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C6" w:rsidRPr="0015262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15262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152625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2625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152625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152625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15262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5262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15262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52625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15262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15262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152625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152625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15262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2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1526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152625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152625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152625"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</w:p>
    <w:p w:rsidR="00AE489A" w:rsidRPr="00152625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DE1"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152625"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трав</w:t>
      </w:r>
      <w:r w:rsidR="00F67DE1"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1526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  <w:bookmarkStart w:id="0" w:name="_GoBack"/>
      <w:bookmarkEnd w:id="0"/>
    </w:p>
    <w:p w:rsidR="00BD61E6" w:rsidRPr="00152625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152625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15262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510178" w:rsidRPr="00152625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Головуючий: </w:t>
      </w:r>
      <w:proofErr w:type="spellStart"/>
      <w:r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 </w:t>
      </w:r>
      <w:r w:rsidRPr="00152625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– </w:t>
      </w:r>
      <w:r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голова постійної комісії</w:t>
      </w:r>
      <w:r w:rsidRPr="001526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152625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510178" w:rsidRPr="00152625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Члени комісії: </w:t>
      </w:r>
      <w:r w:rsidR="00FF0524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F67DE1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О.В.,</w:t>
      </w:r>
      <w:r w:rsidR="00BD61E6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0524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45393C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45393C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FF0524" w:rsidRPr="0015262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15262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F0524" w:rsidRPr="0015262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="0045393C" w:rsidRPr="001526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F0524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FF0524" w:rsidRPr="0015262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510178" w:rsidRPr="00152625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5434B" w:rsidRPr="00152625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  <w:r w:rsidRPr="001526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r w:rsidR="00152625" w:rsidRPr="001526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25434B" w:rsidRPr="001526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25434B" w:rsidRPr="001526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F67DE1" w:rsidRPr="001526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23783" w:rsidRPr="00152625" w:rsidRDefault="00923783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B87B00" w:rsidRPr="00D50791" w:rsidRDefault="00510178" w:rsidP="001F6202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/>
        </w:rPr>
      </w:pPr>
      <w:r w:rsidRPr="0015262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15262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5262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152625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152625" w:rsidRPr="00D507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 О.В., начальник фінансового управління виконкому міської ради, Підпалько Т.А.,</w:t>
      </w:r>
      <w:r w:rsidRPr="00D507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 управління економіки виконкому міської ради, </w:t>
      </w:r>
      <w:r w:rsidR="0025434B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</w:t>
      </w:r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r w:rsidR="0025434B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організаційно-протокольної роботи</w:t>
      </w:r>
      <w:r w:rsidR="009828EA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711E9E" w:rsidRPr="00D50791">
        <w:rPr>
          <w:rFonts w:ascii="Times New Roman" w:hAnsi="Times New Roman" w:cs="Times New Roman"/>
          <w:sz w:val="28"/>
          <w:szCs w:val="28"/>
          <w:lang w:val="uk-UA"/>
        </w:rPr>
        <w:t xml:space="preserve">Андрієнко П.М., </w:t>
      </w:r>
      <w:r w:rsidR="004F1B9E" w:rsidRPr="00D50791">
        <w:rPr>
          <w:rFonts w:ascii="Times New Roman" w:hAnsi="Times New Roman" w:cs="Times New Roman"/>
          <w:sz w:val="28"/>
          <w:szCs w:val="28"/>
          <w:lang w:val="uk-UA"/>
        </w:rPr>
        <w:t>заступник голови Спілки ветеранів Афганістану (воїнів-інтернаціоналістів)</w:t>
      </w:r>
      <w:r w:rsidR="0004420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44201" w:rsidRPr="00FF0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="00044201" w:rsidRPr="00FF052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член Криворізької міської організації Радикальної Партії Олега Ляшка в Дніпропетровській області.</w:t>
      </w:r>
    </w:p>
    <w:p w:rsidR="0025434B" w:rsidRPr="00152625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B57E38" w:rsidRPr="00D50791" w:rsidRDefault="0025434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507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D5079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B57E38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107D49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запропонував у відсутність секретаря комісії (</w:t>
      </w:r>
      <w:proofErr w:type="spellStart"/>
      <w:r w:rsidR="00107D49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07D49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</w:t>
      </w:r>
      <w:r w:rsidR="0075695E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107D49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.) </w:t>
      </w:r>
      <w:r w:rsidR="00B57E38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обра</w:t>
      </w:r>
      <w:r w:rsidR="00107D49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ти секретарем засідання Бабенко О.В.</w:t>
      </w:r>
    </w:p>
    <w:p w:rsidR="003C4A6D" w:rsidRPr="00152625" w:rsidRDefault="003C4A6D" w:rsidP="001F620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107D49" w:rsidRPr="003B38ED" w:rsidRDefault="003C4A6D" w:rsidP="001F62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0B0736"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секретарем засідання Бабенко О.В.</w:t>
      </w:r>
    </w:p>
    <w:p w:rsidR="003C4A6D" w:rsidRPr="003B38ED" w:rsidRDefault="003C4A6D" w:rsidP="001F62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107D49" w:rsidRPr="003B38ED" w:rsidRDefault="00107D49" w:rsidP="001F62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3B38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9687B" w:rsidRPr="00152625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916E10" w:rsidRPr="00152625" w:rsidRDefault="00916E10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25434B" w:rsidRPr="003B38ED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25434B"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</w:t>
      </w:r>
      <w:r w:rsidR="006F2B75"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6F2B75"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3B38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3B38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3B38ED" w:rsidRPr="00152625" w:rsidRDefault="003B38ED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3B38ED" w:rsidRPr="003B38ED" w:rsidRDefault="00510178" w:rsidP="003B38ED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3B38ED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Черга денна:</w:t>
      </w:r>
    </w:p>
    <w:p w:rsidR="003B38ED" w:rsidRPr="00A03C0C" w:rsidRDefault="003B38ED" w:rsidP="003B38ED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A03C0C">
        <w:rPr>
          <w:rFonts w:ascii="Times New Roman" w:hAnsi="Times New Roman" w:cs="Times New Roman"/>
          <w:sz w:val="28"/>
          <w:szCs w:val="28"/>
        </w:rPr>
        <w:t xml:space="preserve">Про </w:t>
      </w:r>
      <w:r w:rsidRPr="00A03C0C">
        <w:rPr>
          <w:rFonts w:ascii="Times New Roman" w:hAnsi="Times New Roman" w:cs="Times New Roman"/>
          <w:sz w:val="28"/>
          <w:szCs w:val="28"/>
          <w:lang w:val="uk-UA"/>
        </w:rPr>
        <w:t>затвердження звіту щодо виконання міського бюджету за 1 квартал 2016 року.</w:t>
      </w:r>
    </w:p>
    <w:p w:rsidR="003B38ED" w:rsidRPr="002F2B2C" w:rsidRDefault="003B38ED" w:rsidP="003B38ED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A03C0C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рік».</w:t>
      </w:r>
    </w:p>
    <w:p w:rsidR="003B38ED" w:rsidRPr="00A378A6" w:rsidRDefault="003B38ED" w:rsidP="003B38ED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 w:rsidRPr="00A378A6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</w:t>
      </w:r>
      <w:r w:rsidRPr="00A378A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923D78" w:rsidRPr="00923D78" w:rsidRDefault="00923D78" w:rsidP="003B38ED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23D78">
        <w:rPr>
          <w:rFonts w:ascii="Times New Roman" w:hAnsi="Times New Roman" w:cs="Times New Roman"/>
          <w:bCs/>
          <w:sz w:val="28"/>
          <w:szCs w:val="28"/>
          <w:lang w:val="uk-UA"/>
        </w:rPr>
        <w:t>Про виключення з плану діяльності міської ради з підготовки проектів регуляторних актів на 2016 рік розробку проекту рішення міської ради «Про встановлення ставок податку на нерухоме майно, відмінне від земельної ділянки, у  м. Кривому Розі» (пункт 8 рішення міської ради від 24.12.2015 №35, зі змінами від 24.02.2016 №302).</w:t>
      </w:r>
    </w:p>
    <w:p w:rsidR="003B38ED" w:rsidRPr="00CD489C" w:rsidRDefault="003B38ED" w:rsidP="003B38ED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Розгляд проектів рішень з питань порядку денного пленарного засідання</w:t>
      </w:r>
      <w:r w:rsidRPr="008F679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CD489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CD48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Криворізької міської ради 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І скликання №№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1, 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5-87 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запропоновані виконкомом міської ради.</w:t>
      </w:r>
    </w:p>
    <w:p w:rsidR="003B38ED" w:rsidRPr="00CD489C" w:rsidRDefault="003B38ED" w:rsidP="003B38ED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Розгляд проект</w:t>
      </w:r>
      <w:r w:rsidRPr="00CD489C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рішен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 питань порядку денного пленарного засідання </w:t>
      </w:r>
      <w:r w:rsidRPr="00CD489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CD48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Криворізької міської ради 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 скликання №88</w:t>
      </w:r>
      <w:r w:rsidRPr="00CD489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запропонованого депутатом міської ради Колесн</w:t>
      </w:r>
      <w:r w:rsidR="008726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и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ком М</w:t>
      </w:r>
      <w:r w:rsidR="00DB32D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Ю</w:t>
      </w:r>
      <w:r w:rsidR="00DB32D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3B38ED" w:rsidRPr="00CD489C" w:rsidRDefault="003B38ED" w:rsidP="003B38ED">
      <w:pPr>
        <w:pStyle w:val="a9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D489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Різне (виконання доручень, наданих на попередньому засіданні).</w:t>
      </w:r>
    </w:p>
    <w:p w:rsidR="00510178" w:rsidRPr="00152625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  <w:lang w:val="uk-UA" w:eastAsia="ru-RU"/>
        </w:rPr>
      </w:pPr>
    </w:p>
    <w:p w:rsidR="00510178" w:rsidRPr="00874CD4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74CD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874C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Підтримати запропонова</w:t>
      </w:r>
      <w:r w:rsidR="001735C1" w:rsidRPr="00874C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ну</w:t>
      </w:r>
      <w:r w:rsidRPr="00874C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35C1" w:rsidRPr="00874C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чергу денну засідання</w:t>
      </w:r>
      <w:r w:rsidRPr="00874C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874CD4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510178" w:rsidRPr="00874CD4" w:rsidRDefault="00510178" w:rsidP="00696896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4CD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74C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74CD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74C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B388A" w:rsidRPr="00874CD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874C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436AA" w:rsidRPr="00152625" w:rsidRDefault="00E436AA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  <w:lang w:val="uk-UA" w:eastAsia="ru-RU"/>
        </w:rPr>
      </w:pPr>
    </w:p>
    <w:p w:rsidR="000C650C" w:rsidRPr="00152625" w:rsidRDefault="000C650C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u w:val="single"/>
          <w:lang w:val="uk-UA" w:eastAsia="ru-RU"/>
        </w:rPr>
      </w:pPr>
    </w:p>
    <w:p w:rsidR="00510178" w:rsidRPr="004D4CC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D4CC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044201" w:rsidRDefault="00044201" w:rsidP="0004420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EE3665" w:rsidRPr="00A36D40" w:rsidRDefault="00FC27D2" w:rsidP="0050675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r w:rsidR="00510178" w:rsidRPr="000442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Рожко О.В., </w:t>
      </w:r>
      <w:r w:rsidR="00C8048C" w:rsidRPr="000442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проектом рішення </w:t>
      </w:r>
      <w:r w:rsidR="00EE37CC" w:rsidRPr="000442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EE37CC" w:rsidRPr="0015262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E15C68" w:rsidRPr="00E15C6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«</w:t>
      </w:r>
      <w:r w:rsidR="00044201" w:rsidRPr="00A03C0C">
        <w:rPr>
          <w:rFonts w:ascii="Times New Roman" w:hAnsi="Times New Roman" w:cs="Times New Roman"/>
          <w:sz w:val="28"/>
          <w:szCs w:val="28"/>
        </w:rPr>
        <w:t xml:space="preserve">Про </w:t>
      </w:r>
      <w:r w:rsidR="00044201" w:rsidRPr="00A03C0C">
        <w:rPr>
          <w:rFonts w:ascii="Times New Roman" w:hAnsi="Times New Roman" w:cs="Times New Roman"/>
          <w:sz w:val="28"/>
          <w:szCs w:val="28"/>
          <w:lang w:val="uk-UA"/>
        </w:rPr>
        <w:t>затвердження звіту щодо виконання міського бюджету за 1 квартал 2016 року</w:t>
      </w:r>
      <w:r w:rsidR="00E15C6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44201" w:rsidRPr="00A03C0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E3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665" w:rsidRPr="00A36D40">
        <w:rPr>
          <w:rFonts w:ascii="Times New Roman" w:hAnsi="Times New Roman" w:cs="Times New Roman"/>
          <w:sz w:val="28"/>
          <w:szCs w:val="28"/>
          <w:lang w:val="uk-UA"/>
        </w:rPr>
        <w:t>Звіт про виконання міського бюджету за І квартал 2016 року затверджено у таких обсягах:</w:t>
      </w:r>
    </w:p>
    <w:p w:rsidR="00EE3665" w:rsidRPr="00EE3665" w:rsidRDefault="00EE3665" w:rsidP="00EE36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E366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по доходах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E366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EE3665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сумі</w:t>
      </w:r>
      <w:r w:rsidRPr="00EE36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1 227,2 </w:t>
      </w:r>
      <w:proofErr w:type="spellStart"/>
      <w:r w:rsidRPr="00EE3665">
        <w:rPr>
          <w:rFonts w:ascii="Times New Roman" w:hAnsi="Times New Roman" w:cs="Times New Roman"/>
          <w:bCs/>
          <w:sz w:val="28"/>
          <w:szCs w:val="28"/>
          <w:lang w:val="uk-UA"/>
        </w:rPr>
        <w:t>млн.грн</w:t>
      </w:r>
      <w:proofErr w:type="spellEnd"/>
      <w:r w:rsidRPr="00EE36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EE3665" w:rsidRPr="00EE3665" w:rsidRDefault="00EE3665" w:rsidP="00EE3665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EE3665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по видатках 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EE3665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EE3665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сумі </w:t>
      </w:r>
      <w:r w:rsidRPr="00EE36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1 226,1 </w:t>
      </w:r>
      <w:proofErr w:type="spellStart"/>
      <w:r w:rsidRPr="00EE3665">
        <w:rPr>
          <w:rFonts w:ascii="Times New Roman" w:hAnsi="Times New Roman" w:cs="Times New Roman"/>
          <w:bCs/>
          <w:sz w:val="28"/>
          <w:szCs w:val="28"/>
          <w:lang w:val="uk-UA"/>
        </w:rPr>
        <w:t>млн.грн</w:t>
      </w:r>
      <w:proofErr w:type="spellEnd"/>
      <w:r w:rsidRPr="00EE3665">
        <w:rPr>
          <w:rFonts w:ascii="Times New Roman" w:hAnsi="Times New Roman" w:cs="Times New Roman"/>
          <w:bCs/>
          <w:i/>
          <w:sz w:val="28"/>
          <w:szCs w:val="28"/>
          <w:lang w:val="uk-UA"/>
        </w:rPr>
        <w:t>.</w:t>
      </w:r>
    </w:p>
    <w:p w:rsidR="00510178" w:rsidRPr="00152625" w:rsidRDefault="00510178" w:rsidP="00C72343">
      <w:pPr>
        <w:tabs>
          <w:tab w:val="left" w:pos="0"/>
          <w:tab w:val="left" w:pos="9214"/>
          <w:tab w:val="left" w:pos="9356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612B2F" w:rsidRPr="00044201" w:rsidRDefault="00696896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0442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10178" w:rsidRPr="000442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510178" w:rsidRPr="00044201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BD61E6" w:rsidRPr="00044201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044201" w:rsidRPr="00A03C0C" w:rsidRDefault="00CF22E1" w:rsidP="00044201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  <w:r w:rsidR="00612B2F" w:rsidRPr="00044201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="00C8048C" w:rsidRPr="000442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510178" w:rsidRPr="000442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нести на розгляд </w:t>
      </w:r>
      <w:r w:rsidR="00C8048C" w:rsidRPr="0004420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7A147F" w:rsidRPr="000442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044201" w:rsidRPr="000442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510178" w:rsidRPr="000442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</w:t>
      </w:r>
      <w:r w:rsidR="00510178" w:rsidRPr="0015262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EE37CC" w:rsidRPr="000442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="00044201" w:rsidRPr="00A03C0C">
        <w:rPr>
          <w:rFonts w:ascii="Times New Roman" w:hAnsi="Times New Roman" w:cs="Times New Roman"/>
          <w:sz w:val="28"/>
          <w:szCs w:val="28"/>
        </w:rPr>
        <w:t xml:space="preserve">Про </w:t>
      </w:r>
      <w:r w:rsidR="00044201" w:rsidRPr="00A03C0C">
        <w:rPr>
          <w:rFonts w:ascii="Times New Roman" w:hAnsi="Times New Roman" w:cs="Times New Roman"/>
          <w:sz w:val="28"/>
          <w:szCs w:val="28"/>
          <w:lang w:val="uk-UA"/>
        </w:rPr>
        <w:t>затвердження звіту щодо виконання міського бюджету за 1 квартал 2016 року</w:t>
      </w:r>
      <w:r w:rsidR="00F63C3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E36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448C" w:rsidRPr="00152625" w:rsidRDefault="0027448C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BF38CB" w:rsidRPr="00960002" w:rsidRDefault="00510178" w:rsidP="00BF38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600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60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F38CB" w:rsidRPr="00960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="00BF38CB" w:rsidRPr="009600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F38CB" w:rsidRPr="00960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BF38CB" w:rsidRPr="009600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F38CB" w:rsidRPr="00960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222538" w:rsidRPr="00152625" w:rsidRDefault="00222538" w:rsidP="00301EC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0C650C" w:rsidRPr="00152625" w:rsidRDefault="000C650C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u w:val="single"/>
          <w:lang w:val="uk-UA" w:eastAsia="ru-RU"/>
        </w:rPr>
      </w:pPr>
    </w:p>
    <w:p w:rsidR="006C1100" w:rsidRPr="00E15C68" w:rsidRDefault="006C1100" w:rsidP="00506751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E15C6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696896" w:rsidRDefault="00696896" w:rsidP="00506751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051626" w:rsidRPr="00A36D40" w:rsidRDefault="00E15C68" w:rsidP="00506751">
      <w:pPr>
        <w:pStyle w:val="aa"/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0442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- Рожко О.В., </w:t>
      </w:r>
      <w:r w:rsidRPr="000442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 міської ради</w:t>
      </w:r>
      <w:r w:rsidRPr="0015262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F63C31" w:rsidRPr="00F63C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Pr="00A03C0C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рік».</w:t>
      </w:r>
      <w:r w:rsidR="00051626" w:rsidRPr="00051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62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51626" w:rsidRPr="00A36D40">
        <w:rPr>
          <w:rFonts w:ascii="Times New Roman" w:hAnsi="Times New Roman" w:cs="Times New Roman"/>
          <w:sz w:val="28"/>
          <w:szCs w:val="28"/>
          <w:lang w:val="uk-UA"/>
        </w:rPr>
        <w:t xml:space="preserve">міни вносяться на підставі пропозицій головних розпорядників коштів міського бюджету за рахунок резерву коштів та перерозподілу в межах галузей. </w:t>
      </w:r>
    </w:p>
    <w:p w:rsidR="00051626" w:rsidRPr="00051626" w:rsidRDefault="00051626" w:rsidP="00051626">
      <w:pPr>
        <w:pStyle w:val="aa"/>
        <w:tabs>
          <w:tab w:val="left" w:pos="284"/>
          <w:tab w:val="left" w:pos="709"/>
        </w:tabs>
        <w:spacing w:before="24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51626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З урахуванням  запропонованих змін:</w:t>
      </w:r>
    </w:p>
    <w:p w:rsidR="00051626" w:rsidRPr="00051626" w:rsidRDefault="00051626" w:rsidP="00051626">
      <w:pPr>
        <w:tabs>
          <w:tab w:val="num" w:pos="360"/>
          <w:tab w:val="num" w:pos="426"/>
        </w:tabs>
        <w:spacing w:after="0" w:line="240" w:lineRule="auto"/>
        <w:ind w:firstLine="709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5162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обсяг доходів</w:t>
      </w:r>
      <w:r w:rsidRPr="0005162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складе – 4 372 303,9  тис. </w:t>
      </w:r>
      <w:proofErr w:type="spellStart"/>
      <w:r w:rsidRPr="00051626">
        <w:rPr>
          <w:rFonts w:ascii="Times New Roman" w:hAnsi="Times New Roman" w:cs="Times New Roman"/>
          <w:bCs/>
          <w:i/>
          <w:iCs/>
          <w:sz w:val="28"/>
          <w:szCs w:val="28"/>
        </w:rPr>
        <w:t>грн</w:t>
      </w:r>
      <w:proofErr w:type="spellEnd"/>
      <w:r w:rsidRPr="0005162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., </w:t>
      </w:r>
    </w:p>
    <w:p w:rsidR="00051626" w:rsidRPr="00051626" w:rsidRDefault="00051626" w:rsidP="00051626">
      <w:pPr>
        <w:tabs>
          <w:tab w:val="num" w:pos="426"/>
        </w:tabs>
        <w:spacing w:after="0" w:line="240" w:lineRule="auto"/>
        <w:ind w:firstLine="709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5162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обсяг видатків</w:t>
      </w:r>
      <w:r w:rsidRPr="0005162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складе – 4 819 650,0  тис. </w:t>
      </w:r>
      <w:proofErr w:type="spellStart"/>
      <w:r w:rsidRPr="00051626">
        <w:rPr>
          <w:rFonts w:ascii="Times New Roman" w:hAnsi="Times New Roman" w:cs="Times New Roman"/>
          <w:bCs/>
          <w:i/>
          <w:iCs/>
          <w:sz w:val="28"/>
          <w:szCs w:val="28"/>
        </w:rPr>
        <w:t>грн</w:t>
      </w:r>
      <w:proofErr w:type="spellEnd"/>
      <w:r w:rsidRPr="00051626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94018A" w:rsidRDefault="0094018A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CF22E1" w:rsidRPr="00044201" w:rsidRDefault="00CF22E1" w:rsidP="00CF22E1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442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</w:p>
    <w:p w:rsidR="0094018A" w:rsidRDefault="00CF22E1" w:rsidP="00CF22E1">
      <w:pPr>
        <w:tabs>
          <w:tab w:val="left" w:pos="284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5262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Pr="00CF2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CF2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 w:rsidRPr="00CF22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</w:t>
      </w:r>
      <w:r w:rsidRPr="00CF22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 який</w:t>
      </w:r>
      <w:r w:rsidR="007D600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висловив </w:t>
      </w:r>
      <w:r w:rsid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думку щодо збільшення витрат на підтримку ОСББ</w:t>
      </w:r>
      <w:r w:rsidR="005067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зауважив про недопустимість збитковості </w:t>
      </w:r>
      <w:proofErr w:type="spellStart"/>
      <w:r w:rsid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</w:t>
      </w:r>
      <w:proofErr w:type="spellEnd"/>
      <w:r w:rsid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«Фармація»</w:t>
      </w:r>
      <w:r w:rsidR="00D615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1568" w:rsidRPr="00D61568" w:rsidRDefault="00D61568" w:rsidP="00CF22E1">
      <w:pPr>
        <w:tabs>
          <w:tab w:val="left" w:pos="284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D6156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Полтавець А.А., </w:t>
      </w:r>
      <w:r w:rsidRPr="00D615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відповів на запитання депутатів міської ради.</w:t>
      </w:r>
    </w:p>
    <w:p w:rsidR="0094018A" w:rsidRDefault="0094018A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E15C68" w:rsidRDefault="00984FEF" w:rsidP="00E15C68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E15C68" w:rsidRPr="00E15C6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обговоренні приймали участь:</w:t>
      </w:r>
      <w:r w:rsidR="00E15C68" w:rsidRPr="0015262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E15C68" w:rsidRP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Бабенко О.В.,  Васильченко Д.С.,</w:t>
      </w:r>
      <w:r w:rsidR="00E15C68" w:rsidRPr="0015262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E15C68" w:rsidRP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</w:t>
      </w:r>
      <w:r w:rsidRP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E15C68" w:rsidRP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мін</w:t>
      </w:r>
      <w:proofErr w:type="spellEnd"/>
      <w:r w:rsidR="00E15C68" w:rsidRP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984F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984FE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984FE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984FE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984FE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984FE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F63C31" w:rsidRDefault="00F63C31" w:rsidP="00F63C3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F63C31" w:rsidRPr="00044201" w:rsidRDefault="00F63C31" w:rsidP="00F63C3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0442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044201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F63C31" w:rsidRPr="00A03C0C" w:rsidRDefault="00F63C31" w:rsidP="00F63C31">
      <w:pPr>
        <w:tabs>
          <w:tab w:val="left" w:pos="0"/>
          <w:tab w:val="left" w:pos="142"/>
          <w:tab w:val="left" w:pos="284"/>
        </w:tabs>
        <w:spacing w:after="0" w:line="240" w:lineRule="auto"/>
        <w:ind w:left="142"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  <w:r w:rsidRPr="00044201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Pr="000442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Pr="0004420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0442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ІІ</w:t>
      </w:r>
      <w:r w:rsidRPr="000442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</w:t>
      </w:r>
      <w:r w:rsidRPr="0015262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63C3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Pr="00A03C0C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міської ради від 24.12.2015 №17 «Про міський бюджет на 2016 рік»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4018A" w:rsidRDefault="0094018A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051626" w:rsidRDefault="00F63C31" w:rsidP="0005162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r w:rsidR="000516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94018A" w:rsidRPr="00F63C3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 w:rsidR="0005162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доручити:</w:t>
      </w:r>
    </w:p>
    <w:p w:rsidR="0094018A" w:rsidRPr="00F63C31" w:rsidRDefault="00051626" w:rsidP="00051626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>на наступне засідання постійної комісії запросити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51626" w:rsidRPr="00051626" w:rsidRDefault="00051626" w:rsidP="00051626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управлінню охорони здоров’я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керівника </w:t>
      </w:r>
      <w:proofErr w:type="spellStart"/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«Фармація» з питання надання плану заходів щодо виходу із кризового становища;</w:t>
      </w:r>
    </w:p>
    <w:p w:rsidR="00051626" w:rsidRPr="00051626" w:rsidRDefault="00051626" w:rsidP="00051626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управлінню благоустрою та житлової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369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336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керівника </w:t>
      </w:r>
      <w:proofErr w:type="spellStart"/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з питання  вжиття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зменшенн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втрат при водопостачанні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3C31" w:rsidRPr="00152625" w:rsidRDefault="00F63C31" w:rsidP="00F63C3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F63C31" w:rsidRPr="00960002" w:rsidRDefault="00F63C31" w:rsidP="00F63C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600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60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</w:t>
      </w:r>
      <w:r w:rsidRPr="009600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60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96000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96000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696896" w:rsidRPr="00152625" w:rsidRDefault="00696896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</w:p>
    <w:p w:rsidR="00AA22E8" w:rsidRPr="00152625" w:rsidRDefault="00AA22E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</w:p>
    <w:p w:rsidR="006C1100" w:rsidRPr="00443352" w:rsidRDefault="006C1100" w:rsidP="006C1100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43352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94018A" w:rsidRPr="0094018A" w:rsidRDefault="0094018A" w:rsidP="006C1100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94018A" w:rsidRPr="00C62D94" w:rsidRDefault="0094018A" w:rsidP="0094018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50675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- Підпалько Т.А., </w:t>
      </w:r>
      <w:r w:rsidRPr="0050675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яка </w:t>
      </w:r>
      <w:r w:rsidRPr="0050675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 з проектом рішення міської ради «</w:t>
      </w:r>
      <w:r w:rsidR="00506751" w:rsidRPr="00506751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06751" w:rsidRPr="00A378A6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рішення міської ради від 24.12.2015 №18 «Про виконання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</w:t>
      </w:r>
      <w:r w:rsidR="00506751" w:rsidRPr="00C62D9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62D9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94018A" w:rsidRPr="00152625" w:rsidRDefault="0094018A" w:rsidP="0094018A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94018A" w:rsidRPr="00C62D94" w:rsidRDefault="0094018A" w:rsidP="0094018A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62D9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обговоренні приймали участь: </w:t>
      </w:r>
      <w:r w:rsidRPr="00C62D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Антонов Д.А., Бабенко О.В.,  </w:t>
      </w:r>
      <w:proofErr w:type="spellStart"/>
      <w:r w:rsidRPr="00C62D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Васильчен-ко</w:t>
      </w:r>
      <w:proofErr w:type="spellEnd"/>
      <w:r w:rsidRPr="00C62D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Д.С., </w:t>
      </w:r>
      <w:proofErr w:type="spellStart"/>
      <w:r w:rsidRPr="00C62D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Pr="00C62D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 </w:t>
      </w:r>
    </w:p>
    <w:p w:rsidR="0094018A" w:rsidRPr="00152625" w:rsidRDefault="0094018A" w:rsidP="0094018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94018A" w:rsidRPr="00C62D94" w:rsidRDefault="0094018A" w:rsidP="0094018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62D9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52625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 </w:t>
      </w:r>
      <w:r w:rsidRPr="00C62D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унести на розгляд </w:t>
      </w:r>
      <w:r w:rsidRPr="00C62D9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C62D9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C62D9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C62D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 проект рішення</w:t>
      </w:r>
      <w:r w:rsidRPr="00152625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C62D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Pr="00C62D9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внесення змін до рішення міської ради від 24.12.2015 №18 </w:t>
      </w:r>
      <w:r w:rsidRPr="00C62D9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«Про виконання  Програми соціально-економічного та культурного розвитку міста Кривого Рогу на 2015 рік і затвердження Програми соціально-економічного та культурного розвитку м. Кривого Рогу на 2016 рік».</w:t>
      </w:r>
    </w:p>
    <w:p w:rsidR="0094018A" w:rsidRPr="00152625" w:rsidRDefault="0094018A" w:rsidP="0094018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94018A" w:rsidRPr="00C62D94" w:rsidRDefault="0094018A" w:rsidP="009401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62D9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C62D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C62D9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62D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62D9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62D9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AA22E8" w:rsidRPr="00515C7D" w:rsidRDefault="00AA22E8" w:rsidP="00515C7D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AA22E8" w:rsidRDefault="00AA22E8" w:rsidP="00AA22E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</w:p>
    <w:p w:rsidR="00C62D94" w:rsidRPr="00152625" w:rsidRDefault="00C62D94" w:rsidP="00AA22E8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</w:pPr>
    </w:p>
    <w:p w:rsidR="00510178" w:rsidRPr="00C62D94" w:rsidRDefault="00510178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62D9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 xml:space="preserve">Слухали з </w:t>
      </w:r>
      <w:r w:rsidR="00696896" w:rsidRPr="00C62D9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C62D9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116782" w:rsidRPr="00152625" w:rsidRDefault="00116782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425EC4" w:rsidRPr="00425EC4" w:rsidRDefault="00EA71F7" w:rsidP="00425EC4">
      <w:pPr>
        <w:tabs>
          <w:tab w:val="left" w:pos="0"/>
          <w:tab w:val="left" w:pos="142"/>
        </w:tabs>
        <w:spacing w:after="0" w:line="240" w:lineRule="auto"/>
        <w:ind w:right="-7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5262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5D480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r w:rsidR="005D480B" w:rsidRPr="00425EC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="00425EC4" w:rsidRPr="00425EC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425EC4" w:rsidRPr="00425EC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425EC4" w:rsidRPr="00425E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 w:rsidR="00425EC4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425EC4" w:rsidRPr="00425EC4">
        <w:rPr>
          <w:rFonts w:ascii="Times New Roman" w:hAnsi="Times New Roman"/>
          <w:bCs/>
          <w:sz w:val="28"/>
          <w:szCs w:val="28"/>
          <w:lang w:val="uk-UA"/>
        </w:rPr>
        <w:t>запропонував виключити з плану діяльності міської ради з підготовки проектів регуляторних актів на 2016 рік розробку проекту рішення міської ради «Про встановлення ставок податку на нерухоме майно, відмінне від земельної ділянки, у  м. Кривому Розі»</w:t>
      </w:r>
      <w:r w:rsidR="00425EC4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A71F7" w:rsidRPr="00425EC4" w:rsidRDefault="00EA71F7" w:rsidP="004B485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425EC4" w:rsidRPr="00044201" w:rsidRDefault="00425EC4" w:rsidP="00425EC4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4420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</w:p>
    <w:p w:rsidR="00612258" w:rsidRDefault="00425EC4" w:rsidP="00116782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5EC4">
        <w:rPr>
          <w:rFonts w:ascii="Times New Roman" w:hAnsi="Times New Roman" w:cs="Times New Roman"/>
          <w:sz w:val="28"/>
          <w:szCs w:val="28"/>
          <w:lang w:val="uk-UA"/>
        </w:rPr>
        <w:t xml:space="preserve"> - Рожко О.В., яка ознайомила присутніх </w:t>
      </w:r>
      <w:r w:rsidRPr="00425EC4">
        <w:rPr>
          <w:rFonts w:ascii="Times New Roman" w:hAnsi="Times New Roman" w:cs="Times New Roman"/>
          <w:bCs/>
          <w:sz w:val="28"/>
          <w:szCs w:val="28"/>
          <w:lang w:val="uk-UA"/>
        </w:rPr>
        <w:t>з підставами про виключення з плану діяльності міської ради з підготовки проектів регуляторних актів на 2016 рік розробку проекту рішення міської ради «Про встановлення ставок податку на нерухоме майно, відмінне від земельної ділянки, у  м. Кривому Розі» (пункт 8 рішення міської ради від 24.12.2015 №35, зі змінами від 24.02.2016 №302).</w:t>
      </w:r>
    </w:p>
    <w:p w:rsidR="00425EC4" w:rsidRDefault="00425EC4" w:rsidP="00116782">
      <w:pPr>
        <w:tabs>
          <w:tab w:val="left" w:pos="198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5EC4" w:rsidRPr="00425EC4" w:rsidRDefault="00425EC4" w:rsidP="00425EC4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425EC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Після обміну думками вирішили:</w:t>
      </w:r>
    </w:p>
    <w:p w:rsidR="00425EC4" w:rsidRPr="00425EC4" w:rsidRDefault="00425EC4" w:rsidP="00425EC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- </w:t>
      </w:r>
      <w:r w:rsidRPr="00425EC4">
        <w:rPr>
          <w:rFonts w:ascii="Times New Roman" w:hAnsi="Times New Roman" w:cs="Times New Roman"/>
          <w:bCs/>
          <w:sz w:val="28"/>
          <w:szCs w:val="28"/>
          <w:lang w:val="uk-UA"/>
        </w:rPr>
        <w:t>ураховуючи відсутність зональності у місті, методики порядку її розрахунку та державних і комунальних підприємств, які б розробили диференційовану зональність, виключити з плану діяльності міської ради з підготовки проектів регуляторних актів на 2016 рік розробку проекту рішення міської ради «Про встановлення ставок податку на нерухоме майно, відмінне від земельної ділянки, у м. Кривому Розі» (пункт 8 рішення міської ради від 24.12.2015 №35, зі змінами від 24.02.2016 №302)</w:t>
      </w:r>
      <w:r w:rsidR="00E762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управлінню розвитку підприємництва виконкому міської ради</w:t>
      </w:r>
      <w:r w:rsidRPr="00425EC4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425EC4" w:rsidRPr="00E762FF" w:rsidRDefault="00425EC4" w:rsidP="00425EC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25E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- головному розпоряднику коштів рекомендувати звернутися до суб’єктів господарювання іншої форми власності стосовно проведення ними робіт з розробки зональності</w:t>
      </w:r>
      <w:r w:rsidR="00E762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</w:t>
      </w:r>
      <w:r w:rsidR="00E762FF" w:rsidRPr="00E762FF">
        <w:rPr>
          <w:rFonts w:ascii="Times New Roman" w:hAnsi="Times New Roman"/>
          <w:sz w:val="28"/>
          <w:szCs w:val="28"/>
          <w:lang w:val="uk-UA" w:eastAsia="ar-SA"/>
        </w:rPr>
        <w:t>управлінн</w:t>
      </w:r>
      <w:r w:rsidR="00E762FF">
        <w:rPr>
          <w:rFonts w:ascii="Times New Roman" w:hAnsi="Times New Roman"/>
          <w:sz w:val="28"/>
          <w:szCs w:val="28"/>
          <w:lang w:val="uk-UA" w:eastAsia="ar-SA"/>
        </w:rPr>
        <w:t>ю</w:t>
      </w:r>
      <w:r w:rsidR="00E762FF" w:rsidRPr="00E762FF">
        <w:rPr>
          <w:rFonts w:ascii="Times New Roman" w:hAnsi="Times New Roman"/>
          <w:sz w:val="28"/>
          <w:szCs w:val="28"/>
          <w:lang w:val="uk-UA" w:eastAsia="ar-SA"/>
        </w:rPr>
        <w:t xml:space="preserve"> містобудування, архітектури та земельних відносин</w:t>
      </w:r>
      <w:r w:rsidR="00E762FF">
        <w:rPr>
          <w:rFonts w:ascii="Times New Roman" w:hAnsi="Times New Roman"/>
          <w:sz w:val="28"/>
          <w:szCs w:val="28"/>
          <w:lang w:val="uk-UA" w:eastAsia="ar-SA"/>
        </w:rPr>
        <w:t xml:space="preserve"> виконкому міської ради</w:t>
      </w:r>
      <w:r w:rsidRPr="00E762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425EC4" w:rsidRDefault="00425EC4" w:rsidP="00116782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425EC4" w:rsidRPr="00425EC4" w:rsidRDefault="00425EC4" w:rsidP="00116782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510178" w:rsidRPr="00425EC4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25EC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510178" w:rsidRPr="00152625" w:rsidRDefault="0051017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4B485E" w:rsidRPr="00425EC4" w:rsidRDefault="004B485E" w:rsidP="004B485E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425EC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425EC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425EC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Pr="00425E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</w:t>
      </w:r>
      <w:r w:rsidRPr="00425EC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озгляд проектів рішень з питань порядку денного пленарного засідання </w:t>
      </w:r>
      <w:r w:rsidRPr="00425EC4">
        <w:rPr>
          <w:rFonts w:ascii="Times New Roman" w:hAnsi="Times New Roman" w:cs="Times New Roman"/>
          <w:sz w:val="28"/>
          <w:lang w:val="uk-UA"/>
        </w:rPr>
        <w:t>VІ</w:t>
      </w:r>
      <w:r w:rsidR="00425EC4">
        <w:rPr>
          <w:rFonts w:ascii="Times New Roman" w:hAnsi="Times New Roman" w:cs="Times New Roman"/>
          <w:sz w:val="28"/>
          <w:lang w:val="uk-UA"/>
        </w:rPr>
        <w:t>І</w:t>
      </w:r>
      <w:r w:rsidRPr="00425EC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 w:rsidR="00425EC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1, №</w:t>
      </w:r>
      <w:r w:rsidRPr="00425EC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№</w:t>
      </w:r>
      <w:r w:rsidR="00425EC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</w:t>
      </w:r>
      <w:r w:rsidRPr="00425EC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 w:rsidR="00425EC4" w:rsidRPr="00425EC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87</w:t>
      </w:r>
      <w:r w:rsidRPr="00425EC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запропоновані виконкомом міської ради.</w:t>
      </w:r>
    </w:p>
    <w:p w:rsidR="004B485E" w:rsidRDefault="004B485E" w:rsidP="004B485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EC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425EC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25EC4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ради:</w:t>
      </w:r>
      <w:r w:rsidRPr="0015262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425EC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25EC4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 </w:t>
      </w:r>
      <w:r w:rsidR="00425EC4" w:rsidRPr="00425EC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25EC4" w:rsidRPr="00425EC4">
        <w:rPr>
          <w:rFonts w:ascii="Times New Roman" w:eastAsia="Calibri" w:hAnsi="Times New Roman" w:cs="Times New Roman"/>
          <w:sz w:val="28"/>
          <w:szCs w:val="28"/>
          <w:lang w:val="uk-UA"/>
        </w:rPr>
        <w:t>ідтрима</w:t>
      </w:r>
      <w:r w:rsidR="007506A9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425EC4" w:rsidRPr="00425E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проекти рішень з питань порядку денного, крім питан</w:t>
      </w:r>
      <w:r w:rsidR="003F1546">
        <w:rPr>
          <w:rFonts w:ascii="Times New Roman" w:eastAsia="Calibri" w:hAnsi="Times New Roman" w:cs="Times New Roman"/>
          <w:sz w:val="28"/>
          <w:szCs w:val="28"/>
          <w:lang w:val="uk-UA"/>
        </w:rPr>
        <w:t>ня</w:t>
      </w:r>
      <w:r w:rsidR="00425EC4" w:rsidRPr="00425E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№18 (</w:t>
      </w:r>
      <w:r w:rsidR="007506A9">
        <w:rPr>
          <w:rFonts w:ascii="Times New Roman" w:hAnsi="Times New Roman" w:cs="Times New Roman"/>
          <w:sz w:val="28"/>
          <w:szCs w:val="28"/>
          <w:lang w:val="uk-UA"/>
        </w:rPr>
        <w:t xml:space="preserve">знято </w:t>
      </w:r>
      <w:r w:rsidR="00425EC4" w:rsidRPr="00425EC4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</w:t>
      </w:r>
      <w:r w:rsidR="007506A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25EC4" w:rsidRPr="00425E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комунальної власності</w:t>
      </w:r>
      <w:r w:rsidR="007506A9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="007506A9" w:rsidRPr="007506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06A9" w:rsidRPr="00152625" w:rsidRDefault="007506A9" w:rsidP="004B485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4B485E" w:rsidRDefault="004B485E" w:rsidP="004B485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506A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7506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7506A9" w:rsidRDefault="007506A9" w:rsidP="004B485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7506A9" w:rsidRPr="007506A9" w:rsidRDefault="007506A9" w:rsidP="004B485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546100" w:rsidRDefault="00546100" w:rsidP="00546100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46100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шостого питання</w:t>
      </w:r>
    </w:p>
    <w:p w:rsidR="00546100" w:rsidRPr="00546100" w:rsidRDefault="00546100" w:rsidP="00546100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546100" w:rsidRPr="00CA3DE0" w:rsidRDefault="00546100" w:rsidP="00546100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A3D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- </w:t>
      </w:r>
      <w:proofErr w:type="spellStart"/>
      <w:r w:rsidRPr="00CA3D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CA3D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</w:t>
      </w:r>
      <w:r w:rsidRPr="00CA3D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озгляд проекту </w:t>
      </w:r>
      <w:r w:rsidRPr="00CA3D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рішення з питань порядку денного пленарного засідання </w:t>
      </w:r>
      <w:r w:rsidRPr="00CA3DE0">
        <w:rPr>
          <w:rFonts w:ascii="Times New Roman" w:hAnsi="Times New Roman" w:cs="Times New Roman"/>
          <w:sz w:val="28"/>
          <w:lang w:val="uk-UA"/>
        </w:rPr>
        <w:t>VІ</w:t>
      </w:r>
      <w:r w:rsidR="00CA3DE0">
        <w:rPr>
          <w:rFonts w:ascii="Times New Roman" w:hAnsi="Times New Roman" w:cs="Times New Roman"/>
          <w:sz w:val="28"/>
          <w:lang w:val="uk-UA"/>
        </w:rPr>
        <w:t>І</w:t>
      </w:r>
      <w:r w:rsidRPr="00CA3D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</w:t>
      </w:r>
      <w:r w:rsidR="00CA3D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88</w:t>
      </w:r>
      <w:r w:rsidRPr="00CA3D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, запропонованого депутатом міської ради </w:t>
      </w:r>
      <w:r w:rsidR="00CA3DE0" w:rsidRPr="00CA3D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Колесником М.Ю</w:t>
      </w:r>
      <w:r w:rsidRPr="00CA3DE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546100" w:rsidRPr="00152625" w:rsidRDefault="00546100" w:rsidP="005461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val="uk-UA" w:eastAsia="ru-RU"/>
        </w:rPr>
      </w:pPr>
    </w:p>
    <w:p w:rsidR="00546100" w:rsidRPr="00CA3DE0" w:rsidRDefault="00546100" w:rsidP="005461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A3D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У обговоренні приймали участь: </w:t>
      </w: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Антонов Д.А., Бабенко О.В.,  </w:t>
      </w:r>
      <w:proofErr w:type="spellStart"/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Васильчен-ко</w:t>
      </w:r>
      <w:proofErr w:type="spellEnd"/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Д.С., </w:t>
      </w:r>
      <w:proofErr w:type="spellStart"/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="00CA3DE0"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CA3DE0"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="00CA3DE0"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</w:t>
      </w:r>
    </w:p>
    <w:p w:rsidR="00546100" w:rsidRPr="00CA3DE0" w:rsidRDefault="00546100" w:rsidP="005461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CA3DE0" w:rsidRDefault="00CA3DE0" w:rsidP="005461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46100" w:rsidRPr="00CA3DE0" w:rsidRDefault="00546100" w:rsidP="00546100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A3D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</w:p>
    <w:p w:rsidR="00546100" w:rsidRDefault="00546100" w:rsidP="00546100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</w:t>
      </w:r>
      <w:r w:rsidR="00CA3DE0"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 в</w:t>
      </w: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CA3DE0"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</w:t>
      </w:r>
      <w:r w:rsidR="00CA3DE0"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ти на розгляд </w:t>
      </w:r>
      <w:r w:rsidRPr="00CA3DE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CA3DE0" w:rsidRPr="00CA3D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CA3D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CA3D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 міської ради проект рішення з питань порядку денного пленарного засідання  №</w:t>
      </w:r>
      <w:r w:rsidR="00CA3D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88;</w:t>
      </w:r>
    </w:p>
    <w:p w:rsidR="00CA3DE0" w:rsidRPr="00CA3DE0" w:rsidRDefault="00CA3DE0" w:rsidP="00546100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-  </w:t>
      </w:r>
      <w:r w:rsidRPr="00CA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управлінню праці та соціального захисту населення  </w:t>
      </w:r>
      <w:r w:rsidR="00EC76CC">
        <w:rPr>
          <w:rFonts w:ascii="Times New Roman" w:eastAsia="Calibri" w:hAnsi="Times New Roman" w:cs="Times New Roman"/>
          <w:sz w:val="28"/>
          <w:szCs w:val="28"/>
          <w:lang w:val="uk-UA"/>
        </w:rPr>
        <w:t>виконкому міської ради</w:t>
      </w:r>
      <w:r w:rsidR="00EC76CC" w:rsidRPr="00CA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A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пленарному засіданні </w:t>
      </w:r>
      <w:r w:rsidR="00604F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</w:t>
      </w:r>
      <w:r w:rsidRPr="00CA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25.05.2016 надати інформацію щодо підтримки учасників </w:t>
      </w:r>
      <w:r w:rsidR="00BD3282">
        <w:rPr>
          <w:rFonts w:ascii="Times New Roman" w:eastAsia="Calibri" w:hAnsi="Times New Roman" w:cs="Times New Roman"/>
          <w:sz w:val="28"/>
          <w:szCs w:val="28"/>
          <w:lang w:val="uk-UA"/>
        </w:rPr>
        <w:t>антитерористичної операції на сході України</w:t>
      </w:r>
      <w:r w:rsidRPr="00CA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їх сімей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6100" w:rsidRPr="00152625" w:rsidRDefault="00546100" w:rsidP="00546100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73545D" w:rsidRDefault="00546100" w:rsidP="00CA3DE0">
      <w:pPr>
        <w:spacing w:after="0" w:line="240" w:lineRule="auto"/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</w:pPr>
      <w:r w:rsidRPr="00CA3DE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15262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73545D">
        <w:rPr>
          <w:rFonts w:ascii="Times New Roman" w:eastAsia="Calibri" w:hAnsi="Times New Roman" w:cs="Times New Roman"/>
          <w:spacing w:val="-16"/>
          <w:sz w:val="28"/>
          <w:szCs w:val="28"/>
          <w:lang w:val="uk-UA" w:eastAsia="ru-RU"/>
        </w:rPr>
        <w:t>(</w:t>
      </w:r>
      <w:r w:rsidR="00CA3DE0"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>Антонов Д.А., Б</w:t>
      </w:r>
      <w:r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>абенко О.В.,</w:t>
      </w:r>
      <w:r w:rsidR="00CA3DE0" w:rsidRPr="0073545D">
        <w:rPr>
          <w:rFonts w:ascii="Times New Roman" w:eastAsia="Calibri" w:hAnsi="Times New Roman" w:cs="Times New Roman"/>
          <w:spacing w:val="-16"/>
          <w:sz w:val="28"/>
          <w:szCs w:val="28"/>
          <w:lang w:val="uk-UA" w:eastAsia="ru-RU"/>
        </w:rPr>
        <w:t xml:space="preserve"> Васильченко Д.С., </w:t>
      </w:r>
      <w:r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</w:t>
      </w:r>
      <w:proofErr w:type="spellStart"/>
      <w:r w:rsidR="00CA3DE0"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>Клімін</w:t>
      </w:r>
      <w:proofErr w:type="spellEnd"/>
      <w:r w:rsidR="00CA3DE0"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О.В., </w:t>
      </w:r>
    </w:p>
    <w:p w:rsidR="00546100" w:rsidRPr="0073545D" w:rsidRDefault="0073545D" w:rsidP="00CA3DE0">
      <w:pPr>
        <w:spacing w:after="0" w:line="240" w:lineRule="auto"/>
        <w:rPr>
          <w:spacing w:val="-16"/>
          <w:lang w:val="uk-UA"/>
        </w:rPr>
      </w:pPr>
      <w:r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                                                  </w:t>
      </w:r>
      <w:proofErr w:type="spellStart"/>
      <w:r w:rsidR="00546100"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>Милобог</w:t>
      </w:r>
      <w:proofErr w:type="spellEnd"/>
      <w:r w:rsidR="00546100"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Ю.В., </w:t>
      </w:r>
      <w:r w:rsidR="00CA3DE0"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</w:t>
      </w:r>
      <w:proofErr w:type="spellStart"/>
      <w:r w:rsidR="00CA3DE0"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>Ніконенко</w:t>
      </w:r>
      <w:proofErr w:type="spellEnd"/>
      <w:r w:rsidR="00CA3DE0" w:rsidRPr="0073545D">
        <w:rPr>
          <w:rFonts w:ascii="Times New Roman" w:eastAsia="Calibri" w:hAnsi="Times New Roman" w:cs="Times New Roman"/>
          <w:bCs/>
          <w:spacing w:val="-16"/>
          <w:sz w:val="28"/>
          <w:szCs w:val="28"/>
          <w:lang w:val="uk-UA" w:eastAsia="ru-RU"/>
        </w:rPr>
        <w:t xml:space="preserve"> Д.А.)</w:t>
      </w:r>
    </w:p>
    <w:p w:rsidR="00546100" w:rsidRPr="00CA3DE0" w:rsidRDefault="00546100" w:rsidP="00546100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5262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«Проти» - 1(</w:t>
      </w:r>
      <w:proofErr w:type="spellStart"/>
      <w:r w:rsidR="00CA3DE0" w:rsidRPr="00CA3DE0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Ш</w:t>
      </w:r>
      <w:r w:rsidR="00CA3DE0" w:rsidRPr="00CA3DE0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таньк</w:t>
      </w:r>
      <w:r w:rsidR="00CA3DE0" w:rsidRPr="00CA3DE0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proofErr w:type="spellEnd"/>
      <w:r w:rsidR="00CA3DE0" w:rsidRPr="00CA3DE0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І.В.</w:t>
      </w: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</w:p>
    <w:p w:rsidR="00546100" w:rsidRPr="00CA3DE0" w:rsidRDefault="00546100" w:rsidP="00546100">
      <w:pPr>
        <w:ind w:left="1416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«Утримався» - </w:t>
      </w:r>
      <w:r w:rsidR="00CA3DE0"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немає</w:t>
      </w:r>
      <w:r w:rsidRPr="00CA3D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116782" w:rsidRPr="00152625" w:rsidRDefault="0011678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6E2627" w:rsidRPr="0073545D" w:rsidRDefault="006E2627" w:rsidP="006E2627">
      <w:pPr>
        <w:ind w:right="-8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3545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9E2E67" w:rsidRDefault="00186609" w:rsidP="0090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626A"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86609">
        <w:rPr>
          <w:rFonts w:ascii="Times New Roman" w:hAnsi="Times New Roman" w:cs="Times New Roman"/>
          <w:b/>
          <w:sz w:val="28"/>
          <w:szCs w:val="28"/>
          <w:lang w:val="uk-UA"/>
        </w:rPr>
        <w:t>Клімін</w:t>
      </w:r>
      <w:proofErr w:type="spellEnd"/>
      <w:r w:rsidRPr="001866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ознайомив з </w:t>
      </w:r>
      <w:r w:rsidR="00364BF4">
        <w:rPr>
          <w:rFonts w:ascii="Times New Roman" w:hAnsi="Times New Roman" w:cs="Times New Roman"/>
          <w:sz w:val="28"/>
          <w:szCs w:val="28"/>
          <w:lang w:val="uk-UA"/>
        </w:rPr>
        <w:t>письмов</w:t>
      </w:r>
      <w:r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364B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67" w:rsidRPr="0073545D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="009E2E67"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на доручення, які були надані на засіданні комісії у </w:t>
      </w:r>
      <w:r w:rsidR="0073545D">
        <w:rPr>
          <w:rFonts w:ascii="Times New Roman" w:hAnsi="Times New Roman" w:cs="Times New Roman"/>
          <w:sz w:val="28"/>
          <w:szCs w:val="28"/>
          <w:lang w:val="uk-UA"/>
        </w:rPr>
        <w:t>квітні</w:t>
      </w:r>
      <w:r w:rsidR="009E2E67" w:rsidRPr="0073545D">
        <w:rPr>
          <w:rFonts w:ascii="Times New Roman" w:hAnsi="Times New Roman" w:cs="Times New Roman"/>
          <w:sz w:val="28"/>
          <w:szCs w:val="28"/>
          <w:lang w:val="uk-UA"/>
        </w:rPr>
        <w:t xml:space="preserve"> 2016 року</w:t>
      </w:r>
      <w:r w:rsidR="00350C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0C6D" w:rsidRPr="0073545D" w:rsidRDefault="00350C6D" w:rsidP="00907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0C6D" w:rsidRPr="00290200" w:rsidRDefault="00350C6D" w:rsidP="00350C6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902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 виконання доручень:</w:t>
      </w:r>
    </w:p>
    <w:p w:rsidR="00243C34" w:rsidRPr="00152625" w:rsidRDefault="00243C34" w:rsidP="0040063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:rsidR="00243C34" w:rsidRDefault="00243C34" w:rsidP="00243C3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90200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350C6D" w:rsidRDefault="00350C6D" w:rsidP="00350C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64B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зняти з контролю доручення, надані на засіданні постійної комісії у квітні поточного року як виконані;</w:t>
      </w:r>
    </w:p>
    <w:p w:rsidR="00290200" w:rsidRPr="00290200" w:rsidRDefault="00D221FD" w:rsidP="00350C6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64B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290200"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управлінн</w:t>
      </w:r>
      <w:r w:rsidR="00B43CE5">
        <w:rPr>
          <w:rFonts w:ascii="Times New Roman" w:eastAsia="Calibri" w:hAnsi="Times New Roman" w:cs="Times New Roman"/>
          <w:sz w:val="28"/>
          <w:szCs w:val="28"/>
          <w:lang w:val="uk-UA"/>
        </w:rPr>
        <w:t>ям</w:t>
      </w:r>
      <w:r w:rsidR="00290200"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культури і туризму, комунальної власності міста </w:t>
      </w:r>
      <w:r w:rsidR="00EC76CC">
        <w:rPr>
          <w:rFonts w:ascii="Times New Roman" w:eastAsia="Calibri" w:hAnsi="Times New Roman" w:cs="Times New Roman"/>
          <w:sz w:val="28"/>
          <w:szCs w:val="28"/>
          <w:lang w:val="uk-UA"/>
        </w:rPr>
        <w:t>виконкому міської ради</w:t>
      </w:r>
      <w:r w:rsidR="00EC76CC"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90200"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порушити питання щодо ліквідації </w:t>
      </w:r>
      <w:proofErr w:type="spellStart"/>
      <w:r w:rsidR="00290200"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="00290200"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«Криворізька друкарня»;</w:t>
      </w:r>
    </w:p>
    <w:p w:rsidR="00B32324" w:rsidRPr="00290200" w:rsidRDefault="00290200" w:rsidP="00350C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>- управлінням економіки і фінансовому</w:t>
      </w:r>
      <w:r w:rsidR="00EC76CC" w:rsidRPr="00EC76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C76CC">
        <w:rPr>
          <w:rFonts w:ascii="Times New Roman" w:eastAsia="Calibri" w:hAnsi="Times New Roman" w:cs="Times New Roman"/>
          <w:sz w:val="28"/>
          <w:szCs w:val="28"/>
          <w:lang w:val="uk-UA"/>
        </w:rPr>
        <w:t>виконкому міської ради</w:t>
      </w:r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вивчити питання щодо використання коштів, передбачених на придбання друкарського обладнання </w:t>
      </w:r>
      <w:proofErr w:type="spellStart"/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«Криворізька друкарня»</w:t>
      </w:r>
      <w:r w:rsidR="00350C6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11F36" w:rsidRPr="00290200" w:rsidRDefault="00411F36" w:rsidP="00411F3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2902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одноголосно.</w:t>
      </w:r>
    </w:p>
    <w:p w:rsidR="00860F59" w:rsidRPr="00290200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0F59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90200" w:rsidRPr="00152625" w:rsidRDefault="0029020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10178" w:rsidRPr="00290200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290200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F2305D" w:rsidRDefault="00F2305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90200" w:rsidRPr="00290200" w:rsidRDefault="0029020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BE2CE2" w:rsidRDefault="00510178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засідання</w:t>
      </w:r>
      <w:r w:rsidR="00BE2CE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</w:p>
    <w:p w:rsidR="00072070" w:rsidRPr="00290200" w:rsidRDefault="00BE2CE2" w:rsidP="00BE2CE2">
      <w:pPr>
        <w:spacing w:after="0" w:line="240" w:lineRule="auto"/>
        <w:rPr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заступник голови комісії</w:t>
      </w:r>
      <w:r w:rsidR="00510178"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510178"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8452E" w:rsidRPr="002902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</w:p>
    <w:sectPr w:rsidR="00072070" w:rsidRPr="00290200" w:rsidSect="00863BE1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2A3" w:rsidRDefault="00CE42A3" w:rsidP="001A43E3">
      <w:pPr>
        <w:spacing w:after="0" w:line="240" w:lineRule="auto"/>
      </w:pPr>
      <w:r>
        <w:separator/>
      </w:r>
    </w:p>
  </w:endnote>
  <w:endnote w:type="continuationSeparator" w:id="0">
    <w:p w:rsidR="00CE42A3" w:rsidRDefault="00CE42A3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2A3" w:rsidRDefault="00CE42A3" w:rsidP="001A43E3">
      <w:pPr>
        <w:spacing w:after="0" w:line="240" w:lineRule="auto"/>
      </w:pPr>
      <w:r>
        <w:separator/>
      </w:r>
    </w:p>
  </w:footnote>
  <w:footnote w:type="continuationSeparator" w:id="0">
    <w:p w:rsidR="00CE42A3" w:rsidRDefault="00CE42A3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39863"/>
      <w:docPartObj>
        <w:docPartGallery w:val="Page Numbers (Top of Page)"/>
        <w:docPartUnique/>
      </w:docPartObj>
    </w:sdtPr>
    <w:sdtContent>
      <w:p w:rsidR="00186609" w:rsidRDefault="001C6737">
        <w:pPr>
          <w:pStyle w:val="a5"/>
          <w:jc w:val="center"/>
        </w:pPr>
        <w:fldSimple w:instr="PAGE   \* MERGEFORMAT">
          <w:r w:rsidR="00E762FF">
            <w:rPr>
              <w:noProof/>
            </w:rPr>
            <w:t>4</w:t>
          </w:r>
        </w:fldSimple>
      </w:p>
    </w:sdtContent>
  </w:sdt>
  <w:p w:rsidR="00186609" w:rsidRDefault="001866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4AB"/>
    <w:rsid w:val="00001CAE"/>
    <w:rsid w:val="00005C04"/>
    <w:rsid w:val="00032048"/>
    <w:rsid w:val="00037ADD"/>
    <w:rsid w:val="00043812"/>
    <w:rsid w:val="00044201"/>
    <w:rsid w:val="00051626"/>
    <w:rsid w:val="000538D8"/>
    <w:rsid w:val="000609C3"/>
    <w:rsid w:val="00067B0B"/>
    <w:rsid w:val="00072070"/>
    <w:rsid w:val="00072FD7"/>
    <w:rsid w:val="00073028"/>
    <w:rsid w:val="00076B0A"/>
    <w:rsid w:val="00081192"/>
    <w:rsid w:val="00085411"/>
    <w:rsid w:val="00087519"/>
    <w:rsid w:val="00094E53"/>
    <w:rsid w:val="000A1CF9"/>
    <w:rsid w:val="000A4B25"/>
    <w:rsid w:val="000A75C9"/>
    <w:rsid w:val="000B0736"/>
    <w:rsid w:val="000B1003"/>
    <w:rsid w:val="000B1C03"/>
    <w:rsid w:val="000B6655"/>
    <w:rsid w:val="000C650C"/>
    <w:rsid w:val="000E21D6"/>
    <w:rsid w:val="000F2DEE"/>
    <w:rsid w:val="000F413E"/>
    <w:rsid w:val="00102FBD"/>
    <w:rsid w:val="00107D49"/>
    <w:rsid w:val="00114307"/>
    <w:rsid w:val="00116782"/>
    <w:rsid w:val="0014167E"/>
    <w:rsid w:val="00144042"/>
    <w:rsid w:val="00147674"/>
    <w:rsid w:val="00152625"/>
    <w:rsid w:val="00152B89"/>
    <w:rsid w:val="00167D92"/>
    <w:rsid w:val="001707AC"/>
    <w:rsid w:val="001735C1"/>
    <w:rsid w:val="00174742"/>
    <w:rsid w:val="00182185"/>
    <w:rsid w:val="00186609"/>
    <w:rsid w:val="00197085"/>
    <w:rsid w:val="001A0E8C"/>
    <w:rsid w:val="001A43E3"/>
    <w:rsid w:val="001B2FC2"/>
    <w:rsid w:val="001B5CE5"/>
    <w:rsid w:val="001C57D2"/>
    <w:rsid w:val="001C5C9D"/>
    <w:rsid w:val="001C6737"/>
    <w:rsid w:val="001C7536"/>
    <w:rsid w:val="001D2D89"/>
    <w:rsid w:val="001E07D1"/>
    <w:rsid w:val="001F301A"/>
    <w:rsid w:val="001F6202"/>
    <w:rsid w:val="00222538"/>
    <w:rsid w:val="0022524B"/>
    <w:rsid w:val="002328A3"/>
    <w:rsid w:val="0023626A"/>
    <w:rsid w:val="00243C34"/>
    <w:rsid w:val="0025077E"/>
    <w:rsid w:val="0025434B"/>
    <w:rsid w:val="00260DC1"/>
    <w:rsid w:val="0027448C"/>
    <w:rsid w:val="002749C2"/>
    <w:rsid w:val="00280252"/>
    <w:rsid w:val="00283CAA"/>
    <w:rsid w:val="00290200"/>
    <w:rsid w:val="0029792F"/>
    <w:rsid w:val="002A3714"/>
    <w:rsid w:val="002A58D7"/>
    <w:rsid w:val="002B1480"/>
    <w:rsid w:val="002B59CF"/>
    <w:rsid w:val="002C67B7"/>
    <w:rsid w:val="002D092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14F31"/>
    <w:rsid w:val="0031631A"/>
    <w:rsid w:val="00320221"/>
    <w:rsid w:val="00320F3B"/>
    <w:rsid w:val="00324FEF"/>
    <w:rsid w:val="0033219E"/>
    <w:rsid w:val="003478FA"/>
    <w:rsid w:val="00350C6D"/>
    <w:rsid w:val="00354487"/>
    <w:rsid w:val="003567D3"/>
    <w:rsid w:val="00364BF4"/>
    <w:rsid w:val="00365255"/>
    <w:rsid w:val="003672A2"/>
    <w:rsid w:val="0037053D"/>
    <w:rsid w:val="003724FC"/>
    <w:rsid w:val="0038772E"/>
    <w:rsid w:val="00396145"/>
    <w:rsid w:val="003A2348"/>
    <w:rsid w:val="003B293B"/>
    <w:rsid w:val="003B38ED"/>
    <w:rsid w:val="003B43D6"/>
    <w:rsid w:val="003B7DD1"/>
    <w:rsid w:val="003C4A6D"/>
    <w:rsid w:val="003D3A1C"/>
    <w:rsid w:val="003D3E8E"/>
    <w:rsid w:val="003E4B9C"/>
    <w:rsid w:val="003F1546"/>
    <w:rsid w:val="00400630"/>
    <w:rsid w:val="00400B4C"/>
    <w:rsid w:val="00406D91"/>
    <w:rsid w:val="00411F2B"/>
    <w:rsid w:val="00411F36"/>
    <w:rsid w:val="004121D5"/>
    <w:rsid w:val="00425EC4"/>
    <w:rsid w:val="0043369C"/>
    <w:rsid w:val="004346BF"/>
    <w:rsid w:val="00443352"/>
    <w:rsid w:val="00443E19"/>
    <w:rsid w:val="00446A7B"/>
    <w:rsid w:val="004472D4"/>
    <w:rsid w:val="00452168"/>
    <w:rsid w:val="0045393C"/>
    <w:rsid w:val="00453C80"/>
    <w:rsid w:val="004673F6"/>
    <w:rsid w:val="00475820"/>
    <w:rsid w:val="00484289"/>
    <w:rsid w:val="00494D83"/>
    <w:rsid w:val="004A0B8D"/>
    <w:rsid w:val="004A789E"/>
    <w:rsid w:val="004B388A"/>
    <w:rsid w:val="004B485E"/>
    <w:rsid w:val="004B5BE1"/>
    <w:rsid w:val="004D3CA4"/>
    <w:rsid w:val="004D4CC8"/>
    <w:rsid w:val="004D7206"/>
    <w:rsid w:val="004E57EC"/>
    <w:rsid w:val="004E6669"/>
    <w:rsid w:val="004F19B6"/>
    <w:rsid w:val="004F1B9E"/>
    <w:rsid w:val="00506751"/>
    <w:rsid w:val="00510178"/>
    <w:rsid w:val="00515C7D"/>
    <w:rsid w:val="00517041"/>
    <w:rsid w:val="00521CD3"/>
    <w:rsid w:val="00530771"/>
    <w:rsid w:val="00531A3E"/>
    <w:rsid w:val="00536485"/>
    <w:rsid w:val="00546100"/>
    <w:rsid w:val="005462BC"/>
    <w:rsid w:val="00550DFC"/>
    <w:rsid w:val="005534AC"/>
    <w:rsid w:val="00571ACF"/>
    <w:rsid w:val="005852C3"/>
    <w:rsid w:val="00597B2D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6B6C"/>
    <w:rsid w:val="00604F77"/>
    <w:rsid w:val="00612258"/>
    <w:rsid w:val="00612B2F"/>
    <w:rsid w:val="00614EC6"/>
    <w:rsid w:val="00627F1A"/>
    <w:rsid w:val="00632D65"/>
    <w:rsid w:val="00642871"/>
    <w:rsid w:val="00647A45"/>
    <w:rsid w:val="00674A4E"/>
    <w:rsid w:val="00694BE3"/>
    <w:rsid w:val="00696896"/>
    <w:rsid w:val="006A1A1E"/>
    <w:rsid w:val="006C1100"/>
    <w:rsid w:val="006C3E18"/>
    <w:rsid w:val="006C5049"/>
    <w:rsid w:val="006E2627"/>
    <w:rsid w:val="006E6294"/>
    <w:rsid w:val="006F17D6"/>
    <w:rsid w:val="006F2B75"/>
    <w:rsid w:val="006F4697"/>
    <w:rsid w:val="006F63C7"/>
    <w:rsid w:val="00711E9E"/>
    <w:rsid w:val="00722F62"/>
    <w:rsid w:val="007307B7"/>
    <w:rsid w:val="0073545D"/>
    <w:rsid w:val="007410FD"/>
    <w:rsid w:val="00743848"/>
    <w:rsid w:val="007506A9"/>
    <w:rsid w:val="007528B7"/>
    <w:rsid w:val="0075695E"/>
    <w:rsid w:val="0077297D"/>
    <w:rsid w:val="007910EF"/>
    <w:rsid w:val="007A147F"/>
    <w:rsid w:val="007A4060"/>
    <w:rsid w:val="007C495D"/>
    <w:rsid w:val="007C4C79"/>
    <w:rsid w:val="007C7376"/>
    <w:rsid w:val="007D600C"/>
    <w:rsid w:val="007D7457"/>
    <w:rsid w:val="007E54AB"/>
    <w:rsid w:val="0080022A"/>
    <w:rsid w:val="00820335"/>
    <w:rsid w:val="00823373"/>
    <w:rsid w:val="00835B7A"/>
    <w:rsid w:val="00841397"/>
    <w:rsid w:val="00843A4E"/>
    <w:rsid w:val="008571B4"/>
    <w:rsid w:val="00860F59"/>
    <w:rsid w:val="008634B8"/>
    <w:rsid w:val="00863BE1"/>
    <w:rsid w:val="00863E49"/>
    <w:rsid w:val="008726E0"/>
    <w:rsid w:val="00874CD4"/>
    <w:rsid w:val="00885B93"/>
    <w:rsid w:val="00885F64"/>
    <w:rsid w:val="00893CB9"/>
    <w:rsid w:val="00894340"/>
    <w:rsid w:val="008B224B"/>
    <w:rsid w:val="008C10EE"/>
    <w:rsid w:val="008D6DCB"/>
    <w:rsid w:val="008F62AC"/>
    <w:rsid w:val="009076D5"/>
    <w:rsid w:val="00910CE9"/>
    <w:rsid w:val="00916E10"/>
    <w:rsid w:val="00923783"/>
    <w:rsid w:val="00923D78"/>
    <w:rsid w:val="009379DF"/>
    <w:rsid w:val="0094018A"/>
    <w:rsid w:val="00944792"/>
    <w:rsid w:val="009507AF"/>
    <w:rsid w:val="00951C4A"/>
    <w:rsid w:val="009522F5"/>
    <w:rsid w:val="0095252B"/>
    <w:rsid w:val="0095455C"/>
    <w:rsid w:val="00960002"/>
    <w:rsid w:val="009605A1"/>
    <w:rsid w:val="0097025B"/>
    <w:rsid w:val="00971102"/>
    <w:rsid w:val="0097527E"/>
    <w:rsid w:val="009828EA"/>
    <w:rsid w:val="00984FEF"/>
    <w:rsid w:val="0099125E"/>
    <w:rsid w:val="0099687B"/>
    <w:rsid w:val="009A13FD"/>
    <w:rsid w:val="009A750F"/>
    <w:rsid w:val="009B7BEC"/>
    <w:rsid w:val="009C3ECC"/>
    <w:rsid w:val="009E1107"/>
    <w:rsid w:val="009E2E67"/>
    <w:rsid w:val="009E3108"/>
    <w:rsid w:val="009F2A52"/>
    <w:rsid w:val="009F7858"/>
    <w:rsid w:val="00A019E3"/>
    <w:rsid w:val="00A2076D"/>
    <w:rsid w:val="00A2085E"/>
    <w:rsid w:val="00A20BB5"/>
    <w:rsid w:val="00A3087E"/>
    <w:rsid w:val="00A31E98"/>
    <w:rsid w:val="00A52FFD"/>
    <w:rsid w:val="00A60589"/>
    <w:rsid w:val="00A7583D"/>
    <w:rsid w:val="00A75DA7"/>
    <w:rsid w:val="00A863E4"/>
    <w:rsid w:val="00AA22E8"/>
    <w:rsid w:val="00AB1A6F"/>
    <w:rsid w:val="00AB726C"/>
    <w:rsid w:val="00AC0749"/>
    <w:rsid w:val="00AC382C"/>
    <w:rsid w:val="00AC4244"/>
    <w:rsid w:val="00AC7644"/>
    <w:rsid w:val="00AD166F"/>
    <w:rsid w:val="00AE489A"/>
    <w:rsid w:val="00AF6976"/>
    <w:rsid w:val="00AF6BD5"/>
    <w:rsid w:val="00B07B26"/>
    <w:rsid w:val="00B32324"/>
    <w:rsid w:val="00B4333C"/>
    <w:rsid w:val="00B43CE5"/>
    <w:rsid w:val="00B47422"/>
    <w:rsid w:val="00B47B2B"/>
    <w:rsid w:val="00B56672"/>
    <w:rsid w:val="00B5764D"/>
    <w:rsid w:val="00B57E38"/>
    <w:rsid w:val="00B654C8"/>
    <w:rsid w:val="00B70ADB"/>
    <w:rsid w:val="00B73E8C"/>
    <w:rsid w:val="00B742ED"/>
    <w:rsid w:val="00B857BE"/>
    <w:rsid w:val="00B859E6"/>
    <w:rsid w:val="00B87B00"/>
    <w:rsid w:val="00BA0D9A"/>
    <w:rsid w:val="00BB1C0A"/>
    <w:rsid w:val="00BD1DA5"/>
    <w:rsid w:val="00BD3282"/>
    <w:rsid w:val="00BD61E6"/>
    <w:rsid w:val="00BE2CE2"/>
    <w:rsid w:val="00BF38CB"/>
    <w:rsid w:val="00BF679B"/>
    <w:rsid w:val="00C162D1"/>
    <w:rsid w:val="00C166FE"/>
    <w:rsid w:val="00C270F5"/>
    <w:rsid w:val="00C47044"/>
    <w:rsid w:val="00C53F2E"/>
    <w:rsid w:val="00C56663"/>
    <w:rsid w:val="00C62D94"/>
    <w:rsid w:val="00C72343"/>
    <w:rsid w:val="00C73D26"/>
    <w:rsid w:val="00C77BC1"/>
    <w:rsid w:val="00C8048C"/>
    <w:rsid w:val="00C821E7"/>
    <w:rsid w:val="00C8452E"/>
    <w:rsid w:val="00C9587A"/>
    <w:rsid w:val="00CA0694"/>
    <w:rsid w:val="00CA3DE0"/>
    <w:rsid w:val="00CB4379"/>
    <w:rsid w:val="00CB7BBC"/>
    <w:rsid w:val="00CD5C02"/>
    <w:rsid w:val="00CE42A3"/>
    <w:rsid w:val="00CE45C9"/>
    <w:rsid w:val="00CE7249"/>
    <w:rsid w:val="00CF22E1"/>
    <w:rsid w:val="00CF3DA2"/>
    <w:rsid w:val="00CF56C6"/>
    <w:rsid w:val="00D05923"/>
    <w:rsid w:val="00D221FD"/>
    <w:rsid w:val="00D234E1"/>
    <w:rsid w:val="00D27BB1"/>
    <w:rsid w:val="00D33381"/>
    <w:rsid w:val="00D47369"/>
    <w:rsid w:val="00D50791"/>
    <w:rsid w:val="00D61568"/>
    <w:rsid w:val="00D61CC3"/>
    <w:rsid w:val="00D71552"/>
    <w:rsid w:val="00D82501"/>
    <w:rsid w:val="00DA692E"/>
    <w:rsid w:val="00DB14D6"/>
    <w:rsid w:val="00DB2A8B"/>
    <w:rsid w:val="00DB32DF"/>
    <w:rsid w:val="00DC61C2"/>
    <w:rsid w:val="00DE5BD2"/>
    <w:rsid w:val="00DF622A"/>
    <w:rsid w:val="00E02C21"/>
    <w:rsid w:val="00E15C68"/>
    <w:rsid w:val="00E16913"/>
    <w:rsid w:val="00E178D4"/>
    <w:rsid w:val="00E31D53"/>
    <w:rsid w:val="00E436AA"/>
    <w:rsid w:val="00E55670"/>
    <w:rsid w:val="00E601C6"/>
    <w:rsid w:val="00E762FF"/>
    <w:rsid w:val="00E80401"/>
    <w:rsid w:val="00EA4BE4"/>
    <w:rsid w:val="00EA71F7"/>
    <w:rsid w:val="00EB29EB"/>
    <w:rsid w:val="00EC4F76"/>
    <w:rsid w:val="00EC76CC"/>
    <w:rsid w:val="00ED568C"/>
    <w:rsid w:val="00ED71CB"/>
    <w:rsid w:val="00EE3665"/>
    <w:rsid w:val="00EE37CC"/>
    <w:rsid w:val="00EE3C36"/>
    <w:rsid w:val="00EF26FF"/>
    <w:rsid w:val="00EF3436"/>
    <w:rsid w:val="00EF7C24"/>
    <w:rsid w:val="00F2305D"/>
    <w:rsid w:val="00F273CA"/>
    <w:rsid w:val="00F27DD2"/>
    <w:rsid w:val="00F42F2B"/>
    <w:rsid w:val="00F559A1"/>
    <w:rsid w:val="00F5680F"/>
    <w:rsid w:val="00F629AE"/>
    <w:rsid w:val="00F63B18"/>
    <w:rsid w:val="00F63C31"/>
    <w:rsid w:val="00F67DE1"/>
    <w:rsid w:val="00F7616A"/>
    <w:rsid w:val="00F76441"/>
    <w:rsid w:val="00F81F2E"/>
    <w:rsid w:val="00F85F1C"/>
    <w:rsid w:val="00F94457"/>
    <w:rsid w:val="00FA4525"/>
    <w:rsid w:val="00FA634F"/>
    <w:rsid w:val="00FB40F4"/>
    <w:rsid w:val="00FC27D2"/>
    <w:rsid w:val="00FC5AF6"/>
    <w:rsid w:val="00FF0524"/>
    <w:rsid w:val="00FF1DB3"/>
    <w:rsid w:val="00FF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25EC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A77C1-1C82-4D2C-9D88-F70A3B2E1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14971682</TotalTime>
  <Pages>5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319</cp:revision>
  <cp:lastPrinted>2016-05-23T12:40:00Z</cp:lastPrinted>
  <dcterms:created xsi:type="dcterms:W3CDTF">2016-01-22T10:38:00Z</dcterms:created>
  <dcterms:modified xsi:type="dcterms:W3CDTF">2016-05-24T06:19:00Z</dcterms:modified>
</cp:coreProperties>
</file>