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3F6252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3F6252">
        <w:rPr>
          <w:b/>
          <w:spacing w:val="40"/>
          <w:sz w:val="16"/>
          <w:szCs w:val="16"/>
          <w:lang w:val="uk-UA"/>
        </w:rPr>
        <w:t>ПЕРЕЛІК</w:t>
      </w:r>
    </w:p>
    <w:p w:rsidR="003F6252" w:rsidRPr="003F6252" w:rsidRDefault="003F6252" w:rsidP="0024139B">
      <w:pPr>
        <w:jc w:val="center"/>
        <w:rPr>
          <w:b/>
          <w:sz w:val="16"/>
          <w:szCs w:val="16"/>
        </w:rPr>
      </w:pPr>
      <w:proofErr w:type="spellStart"/>
      <w:r w:rsidRPr="003F6252">
        <w:rPr>
          <w:b/>
          <w:sz w:val="16"/>
          <w:szCs w:val="16"/>
        </w:rPr>
        <w:t>рішень</w:t>
      </w:r>
      <w:proofErr w:type="spellEnd"/>
      <w:r w:rsidRPr="003F6252">
        <w:rPr>
          <w:b/>
          <w:sz w:val="16"/>
          <w:szCs w:val="16"/>
        </w:rPr>
        <w:t xml:space="preserve"> </w:t>
      </w:r>
      <w:proofErr w:type="spellStart"/>
      <w:r w:rsidRPr="003F6252">
        <w:rPr>
          <w:b/>
          <w:sz w:val="16"/>
          <w:szCs w:val="16"/>
        </w:rPr>
        <w:t>міської</w:t>
      </w:r>
      <w:proofErr w:type="spellEnd"/>
      <w:r w:rsidRPr="003F6252">
        <w:rPr>
          <w:b/>
          <w:sz w:val="16"/>
          <w:szCs w:val="16"/>
        </w:rPr>
        <w:t xml:space="preserve"> ради,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прийнятих</w:t>
      </w:r>
      <w:proofErr w:type="spellEnd"/>
    </w:p>
    <w:p w:rsidR="00927FC1" w:rsidRPr="003F6252" w:rsidRDefault="003F6252" w:rsidP="0024139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27 </w:t>
      </w:r>
      <w:proofErr w:type="spellStart"/>
      <w:r>
        <w:rPr>
          <w:b/>
          <w:sz w:val="16"/>
          <w:szCs w:val="16"/>
        </w:rPr>
        <w:t>жовтня</w:t>
      </w:r>
      <w:proofErr w:type="spellEnd"/>
      <w:r w:rsidRPr="003F6252">
        <w:rPr>
          <w:b/>
          <w:sz w:val="16"/>
          <w:szCs w:val="16"/>
        </w:rPr>
        <w:t xml:space="preserve"> 2021 року</w:t>
      </w:r>
    </w:p>
    <w:p w:rsidR="0024139B" w:rsidRPr="003F6252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253"/>
        <w:gridCol w:w="1440"/>
        <w:gridCol w:w="1417"/>
        <w:gridCol w:w="1903"/>
        <w:gridCol w:w="1399"/>
        <w:gridCol w:w="1298"/>
        <w:gridCol w:w="1276"/>
        <w:gridCol w:w="1499"/>
        <w:gridCol w:w="1275"/>
      </w:tblGrid>
      <w:tr w:rsidR="009F37F4" w:rsidRPr="003F6252" w:rsidTr="003F6252">
        <w:trPr>
          <w:tblHeader/>
        </w:trPr>
        <w:tc>
          <w:tcPr>
            <w:tcW w:w="534" w:type="dxa"/>
            <w:shd w:val="clear" w:color="auto" w:fill="auto"/>
          </w:tcPr>
          <w:p w:rsidR="009F37F4" w:rsidRPr="003F625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3F625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3F625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3F625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17" w:type="dxa"/>
            <w:shd w:val="clear" w:color="auto" w:fill="auto"/>
          </w:tcPr>
          <w:p w:rsidR="009F37F4" w:rsidRPr="003F6252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Га</w:t>
            </w:r>
            <w:r w:rsidR="00672F48" w:rsidRPr="003F6252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3F625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3F625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3F6252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3F625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3F625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3F625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3F6252" w:rsidTr="003F6252">
        <w:tc>
          <w:tcPr>
            <w:tcW w:w="534" w:type="dxa"/>
            <w:shd w:val="clear" w:color="auto" w:fill="auto"/>
          </w:tcPr>
          <w:p w:rsidR="009F37F4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внесення змін до персонального складу постійної комісії Криворізької міської ради з питань комунального господарства, транспорту та зв’язку</w:t>
            </w:r>
          </w:p>
        </w:tc>
        <w:tc>
          <w:tcPr>
            <w:tcW w:w="1253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839 від 27.10.2021</w:t>
            </w:r>
          </w:p>
        </w:tc>
        <w:tc>
          <w:tcPr>
            <w:tcW w:w="1440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17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внесення змін до постійної комісії</w:t>
            </w:r>
          </w:p>
        </w:tc>
        <w:tc>
          <w:tcPr>
            <w:tcW w:w="1399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F625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зняття з контролю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840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Зняття з контролю, рішення ради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внесення змін до рішення міської ради від 23.12.2020 №6 «Про бюджет Криворізької міської територіальної громади на 2021 рік»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841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Показники міського бюджету на 2021 рік, зміни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надання місцевої гарантії у 2021 році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842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Надання місцевої гарантії у 2021 році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«Про затвердження Програми соціального захисту окремих категорій мешканців м. Кривого Рогу на 2017-2022 роки»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843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Зміни, Програма соціального захисту 2017-2022 роки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внесення змін до рішення міської ради від 29.09.2021 №774 «Про затвердження Переліку адміністративних, інших публічних послуг, що надаються через Центр адміністративних послуг «Віза» («Центр Дії») виконкому Криворізької міської ради, у новій редакції»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844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Адміністративні послуги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Перелік адміністративних, інших публічних послуг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внесення змін до рішення міської ради від 26.12.2018 №3297 «Про затвердження Програми перспективного розвитку освіти м. Кривого Рогу на 2019 - 2021 роки»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845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Внесення змін до рішення від 26.12.2018 №3297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 xml:space="preserve">Про призначення генерального </w:t>
            </w:r>
            <w:r>
              <w:rPr>
                <w:sz w:val="16"/>
                <w:szCs w:val="16"/>
                <w:lang w:val="uk-UA"/>
              </w:rPr>
              <w:t>директора Комунального підприєм</w:t>
            </w:r>
            <w:r w:rsidRPr="003F6252">
              <w:rPr>
                <w:sz w:val="16"/>
                <w:szCs w:val="16"/>
                <w:lang w:val="uk-UA"/>
              </w:rPr>
              <w:t>ства «Телерадіокомпанія «</w:t>
            </w:r>
            <w:proofErr w:type="spellStart"/>
            <w:r w:rsidRPr="003F6252">
              <w:rPr>
                <w:sz w:val="16"/>
                <w:szCs w:val="16"/>
                <w:lang w:val="uk-UA"/>
              </w:rPr>
              <w:t>Рудана</w:t>
            </w:r>
            <w:proofErr w:type="spellEnd"/>
            <w:r w:rsidRPr="003F6252">
              <w:rPr>
                <w:sz w:val="16"/>
                <w:szCs w:val="16"/>
                <w:lang w:val="uk-UA"/>
              </w:rPr>
              <w:t>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846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 xml:space="preserve">Генеральний директор, </w:t>
            </w:r>
            <w:proofErr w:type="spellStart"/>
            <w:r w:rsidRPr="003F6252">
              <w:rPr>
                <w:sz w:val="16"/>
                <w:szCs w:val="16"/>
                <w:lang w:val="uk-UA"/>
              </w:rPr>
              <w:t>Рудана</w:t>
            </w:r>
            <w:proofErr w:type="spellEnd"/>
            <w:r w:rsidRPr="003F6252">
              <w:rPr>
                <w:sz w:val="16"/>
                <w:szCs w:val="16"/>
                <w:lang w:val="uk-UA"/>
              </w:rPr>
              <w:t>, телерадіокомпанія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 внесення змін до рішення міської ради від 26.10.2016 №1064 «Про призначення щорічних стипендій для провідних спортсменів і тренерів м. Кривого Рогу»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847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Щорічна, стипендія, спортсмени, тренери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внесення змін до рішення міської ради від 26.12.2018 №3313 «Про затвердження Програми фінансової підтримки та розвитку комунального підприємства «Міжнародний аеропорт Кривий Ріг» Криворізької міської ради на 2019 - 2023 роки»</w:t>
            </w:r>
          </w:p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848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транспорту та телекомунікацій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lastRenderedPageBreak/>
              <w:t>11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надання дозволу Комунальному підприємству «Швидкісний трамвай» на укладення кредитного договору з Міжнародною фінансовою корпорацією («IFC») для виконання (реалізації) інвестиційного проєкту «Трамваї Кривого Рогу»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849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транспорту та телекомунікацій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надання дозволу КП "Швидкісний трамвай"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внесення змін до рішення міської ради від 26.12.2018 №3322 «Про затвердження Програми капітального будівництва об’єктів інфраструктури м. Кривого Рогу на 2019-2021 роки»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850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 xml:space="preserve">Про прийняття </w:t>
            </w:r>
            <w:proofErr w:type="spellStart"/>
            <w:r w:rsidRPr="003F6252">
              <w:rPr>
                <w:sz w:val="16"/>
                <w:szCs w:val="16"/>
                <w:lang w:val="uk-UA"/>
              </w:rPr>
              <w:t>відумерлої</w:t>
            </w:r>
            <w:proofErr w:type="spellEnd"/>
            <w:r w:rsidRPr="003F6252">
              <w:rPr>
                <w:sz w:val="16"/>
                <w:szCs w:val="16"/>
                <w:lang w:val="uk-UA"/>
              </w:rPr>
              <w:t xml:space="preserve"> спадщини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851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Безоплатне прийняття, відумерла спадщина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передачу об’єкта нерухомості - нежитлової будівлі на вул. Вітчизни, 5 з комунальної власності Криворізької міської територіальної громади до спільної власності територіальних громад сіл, селищ, міст Дніпропетровської області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852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Передача, спільна власність, нежитлова будівля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укладення з Акціонерним товариством «Оператор газо-розподільної системи «</w:t>
            </w:r>
            <w:proofErr w:type="spellStart"/>
            <w:r w:rsidRPr="003F6252">
              <w:rPr>
                <w:sz w:val="16"/>
                <w:szCs w:val="16"/>
                <w:lang w:val="uk-UA"/>
              </w:rPr>
              <w:t>Криворіжгаз</w:t>
            </w:r>
            <w:proofErr w:type="spellEnd"/>
            <w:r w:rsidRPr="003F6252">
              <w:rPr>
                <w:sz w:val="16"/>
                <w:szCs w:val="16"/>
                <w:lang w:val="uk-UA"/>
              </w:rPr>
              <w:t>» договору на господарське відання складовими  газорозподільної  системи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853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Договір, газопостачання, господарське відання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відмову громадянці Швидкій Д.М. в унесенні змін до рішення міської ради від 28.07.2021 №689 «Про надання згоди на розробку детальних планів територій»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854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Відмова в наданні згоди на розробку детального плану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відмову в затвердженні детальних планів територій та наданні дозволів на розробку проектів землеустрою щодо відведення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855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Відмова в затвердженні детальних планів територій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відмову в наданні адміністративних послуг суб’єктам звернення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856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Відмова, адміністративні послуги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відмову в наданні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</w:t>
            </w:r>
          </w:p>
          <w:p w:rsid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857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Відмова в наданні дозволу на виготовлення технічної документації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lastRenderedPageBreak/>
              <w:t>20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відмову в наданні дозволів на розробку проектів землеустрою щодо відведення земельних ділянок, адміністративної послуги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858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Відмова в розробці проектів землеустрою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відмову в наданні згоди на подальше користування частинами земельних ділянок, на які поширюється право сервітуту, під тимчасовими спорудами для здійснення підприємницької діяльності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859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Відмова в наданні згоди на сервітут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відмову в наданні згоди на розробку детальних планів територій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860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Відмова в розробці детальних планів території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відмову в наданні земельних ділянок в оренду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861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відмову в наданні земельних ділянок в оренду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відмову в поновленні договорів оренди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862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Відмова в поновленні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відмову в передачі у власність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863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Відмова в передачі у власність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внесення змін до діючих договорів оренди земельних ділянок у частині зміни їх орендарів шляхом укладення додаткових угод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864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Внесення змін до діючих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внесення змін до раніше ухвалених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865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Внесення змін до рішень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25.02.2004 №1616 «Про міську програму містобудівної діяльності та створення </w:t>
            </w:r>
            <w:proofErr w:type="spellStart"/>
            <w:r w:rsidRPr="003F6252">
              <w:rPr>
                <w:sz w:val="16"/>
                <w:szCs w:val="16"/>
                <w:lang w:val="uk-UA"/>
              </w:rPr>
              <w:t>геоінформаційної</w:t>
            </w:r>
            <w:proofErr w:type="spellEnd"/>
            <w:r w:rsidRPr="003F6252">
              <w:rPr>
                <w:sz w:val="16"/>
                <w:szCs w:val="16"/>
                <w:lang w:val="uk-UA"/>
              </w:rPr>
              <w:t xml:space="preserve"> електронної містобудівної кадастрової системи м. Кривий Ріг на 2004-2022 рр.»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866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Містобудівна програма, інші заходи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lastRenderedPageBreak/>
              <w:t>29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затвердження детального п</w:t>
            </w:r>
            <w:r>
              <w:rPr>
                <w:sz w:val="16"/>
                <w:szCs w:val="16"/>
                <w:lang w:val="uk-UA"/>
              </w:rPr>
              <w:t>лану території для нового будів</w:t>
            </w:r>
            <w:r w:rsidRPr="003F6252">
              <w:rPr>
                <w:sz w:val="16"/>
                <w:szCs w:val="16"/>
                <w:lang w:val="uk-UA"/>
              </w:rPr>
              <w:t>ництва багатофункціонального комплексу на базі незавершеного будівництва бізнес-центру на вул. Телевізійна, 1б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867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Затвердження детальних планів територій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затвердження детальних планів територій, надання дозволу на розробку проектів землеустрою щодо відведення земельних ділянок та зміну цільового призначення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868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Затвердження детальних планів територій, розробка проектів землеустрою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затвердження містобудівної документації «Оновлення (унесення змін) до Генерального плану м. Кривого Рогу (Металургійний район)»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869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 xml:space="preserve">Затвердження </w:t>
            </w:r>
            <w:proofErr w:type="spellStart"/>
            <w:r w:rsidRPr="003F6252">
              <w:rPr>
                <w:sz w:val="16"/>
                <w:szCs w:val="16"/>
                <w:lang w:val="uk-UA"/>
              </w:rPr>
              <w:t>містобудуваної</w:t>
            </w:r>
            <w:proofErr w:type="spellEnd"/>
            <w:r w:rsidRPr="003F6252">
              <w:rPr>
                <w:sz w:val="16"/>
                <w:szCs w:val="16"/>
                <w:lang w:val="uk-UA"/>
              </w:rPr>
              <w:t xml:space="preserve"> документації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земельні ділянки й надання їх в оренду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870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Затвердження проектів землеустрою, надання в оренду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земельні ділянки й надання їх у постійне користування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871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Затвердження проектів землеустрою, постійне користування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передачу їх безоплатно у власність громадянам для будівництва й обслуговування житлового будинку, господарських будівель і споруд (присадибна ділянка), ведення садівництва, будівництва індивідуального гаража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872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Затвердження проектів землеустрою, власність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затвердження проекту землеустрою щодо організації і встановлення меж територій природно-заповідного фонду ландшафт-ного заказника місцевого значення «Балка Північна Червона»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873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Затвердження, природно-заповідний фонд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на вул. Мукачева, 16, зміну її цільового призначення та виду використання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874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вул. Мукачева, 16, зміна цільового призначення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 xml:space="preserve">Про затвердження проектів землеустрою щодо відведення земельних ділянок на вул. Подільській, біля нежитлової  будівлі №2 зі зміною їх цільового </w:t>
            </w:r>
            <w:r w:rsidRPr="003F6252">
              <w:rPr>
                <w:sz w:val="16"/>
                <w:szCs w:val="16"/>
                <w:lang w:val="uk-UA"/>
              </w:rPr>
              <w:lastRenderedPageBreak/>
              <w:t>призначення та виду використання для реконструкції санаторію-профілакторію в багатофункціональний житловий комплекс з інфраструктурою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lastRenderedPageBreak/>
              <w:t>№ 875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</w:t>
            </w:r>
            <w:r w:rsidRPr="003F6252">
              <w:rPr>
                <w:sz w:val="16"/>
                <w:szCs w:val="16"/>
                <w:lang w:val="uk-UA"/>
              </w:rPr>
              <w:lastRenderedPageBreak/>
              <w:t>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Вул. Подільська, будівля 2, зміна цільового призначення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lastRenderedPageBreak/>
              <w:t>38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та безоплатну передачу у власність, спільну часткову, спільну сумісну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ділянка), ведення садівництва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876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Приватний сектор, безоплатна передача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 Волгоградській, 11а/2,  реєстрацію права комунальної власності  на земельну ділянку та надання її в оренду для будівництва торговельно-розважального комплексу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877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Вул. Волгоградська, 11а/2, будівництво торговельно-розважального комплексу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 та згоди на відновлення меж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878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Надання дозволу на виготовлення технічної документації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 під існуючими забудовами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879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Дозвіл на розробку проектів землеустрою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надання дозволу Акціонерному товариству «ДТЕК ДНІПРОВСЬКІ ЕЛЕКТРОМЕРЕЖІ» на розробку проектів землеустрою щодо відведення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880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Розробка проектів землеустрою, АТ "ДТЕК Дніпровські електромережі"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2835" w:type="dxa"/>
            <w:shd w:val="clear" w:color="auto" w:fill="auto"/>
          </w:tcPr>
          <w:p w:rsid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надання дозволу Обслуговуючому кооперативу «Садівниче товариство «БІЛІ КАМНІ» та громадянам-його членам на розробку проектів землеустрою щодо відведення земельних ділянок</w:t>
            </w:r>
          </w:p>
          <w:p w:rsid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881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 xml:space="preserve">Розробка проектів землеустрою, ОК "Садівниче товариство "Білі </w:t>
            </w:r>
            <w:proofErr w:type="spellStart"/>
            <w:r w:rsidRPr="003F6252">
              <w:rPr>
                <w:sz w:val="16"/>
                <w:szCs w:val="16"/>
                <w:lang w:val="uk-UA"/>
              </w:rPr>
              <w:t>камні</w:t>
            </w:r>
            <w:proofErr w:type="spellEnd"/>
            <w:r w:rsidRPr="003F6252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lastRenderedPageBreak/>
              <w:t>44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надання згоди на об’єднання земельних ділянок на вул. Ніко-польське шосе, 1, 1б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882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Надання згоди на об'єднання, вул. Нікопольське шосе, 1б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надання згоди на поділ раніше сформованих земельних ділянок комунальної власності та розробку технічної документації із землеустрою щодо їх поділу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883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Згода на поділ раніше сформованих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надання згоди на подальше користування частинами земельних ділянок, на які поширюється право сервітуту, під  тимчасовими спорудами для здійснення підприємницької діяльності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884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Надання згоди на сервітут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надання згоди на розробку детальних планів територій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885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Розробка детальних планів територій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 xml:space="preserve">Про надання згоди на розробку детальних планів територій для будівництва та обслуговування індивідуальних гаражів на    </w:t>
            </w:r>
            <w:r>
              <w:rPr>
                <w:sz w:val="16"/>
                <w:szCs w:val="16"/>
                <w:lang w:val="uk-UA"/>
              </w:rPr>
              <w:t xml:space="preserve">                  </w:t>
            </w:r>
            <w:r w:rsidRPr="003F6252">
              <w:rPr>
                <w:sz w:val="16"/>
                <w:szCs w:val="16"/>
                <w:lang w:val="uk-UA"/>
              </w:rPr>
              <w:t>вул. Симонова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886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Розробка детальних планів територій, вул. Симонова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 xml:space="preserve">Про надання земельної ділянки на вул. Дніпровське шосе, напроти будинку 5 на вул. Котляревського в постійне користування для будівництва будівель та споруд православної церкви на честь святителя Спиридона </w:t>
            </w:r>
            <w:proofErr w:type="spellStart"/>
            <w:r w:rsidRPr="003F6252">
              <w:rPr>
                <w:sz w:val="16"/>
                <w:szCs w:val="16"/>
                <w:lang w:val="uk-UA"/>
              </w:rPr>
              <w:t>Тримифунтського</w:t>
            </w:r>
            <w:proofErr w:type="spellEnd"/>
            <w:r w:rsidRPr="003F6252">
              <w:rPr>
                <w:sz w:val="16"/>
                <w:szCs w:val="16"/>
                <w:lang w:val="uk-UA"/>
              </w:rPr>
              <w:t xml:space="preserve"> чудотворця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887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Надання в постійне користування, вул. Дніпровське шосе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надання в оренду земельних ділянок, на яких розташовані будівлі або споруди, що перебувають у власності заявників (користувачів)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888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Надання в оренду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надання повноважень з укладання та підписання договорів оренди земельних ділянок, їх купівлі-продажу, актів  приймання-передачі земельних ділянок до земель комунальної або  державної власності та інших цивільно-правових угод, об’єктами яких є земельні ділянки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889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Надання повноважень з укладання та підписання договорів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погодження технічної документації із землеустрою щодо поділу земельної ділянки на вул</w:t>
            </w:r>
            <w:r>
              <w:rPr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uk-UA"/>
              </w:rPr>
              <w:t>Святогеоргіївській</w:t>
            </w:r>
            <w:proofErr w:type="spellEnd"/>
            <w:r>
              <w:rPr>
                <w:sz w:val="16"/>
                <w:szCs w:val="16"/>
                <w:lang w:val="uk-UA"/>
              </w:rPr>
              <w:t>, 8а, припи</w:t>
            </w:r>
            <w:r w:rsidRPr="003F6252">
              <w:rPr>
                <w:sz w:val="16"/>
                <w:szCs w:val="16"/>
                <w:lang w:val="uk-UA"/>
              </w:rPr>
              <w:t xml:space="preserve">нення права постійного користування </w:t>
            </w:r>
            <w:r w:rsidRPr="003F6252">
              <w:rPr>
                <w:sz w:val="16"/>
                <w:szCs w:val="16"/>
                <w:lang w:val="uk-UA"/>
              </w:rPr>
              <w:lastRenderedPageBreak/>
              <w:t>земельною ділянкою, реєстрацію права комунальної власності на сформовані внаслідок поділу земельні ділянки та надання їх у постійне користування без зміни цільового призначення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lastRenderedPageBreak/>
              <w:t>№ 890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</w:t>
            </w:r>
            <w:r w:rsidRPr="003F6252">
              <w:rPr>
                <w:sz w:val="16"/>
                <w:szCs w:val="16"/>
                <w:lang w:val="uk-UA"/>
              </w:rPr>
              <w:lastRenderedPageBreak/>
              <w:t>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 xml:space="preserve">Погодження документації, поділ, </w:t>
            </w:r>
            <w:proofErr w:type="spellStart"/>
            <w:r w:rsidRPr="003F6252">
              <w:rPr>
                <w:sz w:val="16"/>
                <w:szCs w:val="16"/>
                <w:lang w:val="uk-UA"/>
              </w:rPr>
              <w:t>Святогеоргіївська</w:t>
            </w:r>
            <w:proofErr w:type="spellEnd"/>
            <w:r w:rsidRPr="003F6252">
              <w:rPr>
                <w:sz w:val="16"/>
                <w:szCs w:val="16"/>
                <w:lang w:val="uk-UA"/>
              </w:rPr>
              <w:t>, 8а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lastRenderedPageBreak/>
              <w:t>53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поновлення (подовження) договорів оренди  землі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891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Поновлення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54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припинення шляхом розірвання договорів оренди земельних ділянок та припинення права комунальної власності Криворізької міської територіальної громади на земельні ділянки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892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Припинення шляхом розірвання договорів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55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припинення права постійного користування земельною ділянкою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893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Припинення права постійного користування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припинення шляхом розірвання договору оренди земельної ділянки, затвердження технічної документації із землеустрою щодо встановлення (відновлення) меж земельної ділянки у натурі (на місцевості) та безоплатну передачу у власність земельної ділянки, що перебуває у користуванні громадян, 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894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Припинення шляхом розірвання договору оренди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реєстрацію права комунальної власності на земельні ділянки в Садівничому товаристві «Садовод КР» та передачу їх безоплатно у власність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895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Передача у власність, с/т "Садовод КР"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6252" w:rsidRPr="003F6252" w:rsidTr="003F6252">
        <w:tc>
          <w:tcPr>
            <w:tcW w:w="534" w:type="dxa"/>
            <w:shd w:val="clear" w:color="auto" w:fill="auto"/>
          </w:tcPr>
          <w:p w:rsidR="003F6252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2835" w:type="dxa"/>
            <w:shd w:val="clear" w:color="auto" w:fill="auto"/>
          </w:tcPr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створення об’єкту благоустрою - парку в Покровському районі</w:t>
            </w:r>
          </w:p>
        </w:tc>
        <w:tc>
          <w:tcPr>
            <w:tcW w:w="125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896 від 27.10.2021</w:t>
            </w:r>
          </w:p>
        </w:tc>
        <w:tc>
          <w:tcPr>
            <w:tcW w:w="1440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7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Створення об</w:t>
            </w:r>
          </w:p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Створення об'єкту благоустрою</w:t>
            </w:r>
          </w:p>
        </w:tc>
        <w:tc>
          <w:tcPr>
            <w:tcW w:w="13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F6252" w:rsidTr="003F6252">
        <w:tc>
          <w:tcPr>
            <w:tcW w:w="534" w:type="dxa"/>
            <w:shd w:val="clear" w:color="auto" w:fill="auto"/>
          </w:tcPr>
          <w:p w:rsidR="009F37F4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59</w:t>
            </w:r>
          </w:p>
        </w:tc>
        <w:tc>
          <w:tcPr>
            <w:tcW w:w="2835" w:type="dxa"/>
            <w:shd w:val="clear" w:color="auto" w:fill="auto"/>
          </w:tcPr>
          <w:p w:rsidR="009F37F4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розгляд електронної петиції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3F6252">
              <w:rPr>
                <w:sz w:val="16"/>
                <w:szCs w:val="16"/>
                <w:lang w:val="uk-UA"/>
              </w:rPr>
              <w:t xml:space="preserve">«Досить оббирати </w:t>
            </w:r>
            <w:proofErr w:type="spellStart"/>
            <w:r w:rsidRPr="003F6252">
              <w:rPr>
                <w:sz w:val="16"/>
                <w:szCs w:val="16"/>
                <w:lang w:val="uk-UA"/>
              </w:rPr>
              <w:t>криворіжців</w:t>
            </w:r>
            <w:proofErr w:type="spellEnd"/>
            <w:r w:rsidRPr="003F6252">
              <w:rPr>
                <w:sz w:val="16"/>
                <w:szCs w:val="16"/>
                <w:lang w:val="uk-UA"/>
              </w:rPr>
              <w:t xml:space="preserve"> на кладовищах!»</w:t>
            </w:r>
          </w:p>
          <w:p w:rsid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3F6252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897 від 27.10.2021</w:t>
            </w:r>
          </w:p>
        </w:tc>
        <w:tc>
          <w:tcPr>
            <w:tcW w:w="1440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Депутат міської ради</w:t>
            </w:r>
          </w:p>
        </w:tc>
        <w:tc>
          <w:tcPr>
            <w:tcW w:w="1417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Житлово-комунальна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Електронна петиція, кладовища</w:t>
            </w:r>
          </w:p>
          <w:p w:rsidR="009F37F4" w:rsidRPr="003F625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F625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F6252" w:rsidTr="003F6252">
        <w:tc>
          <w:tcPr>
            <w:tcW w:w="534" w:type="dxa"/>
            <w:shd w:val="clear" w:color="auto" w:fill="auto"/>
          </w:tcPr>
          <w:p w:rsidR="009F37F4" w:rsidRPr="003F6252" w:rsidRDefault="003F6252" w:rsidP="0024139B">
            <w:pPr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lastRenderedPageBreak/>
              <w:t>60</w:t>
            </w:r>
          </w:p>
        </w:tc>
        <w:tc>
          <w:tcPr>
            <w:tcW w:w="2835" w:type="dxa"/>
            <w:shd w:val="clear" w:color="auto" w:fill="auto"/>
          </w:tcPr>
          <w:p w:rsidR="009F37F4" w:rsidRPr="003F6252" w:rsidRDefault="003F625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Про  внесення  змін до рішення  міської   ради   від 17.12.2020 №2  «Про постійні комісії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№ 898 від 27.10.2021</w:t>
            </w:r>
          </w:p>
        </w:tc>
        <w:tc>
          <w:tcPr>
            <w:tcW w:w="1440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Депутат міської ради</w:t>
            </w:r>
          </w:p>
        </w:tc>
        <w:tc>
          <w:tcPr>
            <w:tcW w:w="1417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3F6252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 xml:space="preserve">Про  внесення  змін до рішення  </w:t>
            </w:r>
          </w:p>
          <w:p w:rsidR="009F37F4" w:rsidRPr="003F625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F6252" w:rsidRDefault="003F625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625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F625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3F6252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3F6252" w:rsidSect="003F6252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3F6252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E45A7"/>
  <w15:chartTrackingRefBased/>
  <w15:docId w15:val="{C2D03377-6459-436A-9F87-BB2F9E11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2021-11-01T12:42:00Z</dcterms:created>
  <dcterms:modified xsi:type="dcterms:W3CDTF">2021-11-01T12:47:00Z</dcterms:modified>
</cp:coreProperties>
</file>