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E8" w:rsidRDefault="0000135A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00135A" w:rsidRDefault="0000135A">
      <w:pPr>
        <w:pStyle w:val="pHeading4rblock"/>
      </w:pPr>
    </w:p>
    <w:p w:rsidR="00794DE8" w:rsidRDefault="000013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"Старовокзальна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94D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4DE8" w:rsidRDefault="000013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94DE8" w:rsidTr="002B3A6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4DE8" w:rsidTr="002B3A6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4DE8" w:rsidRDefault="0000135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Дубов</w:t>
            </w:r>
            <w:r>
              <w:rPr>
                <w:rStyle w:val="fTableDataCell"/>
              </w:rPr>
              <w:br/>
              <w:t xml:space="preserve">Володимир Олександрович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Замараєв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Кіфчук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Медведчук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Міліогло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Пирогіч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087200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Пінькавська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Половинка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Віта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Чучупака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3A67" w:rsidTr="002B3A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r w:rsidRPr="00FD43DD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A67" w:rsidRDefault="002B3A67" w:rsidP="002B3A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794DE8" w:rsidTr="002B3A6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4DE8" w:rsidRDefault="00794D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4DE8" w:rsidRDefault="0000135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4DE8" w:rsidRDefault="00794D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4DE8" w:rsidRDefault="0000135A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794DE8" w:rsidRDefault="0000135A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794DE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024" w:rsidRDefault="0000135A">
      <w:r>
        <w:separator/>
      </w:r>
    </w:p>
  </w:endnote>
  <w:endnote w:type="continuationSeparator" w:id="0">
    <w:p w:rsidR="004F0024" w:rsidRDefault="0000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024" w:rsidRDefault="0000135A">
      <w:r>
        <w:separator/>
      </w:r>
    </w:p>
  </w:footnote>
  <w:footnote w:type="continuationSeparator" w:id="0">
    <w:p w:rsidR="004F0024" w:rsidRDefault="00001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94DE8">
      <w:tc>
        <w:tcPr>
          <w:tcW w:w="5701" w:type="dxa"/>
          <w:shd w:val="clear" w:color="auto" w:fill="auto"/>
        </w:tcPr>
        <w:p w:rsidR="00794DE8" w:rsidRDefault="000013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B3A6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4DE8" w:rsidRDefault="0000135A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DE8" w:rsidRDefault="00794D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DE8"/>
    <w:rsid w:val="0000135A"/>
    <w:rsid w:val="002B3A67"/>
    <w:rsid w:val="004F0024"/>
    <w:rsid w:val="0079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35BE2-7566-4897-B402-678F5F4B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2021-03-19T07:34:00Z</dcterms:modified>
  <dc:language>en-US</dc:language>
</cp:coreProperties>
</file>