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A79" w:rsidRDefault="00AB6F82">
      <w:pPr>
        <w:pStyle w:val="pHeading4rblock"/>
        <w:rPr>
          <w:rStyle w:val="fHeading4rblock"/>
        </w:rPr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DE0692" w:rsidRDefault="00DE0692">
      <w:pPr>
        <w:pStyle w:val="pHeading4rblock"/>
      </w:pPr>
    </w:p>
    <w:p w:rsidR="004A3A79" w:rsidRDefault="00AB6F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3A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A79" w:rsidRDefault="00AB6F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A79" w:rsidRDefault="00AB6F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A79" w:rsidRDefault="00AB6F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A79" w:rsidRDefault="00AB6F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3A79" w:rsidRDefault="00AB6F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3A79" w:rsidTr="0085457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A79" w:rsidRDefault="00AB6F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A79" w:rsidRDefault="00AB6F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A79" w:rsidRDefault="00AB6F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A79" w:rsidRDefault="00AB6F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3A79" w:rsidTr="0085457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A79" w:rsidRDefault="00AB6F8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80B08" w:rsidTr="008545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roofErr w:type="spellStart"/>
            <w:r>
              <w:rPr>
                <w:rStyle w:val="fTableDataCell"/>
              </w:rPr>
              <w:t>Березенко</w:t>
            </w:r>
            <w:proofErr w:type="spellEnd"/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r w:rsidRPr="009345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0B08" w:rsidTr="008545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roofErr w:type="spellStart"/>
            <w:r>
              <w:rPr>
                <w:rStyle w:val="fTableDataCell"/>
              </w:rPr>
              <w:t>Завацька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r w:rsidRPr="009345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0B08" w:rsidTr="008545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roofErr w:type="spellStart"/>
            <w:r>
              <w:rPr>
                <w:rStyle w:val="fTableDataCell"/>
              </w:rPr>
              <w:t>Крошка</w:t>
            </w:r>
            <w:proofErr w:type="spellEnd"/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r w:rsidRPr="009345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0B08" w:rsidTr="008545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roofErr w:type="spellStart"/>
            <w:r>
              <w:rPr>
                <w:rStyle w:val="fTableDataCell"/>
              </w:rPr>
              <w:t>Лунєва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r w:rsidRPr="009345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0B08" w:rsidTr="008545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r>
              <w:rPr>
                <w:rStyle w:val="fTableDataCell"/>
              </w:rPr>
              <w:t>Прокоф’єва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r w:rsidRPr="009345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0B08" w:rsidTr="008545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 w:rsidP="00EC61F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r w:rsidRPr="009345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 w:rsidP="00EC61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80B08" w:rsidTr="0085457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Pr>
              <w:jc w:val="center"/>
            </w:pPr>
            <w: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r w:rsidRPr="0093452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0B08" w:rsidRDefault="00080B0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54576" w:rsidTr="0085457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576" w:rsidRDefault="0085457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576" w:rsidRDefault="0085457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576" w:rsidRDefault="0085457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576" w:rsidRDefault="00854576" w:rsidP="00854576">
            <w:pPr>
              <w:jc w:val="center"/>
            </w:pPr>
            <w:r>
              <w:rPr>
                <w:rStyle w:val="fTableHeadCell"/>
              </w:rPr>
              <w:t>3500,00</w:t>
            </w:r>
          </w:p>
        </w:tc>
      </w:tr>
    </w:tbl>
    <w:p w:rsidR="004A3A79" w:rsidRDefault="00AB6F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944D0" w:rsidRDefault="004944D0" w:rsidP="004944D0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4944D0" w:rsidRDefault="004944D0">
      <w:pPr>
        <w:tabs>
          <w:tab w:val="left" w:pos="7086"/>
        </w:tabs>
        <w:spacing w:before="840"/>
      </w:pPr>
      <w:bookmarkStart w:id="0" w:name="_GoBack"/>
      <w:bookmarkEnd w:id="0"/>
    </w:p>
    <w:sectPr w:rsidR="004944D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1BA" w:rsidRDefault="008F51BA">
      <w:r>
        <w:separator/>
      </w:r>
    </w:p>
  </w:endnote>
  <w:endnote w:type="continuationSeparator" w:id="0">
    <w:p w:rsidR="008F51BA" w:rsidRDefault="008F5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1BA" w:rsidRDefault="008F51BA">
      <w:r>
        <w:separator/>
      </w:r>
    </w:p>
  </w:footnote>
  <w:footnote w:type="continuationSeparator" w:id="0">
    <w:p w:rsidR="008F51BA" w:rsidRDefault="008F5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A3A79">
      <w:tc>
        <w:tcPr>
          <w:tcW w:w="5701" w:type="dxa"/>
          <w:shd w:val="clear" w:color="auto" w:fill="auto"/>
        </w:tcPr>
        <w:p w:rsidR="004A3A79" w:rsidRDefault="00AB6F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3A79" w:rsidRDefault="00AB6F82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A79" w:rsidRDefault="004A3A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A79"/>
    <w:rsid w:val="00080B08"/>
    <w:rsid w:val="004944D0"/>
    <w:rsid w:val="004A3A79"/>
    <w:rsid w:val="00854576"/>
    <w:rsid w:val="008B03F6"/>
    <w:rsid w:val="008F51BA"/>
    <w:rsid w:val="00AB6F82"/>
    <w:rsid w:val="00DE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8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2020-02-25T08:06:00Z</dcterms:created>
  <dcterms:modified xsi:type="dcterms:W3CDTF">2020-06-24T09:12:00Z</dcterms:modified>
  <dc:language>en-US</dc:language>
</cp:coreProperties>
</file>