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33F9" w:rsidRDefault="00FD3E3F">
      <w:pPr>
        <w:pStyle w:val="pHeading4rblock"/>
        <w:rPr>
          <w:rStyle w:val="fHeading4rblock"/>
        </w:rPr>
      </w:pPr>
      <w:r>
        <w:rPr>
          <w:rStyle w:val="fHeading4rblock"/>
        </w:rPr>
        <w:t>Додаток 55</w:t>
      </w:r>
      <w:r>
        <w:rPr>
          <w:rStyle w:val="fHeading4rblock"/>
        </w:rPr>
        <w:br/>
        <w:t>до рішення виконкому міської ради</w:t>
      </w:r>
    </w:p>
    <w:p w:rsidR="009032F1" w:rsidRDefault="009032F1">
      <w:pPr>
        <w:pStyle w:val="pHeading4rblock"/>
      </w:pPr>
    </w:p>
    <w:p w:rsidR="003D33F9" w:rsidRDefault="00FD3E3F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ЖБК "Веселка-6"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3D33F9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D33F9" w:rsidRDefault="00FD3E3F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D33F9" w:rsidRDefault="00FD3E3F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D33F9" w:rsidRDefault="00FD3E3F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D33F9" w:rsidRDefault="00FD3E3F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3D33F9" w:rsidRDefault="00FD3E3F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3D33F9" w:rsidTr="00DB3BC9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D33F9" w:rsidRDefault="00FD3E3F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D33F9" w:rsidRDefault="00FD3E3F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D33F9" w:rsidRDefault="00FD3E3F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D33F9" w:rsidRDefault="00FD3E3F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3D33F9" w:rsidTr="00DB3BC9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3F9" w:rsidRDefault="00FD3E3F">
            <w:pPr>
              <w:pStyle w:val="pTableHeadCell"/>
            </w:pPr>
            <w:r>
              <w:rPr>
                <w:rStyle w:val="fTableHeadCell"/>
              </w:rPr>
              <w:t>Довгинцівський район</w:t>
            </w:r>
          </w:p>
        </w:tc>
      </w:tr>
      <w:tr w:rsidR="00DB3BC9" w:rsidTr="00DB3BC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B3BC9" w:rsidRDefault="00DB3BC9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B3BC9" w:rsidRDefault="00DB3BC9">
            <w:r>
              <w:rPr>
                <w:rStyle w:val="fTableDataCell"/>
              </w:rPr>
              <w:t>Бабенко</w:t>
            </w:r>
            <w:r>
              <w:rPr>
                <w:rStyle w:val="fTableDataCell"/>
              </w:rPr>
              <w:br/>
              <w:t>Георгій Нестерович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B3BC9" w:rsidRDefault="00DB3BC9">
            <w:r w:rsidRPr="00797D5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B3BC9" w:rsidRDefault="00DB3BC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B3BC9" w:rsidTr="00DB3BC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B3BC9" w:rsidRDefault="00DB3BC9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B3BC9" w:rsidRDefault="00DB3BC9">
            <w:r>
              <w:rPr>
                <w:rStyle w:val="fTableDataCell"/>
              </w:rPr>
              <w:t>Верба</w:t>
            </w:r>
            <w:r>
              <w:rPr>
                <w:rStyle w:val="fTableDataCell"/>
              </w:rPr>
              <w:br/>
              <w:t>Валентина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B3BC9" w:rsidRDefault="00DB3BC9">
            <w:r w:rsidRPr="00797D5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B3BC9" w:rsidRDefault="00DB3BC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B3BC9" w:rsidTr="00DB3BC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B3BC9" w:rsidRDefault="00DB3BC9">
            <w:pPr>
              <w:jc w:val="center"/>
            </w:pPr>
            <w:r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B3BC9" w:rsidRDefault="00DB3BC9">
            <w:r>
              <w:rPr>
                <w:rStyle w:val="fTableDataCell"/>
              </w:rPr>
              <w:t>Гусакова</w:t>
            </w:r>
            <w:r>
              <w:rPr>
                <w:rStyle w:val="fTableDataCell"/>
              </w:rPr>
              <w:br/>
              <w:t>Галина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B3BC9" w:rsidRDefault="00DB3BC9">
            <w:r w:rsidRPr="00797D5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B3BC9" w:rsidRDefault="00DB3BC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D33F9" w:rsidTr="00DB3BC9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3F9" w:rsidRDefault="003D33F9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3F9" w:rsidRDefault="00FD3E3F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3F9" w:rsidRDefault="003D33F9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33F9" w:rsidRDefault="00FD3E3F">
            <w:pPr>
              <w:jc w:val="center"/>
            </w:pPr>
            <w:r>
              <w:rPr>
                <w:rStyle w:val="fTableHeadCell"/>
              </w:rPr>
              <w:t>1500,00</w:t>
            </w:r>
          </w:p>
        </w:tc>
      </w:tr>
    </w:tbl>
    <w:p w:rsidR="003D33F9" w:rsidRDefault="00FD3E3F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F63503" w:rsidRDefault="00F63503" w:rsidP="00F63503">
      <w:pPr>
        <w:tabs>
          <w:tab w:val="left" w:pos="7086"/>
        </w:tabs>
        <w:spacing w:before="840"/>
        <w:rPr>
          <w:rStyle w:val="fFooterAfterTable"/>
          <w:b w:val="0"/>
        </w:rPr>
      </w:pPr>
      <w:r>
        <w:rPr>
          <w:rStyle w:val="fFooterAfterTable"/>
          <w:b w:val="0"/>
        </w:rPr>
        <w:t>Примітка. *** - конфіденційна інформація</w:t>
      </w:r>
    </w:p>
    <w:p w:rsidR="00F63503" w:rsidRDefault="00F63503">
      <w:pPr>
        <w:tabs>
          <w:tab w:val="left" w:pos="7086"/>
        </w:tabs>
        <w:spacing w:before="840"/>
      </w:pPr>
      <w:bookmarkStart w:id="0" w:name="_GoBack"/>
      <w:bookmarkEnd w:id="0"/>
    </w:p>
    <w:sectPr w:rsidR="00F63503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D3E3F" w:rsidRDefault="00FD3E3F">
      <w:r>
        <w:separator/>
      </w:r>
    </w:p>
  </w:endnote>
  <w:endnote w:type="continuationSeparator" w:id="0">
    <w:p w:rsidR="00FD3E3F" w:rsidRDefault="00FD3E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Malgun Gothic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D3E3F" w:rsidRDefault="00FD3E3F">
      <w:r>
        <w:separator/>
      </w:r>
    </w:p>
  </w:footnote>
  <w:footnote w:type="continuationSeparator" w:id="0">
    <w:p w:rsidR="00FD3E3F" w:rsidRDefault="00FD3E3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3D33F9">
      <w:tc>
        <w:tcPr>
          <w:tcW w:w="5701" w:type="dxa"/>
          <w:shd w:val="clear" w:color="auto" w:fill="auto"/>
        </w:tcPr>
        <w:p w:rsidR="003D33F9" w:rsidRDefault="00FD3E3F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3D33F9" w:rsidRDefault="00FD3E3F">
          <w:pPr>
            <w:jc w:val="right"/>
          </w:pPr>
          <w:r>
            <w:rPr>
              <w:i/>
              <w:iCs/>
            </w:rPr>
            <w:t>Продовження додатка 55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33F9" w:rsidRDefault="003D33F9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3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33F9"/>
    <w:rsid w:val="003D33F9"/>
    <w:rsid w:val="009032F1"/>
    <w:rsid w:val="00DB3BC9"/>
    <w:rsid w:val="00EA1956"/>
    <w:rsid w:val="00F63503"/>
    <w:rsid w:val="00FD3E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3343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338</Words>
  <Characters>193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Ірина Мізунська</cp:lastModifiedBy>
  <cp:revision>5</cp:revision>
  <dcterms:created xsi:type="dcterms:W3CDTF">2020-02-25T07:43:00Z</dcterms:created>
  <dcterms:modified xsi:type="dcterms:W3CDTF">2020-06-24T09:04:00Z</dcterms:modified>
  <dc:language>en-US</dc:language>
</cp:coreProperties>
</file>