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0769EF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0769EF">
        <w:rPr>
          <w:b/>
          <w:spacing w:val="40"/>
          <w:sz w:val="16"/>
          <w:szCs w:val="16"/>
          <w:lang w:val="uk-UA"/>
        </w:rPr>
        <w:t>ПЕРЕЛІК</w:t>
      </w:r>
    </w:p>
    <w:p w:rsidR="000769EF" w:rsidRPr="000769EF" w:rsidRDefault="000769EF" w:rsidP="0024139B">
      <w:pPr>
        <w:jc w:val="center"/>
        <w:rPr>
          <w:b/>
          <w:sz w:val="16"/>
          <w:szCs w:val="16"/>
          <w:lang w:val="uk-UA"/>
        </w:rPr>
      </w:pPr>
      <w:r w:rsidRPr="000769EF">
        <w:rPr>
          <w:b/>
          <w:sz w:val="16"/>
          <w:szCs w:val="16"/>
          <w:lang w:val="en-US"/>
        </w:rPr>
        <w:t>рішень виконкому міської ради,</w:t>
      </w:r>
      <w:r>
        <w:rPr>
          <w:b/>
          <w:sz w:val="16"/>
          <w:szCs w:val="16"/>
          <w:lang w:val="uk-UA"/>
        </w:rPr>
        <w:t xml:space="preserve"> прийнятих</w:t>
      </w:r>
    </w:p>
    <w:p w:rsidR="00927FC1" w:rsidRPr="000769EF" w:rsidRDefault="000769EF" w:rsidP="0024139B">
      <w:pPr>
        <w:jc w:val="center"/>
        <w:rPr>
          <w:b/>
          <w:sz w:val="16"/>
          <w:szCs w:val="16"/>
          <w:lang w:val="en-US"/>
        </w:rPr>
      </w:pPr>
      <w:r w:rsidRPr="000769EF">
        <w:rPr>
          <w:b/>
          <w:sz w:val="16"/>
          <w:szCs w:val="16"/>
          <w:lang w:val="en-US"/>
        </w:rPr>
        <w:t>в період з 14.04.2022 по 15.04.2022</w:t>
      </w:r>
    </w:p>
    <w:p w:rsidR="0024139B" w:rsidRPr="000769EF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253"/>
        <w:gridCol w:w="1440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0769EF" w:rsidTr="000769EF">
        <w:trPr>
          <w:tblHeader/>
        </w:trPr>
        <w:tc>
          <w:tcPr>
            <w:tcW w:w="675" w:type="dxa"/>
            <w:shd w:val="clear" w:color="auto" w:fill="auto"/>
          </w:tcPr>
          <w:p w:rsidR="009F37F4" w:rsidRPr="000769E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694" w:type="dxa"/>
            <w:shd w:val="clear" w:color="auto" w:fill="auto"/>
          </w:tcPr>
          <w:p w:rsidR="009F37F4" w:rsidRPr="000769E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0769E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440" w:type="dxa"/>
            <w:shd w:val="clear" w:color="auto" w:fill="auto"/>
          </w:tcPr>
          <w:p w:rsidR="009F37F4" w:rsidRPr="000769E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0769EF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Га</w:t>
            </w:r>
            <w:r w:rsidR="00672F48" w:rsidRPr="000769EF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0769E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0769E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0769EF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0769E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0769E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0769E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0769EF" w:rsidTr="000769EF">
        <w:tc>
          <w:tcPr>
            <w:tcW w:w="675" w:type="dxa"/>
            <w:shd w:val="clear" w:color="auto" w:fill="auto"/>
          </w:tcPr>
          <w:p w:rsidR="009F37F4" w:rsidRPr="000769EF" w:rsidRDefault="000769EF" w:rsidP="0024139B">
            <w:pPr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9F37F4" w:rsidRPr="000769EF" w:rsidRDefault="000769E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Про безоплатну  передачу   матеріальних  цінностей з  матеріального резерву міста</w:t>
            </w:r>
          </w:p>
        </w:tc>
        <w:tc>
          <w:tcPr>
            <w:tcW w:w="1253" w:type="dxa"/>
            <w:shd w:val="clear" w:color="auto" w:fill="auto"/>
          </w:tcPr>
          <w:p w:rsidR="009F37F4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№ 202 від 14.04.2022</w:t>
            </w:r>
          </w:p>
        </w:tc>
        <w:tc>
          <w:tcPr>
            <w:tcW w:w="1440" w:type="dxa"/>
            <w:shd w:val="clear" w:color="auto" w:fill="auto"/>
          </w:tcPr>
          <w:p w:rsidR="009F37F4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9F37F4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9F37F4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Про безоплатну передачу</w:t>
            </w:r>
          </w:p>
        </w:tc>
        <w:tc>
          <w:tcPr>
            <w:tcW w:w="1399" w:type="dxa"/>
            <w:shd w:val="clear" w:color="auto" w:fill="auto"/>
          </w:tcPr>
          <w:p w:rsidR="009F37F4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0769E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769EF" w:rsidRPr="000769EF" w:rsidTr="000769EF">
        <w:tc>
          <w:tcPr>
            <w:tcW w:w="675" w:type="dxa"/>
            <w:shd w:val="clear" w:color="auto" w:fill="auto"/>
          </w:tcPr>
          <w:p w:rsidR="000769EF" w:rsidRPr="000769EF" w:rsidRDefault="000769EF" w:rsidP="0024139B">
            <w:pPr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0769EF" w:rsidRPr="000769EF" w:rsidRDefault="000769E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Горшкова О.С.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0769EF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№ 203 від 14.04.2022</w:t>
            </w:r>
          </w:p>
        </w:tc>
        <w:tc>
          <w:tcPr>
            <w:tcW w:w="1440" w:type="dxa"/>
            <w:shd w:val="clear" w:color="auto" w:fill="auto"/>
          </w:tcPr>
          <w:p w:rsidR="000769EF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0769EF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0769EF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0769EF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0769EF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769EF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769EF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0769EF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769EF" w:rsidRPr="000769EF" w:rsidTr="000769EF">
        <w:tc>
          <w:tcPr>
            <w:tcW w:w="675" w:type="dxa"/>
            <w:shd w:val="clear" w:color="auto" w:fill="auto"/>
          </w:tcPr>
          <w:p w:rsidR="000769EF" w:rsidRPr="000769EF" w:rsidRDefault="000769EF" w:rsidP="0024139B">
            <w:pPr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0769EF" w:rsidRPr="000769EF" w:rsidRDefault="000769E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</w:t>
            </w:r>
            <w:proofErr w:type="spellStart"/>
            <w:r w:rsidRPr="000769EF">
              <w:rPr>
                <w:sz w:val="16"/>
                <w:szCs w:val="16"/>
                <w:lang w:val="uk-UA"/>
              </w:rPr>
              <w:t>Коверняги</w:t>
            </w:r>
            <w:proofErr w:type="spellEnd"/>
            <w:r w:rsidRPr="000769EF">
              <w:rPr>
                <w:sz w:val="16"/>
                <w:szCs w:val="16"/>
                <w:lang w:val="uk-UA"/>
              </w:rPr>
              <w:t xml:space="preserve"> М.О.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0769EF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№ 204 від 14.04.2022</w:t>
            </w:r>
          </w:p>
        </w:tc>
        <w:tc>
          <w:tcPr>
            <w:tcW w:w="1440" w:type="dxa"/>
            <w:shd w:val="clear" w:color="auto" w:fill="auto"/>
          </w:tcPr>
          <w:p w:rsidR="000769EF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0769EF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0769EF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0769EF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0769EF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769EF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769EF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0769EF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769EF" w:rsidRPr="000769EF" w:rsidTr="000769EF">
        <w:tc>
          <w:tcPr>
            <w:tcW w:w="675" w:type="dxa"/>
            <w:shd w:val="clear" w:color="auto" w:fill="auto"/>
          </w:tcPr>
          <w:p w:rsidR="000769EF" w:rsidRPr="000769EF" w:rsidRDefault="000769EF" w:rsidP="0024139B">
            <w:pPr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0769EF" w:rsidRPr="000769EF" w:rsidRDefault="000769E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 xml:space="preserve">Про затвердження Порядку компенсації витрат за тимчасове розміщення </w:t>
            </w:r>
            <w:bookmarkStart w:id="0" w:name="_GoBack"/>
            <w:bookmarkEnd w:id="0"/>
            <w:r w:rsidRPr="000769EF">
              <w:rPr>
                <w:sz w:val="16"/>
                <w:szCs w:val="16"/>
                <w:lang w:val="uk-UA"/>
              </w:rPr>
              <w:t>внутрішньо переміщених осіб, які перемістилися в період воєнного стану й не отримують щомісячної адресної допомоги внутрішньо переміщеним особам для покриття витрат на проживання, у тому числі на оплату житлово-комунальних послуг</w:t>
            </w:r>
            <w:r w:rsidRPr="000769EF">
              <w:rPr>
                <w:sz w:val="16"/>
                <w:szCs w:val="16"/>
                <w:lang w:val="uk-UA"/>
              </w:rPr>
              <w:tab/>
            </w:r>
          </w:p>
        </w:tc>
        <w:tc>
          <w:tcPr>
            <w:tcW w:w="1253" w:type="dxa"/>
            <w:shd w:val="clear" w:color="auto" w:fill="auto"/>
          </w:tcPr>
          <w:p w:rsidR="000769EF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№ 205 від 14.04.2022</w:t>
            </w:r>
          </w:p>
        </w:tc>
        <w:tc>
          <w:tcPr>
            <w:tcW w:w="1440" w:type="dxa"/>
            <w:shd w:val="clear" w:color="auto" w:fill="auto"/>
          </w:tcPr>
          <w:p w:rsidR="000769EF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0769EF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0769EF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Одноразова матеріальна допомога, відновлення будинків</w:t>
            </w:r>
          </w:p>
        </w:tc>
        <w:tc>
          <w:tcPr>
            <w:tcW w:w="1399" w:type="dxa"/>
            <w:shd w:val="clear" w:color="auto" w:fill="auto"/>
          </w:tcPr>
          <w:p w:rsidR="000769EF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0769EF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0769EF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0769EF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0769EF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0769EF" w:rsidTr="000769EF">
        <w:tc>
          <w:tcPr>
            <w:tcW w:w="675" w:type="dxa"/>
            <w:shd w:val="clear" w:color="auto" w:fill="auto"/>
          </w:tcPr>
          <w:p w:rsidR="009F37F4" w:rsidRPr="000769EF" w:rsidRDefault="000769EF" w:rsidP="0024139B">
            <w:pPr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9F37F4" w:rsidRPr="000769EF" w:rsidRDefault="000769E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Про визначення обсягу закупівлі   та надавача послуг для забезпечення потреб виконавчого комітету 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№ 206 від 14.04.2022</w:t>
            </w:r>
          </w:p>
        </w:tc>
        <w:tc>
          <w:tcPr>
            <w:tcW w:w="1440" w:type="dxa"/>
            <w:shd w:val="clear" w:color="auto" w:fill="auto"/>
          </w:tcPr>
          <w:p w:rsidR="009F37F4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Управління інформаційно-комунікаційних технологій</w:t>
            </w:r>
          </w:p>
        </w:tc>
        <w:tc>
          <w:tcPr>
            <w:tcW w:w="1235" w:type="dxa"/>
            <w:shd w:val="clear" w:color="auto" w:fill="auto"/>
          </w:tcPr>
          <w:p w:rsidR="009F37F4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Закупівлі</w:t>
            </w:r>
          </w:p>
        </w:tc>
        <w:tc>
          <w:tcPr>
            <w:tcW w:w="1903" w:type="dxa"/>
            <w:shd w:val="clear" w:color="auto" w:fill="auto"/>
          </w:tcPr>
          <w:p w:rsidR="009F37F4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Обсяг закупівлі та надавач послуг для забезпечення потреб</w:t>
            </w:r>
          </w:p>
        </w:tc>
        <w:tc>
          <w:tcPr>
            <w:tcW w:w="1399" w:type="dxa"/>
            <w:shd w:val="clear" w:color="auto" w:fill="auto"/>
          </w:tcPr>
          <w:p w:rsidR="009F37F4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0769E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0769EF" w:rsidTr="000769EF">
        <w:tc>
          <w:tcPr>
            <w:tcW w:w="675" w:type="dxa"/>
            <w:shd w:val="clear" w:color="auto" w:fill="auto"/>
          </w:tcPr>
          <w:p w:rsidR="009F37F4" w:rsidRPr="000769EF" w:rsidRDefault="000769EF" w:rsidP="0024139B">
            <w:pPr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9F37F4" w:rsidRPr="000769EF" w:rsidRDefault="000769E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</w:t>
            </w:r>
            <w:proofErr w:type="spellStart"/>
            <w:r w:rsidRPr="000769EF">
              <w:rPr>
                <w:sz w:val="16"/>
                <w:szCs w:val="16"/>
                <w:lang w:val="uk-UA"/>
              </w:rPr>
              <w:t>Ножки</w:t>
            </w:r>
            <w:proofErr w:type="spellEnd"/>
            <w:r w:rsidRPr="000769EF">
              <w:rPr>
                <w:sz w:val="16"/>
                <w:szCs w:val="16"/>
                <w:lang w:val="uk-UA"/>
              </w:rPr>
              <w:t xml:space="preserve"> В.М.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9F37F4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№ 207 від 15.04.2022</w:t>
            </w:r>
          </w:p>
        </w:tc>
        <w:tc>
          <w:tcPr>
            <w:tcW w:w="1440" w:type="dxa"/>
            <w:shd w:val="clear" w:color="auto" w:fill="auto"/>
          </w:tcPr>
          <w:p w:rsidR="009F37F4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769EF" w:rsidRDefault="000769E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769E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0769E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0769EF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0769EF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769EF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2</cp:revision>
  <dcterms:created xsi:type="dcterms:W3CDTF">2022-04-20T09:09:00Z</dcterms:created>
  <dcterms:modified xsi:type="dcterms:W3CDTF">2022-04-20T09:10:00Z</dcterms:modified>
</cp:coreProperties>
</file>