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A404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A4044">
        <w:rPr>
          <w:b/>
          <w:spacing w:val="40"/>
          <w:sz w:val="16"/>
          <w:szCs w:val="16"/>
          <w:lang w:val="uk-UA"/>
        </w:rPr>
        <w:t>ПЕРЕЛІК</w:t>
      </w:r>
    </w:p>
    <w:p w:rsidR="002A4044" w:rsidRPr="002A4044" w:rsidRDefault="002A4044" w:rsidP="0024139B">
      <w:pPr>
        <w:jc w:val="center"/>
        <w:rPr>
          <w:b/>
          <w:sz w:val="16"/>
          <w:szCs w:val="16"/>
          <w:lang w:val="uk-UA"/>
        </w:rPr>
      </w:pPr>
      <w:r w:rsidRPr="002A4044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2A4044" w:rsidRDefault="002A4044" w:rsidP="0024139B">
      <w:pPr>
        <w:jc w:val="center"/>
        <w:rPr>
          <w:b/>
          <w:sz w:val="16"/>
          <w:szCs w:val="16"/>
          <w:lang w:val="uk-UA"/>
        </w:rPr>
      </w:pPr>
      <w:r w:rsidRPr="002A4044">
        <w:rPr>
          <w:b/>
          <w:sz w:val="16"/>
          <w:szCs w:val="16"/>
          <w:lang w:val="uk-UA"/>
        </w:rPr>
        <w:t>в період з 09.08.2021 по 13.08.2021</w:t>
      </w:r>
    </w:p>
    <w:p w:rsidR="0024139B" w:rsidRPr="002A404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A4044" w:rsidTr="002A4044">
        <w:trPr>
          <w:tblHeader/>
        </w:trPr>
        <w:tc>
          <w:tcPr>
            <w:tcW w:w="6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A404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Га</w:t>
            </w:r>
            <w:r w:rsidR="00672F48" w:rsidRPr="002A404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A404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A4044" w:rsidTr="002A4044">
        <w:tc>
          <w:tcPr>
            <w:tcW w:w="675" w:type="dxa"/>
            <w:shd w:val="clear" w:color="auto" w:fill="auto"/>
          </w:tcPr>
          <w:p w:rsidR="009F37F4" w:rsidRPr="002A4044" w:rsidRDefault="002A4044" w:rsidP="0024139B">
            <w:pPr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2A4044" w:rsidRDefault="002A40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  забезпечення  належного порядку  в  місті  у  святковий та вихідні  дні  21 - 24 серпня 2021 року</w:t>
            </w:r>
          </w:p>
        </w:tc>
        <w:tc>
          <w:tcPr>
            <w:tcW w:w="1253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188-р від 10.08.2021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Чергування, святкові дні, серпень</w:t>
            </w:r>
          </w:p>
        </w:tc>
        <w:tc>
          <w:tcPr>
            <w:tcW w:w="13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044" w:rsidRPr="002A4044" w:rsidTr="002A4044">
        <w:tc>
          <w:tcPr>
            <w:tcW w:w="675" w:type="dxa"/>
            <w:shd w:val="clear" w:color="auto" w:fill="auto"/>
          </w:tcPr>
          <w:p w:rsidR="002A4044" w:rsidRPr="002A4044" w:rsidRDefault="002A4044" w:rsidP="0024139B">
            <w:pPr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A4044" w:rsidRPr="002A4044" w:rsidRDefault="002A40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 xml:space="preserve">Про внесення  змін до складу тимчасової робочої групи з реалізації </w:t>
            </w:r>
            <w:proofErr w:type="spellStart"/>
            <w:r w:rsidRPr="002A4044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2A4044">
              <w:rPr>
                <w:sz w:val="16"/>
                <w:szCs w:val="16"/>
                <w:lang w:val="uk-UA"/>
              </w:rPr>
              <w:t xml:space="preserve">, пов’язаних з комплексним благоустроєм мікрорайонів міста </w:t>
            </w:r>
          </w:p>
        </w:tc>
        <w:tc>
          <w:tcPr>
            <w:tcW w:w="125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189-р від 10.08.2021</w:t>
            </w:r>
          </w:p>
        </w:tc>
        <w:tc>
          <w:tcPr>
            <w:tcW w:w="127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 внесення  змін</w:t>
            </w:r>
          </w:p>
        </w:tc>
        <w:tc>
          <w:tcPr>
            <w:tcW w:w="1399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044" w:rsidRPr="002A4044" w:rsidTr="002A4044">
        <w:tc>
          <w:tcPr>
            <w:tcW w:w="675" w:type="dxa"/>
            <w:shd w:val="clear" w:color="auto" w:fill="auto"/>
          </w:tcPr>
          <w:p w:rsidR="002A4044" w:rsidRPr="002A4044" w:rsidRDefault="002A4044" w:rsidP="0024139B">
            <w:pPr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A4044" w:rsidRPr="002A4044" w:rsidRDefault="002A40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    покладення    виконання обов’язків    головного    лікаря Комунального закладу «Криворізький      Центр      здоров’я» Криворізької     міської     ради</w:t>
            </w:r>
          </w:p>
        </w:tc>
        <w:tc>
          <w:tcPr>
            <w:tcW w:w="125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190-р від 11.08.2021</w:t>
            </w:r>
          </w:p>
        </w:tc>
        <w:tc>
          <w:tcPr>
            <w:tcW w:w="127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 xml:space="preserve">Про    покладення    виконання </w:t>
            </w:r>
          </w:p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о</w:t>
            </w:r>
            <w:bookmarkStart w:id="0" w:name="_GoBack"/>
            <w:bookmarkEnd w:id="0"/>
            <w:r w:rsidRPr="002A4044">
              <w:rPr>
                <w:sz w:val="16"/>
                <w:szCs w:val="16"/>
                <w:lang w:val="uk-UA"/>
              </w:rPr>
              <w:t xml:space="preserve">бов’язків </w:t>
            </w:r>
          </w:p>
        </w:tc>
        <w:tc>
          <w:tcPr>
            <w:tcW w:w="1399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4044" w:rsidTr="002A4044">
        <w:tc>
          <w:tcPr>
            <w:tcW w:w="675" w:type="dxa"/>
            <w:shd w:val="clear" w:color="auto" w:fill="auto"/>
          </w:tcPr>
          <w:p w:rsidR="009F37F4" w:rsidRPr="002A4044" w:rsidRDefault="002A4044" w:rsidP="0024139B">
            <w:pPr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2A4044" w:rsidRDefault="002A40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08.07.2021    №164-р «Про створення міської тимчасової комісії для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191-р від 11.08.2021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Зміни у Положенні міської тимчасової комісії</w:t>
            </w:r>
          </w:p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 xml:space="preserve">обов’язків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4044" w:rsidTr="002A4044">
        <w:tc>
          <w:tcPr>
            <w:tcW w:w="675" w:type="dxa"/>
            <w:shd w:val="clear" w:color="auto" w:fill="auto"/>
          </w:tcPr>
          <w:p w:rsidR="009F37F4" w:rsidRPr="002A4044" w:rsidRDefault="002A4044" w:rsidP="0024139B">
            <w:pPr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2A4044" w:rsidRDefault="002A40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№ 192-р від 11.08.2021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2A404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Нагородження</w:t>
            </w:r>
          </w:p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 xml:space="preserve">обов’язків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4044" w:rsidRDefault="002A40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40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40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A404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A404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A4044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2021-08-13T13:11:00Z</dcterms:created>
  <dcterms:modified xsi:type="dcterms:W3CDTF">2021-08-13T13:12:00Z</dcterms:modified>
</cp:coreProperties>
</file>