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C33" w:rsidRPr="00270F68" w:rsidRDefault="00270F6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ОПИС </w:t>
      </w:r>
    </w:p>
    <w:bookmarkEnd w:id="0"/>
    <w:p w:rsidR="00270F68" w:rsidRPr="00270F68" w:rsidRDefault="00270F68" w:rsidP="00270F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Виписка з ЄДР юридичних </w:t>
      </w:r>
      <w:proofErr w:type="spellStart"/>
      <w:r w:rsidRPr="00270F68">
        <w:rPr>
          <w:rFonts w:ascii="Times New Roman" w:hAnsi="Times New Roman" w:cs="Times New Roman"/>
          <w:sz w:val="28"/>
          <w:szCs w:val="28"/>
          <w:lang w:val="uk-UA"/>
        </w:rPr>
        <w:t>осіт</w:t>
      </w:r>
      <w:proofErr w:type="spellEnd"/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 та фізичних осіб підприємців  - 1 </w:t>
      </w:r>
      <w:proofErr w:type="spellStart"/>
      <w:r w:rsidRPr="00270F68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Pr="00270F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0F68" w:rsidRPr="00270F68" w:rsidRDefault="00270F68" w:rsidP="00270F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Статут  - 9 </w:t>
      </w:r>
      <w:proofErr w:type="spellStart"/>
      <w:r w:rsidRPr="00270F68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Pr="00270F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0F68" w:rsidRPr="00270F68" w:rsidRDefault="00270F68" w:rsidP="00270F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Річний фінансовий звіт 2015-2017 </w:t>
      </w:r>
      <w:proofErr w:type="spellStart"/>
      <w:r w:rsidRPr="00270F68"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. – 3 </w:t>
      </w:r>
      <w:proofErr w:type="spellStart"/>
      <w:r w:rsidRPr="00270F68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Pr="00270F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0F68" w:rsidRPr="00270F68" w:rsidRDefault="00270F68" w:rsidP="00270F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70F68">
        <w:rPr>
          <w:rFonts w:ascii="Times New Roman" w:hAnsi="Times New Roman" w:cs="Times New Roman"/>
          <w:sz w:val="28"/>
          <w:szCs w:val="28"/>
          <w:lang w:val="uk-UA"/>
        </w:rPr>
        <w:t xml:space="preserve">Рішення  про реформування  -1 </w:t>
      </w:r>
      <w:proofErr w:type="spellStart"/>
      <w:r w:rsidRPr="00270F68">
        <w:rPr>
          <w:rFonts w:ascii="Times New Roman" w:hAnsi="Times New Roman" w:cs="Times New Roman"/>
          <w:sz w:val="28"/>
          <w:szCs w:val="28"/>
          <w:lang w:val="uk-UA"/>
        </w:rPr>
        <w:t>арк</w:t>
      </w:r>
      <w:proofErr w:type="spellEnd"/>
      <w:r w:rsidRPr="00270F6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0F68" w:rsidRPr="00270F68" w:rsidRDefault="00270F68" w:rsidP="00270F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70F68">
        <w:rPr>
          <w:rFonts w:ascii="Times New Roman" w:hAnsi="Times New Roman" w:cs="Times New Roman"/>
          <w:sz w:val="28"/>
          <w:szCs w:val="28"/>
          <w:lang w:val="uk-UA"/>
        </w:rPr>
        <w:t>Річний звіт керівника .</w:t>
      </w:r>
    </w:p>
    <w:p w:rsidR="00270F68" w:rsidRPr="00270F68" w:rsidRDefault="00270F68" w:rsidP="00270F6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270F68">
        <w:rPr>
          <w:rFonts w:ascii="Times New Roman" w:hAnsi="Times New Roman" w:cs="Times New Roman"/>
          <w:sz w:val="28"/>
          <w:szCs w:val="28"/>
          <w:lang w:val="uk-UA"/>
        </w:rPr>
        <w:t>Біографічна довідка.</w:t>
      </w:r>
    </w:p>
    <w:sectPr w:rsidR="00270F68" w:rsidRPr="00270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33A1A"/>
    <w:multiLevelType w:val="hybridMultilevel"/>
    <w:tmpl w:val="888E3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F68"/>
    <w:rsid w:val="00270F68"/>
    <w:rsid w:val="00CC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590A"/>
  <w15:chartTrackingRefBased/>
  <w15:docId w15:val="{FAFBC711-CD6A-42B0-B9CA-FC5112B4E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0F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70F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2018-03-06T13:00:00Z</cp:lastPrinted>
  <dcterms:created xsi:type="dcterms:W3CDTF">2018-03-06T12:57:00Z</dcterms:created>
  <dcterms:modified xsi:type="dcterms:W3CDTF">2018-03-06T13:01:00Z</dcterms:modified>
</cp:coreProperties>
</file>