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002" w:rsidRDefault="00212002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>КРИВОРІЗЬКА МІСЬКА РАДА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en-US"/>
        </w:rPr>
        <w:t>VIII</w:t>
      </w:r>
      <w:r w:rsidRPr="002B4EB8">
        <w:rPr>
          <w:rFonts w:ascii="Times New Roman" w:hAnsi="Times New Roman" w:cs="Times New Roman"/>
          <w:b/>
          <w:sz w:val="28"/>
        </w:rPr>
        <w:t xml:space="preserve"> </w:t>
      </w:r>
      <w:r w:rsidRPr="00295767">
        <w:rPr>
          <w:rFonts w:ascii="Times New Roman" w:hAnsi="Times New Roman" w:cs="Times New Roman"/>
          <w:b/>
          <w:sz w:val="28"/>
          <w:lang w:val="uk-UA"/>
        </w:rPr>
        <w:t>СКЛИКАННЯ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ПОСТІЙНА КОМІСІЯ З ПИТАНЬ ЕКОЛОГІЇ ТА ПРИРОДНИХ РЕСУРСІВ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________________________________________________________________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ПРОТОКОЛ № </w:t>
      </w:r>
      <w:r w:rsidR="008239C6">
        <w:rPr>
          <w:rFonts w:ascii="Times New Roman" w:hAnsi="Times New Roman" w:cs="Times New Roman"/>
          <w:b/>
          <w:sz w:val="28"/>
          <w:lang w:val="uk-UA"/>
        </w:rPr>
        <w:t>28</w:t>
      </w:r>
    </w:p>
    <w:p w:rsidR="00212002" w:rsidRDefault="00212002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з</w:t>
      </w:r>
      <w:r w:rsidRPr="00295767">
        <w:rPr>
          <w:rFonts w:ascii="Times New Roman" w:hAnsi="Times New Roman" w:cs="Times New Roman"/>
          <w:b/>
          <w:sz w:val="28"/>
          <w:lang w:val="uk-UA"/>
        </w:rPr>
        <w:t>а</w:t>
      </w:r>
      <w:r w:rsidR="00A42224">
        <w:rPr>
          <w:rFonts w:ascii="Times New Roman" w:hAnsi="Times New Roman" w:cs="Times New Roman"/>
          <w:b/>
          <w:sz w:val="28"/>
          <w:lang w:val="uk-UA"/>
        </w:rPr>
        <w:t>сідання</w:t>
      </w:r>
      <w:r w:rsidR="00D46EFD">
        <w:rPr>
          <w:rFonts w:ascii="Times New Roman" w:hAnsi="Times New Roman" w:cs="Times New Roman"/>
          <w:b/>
          <w:sz w:val="28"/>
          <w:lang w:val="uk-UA"/>
        </w:rPr>
        <w:t xml:space="preserve"> постійної комісії від 2</w:t>
      </w:r>
      <w:r w:rsidR="008239C6">
        <w:rPr>
          <w:rFonts w:ascii="Times New Roman" w:hAnsi="Times New Roman" w:cs="Times New Roman"/>
          <w:b/>
          <w:sz w:val="28"/>
          <w:lang w:val="uk-UA"/>
        </w:rPr>
        <w:t>0</w:t>
      </w:r>
      <w:r w:rsidR="00D46EFD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8239C6">
        <w:rPr>
          <w:rFonts w:ascii="Times New Roman" w:hAnsi="Times New Roman" w:cs="Times New Roman"/>
          <w:b/>
          <w:sz w:val="28"/>
          <w:lang w:val="uk-UA"/>
        </w:rPr>
        <w:t>березня</w:t>
      </w:r>
      <w:r w:rsidR="00D46EFD">
        <w:rPr>
          <w:rFonts w:ascii="Times New Roman" w:hAnsi="Times New Roman" w:cs="Times New Roman"/>
          <w:b/>
          <w:sz w:val="28"/>
          <w:lang w:val="uk-UA"/>
        </w:rPr>
        <w:t xml:space="preserve"> 2023</w:t>
      </w: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 року</w:t>
      </w:r>
    </w:p>
    <w:p w:rsidR="00AE377D" w:rsidRPr="00AE377D" w:rsidRDefault="00AE377D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tbl>
      <w:tblPr>
        <w:tblStyle w:val="a8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426"/>
        <w:gridCol w:w="4668"/>
      </w:tblGrid>
      <w:tr w:rsidR="003F0D48" w:rsidTr="003F0D48">
        <w:tc>
          <w:tcPr>
            <w:tcW w:w="2551" w:type="dxa"/>
          </w:tcPr>
          <w:p w:rsidR="00335BD0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Хільченко</w:t>
            </w:r>
            <w:proofErr w:type="spellEnd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Ю.В.</w:t>
            </w:r>
            <w:r w:rsidR="00335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F0D48" w:rsidRDefault="00335BD0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режимі онлайн)</w:t>
            </w:r>
          </w:p>
        </w:tc>
        <w:tc>
          <w:tcPr>
            <w:tcW w:w="426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35B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</w:t>
            </w: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комісії </w:t>
            </w:r>
          </w:p>
        </w:tc>
      </w:tr>
      <w:tr w:rsidR="003F0D48" w:rsidTr="003F0D48">
        <w:tc>
          <w:tcPr>
            <w:tcW w:w="2551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Павлиш</w:t>
            </w:r>
            <w:proofErr w:type="spellEnd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6" w:type="dxa"/>
          </w:tcPr>
          <w:p w:rsidR="003F0D48" w:rsidRPr="003E12A1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3F0D48" w:rsidTr="003F0D48">
        <w:tc>
          <w:tcPr>
            <w:tcW w:w="2551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Щербак О.О.</w:t>
            </w:r>
          </w:p>
        </w:tc>
        <w:tc>
          <w:tcPr>
            <w:tcW w:w="426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член комісії </w:t>
            </w:r>
          </w:p>
        </w:tc>
      </w:tr>
    </w:tbl>
    <w:p w:rsidR="003F0D48" w:rsidRPr="00AE377D" w:rsidRDefault="003F0D48" w:rsidP="00212002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39C6" w:rsidRPr="003E12A1">
        <w:rPr>
          <w:rFonts w:ascii="Times New Roman" w:hAnsi="Times New Roman" w:cs="Times New Roman"/>
          <w:sz w:val="28"/>
          <w:szCs w:val="28"/>
          <w:lang w:val="uk-UA"/>
        </w:rPr>
        <w:t>Салтановська</w:t>
      </w:r>
      <w:proofErr w:type="spellEnd"/>
      <w:r w:rsidR="008239C6"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</w:p>
    <w:p w:rsidR="00212002" w:rsidRPr="00AE377D" w:rsidRDefault="00212002" w:rsidP="00212002">
      <w:pPr>
        <w:rPr>
          <w:sz w:val="16"/>
          <w:szCs w:val="16"/>
          <w:lang w:val="uk-UA"/>
        </w:rPr>
      </w:pPr>
    </w:p>
    <w:p w:rsidR="00212002" w:rsidRPr="008239C6" w:rsidRDefault="00212002" w:rsidP="006F291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proofErr w:type="spellStart"/>
      <w:r w:rsidR="00D73A73" w:rsidRPr="00D73A73">
        <w:rPr>
          <w:rFonts w:ascii="Times New Roman" w:hAnsi="Times New Roman"/>
          <w:sz w:val="28"/>
          <w:szCs w:val="28"/>
          <w:lang w:val="uk-UA"/>
        </w:rPr>
        <w:t>Скакальський</w:t>
      </w:r>
      <w:proofErr w:type="spellEnd"/>
      <w:r w:rsidR="00D73A73" w:rsidRPr="00D73A73"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D73A73">
        <w:rPr>
          <w:rFonts w:ascii="Times New Roman" w:hAnsi="Times New Roman"/>
          <w:sz w:val="28"/>
          <w:szCs w:val="28"/>
          <w:lang w:val="uk-UA"/>
        </w:rPr>
        <w:t>,</w:t>
      </w:r>
      <w:r w:rsidRPr="00D73A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73A73">
        <w:rPr>
          <w:rFonts w:ascii="Times New Roman" w:hAnsi="Times New Roman"/>
          <w:sz w:val="28"/>
          <w:szCs w:val="28"/>
          <w:lang w:val="uk-UA"/>
        </w:rPr>
        <w:t xml:space="preserve">начальник управління екології виконкому Криворізької міської ради; </w:t>
      </w:r>
      <w:proofErr w:type="spellStart"/>
      <w:r w:rsidRPr="00D73A73">
        <w:rPr>
          <w:rFonts w:ascii="Times New Roman" w:hAnsi="Times New Roman"/>
          <w:sz w:val="28"/>
          <w:szCs w:val="28"/>
          <w:lang w:val="uk-UA"/>
        </w:rPr>
        <w:t>Савінова</w:t>
      </w:r>
      <w:proofErr w:type="spellEnd"/>
      <w:r w:rsidRPr="00D73A73">
        <w:rPr>
          <w:rFonts w:ascii="Times New Roman" w:hAnsi="Times New Roman"/>
          <w:sz w:val="28"/>
          <w:szCs w:val="28"/>
          <w:lang w:val="uk-UA"/>
        </w:rPr>
        <w:t xml:space="preserve"> І.Ф., </w:t>
      </w:r>
      <w:r w:rsidR="00D73A73" w:rsidRPr="00D73A73">
        <w:rPr>
          <w:rFonts w:ascii="Times New Roman" w:hAnsi="Times New Roman"/>
          <w:sz w:val="28"/>
          <w:szCs w:val="28"/>
          <w:lang w:val="uk-UA"/>
        </w:rPr>
        <w:t>головний спеціаліст відділу з охорони навколишнього природного середовища</w:t>
      </w:r>
      <w:r w:rsidRPr="00D73A73">
        <w:rPr>
          <w:rFonts w:ascii="Times New Roman" w:hAnsi="Times New Roman"/>
          <w:sz w:val="28"/>
          <w:szCs w:val="28"/>
          <w:lang w:val="uk-UA"/>
        </w:rPr>
        <w:t xml:space="preserve"> управління екології виконкому Криворізької міської ради; </w:t>
      </w:r>
      <w:proofErr w:type="spellStart"/>
      <w:r w:rsidR="00D73A73" w:rsidRPr="00D73A73">
        <w:rPr>
          <w:rFonts w:ascii="Times New Roman" w:hAnsi="Times New Roman" w:cs="Times New Roman"/>
          <w:sz w:val="28"/>
          <w:szCs w:val="28"/>
          <w:lang w:val="uk-UA"/>
        </w:rPr>
        <w:t>Бреус</w:t>
      </w:r>
      <w:proofErr w:type="spellEnd"/>
      <w:r w:rsidR="00D73A73" w:rsidRPr="00D73A73">
        <w:rPr>
          <w:rFonts w:ascii="Times New Roman" w:hAnsi="Times New Roman" w:cs="Times New Roman"/>
          <w:sz w:val="28"/>
          <w:szCs w:val="28"/>
          <w:lang w:val="uk-UA"/>
        </w:rPr>
        <w:t xml:space="preserve"> С.М</w:t>
      </w:r>
      <w:r w:rsidR="00BC1973" w:rsidRPr="00D73A7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D73A73" w:rsidRPr="00D73A73">
        <w:rPr>
          <w:rFonts w:ascii="Times New Roman" w:hAnsi="Times New Roman" w:cs="Times New Roman"/>
          <w:sz w:val="28"/>
          <w:szCs w:val="28"/>
          <w:lang w:val="uk-UA"/>
        </w:rPr>
        <w:t>начальник відділу із протокольної роботи</w:t>
      </w:r>
      <w:r w:rsidR="00BC1973" w:rsidRPr="00D73A7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організаційно-протокольно</w:t>
      </w:r>
      <w:r w:rsidR="008239C6">
        <w:rPr>
          <w:rFonts w:ascii="Times New Roman" w:hAnsi="Times New Roman" w:cs="Times New Roman"/>
          <w:sz w:val="28"/>
          <w:szCs w:val="28"/>
          <w:lang w:val="uk-UA"/>
        </w:rPr>
        <w:t xml:space="preserve">ї роботи виконкому </w:t>
      </w:r>
      <w:r w:rsidR="00123BFF" w:rsidRPr="00D73A73">
        <w:rPr>
          <w:rFonts w:ascii="Times New Roman" w:hAnsi="Times New Roman"/>
          <w:sz w:val="28"/>
          <w:szCs w:val="28"/>
          <w:lang w:val="uk-UA"/>
        </w:rPr>
        <w:t>Криворізької</w:t>
      </w:r>
      <w:r w:rsidR="00123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39C6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8239C6" w:rsidRPr="008239C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660F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0FFC">
        <w:rPr>
          <w:rFonts w:ascii="Times New Roman" w:hAnsi="Times New Roman" w:cs="Times New Roman"/>
          <w:sz w:val="28"/>
          <w:szCs w:val="28"/>
          <w:lang w:val="uk-UA"/>
        </w:rPr>
        <w:t>Ковтонюк</w:t>
      </w:r>
      <w:proofErr w:type="spellEnd"/>
      <w:r w:rsidR="00660FFC">
        <w:rPr>
          <w:rFonts w:ascii="Times New Roman" w:hAnsi="Times New Roman" w:cs="Times New Roman"/>
          <w:sz w:val="28"/>
          <w:szCs w:val="28"/>
          <w:lang w:val="uk-UA"/>
        </w:rPr>
        <w:t xml:space="preserve"> І.В., заступник директора департаменту з охорони атмосферного повітря ПАТ «</w:t>
      </w:r>
      <w:proofErr w:type="spellStart"/>
      <w:r w:rsidR="00660FFC">
        <w:rPr>
          <w:rFonts w:ascii="Times New Roman" w:hAnsi="Times New Roman" w:cs="Times New Roman"/>
          <w:sz w:val="28"/>
          <w:szCs w:val="28"/>
          <w:lang w:val="uk-UA"/>
        </w:rPr>
        <w:t>АрселорМіттал</w:t>
      </w:r>
      <w:proofErr w:type="spellEnd"/>
      <w:r w:rsidR="00660FFC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</w:t>
      </w:r>
      <w:r w:rsidR="00660FFC" w:rsidRPr="00660FF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660FFC">
        <w:rPr>
          <w:rFonts w:ascii="Times New Roman" w:hAnsi="Times New Roman" w:cs="Times New Roman"/>
          <w:sz w:val="28"/>
          <w:szCs w:val="28"/>
          <w:lang w:val="uk-UA"/>
        </w:rPr>
        <w:t xml:space="preserve"> Сагайдак С.І., начальник відділу з функціонування СЕМ, стандартизації та метрології                         ПАТ  «</w:t>
      </w:r>
      <w:proofErr w:type="spellStart"/>
      <w:r w:rsidR="00660FFC">
        <w:rPr>
          <w:rFonts w:ascii="Times New Roman" w:hAnsi="Times New Roman" w:cs="Times New Roman"/>
          <w:sz w:val="28"/>
          <w:szCs w:val="28"/>
          <w:lang w:val="uk-UA"/>
        </w:rPr>
        <w:t>АрселорМіттал</w:t>
      </w:r>
      <w:proofErr w:type="spellEnd"/>
      <w:r w:rsidR="00660FFC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Ріг».</w:t>
      </w:r>
    </w:p>
    <w:p w:rsidR="00212002" w:rsidRPr="00660FFC" w:rsidRDefault="00212002" w:rsidP="00212002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60FFC" w:rsidRDefault="00660FFC" w:rsidP="009059D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FFC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9059D4" w:rsidRPr="009059D4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Pr="00660FFC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660FFC"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</w:t>
      </w:r>
      <w:proofErr w:type="spellStart"/>
      <w:r w:rsidRPr="00660FFC">
        <w:rPr>
          <w:rFonts w:ascii="Times New Roman" w:hAnsi="Times New Roman" w:cs="Times New Roman"/>
          <w:sz w:val="28"/>
          <w:szCs w:val="28"/>
          <w:lang w:val="uk-UA"/>
        </w:rPr>
        <w:t>Салтановської</w:t>
      </w:r>
      <w:proofErr w:type="spellEnd"/>
      <w:r w:rsidRPr="00660FFC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секретаря комісії,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="009059D4" w:rsidRPr="009059D4">
        <w:rPr>
          <w:rFonts w:ascii="Times New Roman" w:hAnsi="Times New Roman" w:cs="Times New Roman"/>
          <w:sz w:val="28"/>
          <w:szCs w:val="28"/>
        </w:rPr>
        <w:t>`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r w:rsidR="00153F59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 </w:t>
      </w:r>
      <w:r w:rsidR="009059D4">
        <w:rPr>
          <w:rFonts w:ascii="Times New Roman" w:hAnsi="Times New Roman" w:cs="Times New Roman"/>
          <w:sz w:val="28"/>
          <w:szCs w:val="28"/>
          <w:lang w:val="uk-UA"/>
        </w:rPr>
        <w:t>Щербак О.О.</w:t>
      </w:r>
    </w:p>
    <w:p w:rsidR="009059D4" w:rsidRPr="00660FFC" w:rsidRDefault="009059D4" w:rsidP="009059D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002" w:rsidRPr="006F291E" w:rsidRDefault="00212002" w:rsidP="006F291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75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C20FE5" w:rsidRPr="00FC7577">
        <w:rPr>
          <w:rFonts w:ascii="Times New Roman" w:hAnsi="Times New Roman" w:cs="Times New Roman"/>
          <w:b/>
          <w:sz w:val="28"/>
          <w:szCs w:val="28"/>
          <w:lang w:val="uk-UA"/>
        </w:rPr>
        <w:t>Павлиш</w:t>
      </w:r>
      <w:proofErr w:type="spellEnd"/>
      <w:r w:rsidR="00C20FE5" w:rsidRPr="00FC75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О.Г</w:t>
      </w:r>
      <w:r w:rsidRPr="00FC7577">
        <w:rPr>
          <w:rFonts w:ascii="Times New Roman" w:hAnsi="Times New Roman" w:cs="Times New Roman"/>
          <w:b/>
          <w:sz w:val="28"/>
          <w:szCs w:val="28"/>
          <w:lang w:val="uk-UA"/>
        </w:rPr>
        <w:t>.,</w:t>
      </w:r>
      <w:r w:rsidRPr="00FC757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C20FE5" w:rsidRPr="00FC757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FC7577">
        <w:rPr>
          <w:rFonts w:ascii="Times New Roman" w:hAnsi="Times New Roman" w:cs="Times New Roman"/>
          <w:sz w:val="28"/>
          <w:szCs w:val="28"/>
          <w:lang w:val="uk-UA"/>
        </w:rPr>
        <w:t xml:space="preserve"> оголоси</w:t>
      </w:r>
      <w:r w:rsidR="00C20FE5" w:rsidRPr="00FC757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C7577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proofErr w:type="spellStart"/>
      <w:r w:rsidRPr="00FC7577">
        <w:rPr>
          <w:rFonts w:ascii="Times New Roman" w:hAnsi="Times New Roman" w:cs="Times New Roman"/>
          <w:sz w:val="28"/>
          <w:szCs w:val="28"/>
          <w:lang w:val="uk-UA"/>
        </w:rPr>
        <w:t>повноважність</w:t>
      </w:r>
      <w:proofErr w:type="spellEnd"/>
      <w:r w:rsidRPr="00FC7577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та початок її роботи </w:t>
      </w:r>
      <w:r w:rsidRPr="00FC7577">
        <w:rPr>
          <w:rFonts w:ascii="Times New Roman" w:hAnsi="Times New Roman"/>
          <w:sz w:val="28"/>
          <w:szCs w:val="28"/>
          <w:lang w:val="uk-UA"/>
        </w:rPr>
        <w:t xml:space="preserve">(з 5 членів постійної комісії – присутні </w:t>
      </w:r>
      <w:r w:rsidR="008239C6">
        <w:rPr>
          <w:rFonts w:ascii="Times New Roman" w:hAnsi="Times New Roman"/>
          <w:sz w:val="28"/>
          <w:szCs w:val="28"/>
          <w:lang w:val="uk-UA"/>
        </w:rPr>
        <w:t>3</w:t>
      </w:r>
      <w:r w:rsidR="00C20FE5" w:rsidRPr="00FC7577">
        <w:rPr>
          <w:rFonts w:ascii="Times New Roman" w:hAnsi="Times New Roman"/>
          <w:sz w:val="28"/>
          <w:szCs w:val="28"/>
          <w:lang w:val="uk-UA"/>
        </w:rPr>
        <w:t xml:space="preserve"> (з них 1 – в онлайн режимі</w:t>
      </w:r>
      <w:r w:rsidR="00FC7577" w:rsidRPr="00FC7577">
        <w:rPr>
          <w:rFonts w:ascii="Times New Roman" w:hAnsi="Times New Roman"/>
          <w:sz w:val="28"/>
          <w:szCs w:val="28"/>
          <w:lang w:val="uk-UA"/>
        </w:rPr>
        <w:t>). Запропонував</w:t>
      </w:r>
      <w:r w:rsidRPr="00FC7577">
        <w:rPr>
          <w:rFonts w:ascii="Times New Roman" w:hAnsi="Times New Roman"/>
          <w:sz w:val="28"/>
          <w:szCs w:val="28"/>
          <w:lang w:val="uk-UA"/>
        </w:rPr>
        <w:t xml:space="preserve"> порядок денний засідання постійної комісії.</w:t>
      </w:r>
    </w:p>
    <w:p w:rsidR="000C5EFA" w:rsidRPr="00AE377D" w:rsidRDefault="000C5EFA" w:rsidP="000C5EF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0C5EFA" w:rsidRPr="00FC7577" w:rsidRDefault="000C5EFA" w:rsidP="000C5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7577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D76ADC" w:rsidRPr="00AE377D" w:rsidRDefault="00D76ADC" w:rsidP="000C5EFA">
      <w:pPr>
        <w:spacing w:after="0"/>
        <w:jc w:val="center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8"/>
        <w:gridCol w:w="8742"/>
      </w:tblGrid>
      <w:tr w:rsidR="00330C82" w:rsidRPr="00153F59" w:rsidTr="00C57B6A">
        <w:tc>
          <w:tcPr>
            <w:tcW w:w="828" w:type="dxa"/>
            <w:shd w:val="clear" w:color="auto" w:fill="auto"/>
          </w:tcPr>
          <w:p w:rsidR="00330C82" w:rsidRPr="00BA429B" w:rsidRDefault="00330C82" w:rsidP="00330C8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330C82" w:rsidRPr="00BA429B" w:rsidRDefault="009059D4" w:rsidP="00C57B6A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Звіт про виконання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ПАТ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АрселорМіттал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Кривий Ріг» в 2022 році Міської програми вирішення екологічних проблем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Кривбасу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поліпшення стану навколишнього природнього середовища на 2016-2025 роки, затвердженої рішенням Криворізької міської ради від 28.09.2016 № 901, зі змінами</w:t>
            </w:r>
            <w:r w:rsidR="006B3A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330C82" w:rsidRPr="00BA429B" w:rsidTr="00C57B6A">
        <w:tc>
          <w:tcPr>
            <w:tcW w:w="828" w:type="dxa"/>
            <w:shd w:val="clear" w:color="auto" w:fill="auto"/>
          </w:tcPr>
          <w:p w:rsidR="00330C82" w:rsidRPr="00BA429B" w:rsidRDefault="00330C82" w:rsidP="00330C8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330C82" w:rsidRPr="00330C82" w:rsidRDefault="00330C82" w:rsidP="005C5EEB">
            <w:pPr>
              <w:tabs>
                <w:tab w:val="num" w:pos="0"/>
              </w:tabs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14E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звіту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викон</w:t>
            </w:r>
            <w:r w:rsidR="00344CB4">
              <w:rPr>
                <w:rFonts w:ascii="Times New Roman" w:hAnsi="Times New Roman"/>
                <w:sz w:val="28"/>
                <w:szCs w:val="28"/>
              </w:rPr>
              <w:t>ання</w:t>
            </w:r>
            <w:proofErr w:type="spellEnd"/>
            <w:r w:rsidR="00344CB4">
              <w:rPr>
                <w:rFonts w:ascii="Times New Roman" w:hAnsi="Times New Roman"/>
                <w:sz w:val="28"/>
                <w:szCs w:val="28"/>
              </w:rPr>
              <w:t xml:space="preserve"> у 2022 </w:t>
            </w:r>
            <w:proofErr w:type="spellStart"/>
            <w:r w:rsidR="00344CB4">
              <w:rPr>
                <w:rFonts w:ascii="Times New Roman" w:hAnsi="Times New Roman"/>
                <w:sz w:val="28"/>
                <w:szCs w:val="28"/>
              </w:rPr>
              <w:t>році</w:t>
            </w:r>
            <w:proofErr w:type="spellEnd"/>
            <w:r w:rsidR="00344C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59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заходів Міської програми вирішення екологічних проблем </w:t>
            </w:r>
            <w:proofErr w:type="spellStart"/>
            <w:r w:rsidR="009059D4">
              <w:rPr>
                <w:rFonts w:ascii="Times New Roman" w:hAnsi="Times New Roman"/>
                <w:sz w:val="28"/>
                <w:szCs w:val="28"/>
                <w:lang w:val="uk-UA"/>
              </w:rPr>
              <w:t>Кривбасу</w:t>
            </w:r>
            <w:proofErr w:type="spellEnd"/>
            <w:r w:rsidR="009059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поліпшення стану навколишнього природнього середовища</w:t>
            </w:r>
            <w:r w:rsidR="005C5E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2016-2025 роки. </w:t>
            </w:r>
          </w:p>
        </w:tc>
      </w:tr>
    </w:tbl>
    <w:p w:rsidR="005217F2" w:rsidRPr="00AE377D" w:rsidRDefault="005217F2" w:rsidP="00D76ADC">
      <w:pPr>
        <w:keepNext/>
        <w:keepLines/>
        <w:widowControl w:val="0"/>
        <w:suppressAutoHyphens/>
        <w:spacing w:after="0"/>
        <w:rPr>
          <w:rFonts w:ascii="Times New Roman" w:hAnsi="Times New Roman"/>
          <w:b/>
          <w:sz w:val="16"/>
          <w:szCs w:val="16"/>
        </w:rPr>
      </w:pPr>
    </w:p>
    <w:p w:rsidR="00F15598" w:rsidRPr="00330C82" w:rsidRDefault="00F15598" w:rsidP="00D76ADC">
      <w:pPr>
        <w:keepNext/>
        <w:keepLines/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330C82">
        <w:rPr>
          <w:rFonts w:ascii="Times New Roman" w:hAnsi="Times New Roman"/>
          <w:b/>
          <w:sz w:val="28"/>
          <w:szCs w:val="28"/>
        </w:rPr>
        <w:t>ГОЛОСУВАЛИ:</w:t>
      </w:r>
      <w:r w:rsidRPr="00330C82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F15598" w:rsidRPr="00D46EFD" w:rsidRDefault="00F15598" w:rsidP="00D76ADC">
      <w:pPr>
        <w:keepNext/>
        <w:keepLines/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color w:val="FF0000"/>
          <w:sz w:val="16"/>
          <w:szCs w:val="16"/>
        </w:rPr>
      </w:pPr>
    </w:p>
    <w:p w:rsidR="00F15598" w:rsidRPr="003B4320" w:rsidRDefault="00F15598" w:rsidP="00D76ADC">
      <w:pPr>
        <w:widowControl w:val="0"/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3B4320">
        <w:rPr>
          <w:rFonts w:ascii="Times New Roman" w:hAnsi="Times New Roman"/>
          <w:b/>
          <w:sz w:val="28"/>
          <w:szCs w:val="28"/>
        </w:rPr>
        <w:t>УХВАЛИЛИ:</w:t>
      </w:r>
      <w:r w:rsidRPr="003B4320">
        <w:rPr>
          <w:rFonts w:ascii="Times New Roman" w:hAnsi="Times New Roman"/>
          <w:sz w:val="28"/>
          <w:szCs w:val="28"/>
        </w:rPr>
        <w:t xml:space="preserve"> </w:t>
      </w:r>
      <w:r w:rsidR="000353D0">
        <w:rPr>
          <w:rFonts w:ascii="Times New Roman" w:hAnsi="Times New Roman"/>
          <w:sz w:val="28"/>
          <w:szCs w:val="28"/>
          <w:lang w:val="uk-UA"/>
        </w:rPr>
        <w:t>З</w:t>
      </w:r>
      <w:r w:rsidRPr="003B4320">
        <w:rPr>
          <w:rFonts w:ascii="Times New Roman" w:hAnsi="Times New Roman"/>
          <w:sz w:val="28"/>
          <w:szCs w:val="28"/>
          <w:lang w:val="uk-UA"/>
        </w:rPr>
        <w:t xml:space="preserve">атвердити </w:t>
      </w:r>
      <w:r w:rsidRPr="003B4320">
        <w:rPr>
          <w:rFonts w:ascii="Times New Roman" w:eastAsia="Calibri" w:hAnsi="Times New Roman"/>
          <w:sz w:val="28"/>
          <w:szCs w:val="28"/>
          <w:lang w:val="uk-UA"/>
        </w:rPr>
        <w:t>порядок денни</w:t>
      </w:r>
      <w:r w:rsidR="003B4320" w:rsidRPr="003B4320">
        <w:rPr>
          <w:rFonts w:ascii="Times New Roman" w:eastAsia="Calibri" w:hAnsi="Times New Roman"/>
          <w:sz w:val="28"/>
          <w:szCs w:val="28"/>
          <w:lang w:val="uk-UA"/>
        </w:rPr>
        <w:t>й засідання</w:t>
      </w:r>
      <w:r w:rsidR="00A34FE3">
        <w:rPr>
          <w:rFonts w:ascii="Times New Roman" w:eastAsia="Calibri" w:hAnsi="Times New Roman"/>
          <w:sz w:val="28"/>
          <w:szCs w:val="28"/>
          <w:lang w:val="uk-UA"/>
        </w:rPr>
        <w:t xml:space="preserve"> та регламент роботи</w:t>
      </w:r>
      <w:r w:rsidR="003B4320" w:rsidRPr="003B4320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E82DF8" w:rsidRPr="00AE377D" w:rsidRDefault="00E82DF8" w:rsidP="00D76ADC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color w:val="FF0000"/>
          <w:sz w:val="16"/>
          <w:szCs w:val="16"/>
        </w:rPr>
      </w:pPr>
    </w:p>
    <w:p w:rsidR="00E82DF8" w:rsidRPr="006F291E" w:rsidRDefault="004F47DA" w:rsidP="004F47DA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1. </w:t>
      </w:r>
      <w:r w:rsidR="00E82DF8" w:rsidRPr="007F3E09">
        <w:rPr>
          <w:b/>
          <w:bCs/>
          <w:iCs/>
          <w:szCs w:val="28"/>
        </w:rPr>
        <w:t xml:space="preserve">СЛУХАЛИ: </w:t>
      </w:r>
      <w:proofErr w:type="spellStart"/>
      <w:r w:rsidR="007F3E09" w:rsidRPr="007F3E09">
        <w:rPr>
          <w:b/>
          <w:bCs/>
          <w:iCs/>
          <w:szCs w:val="28"/>
        </w:rPr>
        <w:t>Павлиш</w:t>
      </w:r>
      <w:proofErr w:type="spellEnd"/>
      <w:r w:rsidR="007F3E09" w:rsidRPr="007F3E09">
        <w:rPr>
          <w:b/>
          <w:bCs/>
          <w:iCs/>
          <w:szCs w:val="28"/>
        </w:rPr>
        <w:t xml:space="preserve"> О.Г</w:t>
      </w:r>
      <w:r w:rsidR="00E82DF8" w:rsidRPr="007F3E09">
        <w:rPr>
          <w:b/>
          <w:bCs/>
          <w:iCs/>
          <w:szCs w:val="28"/>
        </w:rPr>
        <w:t xml:space="preserve">., </w:t>
      </w:r>
      <w:r w:rsidR="00E82DF8" w:rsidRPr="007F3E09">
        <w:rPr>
          <w:bCs/>
          <w:iCs/>
          <w:szCs w:val="28"/>
        </w:rPr>
        <w:t>як</w:t>
      </w:r>
      <w:r w:rsidR="007F3E09" w:rsidRPr="007F3E09">
        <w:rPr>
          <w:bCs/>
          <w:iCs/>
          <w:szCs w:val="28"/>
        </w:rPr>
        <w:t>ий</w:t>
      </w:r>
      <w:r w:rsidR="00E82DF8" w:rsidRPr="007F3E09">
        <w:rPr>
          <w:bCs/>
          <w:iCs/>
          <w:szCs w:val="28"/>
        </w:rPr>
        <w:t xml:space="preserve"> запропонува</w:t>
      </w:r>
      <w:r w:rsidR="007F3E09" w:rsidRPr="007F3E09">
        <w:rPr>
          <w:bCs/>
          <w:iCs/>
          <w:szCs w:val="28"/>
        </w:rPr>
        <w:t>в</w:t>
      </w:r>
      <w:r w:rsidR="00E82DF8" w:rsidRPr="007F3E09">
        <w:rPr>
          <w:bCs/>
          <w:iCs/>
          <w:szCs w:val="28"/>
        </w:rPr>
        <w:t xml:space="preserve"> заслухати перше питання порядку денного</w:t>
      </w:r>
      <w:r w:rsidR="001E39DB" w:rsidRPr="007F3E09">
        <w:rPr>
          <w:bCs/>
          <w:iCs/>
          <w:szCs w:val="28"/>
        </w:rPr>
        <w:t>.</w:t>
      </w:r>
    </w:p>
    <w:p w:rsidR="00EE6B55" w:rsidRPr="000353D0" w:rsidRDefault="00EE6B55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b/>
          <w:bCs/>
          <w:iCs/>
          <w:color w:val="FF0000"/>
          <w:sz w:val="20"/>
          <w:szCs w:val="20"/>
          <w:lang w:val="uk-UA"/>
        </w:rPr>
      </w:pPr>
    </w:p>
    <w:p w:rsidR="000F5877" w:rsidRPr="008239C6" w:rsidRDefault="00E82DF8" w:rsidP="000F587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313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ВИСТУПИВ:</w:t>
      </w:r>
      <w:r w:rsidRPr="00F831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877">
        <w:rPr>
          <w:rFonts w:ascii="Times New Roman" w:hAnsi="Times New Roman" w:cs="Times New Roman"/>
          <w:sz w:val="28"/>
          <w:szCs w:val="28"/>
          <w:lang w:val="uk-UA"/>
        </w:rPr>
        <w:t>Сагайдак С.І., начальник відділу з функціонування СЕМ, стандартизації та метрології ПАТ  «</w:t>
      </w:r>
      <w:proofErr w:type="spellStart"/>
      <w:r w:rsidR="000F5877">
        <w:rPr>
          <w:rFonts w:ascii="Times New Roman" w:hAnsi="Times New Roman" w:cs="Times New Roman"/>
          <w:sz w:val="28"/>
          <w:szCs w:val="28"/>
          <w:lang w:val="uk-UA"/>
        </w:rPr>
        <w:t>АрселорМіттал</w:t>
      </w:r>
      <w:proofErr w:type="spellEnd"/>
      <w:r w:rsidR="000F5877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 звітував про виконання ПАТ  «</w:t>
      </w:r>
      <w:proofErr w:type="spellStart"/>
      <w:r w:rsidR="000F5877">
        <w:rPr>
          <w:rFonts w:ascii="Times New Roman" w:hAnsi="Times New Roman" w:cs="Times New Roman"/>
          <w:sz w:val="28"/>
          <w:szCs w:val="28"/>
          <w:lang w:val="uk-UA"/>
        </w:rPr>
        <w:t>АрселорМіттал</w:t>
      </w:r>
      <w:proofErr w:type="spellEnd"/>
      <w:r w:rsidR="000F5877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 у 2022 році заходів Міської програми вирішення екологічних проблем </w:t>
      </w:r>
      <w:proofErr w:type="spellStart"/>
      <w:r w:rsidR="000F5877">
        <w:rPr>
          <w:rFonts w:ascii="Times New Roman" w:hAnsi="Times New Roman" w:cs="Times New Roman"/>
          <w:sz w:val="28"/>
          <w:szCs w:val="28"/>
          <w:lang w:val="uk-UA"/>
        </w:rPr>
        <w:t>Кривбасу</w:t>
      </w:r>
      <w:proofErr w:type="spellEnd"/>
      <w:r w:rsidR="000F5877">
        <w:rPr>
          <w:rFonts w:ascii="Times New Roman" w:hAnsi="Times New Roman" w:cs="Times New Roman"/>
          <w:sz w:val="28"/>
          <w:szCs w:val="28"/>
          <w:lang w:val="uk-UA"/>
        </w:rPr>
        <w:t xml:space="preserve"> та поліпшення стану навколишнього природнього середо</w:t>
      </w:r>
      <w:r w:rsidR="00406740">
        <w:rPr>
          <w:rFonts w:ascii="Times New Roman" w:hAnsi="Times New Roman" w:cs="Times New Roman"/>
          <w:sz w:val="28"/>
          <w:szCs w:val="28"/>
          <w:lang w:val="uk-UA"/>
        </w:rPr>
        <w:t>вища на 2016-2025 роки.</w:t>
      </w:r>
    </w:p>
    <w:p w:rsidR="00406740" w:rsidRDefault="00406740" w:rsidP="0040674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06740" w:rsidRPr="00997356" w:rsidRDefault="00406740" w:rsidP="0040674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3262C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A3262C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A3262C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A3262C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  <w:r w:rsidR="0099735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997356">
        <w:rPr>
          <w:rFonts w:ascii="Times New Roman" w:hAnsi="Times New Roman" w:cs="Times New Roman"/>
          <w:sz w:val="28"/>
          <w:szCs w:val="28"/>
          <w:lang w:val="uk-UA"/>
        </w:rPr>
        <w:t>Ковтонюк</w:t>
      </w:r>
      <w:proofErr w:type="spellEnd"/>
      <w:r w:rsidR="00997356">
        <w:rPr>
          <w:rFonts w:ascii="Times New Roman" w:hAnsi="Times New Roman" w:cs="Times New Roman"/>
          <w:sz w:val="28"/>
          <w:szCs w:val="28"/>
          <w:lang w:val="uk-UA"/>
        </w:rPr>
        <w:t xml:space="preserve"> І.В., </w:t>
      </w:r>
      <w:proofErr w:type="spellStart"/>
      <w:r w:rsidR="00997356" w:rsidRPr="00D73A73">
        <w:rPr>
          <w:rFonts w:ascii="Times New Roman" w:hAnsi="Times New Roman"/>
          <w:sz w:val="28"/>
          <w:szCs w:val="28"/>
          <w:lang w:val="uk-UA"/>
        </w:rPr>
        <w:t>Скакальський</w:t>
      </w:r>
      <w:proofErr w:type="spellEnd"/>
      <w:r w:rsidR="00997356" w:rsidRPr="00D73A73"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="00997356" w:rsidRPr="00997356">
        <w:rPr>
          <w:rFonts w:ascii="Times New Roman" w:hAnsi="Times New Roman"/>
          <w:sz w:val="28"/>
          <w:szCs w:val="28"/>
        </w:rPr>
        <w:t xml:space="preserve"> </w:t>
      </w:r>
    </w:p>
    <w:p w:rsidR="00406740" w:rsidRDefault="00406740" w:rsidP="0040674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6740" w:rsidRPr="00C4272F" w:rsidRDefault="00406740" w:rsidP="00A34FE3">
      <w:pPr>
        <w:widowControl w:val="0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C4272F">
        <w:rPr>
          <w:rFonts w:ascii="Times New Roman" w:hAnsi="Times New Roman"/>
          <w:b/>
          <w:i/>
          <w:sz w:val="28"/>
          <w:szCs w:val="28"/>
          <w:lang w:val="uk-UA"/>
        </w:rPr>
        <w:t>За результатом обговорення зауважено про</w:t>
      </w:r>
      <w:r w:rsidRPr="00C4272F">
        <w:rPr>
          <w:rFonts w:ascii="Times New Roman" w:hAnsi="Times New Roman"/>
          <w:b/>
          <w:i/>
          <w:sz w:val="28"/>
          <w:szCs w:val="28"/>
        </w:rPr>
        <w:t>:</w:t>
      </w:r>
    </w:p>
    <w:p w:rsidR="00406740" w:rsidRDefault="00A34FE3" w:rsidP="00A34FE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406740">
        <w:rPr>
          <w:rFonts w:ascii="Times New Roman" w:hAnsi="Times New Roman"/>
          <w:sz w:val="28"/>
          <w:szCs w:val="28"/>
          <w:lang w:val="uk-UA"/>
        </w:rPr>
        <w:t xml:space="preserve">е виконання </w:t>
      </w:r>
      <w:r w:rsidR="00406740">
        <w:rPr>
          <w:rFonts w:ascii="Times New Roman" w:hAnsi="Times New Roman" w:cs="Times New Roman"/>
          <w:sz w:val="28"/>
          <w:szCs w:val="28"/>
          <w:lang w:val="uk-UA"/>
        </w:rPr>
        <w:t>ПАТ  «</w:t>
      </w:r>
      <w:proofErr w:type="spellStart"/>
      <w:r w:rsidR="00406740">
        <w:rPr>
          <w:rFonts w:ascii="Times New Roman" w:hAnsi="Times New Roman" w:cs="Times New Roman"/>
          <w:sz w:val="28"/>
          <w:szCs w:val="28"/>
          <w:lang w:val="uk-UA"/>
        </w:rPr>
        <w:t>АрселорМіттал</w:t>
      </w:r>
      <w:proofErr w:type="spellEnd"/>
      <w:r w:rsidR="00406740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 заходів з озеленення промислових територій та санітарно-захисних зон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(п.6.6 Міської екологічної програми), впровадження «зелених технологій»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пилоподавлення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відвалів,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хвостосховищ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(п.1.46 Міської екологічної програми), розробки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впровадження в процес видобутку руди кар</w:t>
      </w:r>
      <w:r w:rsidRPr="00A34FE3">
        <w:rPr>
          <w:rFonts w:ascii="Times New Roman" w:hAnsi="Times New Roman" w:cs="Times New Roman"/>
          <w:sz w:val="28"/>
          <w:szCs w:val="28"/>
        </w:rPr>
        <w:t>`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нових технологій проведення масових вибухів (п.1.47 Міської екологічної програми)</w:t>
      </w:r>
      <w:r w:rsidRPr="00A34FE3">
        <w:rPr>
          <w:rFonts w:ascii="Times New Roman" w:hAnsi="Times New Roman" w:cs="Times New Roman"/>
          <w:sz w:val="28"/>
          <w:szCs w:val="28"/>
        </w:rPr>
        <w:t>;</w:t>
      </w:r>
    </w:p>
    <w:p w:rsidR="00CE3372" w:rsidRPr="007E6092" w:rsidRDefault="00CE3372" w:rsidP="00A34FE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E3372" w:rsidRPr="00CE3372" w:rsidRDefault="00CE3372" w:rsidP="00CE3372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невиконання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програмою</w:t>
      </w:r>
      <w:proofErr w:type="spellEnd"/>
      <w:r>
        <w:rPr>
          <w:rFonts w:ascii="Times New Roman" w:hAnsi="Times New Roman"/>
          <w:sz w:val="28"/>
          <w:szCs w:val="28"/>
        </w:rPr>
        <w:t xml:space="preserve"> строк (2021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) заходу з </w:t>
      </w:r>
      <w:proofErr w:type="spellStart"/>
      <w:r>
        <w:rPr>
          <w:rFonts w:ascii="Times New Roman" w:hAnsi="Times New Roman"/>
          <w:sz w:val="28"/>
          <w:szCs w:val="28"/>
        </w:rPr>
        <w:t>реконструкції</w:t>
      </w:r>
      <w:proofErr w:type="spellEnd"/>
      <w:r>
        <w:rPr>
          <w:rFonts w:ascii="Times New Roman" w:hAnsi="Times New Roman"/>
          <w:sz w:val="28"/>
          <w:szCs w:val="28"/>
        </w:rPr>
        <w:t xml:space="preserve"> конвертерного цеху з </w:t>
      </w:r>
      <w:proofErr w:type="spellStart"/>
      <w:r>
        <w:rPr>
          <w:rFonts w:ascii="Times New Roman" w:hAnsi="Times New Roman"/>
          <w:sz w:val="28"/>
          <w:szCs w:val="28"/>
        </w:rPr>
        <w:t>будівництвом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газоочисних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установок за конвертерами та </w:t>
      </w:r>
      <w:proofErr w:type="spellStart"/>
      <w:r>
        <w:rPr>
          <w:rFonts w:ascii="Times New Roman" w:hAnsi="Times New Roman"/>
          <w:sz w:val="28"/>
          <w:szCs w:val="28"/>
        </w:rPr>
        <w:t>впровадження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системи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екологічного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моніторингу</w:t>
      </w:r>
      <w:proofErr w:type="spellEnd"/>
      <w:r>
        <w:rPr>
          <w:rFonts w:ascii="Times New Roman" w:hAnsi="Times New Roman"/>
          <w:sz w:val="28"/>
          <w:szCs w:val="28"/>
        </w:rPr>
        <w:t xml:space="preserve"> й </w:t>
      </w:r>
      <w:proofErr w:type="spellStart"/>
      <w:r>
        <w:rPr>
          <w:rFonts w:ascii="Times New Roman" w:hAnsi="Times New Roman"/>
          <w:sz w:val="28"/>
          <w:szCs w:val="28"/>
        </w:rPr>
        <w:t>технологічного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процесу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конвертерів</w:t>
      </w:r>
      <w:proofErr w:type="spellEnd"/>
      <w:r>
        <w:rPr>
          <w:rFonts w:ascii="Times New Roman" w:hAnsi="Times New Roman"/>
          <w:sz w:val="28"/>
          <w:szCs w:val="28"/>
        </w:rPr>
        <w:t xml:space="preserve"> №1-3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E3372" w:rsidRDefault="00CE3372" w:rsidP="00D76ADC">
      <w:pPr>
        <w:widowControl w:val="0"/>
        <w:spacing w:after="0"/>
        <w:ind w:right="-1"/>
        <w:rPr>
          <w:rFonts w:ascii="Times New Roman" w:hAnsi="Times New Roman"/>
          <w:color w:val="FF0000"/>
          <w:sz w:val="20"/>
          <w:szCs w:val="20"/>
          <w:lang w:val="uk-UA"/>
        </w:rPr>
      </w:pPr>
    </w:p>
    <w:p w:rsidR="00CE3372" w:rsidRPr="00CE3372" w:rsidRDefault="00CE3372" w:rsidP="00CE337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E3372">
        <w:rPr>
          <w:rFonts w:ascii="Times New Roman" w:hAnsi="Times New Roman"/>
          <w:b/>
          <w:sz w:val="28"/>
          <w:szCs w:val="28"/>
          <w:lang w:val="uk-UA"/>
        </w:rPr>
        <w:t xml:space="preserve">УХВАЛИЛИ: </w:t>
      </w:r>
    </w:p>
    <w:p w:rsidR="00CE3372" w:rsidRDefault="00CE3372" w:rsidP="00CE337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E3372">
        <w:rPr>
          <w:rFonts w:ascii="Times New Roman" w:hAnsi="Times New Roman"/>
          <w:sz w:val="28"/>
          <w:szCs w:val="28"/>
          <w:lang w:val="uk-UA"/>
        </w:rPr>
        <w:t xml:space="preserve">Взяти до уваги 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CE3372">
        <w:rPr>
          <w:rFonts w:ascii="Times New Roman" w:hAnsi="Times New Roman"/>
          <w:sz w:val="28"/>
          <w:szCs w:val="28"/>
          <w:lang w:val="uk-UA"/>
        </w:rPr>
        <w:t>віт ПАТ «</w:t>
      </w:r>
      <w:proofErr w:type="spellStart"/>
      <w:r w:rsidRPr="00CE3372">
        <w:rPr>
          <w:rFonts w:ascii="Times New Roman" w:hAnsi="Times New Roman"/>
          <w:sz w:val="28"/>
          <w:szCs w:val="28"/>
          <w:lang w:val="uk-UA"/>
        </w:rPr>
        <w:t>АрселорМіттал</w:t>
      </w:r>
      <w:proofErr w:type="spellEnd"/>
      <w:r w:rsidRPr="00CE3372">
        <w:rPr>
          <w:rFonts w:ascii="Times New Roman" w:hAnsi="Times New Roman"/>
          <w:sz w:val="28"/>
          <w:szCs w:val="28"/>
          <w:lang w:val="uk-UA"/>
        </w:rPr>
        <w:t xml:space="preserve"> Кривий Ріг» про виконання в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CE3372">
        <w:rPr>
          <w:rFonts w:ascii="Times New Roman" w:hAnsi="Times New Roman"/>
          <w:sz w:val="28"/>
          <w:szCs w:val="28"/>
          <w:lang w:val="uk-UA"/>
        </w:rPr>
        <w:t xml:space="preserve">2022 році Міської програми вирішення екологічних проблем </w:t>
      </w:r>
      <w:proofErr w:type="spellStart"/>
      <w:r w:rsidRPr="00CE3372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Pr="00CE3372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роки.  </w:t>
      </w:r>
    </w:p>
    <w:p w:rsidR="00CE3372" w:rsidRPr="00C4272F" w:rsidRDefault="00CE3372" w:rsidP="00CE3372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4272F">
        <w:rPr>
          <w:rFonts w:ascii="Times New Roman" w:hAnsi="Times New Roman"/>
          <w:i/>
          <w:sz w:val="28"/>
          <w:szCs w:val="28"/>
          <w:lang w:val="uk-UA"/>
        </w:rPr>
        <w:t>Рекомендувати забезпечити в 2023 році реалізацію:</w:t>
      </w:r>
    </w:p>
    <w:p w:rsidR="00CE3372" w:rsidRDefault="00CE3372" w:rsidP="00CE3372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екологічної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повному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обсязі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установлені</w:t>
      </w:r>
      <w:proofErr w:type="spellEnd"/>
      <w:r>
        <w:rPr>
          <w:rFonts w:ascii="Times New Roman" w:hAnsi="Times New Roman"/>
          <w:sz w:val="28"/>
          <w:szCs w:val="28"/>
        </w:rPr>
        <w:t xml:space="preserve"> строки;</w:t>
      </w:r>
    </w:p>
    <w:p w:rsidR="00CE3372" w:rsidRDefault="00CE3372" w:rsidP="00CE3372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озеленення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CE3372" w:rsidRPr="00CE3372" w:rsidRDefault="00CE3372" w:rsidP="00CE3372">
      <w:pPr>
        <w:spacing w:after="0"/>
        <w:jc w:val="both"/>
        <w:rPr>
          <w:rFonts w:ascii="Times New Roman" w:hAnsi="Times New Roman"/>
          <w:sz w:val="10"/>
          <w:szCs w:val="10"/>
        </w:rPr>
      </w:pPr>
    </w:p>
    <w:p w:rsidR="00CE3372" w:rsidRDefault="00CE3372" w:rsidP="00CE3372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промислових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територій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санітарно-захисних</w:t>
      </w:r>
      <w:proofErr w:type="spellEnd"/>
      <w:r>
        <w:rPr>
          <w:rFonts w:ascii="Times New Roman" w:hAnsi="Times New Roman"/>
          <w:sz w:val="28"/>
          <w:szCs w:val="28"/>
        </w:rPr>
        <w:t xml:space="preserve"> зон, </w:t>
      </w:r>
      <w:proofErr w:type="spellStart"/>
      <w:r>
        <w:rPr>
          <w:rFonts w:ascii="Times New Roman" w:hAnsi="Times New Roman"/>
          <w:sz w:val="28"/>
          <w:szCs w:val="28"/>
        </w:rPr>
        <w:t>реалізуючи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озеленення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2023 року з </w:t>
      </w:r>
      <w:proofErr w:type="spellStart"/>
      <w:r>
        <w:rPr>
          <w:rFonts w:ascii="Times New Roman" w:hAnsi="Times New Roman"/>
          <w:sz w:val="28"/>
          <w:szCs w:val="28"/>
        </w:rPr>
        <w:t>урахуванням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обсягів</w:t>
      </w:r>
      <w:proofErr w:type="spellEnd"/>
      <w:r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/>
          <w:sz w:val="28"/>
          <w:szCs w:val="28"/>
        </w:rPr>
        <w:t>виконаних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у 2022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CE3372" w:rsidRDefault="00CE3372" w:rsidP="00CE3372">
      <w:pPr>
        <w:spacing w:after="2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міських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опрацювавши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спільно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управлінням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екології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Криворізької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та </w:t>
      </w:r>
      <w:proofErr w:type="spellStart"/>
      <w:r>
        <w:rPr>
          <w:rFonts w:ascii="Times New Roman" w:hAnsi="Times New Roman"/>
          <w:sz w:val="28"/>
          <w:szCs w:val="28"/>
        </w:rPr>
        <w:t>виконкомами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районних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місті</w:t>
      </w:r>
      <w:proofErr w:type="spellEnd"/>
      <w:r>
        <w:rPr>
          <w:rFonts w:ascii="Times New Roman" w:hAnsi="Times New Roman"/>
          <w:sz w:val="28"/>
          <w:szCs w:val="28"/>
        </w:rPr>
        <w:t xml:space="preserve"> рад;</w:t>
      </w:r>
    </w:p>
    <w:p w:rsidR="00CE3372" w:rsidRDefault="00CE3372" w:rsidP="00CE3372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впровадження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зелених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технологій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CE3372" w:rsidRDefault="00CE3372" w:rsidP="00CE3372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розробки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залученням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спеціалізованих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організацій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впровадження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процес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видобутку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кар</w:t>
      </w:r>
      <w:r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/>
          <w:sz w:val="28"/>
          <w:szCs w:val="28"/>
        </w:rPr>
        <w:t>єрами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технологій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масових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вибухів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E3372" w:rsidRPr="00CE3372" w:rsidRDefault="00CE3372" w:rsidP="00D76ADC">
      <w:pPr>
        <w:widowControl w:val="0"/>
        <w:spacing w:after="0"/>
        <w:ind w:right="-1"/>
        <w:rPr>
          <w:rFonts w:ascii="Times New Roman" w:hAnsi="Times New Roman"/>
          <w:color w:val="FF0000"/>
          <w:sz w:val="20"/>
          <w:szCs w:val="20"/>
        </w:rPr>
      </w:pPr>
    </w:p>
    <w:p w:rsidR="00CE3372" w:rsidRPr="00C4272F" w:rsidRDefault="00C4272F" w:rsidP="00C427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2. </w:t>
      </w:r>
      <w:r w:rsidR="00CE3372" w:rsidRPr="00C4272F">
        <w:rPr>
          <w:rFonts w:ascii="Times New Roman" w:hAnsi="Times New Roman" w:cs="Times New Roman"/>
          <w:b/>
          <w:sz w:val="28"/>
          <w:szCs w:val="28"/>
        </w:rPr>
        <w:t xml:space="preserve">СЛУХАЛИ: </w:t>
      </w:r>
      <w:proofErr w:type="spellStart"/>
      <w:r w:rsidR="00CE3372" w:rsidRPr="00C4272F">
        <w:rPr>
          <w:rFonts w:ascii="Times New Roman" w:hAnsi="Times New Roman" w:cs="Times New Roman"/>
          <w:b/>
          <w:sz w:val="28"/>
          <w:szCs w:val="28"/>
        </w:rPr>
        <w:t>Павлиш</w:t>
      </w:r>
      <w:proofErr w:type="spellEnd"/>
      <w:r w:rsidR="00CE3372" w:rsidRPr="00C4272F">
        <w:rPr>
          <w:rFonts w:ascii="Times New Roman" w:hAnsi="Times New Roman" w:cs="Times New Roman"/>
          <w:b/>
          <w:sz w:val="28"/>
          <w:szCs w:val="28"/>
        </w:rPr>
        <w:t xml:space="preserve"> О.Г., </w:t>
      </w:r>
      <w:proofErr w:type="spellStart"/>
      <w:r w:rsidR="00CE3372" w:rsidRPr="00C4272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CE3372" w:rsidRPr="00C427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3372" w:rsidRPr="00C4272F">
        <w:rPr>
          <w:rFonts w:ascii="Times New Roman" w:hAnsi="Times New Roman" w:cs="Times New Roman"/>
          <w:sz w:val="28"/>
          <w:szCs w:val="28"/>
        </w:rPr>
        <w:t>запропонував</w:t>
      </w:r>
      <w:proofErr w:type="spellEnd"/>
      <w:r w:rsidR="00CE3372" w:rsidRPr="00C4272F">
        <w:rPr>
          <w:rFonts w:ascii="Times New Roman" w:hAnsi="Times New Roman" w:cs="Times New Roman"/>
          <w:sz w:val="28"/>
          <w:szCs w:val="28"/>
        </w:rPr>
        <w:t xml:space="preserve"> перейти до другого </w:t>
      </w:r>
      <w:proofErr w:type="spellStart"/>
      <w:r w:rsidR="00CE3372" w:rsidRPr="00C4272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CE3372" w:rsidRPr="00C4272F">
        <w:rPr>
          <w:rFonts w:ascii="Times New Roman" w:hAnsi="Times New Roman" w:cs="Times New Roman"/>
          <w:sz w:val="28"/>
          <w:szCs w:val="28"/>
        </w:rPr>
        <w:t xml:space="preserve"> порядку денного.</w:t>
      </w:r>
    </w:p>
    <w:p w:rsidR="00CE3372" w:rsidRDefault="00CE3372" w:rsidP="00CE33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ВИСТУПИВ: </w:t>
      </w:r>
      <w:proofErr w:type="spellStart"/>
      <w:r w:rsidRPr="00B00F37">
        <w:rPr>
          <w:rFonts w:ascii="Times New Roman" w:hAnsi="Times New Roman" w:cs="Times New Roman"/>
          <w:sz w:val="28"/>
          <w:szCs w:val="28"/>
        </w:rPr>
        <w:t>Скакальський</w:t>
      </w:r>
      <w:proofErr w:type="spellEnd"/>
      <w:r w:rsidRPr="00B00F37">
        <w:rPr>
          <w:rFonts w:ascii="Times New Roman" w:hAnsi="Times New Roman" w:cs="Times New Roman"/>
          <w:sz w:val="28"/>
          <w:szCs w:val="28"/>
        </w:rPr>
        <w:t xml:space="preserve"> О.М.,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0F37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B00F3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B0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0F37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B0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0F37"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</w:rPr>
        <w:t>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Криворізької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звіту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у 2022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екологічних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проблем </w:t>
      </w:r>
      <w:proofErr w:type="spellStart"/>
      <w:r>
        <w:rPr>
          <w:rFonts w:ascii="Times New Roman" w:hAnsi="Times New Roman"/>
          <w:sz w:val="28"/>
          <w:szCs w:val="28"/>
        </w:rPr>
        <w:t>Кривбасу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поліпшення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стану </w:t>
      </w:r>
      <w:proofErr w:type="spellStart"/>
      <w:r>
        <w:rPr>
          <w:rFonts w:ascii="Times New Roman" w:hAnsi="Times New Roman"/>
          <w:sz w:val="28"/>
          <w:szCs w:val="28"/>
        </w:rPr>
        <w:t>навколишнього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природного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2016-2025 роки.</w:t>
      </w:r>
    </w:p>
    <w:p w:rsidR="00CE3372" w:rsidRDefault="00CE3372" w:rsidP="00CE33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</w:rPr>
        <w:t>обговоренні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взяли участь: </w:t>
      </w:r>
      <w:proofErr w:type="spellStart"/>
      <w:r>
        <w:rPr>
          <w:rFonts w:ascii="Times New Roman" w:hAnsi="Times New Roman"/>
          <w:sz w:val="28"/>
          <w:szCs w:val="28"/>
        </w:rPr>
        <w:t>Павлиш</w:t>
      </w:r>
      <w:proofErr w:type="spellEnd"/>
      <w:r>
        <w:rPr>
          <w:rFonts w:ascii="Times New Roman" w:hAnsi="Times New Roman"/>
          <w:sz w:val="28"/>
          <w:szCs w:val="28"/>
        </w:rPr>
        <w:t xml:space="preserve"> О.Г., Щербак О.О.</w:t>
      </w:r>
    </w:p>
    <w:p w:rsidR="00CE3372" w:rsidRDefault="00CE3372" w:rsidP="00CE33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ГОЛОСУВАЛИ: </w:t>
      </w:r>
      <w:r>
        <w:rPr>
          <w:rFonts w:ascii="Times New Roman" w:hAnsi="Times New Roman"/>
          <w:sz w:val="28"/>
          <w:szCs w:val="28"/>
        </w:rPr>
        <w:t>«за»- одноголосно.</w:t>
      </w:r>
    </w:p>
    <w:p w:rsidR="00CE3372" w:rsidRDefault="00CE3372" w:rsidP="00CE337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УХВАЛИЛИ: </w:t>
      </w:r>
    </w:p>
    <w:p w:rsidR="00CE3372" w:rsidRPr="00C4272F" w:rsidRDefault="00C4272F" w:rsidP="00CE3372">
      <w:pPr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C4272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CE3372" w:rsidRPr="00C4272F">
        <w:rPr>
          <w:rFonts w:ascii="Times New Roman" w:hAnsi="Times New Roman"/>
          <w:i/>
          <w:sz w:val="28"/>
          <w:szCs w:val="28"/>
        </w:rPr>
        <w:t>Підтримати</w:t>
      </w:r>
      <w:proofErr w:type="spellEnd"/>
      <w:r w:rsidR="00CE3372" w:rsidRPr="00C4272F">
        <w:rPr>
          <w:rFonts w:ascii="Times New Roman" w:hAnsi="Times New Roman"/>
          <w:i/>
          <w:sz w:val="28"/>
          <w:szCs w:val="28"/>
        </w:rPr>
        <w:t>:</w:t>
      </w:r>
      <w:bookmarkStart w:id="0" w:name="_GoBack"/>
      <w:bookmarkEnd w:id="0"/>
    </w:p>
    <w:p w:rsidR="00CE3372" w:rsidRPr="00C4272F" w:rsidRDefault="00CE3372" w:rsidP="00CE3372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звіту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у 2022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екологічних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проблем </w:t>
      </w:r>
      <w:proofErr w:type="spellStart"/>
      <w:r>
        <w:rPr>
          <w:rFonts w:ascii="Times New Roman" w:hAnsi="Times New Roman"/>
          <w:sz w:val="28"/>
          <w:szCs w:val="28"/>
        </w:rPr>
        <w:t>Кривбасу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поліпшення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стану </w:t>
      </w:r>
      <w:proofErr w:type="spellStart"/>
      <w:r>
        <w:rPr>
          <w:rFonts w:ascii="Times New Roman" w:hAnsi="Times New Roman"/>
          <w:sz w:val="28"/>
          <w:szCs w:val="28"/>
        </w:rPr>
        <w:t>навколишнього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природног</w:t>
      </w:r>
      <w:r w:rsidR="00C4272F">
        <w:rPr>
          <w:rFonts w:ascii="Times New Roman" w:hAnsi="Times New Roman"/>
          <w:sz w:val="28"/>
          <w:szCs w:val="28"/>
        </w:rPr>
        <w:t xml:space="preserve">о </w:t>
      </w:r>
      <w:proofErr w:type="spellStart"/>
      <w:r w:rsidR="00C4272F">
        <w:rPr>
          <w:rFonts w:ascii="Times New Roman" w:hAnsi="Times New Roman"/>
          <w:sz w:val="28"/>
          <w:szCs w:val="28"/>
        </w:rPr>
        <w:t>середовища</w:t>
      </w:r>
      <w:proofErr w:type="spellEnd"/>
      <w:r w:rsidR="00C4272F">
        <w:rPr>
          <w:rFonts w:ascii="Times New Roman" w:hAnsi="Times New Roman"/>
          <w:sz w:val="28"/>
          <w:szCs w:val="28"/>
        </w:rPr>
        <w:t xml:space="preserve"> на 2016-2025 роки»</w:t>
      </w:r>
      <w:r w:rsidR="00C4272F" w:rsidRPr="00C4272F">
        <w:rPr>
          <w:rFonts w:ascii="Times New Roman" w:hAnsi="Times New Roman"/>
          <w:sz w:val="28"/>
          <w:szCs w:val="28"/>
        </w:rPr>
        <w:t>;</w:t>
      </w:r>
    </w:p>
    <w:p w:rsidR="00CE3372" w:rsidRPr="00B00F37" w:rsidRDefault="00CE3372" w:rsidP="00CE337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Щербака О.О.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направлення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підприємств-учасників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листа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екологічної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повному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обсязі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установлені</w:t>
      </w:r>
      <w:proofErr w:type="spellEnd"/>
      <w:r>
        <w:rPr>
          <w:rFonts w:ascii="Times New Roman" w:hAnsi="Times New Roman"/>
          <w:sz w:val="28"/>
          <w:szCs w:val="28"/>
        </w:rPr>
        <w:t xml:space="preserve"> строки, </w:t>
      </w:r>
      <w:proofErr w:type="spellStart"/>
      <w:r>
        <w:rPr>
          <w:rFonts w:ascii="Times New Roman" w:hAnsi="Times New Roman"/>
          <w:sz w:val="28"/>
          <w:szCs w:val="28"/>
        </w:rPr>
        <w:t>надолуження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2023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/>
          <w:sz w:val="28"/>
          <w:szCs w:val="28"/>
        </w:rPr>
        <w:t>виконаних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у 2021-2022 роках.</w:t>
      </w:r>
    </w:p>
    <w:p w:rsidR="00CE3372" w:rsidRDefault="00CE3372" w:rsidP="00CE3372">
      <w:pPr>
        <w:rPr>
          <w:rFonts w:ascii="Times New Roman" w:hAnsi="Times New Roman" w:cs="Times New Roman"/>
          <w:b/>
          <w:sz w:val="28"/>
          <w:szCs w:val="28"/>
        </w:rPr>
      </w:pPr>
    </w:p>
    <w:p w:rsidR="00AE377D" w:rsidRPr="00153F59" w:rsidRDefault="00AE377D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AE377D" w:rsidRPr="00153F59" w:rsidRDefault="00AE377D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652F8D" w:rsidRPr="00C4272F" w:rsidRDefault="00D46EFD" w:rsidP="00C4272F">
      <w:pPr>
        <w:pStyle w:val="a3"/>
        <w:tabs>
          <w:tab w:val="left" w:pos="6521"/>
          <w:tab w:val="left" w:pos="6663"/>
          <w:tab w:val="left" w:pos="7088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272F">
        <w:rPr>
          <w:rFonts w:ascii="Times New Roman" w:hAnsi="Times New Roman" w:cs="Times New Roman"/>
          <w:sz w:val="28"/>
          <w:szCs w:val="28"/>
          <w:lang w:val="uk-UA"/>
        </w:rPr>
        <w:t>Заступник голови</w:t>
      </w:r>
      <w:r w:rsidR="00652F8D" w:rsidRPr="00C4272F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                     </w:t>
      </w:r>
      <w:r w:rsidR="00C427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652F8D" w:rsidRPr="00C42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E73" w:rsidRPr="00C4272F">
        <w:rPr>
          <w:rFonts w:ascii="Times New Roman" w:hAnsi="Times New Roman" w:cs="Times New Roman"/>
          <w:sz w:val="28"/>
          <w:szCs w:val="28"/>
          <w:lang w:val="uk-UA"/>
        </w:rPr>
        <w:t xml:space="preserve">Олег </w:t>
      </w:r>
      <w:r w:rsidRPr="00C4272F">
        <w:rPr>
          <w:rFonts w:ascii="Times New Roman" w:hAnsi="Times New Roman" w:cs="Times New Roman"/>
          <w:sz w:val="28"/>
          <w:szCs w:val="28"/>
          <w:lang w:val="uk-UA"/>
        </w:rPr>
        <w:t>ПАВЛИШ</w:t>
      </w:r>
    </w:p>
    <w:p w:rsidR="008A1CAC" w:rsidRPr="00C4272F" w:rsidRDefault="008A1CAC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272F" w:rsidRDefault="00153F59" w:rsidP="00C85B8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272F">
        <w:rPr>
          <w:rFonts w:ascii="Times New Roman" w:hAnsi="Times New Roman" w:cs="Times New Roman"/>
          <w:sz w:val="28"/>
          <w:szCs w:val="28"/>
          <w:lang w:val="uk-UA"/>
        </w:rPr>
        <w:t>В.о. с</w:t>
      </w:r>
      <w:r w:rsidR="00652F8D" w:rsidRPr="00C4272F">
        <w:rPr>
          <w:rFonts w:ascii="Times New Roman" w:hAnsi="Times New Roman" w:cs="Times New Roman"/>
          <w:sz w:val="28"/>
          <w:szCs w:val="28"/>
          <w:lang w:val="uk-UA"/>
        </w:rPr>
        <w:t>екретар</w:t>
      </w:r>
      <w:r w:rsidRPr="00C4272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52F8D" w:rsidRPr="00C4272F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</w:t>
      </w:r>
      <w:r w:rsidR="00C4272F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A01C22" w:rsidRPr="00C4272F" w:rsidRDefault="00C4272F" w:rsidP="00C4272F">
      <w:pPr>
        <w:pStyle w:val="a3"/>
        <w:tabs>
          <w:tab w:val="left" w:pos="7088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 постійної комісії                </w:t>
      </w:r>
      <w:r w:rsidR="00652F8D" w:rsidRPr="00C4272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53F59" w:rsidRPr="00C427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53F59" w:rsidRPr="00C4272F">
        <w:rPr>
          <w:rFonts w:ascii="Times New Roman" w:hAnsi="Times New Roman" w:cs="Times New Roman"/>
          <w:sz w:val="28"/>
          <w:szCs w:val="28"/>
          <w:lang w:val="uk-UA"/>
        </w:rPr>
        <w:t>Олег ЩЕРБАК</w:t>
      </w:r>
    </w:p>
    <w:sectPr w:rsidR="00A01C22" w:rsidRPr="00C4272F" w:rsidSect="005217F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741" w:rsidRDefault="00460741" w:rsidP="005217F2">
      <w:pPr>
        <w:spacing w:after="0" w:line="240" w:lineRule="auto"/>
      </w:pPr>
      <w:r>
        <w:separator/>
      </w:r>
    </w:p>
  </w:endnote>
  <w:endnote w:type="continuationSeparator" w:id="0">
    <w:p w:rsidR="00460741" w:rsidRDefault="00460741" w:rsidP="0052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741" w:rsidRDefault="00460741" w:rsidP="005217F2">
      <w:pPr>
        <w:spacing w:after="0" w:line="240" w:lineRule="auto"/>
      </w:pPr>
      <w:r>
        <w:separator/>
      </w:r>
    </w:p>
  </w:footnote>
  <w:footnote w:type="continuationSeparator" w:id="0">
    <w:p w:rsidR="00460741" w:rsidRDefault="00460741" w:rsidP="00521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316184"/>
      <w:docPartObj>
        <w:docPartGallery w:val="Page Numbers (Top of Page)"/>
        <w:docPartUnique/>
      </w:docPartObj>
    </w:sdtPr>
    <w:sdtEndPr/>
    <w:sdtContent>
      <w:p w:rsidR="005217F2" w:rsidRDefault="005217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2F" w:rsidRPr="00C4272F">
          <w:rPr>
            <w:noProof/>
            <w:lang w:val="ru-RU"/>
          </w:rPr>
          <w:t>3</w:t>
        </w:r>
        <w:r>
          <w:fldChar w:fldCharType="end"/>
        </w:r>
      </w:p>
    </w:sdtContent>
  </w:sdt>
  <w:p w:rsidR="005217F2" w:rsidRDefault="005217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A7B"/>
    <w:multiLevelType w:val="hybridMultilevel"/>
    <w:tmpl w:val="AC7A36A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47BB"/>
    <w:multiLevelType w:val="hybridMultilevel"/>
    <w:tmpl w:val="1F569EDC"/>
    <w:lvl w:ilvl="0" w:tplc="027EF8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A0161"/>
    <w:multiLevelType w:val="hybridMultilevel"/>
    <w:tmpl w:val="965A7028"/>
    <w:lvl w:ilvl="0" w:tplc="649887B0">
      <w:start w:val="1"/>
      <w:numFmt w:val="decimal"/>
      <w:lvlText w:val="%1."/>
      <w:lvlJc w:val="left"/>
      <w:pPr>
        <w:tabs>
          <w:tab w:val="num" w:pos="397"/>
        </w:tabs>
        <w:ind w:left="-113" w:firstLine="113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C44483"/>
    <w:multiLevelType w:val="hybridMultilevel"/>
    <w:tmpl w:val="92D8CDEC"/>
    <w:lvl w:ilvl="0" w:tplc="1BA869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F3843"/>
    <w:multiLevelType w:val="hybridMultilevel"/>
    <w:tmpl w:val="CE1C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612D1"/>
    <w:multiLevelType w:val="hybridMultilevel"/>
    <w:tmpl w:val="FC32A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02"/>
    <w:rsid w:val="000353D0"/>
    <w:rsid w:val="000653EB"/>
    <w:rsid w:val="000949C1"/>
    <w:rsid w:val="000C5EFA"/>
    <w:rsid w:val="000F4271"/>
    <w:rsid w:val="000F5877"/>
    <w:rsid w:val="0010518A"/>
    <w:rsid w:val="00123BFF"/>
    <w:rsid w:val="00153F59"/>
    <w:rsid w:val="0016766A"/>
    <w:rsid w:val="001E20C7"/>
    <w:rsid w:val="001E39DB"/>
    <w:rsid w:val="001E60C4"/>
    <w:rsid w:val="0020266C"/>
    <w:rsid w:val="00211E14"/>
    <w:rsid w:val="00212002"/>
    <w:rsid w:val="002315A5"/>
    <w:rsid w:val="0023729E"/>
    <w:rsid w:val="002956F4"/>
    <w:rsid w:val="002D18EB"/>
    <w:rsid w:val="002E3BEE"/>
    <w:rsid w:val="00330C82"/>
    <w:rsid w:val="00335BD0"/>
    <w:rsid w:val="00336EDE"/>
    <w:rsid w:val="00341E50"/>
    <w:rsid w:val="00344CB4"/>
    <w:rsid w:val="00391E93"/>
    <w:rsid w:val="003B4320"/>
    <w:rsid w:val="003D0DCC"/>
    <w:rsid w:val="003F0A19"/>
    <w:rsid w:val="003F0D48"/>
    <w:rsid w:val="00406740"/>
    <w:rsid w:val="00430547"/>
    <w:rsid w:val="00447DCD"/>
    <w:rsid w:val="00460741"/>
    <w:rsid w:val="004E199A"/>
    <w:rsid w:val="004F47DA"/>
    <w:rsid w:val="00507D7E"/>
    <w:rsid w:val="005217F2"/>
    <w:rsid w:val="00574DB9"/>
    <w:rsid w:val="005A0664"/>
    <w:rsid w:val="005C21FE"/>
    <w:rsid w:val="005C5EEB"/>
    <w:rsid w:val="005F03DD"/>
    <w:rsid w:val="00607E13"/>
    <w:rsid w:val="00615515"/>
    <w:rsid w:val="00641AAE"/>
    <w:rsid w:val="00652F8D"/>
    <w:rsid w:val="00660FFC"/>
    <w:rsid w:val="00663DF3"/>
    <w:rsid w:val="0068013A"/>
    <w:rsid w:val="006B15D6"/>
    <w:rsid w:val="006B1C1B"/>
    <w:rsid w:val="006B3A38"/>
    <w:rsid w:val="006E1159"/>
    <w:rsid w:val="006F291E"/>
    <w:rsid w:val="00715266"/>
    <w:rsid w:val="007462AA"/>
    <w:rsid w:val="00792530"/>
    <w:rsid w:val="007C7410"/>
    <w:rsid w:val="007E6092"/>
    <w:rsid w:val="007F3E09"/>
    <w:rsid w:val="007F7943"/>
    <w:rsid w:val="008239C6"/>
    <w:rsid w:val="008467F7"/>
    <w:rsid w:val="008A1CAC"/>
    <w:rsid w:val="009059D4"/>
    <w:rsid w:val="0092099D"/>
    <w:rsid w:val="00925DE1"/>
    <w:rsid w:val="00936F82"/>
    <w:rsid w:val="00941059"/>
    <w:rsid w:val="00954089"/>
    <w:rsid w:val="00987441"/>
    <w:rsid w:val="00997356"/>
    <w:rsid w:val="009E7D4B"/>
    <w:rsid w:val="009F553C"/>
    <w:rsid w:val="009F6E9A"/>
    <w:rsid w:val="00A01C22"/>
    <w:rsid w:val="00A3262C"/>
    <w:rsid w:val="00A34FE3"/>
    <w:rsid w:val="00A42224"/>
    <w:rsid w:val="00A54B23"/>
    <w:rsid w:val="00AE377D"/>
    <w:rsid w:val="00B16892"/>
    <w:rsid w:val="00B17576"/>
    <w:rsid w:val="00B76557"/>
    <w:rsid w:val="00BC1973"/>
    <w:rsid w:val="00BD079D"/>
    <w:rsid w:val="00BE46C9"/>
    <w:rsid w:val="00BF06FE"/>
    <w:rsid w:val="00BF41CC"/>
    <w:rsid w:val="00C0597F"/>
    <w:rsid w:val="00C13893"/>
    <w:rsid w:val="00C20FE5"/>
    <w:rsid w:val="00C4272F"/>
    <w:rsid w:val="00C52485"/>
    <w:rsid w:val="00C61219"/>
    <w:rsid w:val="00C77237"/>
    <w:rsid w:val="00C85B8A"/>
    <w:rsid w:val="00C86FCD"/>
    <w:rsid w:val="00CA2C50"/>
    <w:rsid w:val="00CE3372"/>
    <w:rsid w:val="00CF4E73"/>
    <w:rsid w:val="00D13960"/>
    <w:rsid w:val="00D46EFD"/>
    <w:rsid w:val="00D73A73"/>
    <w:rsid w:val="00D76ADC"/>
    <w:rsid w:val="00E82DF8"/>
    <w:rsid w:val="00E9217A"/>
    <w:rsid w:val="00EA3F6A"/>
    <w:rsid w:val="00EA5FE1"/>
    <w:rsid w:val="00ED7CBE"/>
    <w:rsid w:val="00EE6B55"/>
    <w:rsid w:val="00EE6DC0"/>
    <w:rsid w:val="00F15598"/>
    <w:rsid w:val="00F4208D"/>
    <w:rsid w:val="00F61512"/>
    <w:rsid w:val="00F8313D"/>
    <w:rsid w:val="00F97D38"/>
    <w:rsid w:val="00FA01D3"/>
    <w:rsid w:val="00FA598A"/>
    <w:rsid w:val="00FC7577"/>
    <w:rsid w:val="00FD52F1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A1688"/>
  <w15:docId w15:val="{F360952B-76E3-43C0-B057-AC74712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002"/>
  </w:style>
  <w:style w:type="paragraph" w:styleId="1">
    <w:name w:val="heading 1"/>
    <w:basedOn w:val="a"/>
    <w:next w:val="a"/>
    <w:link w:val="10"/>
    <w:uiPriority w:val="9"/>
    <w:qFormat/>
    <w:rsid w:val="005217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598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2D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82DF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7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655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20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17F2"/>
  </w:style>
  <w:style w:type="paragraph" w:styleId="ab">
    <w:name w:val="No Spacing"/>
    <w:uiPriority w:val="1"/>
    <w:qFormat/>
    <w:rsid w:val="005217F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217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uopr401</cp:lastModifiedBy>
  <cp:revision>12</cp:revision>
  <cp:lastPrinted>2023-03-21T09:22:00Z</cp:lastPrinted>
  <dcterms:created xsi:type="dcterms:W3CDTF">2023-03-20T10:13:00Z</dcterms:created>
  <dcterms:modified xsi:type="dcterms:W3CDTF">2023-03-21T09:40:00Z</dcterms:modified>
</cp:coreProperties>
</file>