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03" w:rsidRPr="004D4254" w:rsidRDefault="00F92B7B" w:rsidP="00497C03">
      <w:pPr>
        <w:rPr>
          <w:szCs w:val="28"/>
        </w:rPr>
      </w:pPr>
      <w:r>
        <w:rPr>
          <w:szCs w:val="28"/>
        </w:rPr>
        <w:t xml:space="preserve">                                                             </w:t>
      </w:r>
      <w:r w:rsidR="00000DFB">
        <w:rPr>
          <w:szCs w:val="28"/>
        </w:rPr>
        <w:t xml:space="preserve"> </w:t>
      </w:r>
      <w:r w:rsidR="00497C03" w:rsidRPr="004D4254">
        <w:rPr>
          <w:noProof/>
          <w:szCs w:val="28"/>
          <w:lang w:val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C03" w:rsidRPr="004D4254" w:rsidRDefault="00497C03" w:rsidP="00497C03">
      <w:pPr>
        <w:pStyle w:val="3"/>
        <w:jc w:val="left"/>
        <w:rPr>
          <w:b/>
          <w:i w:val="0"/>
          <w:sz w:val="28"/>
          <w:szCs w:val="28"/>
          <w:lang w:val="uk-UA"/>
        </w:rPr>
      </w:pPr>
    </w:p>
    <w:p w:rsidR="00497C03" w:rsidRPr="004D4254" w:rsidRDefault="00497C03" w:rsidP="00497C03">
      <w:pPr>
        <w:pStyle w:val="3"/>
        <w:rPr>
          <w:b/>
          <w:i w:val="0"/>
          <w:sz w:val="28"/>
          <w:szCs w:val="28"/>
          <w:lang w:val="uk-UA"/>
        </w:rPr>
      </w:pPr>
      <w:r w:rsidRPr="004D4254">
        <w:rPr>
          <w:b/>
          <w:i w:val="0"/>
          <w:sz w:val="28"/>
          <w:szCs w:val="28"/>
          <w:lang w:val="uk-UA"/>
        </w:rPr>
        <w:t xml:space="preserve"> КРИВОРІЗЬКА МІСЬКА РАДА</w:t>
      </w:r>
    </w:p>
    <w:p w:rsidR="00497C03" w:rsidRPr="004D4254" w:rsidRDefault="00497C03" w:rsidP="00497C03">
      <w:pPr>
        <w:jc w:val="center"/>
        <w:rPr>
          <w:b/>
          <w:szCs w:val="28"/>
        </w:rPr>
      </w:pPr>
      <w:r w:rsidRPr="004D4254">
        <w:rPr>
          <w:b/>
          <w:szCs w:val="28"/>
          <w:lang w:val="en-US"/>
        </w:rPr>
        <w:t>VII</w:t>
      </w:r>
      <w:r w:rsidR="00991416">
        <w:rPr>
          <w:b/>
          <w:szCs w:val="28"/>
        </w:rPr>
        <w:t xml:space="preserve"> </w:t>
      </w:r>
      <w:r w:rsidRPr="004D4254">
        <w:rPr>
          <w:b/>
          <w:szCs w:val="28"/>
        </w:rPr>
        <w:t>СКЛИКАННЯ</w:t>
      </w:r>
    </w:p>
    <w:p w:rsidR="00497C03" w:rsidRPr="004D4254" w:rsidRDefault="00497C03" w:rsidP="00497C03">
      <w:pPr>
        <w:rPr>
          <w:szCs w:val="28"/>
        </w:rPr>
      </w:pP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ПОСТІЙНА КОМІСІЯ З ПИТАНЬ 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>РЕГУЛЯТОРНОЇ ПОЛІТИКИ ТА ПІДПРИЄМНИЦТВА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  <w:r w:rsidRPr="004D4254">
        <w:rPr>
          <w:szCs w:val="28"/>
        </w:rPr>
        <w:t>____________________________________</w:t>
      </w:r>
      <w:r w:rsidR="00FE196D" w:rsidRPr="004D4254">
        <w:rPr>
          <w:szCs w:val="28"/>
        </w:rPr>
        <w:t>_____________________________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</w:p>
    <w:p w:rsidR="00497C03" w:rsidRPr="00036678" w:rsidRDefault="00692833" w:rsidP="00497C03">
      <w:pPr>
        <w:jc w:val="center"/>
        <w:rPr>
          <w:szCs w:val="28"/>
        </w:rPr>
      </w:pPr>
      <w:r>
        <w:rPr>
          <w:szCs w:val="28"/>
        </w:rPr>
        <w:t xml:space="preserve">ПРОТОКОЛ № </w:t>
      </w:r>
      <w:r w:rsidR="00870980">
        <w:rPr>
          <w:szCs w:val="28"/>
        </w:rPr>
        <w:t>15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засідання постійної комісії від </w:t>
      </w:r>
      <w:r w:rsidR="00870980">
        <w:rPr>
          <w:szCs w:val="28"/>
        </w:rPr>
        <w:t>09 груд</w:t>
      </w:r>
      <w:r w:rsidR="001A057D" w:rsidRPr="00036678">
        <w:rPr>
          <w:szCs w:val="28"/>
        </w:rPr>
        <w:t>ня</w:t>
      </w:r>
      <w:r w:rsidR="002D3821">
        <w:rPr>
          <w:szCs w:val="28"/>
        </w:rPr>
        <w:t xml:space="preserve"> </w:t>
      </w:r>
      <w:r w:rsidRPr="004D4254">
        <w:rPr>
          <w:szCs w:val="28"/>
        </w:rPr>
        <w:t>2016 року</w:t>
      </w:r>
    </w:p>
    <w:p w:rsidR="00D51B96" w:rsidRDefault="00D51B96" w:rsidP="00497C03">
      <w:pPr>
        <w:jc w:val="center"/>
        <w:rPr>
          <w:szCs w:val="28"/>
        </w:rPr>
      </w:pPr>
    </w:p>
    <w:p w:rsidR="003B2A1F" w:rsidRPr="004D4254" w:rsidRDefault="003B2A1F" w:rsidP="00210071">
      <w:pPr>
        <w:jc w:val="center"/>
        <w:rPr>
          <w:szCs w:val="28"/>
        </w:rPr>
      </w:pPr>
    </w:p>
    <w:p w:rsidR="00D51B96" w:rsidRPr="00366687" w:rsidRDefault="00D51B96" w:rsidP="00D51B96">
      <w:pPr>
        <w:spacing w:line="276" w:lineRule="auto"/>
        <w:ind w:left="1418" w:hanging="1418"/>
        <w:rPr>
          <w:szCs w:val="28"/>
        </w:rPr>
      </w:pPr>
      <w:r w:rsidRPr="00366687">
        <w:rPr>
          <w:b/>
          <w:szCs w:val="28"/>
        </w:rPr>
        <w:t>Головуючий</w:t>
      </w:r>
      <w:r w:rsidR="001A057D" w:rsidRPr="00366687">
        <w:rPr>
          <w:b/>
          <w:szCs w:val="28"/>
        </w:rPr>
        <w:t>:</w:t>
      </w:r>
      <w:r w:rsidR="00366687" w:rsidRPr="00366687">
        <w:rPr>
          <w:szCs w:val="28"/>
        </w:rPr>
        <w:t xml:space="preserve"> Лазарева О.І.</w:t>
      </w:r>
      <w:r w:rsidR="00366687" w:rsidRPr="00366687">
        <w:rPr>
          <w:szCs w:val="28"/>
          <w:lang w:val="ru-RU"/>
        </w:rPr>
        <w:t xml:space="preserve">, заступник </w:t>
      </w:r>
      <w:proofErr w:type="spellStart"/>
      <w:r w:rsidR="00940A25" w:rsidRPr="00366687">
        <w:rPr>
          <w:szCs w:val="28"/>
        </w:rPr>
        <w:t>голов</w:t>
      </w:r>
      <w:proofErr w:type="spellEnd"/>
      <w:r w:rsidR="00366687" w:rsidRPr="00366687">
        <w:rPr>
          <w:szCs w:val="28"/>
          <w:lang w:val="ru-RU"/>
        </w:rPr>
        <w:t>и</w:t>
      </w:r>
      <w:r w:rsidRPr="00366687">
        <w:rPr>
          <w:szCs w:val="28"/>
        </w:rPr>
        <w:t xml:space="preserve"> постійної комісії.</w:t>
      </w:r>
    </w:p>
    <w:p w:rsidR="00D51B96" w:rsidRPr="00366687" w:rsidRDefault="00D51B96" w:rsidP="00D51B96">
      <w:pPr>
        <w:spacing w:line="276" w:lineRule="auto"/>
        <w:ind w:left="1418" w:hanging="1418"/>
        <w:rPr>
          <w:szCs w:val="28"/>
        </w:rPr>
      </w:pPr>
      <w:r w:rsidRPr="00366687">
        <w:rPr>
          <w:b/>
          <w:szCs w:val="28"/>
        </w:rPr>
        <w:t xml:space="preserve">Секретар:   </w:t>
      </w:r>
      <w:r w:rsidR="00366687" w:rsidRPr="00366687">
        <w:rPr>
          <w:szCs w:val="28"/>
        </w:rPr>
        <w:t>Борисов А.А.</w:t>
      </w:r>
      <w:r w:rsidRPr="00366687">
        <w:rPr>
          <w:b/>
          <w:szCs w:val="28"/>
        </w:rPr>
        <w:t xml:space="preserve">    </w:t>
      </w:r>
    </w:p>
    <w:p w:rsidR="00366687" w:rsidRPr="00366687" w:rsidRDefault="00D51B96" w:rsidP="00366687">
      <w:pPr>
        <w:spacing w:line="276" w:lineRule="auto"/>
        <w:ind w:left="1418" w:hanging="1418"/>
        <w:rPr>
          <w:szCs w:val="28"/>
        </w:rPr>
      </w:pPr>
      <w:r w:rsidRPr="00366687">
        <w:rPr>
          <w:b/>
          <w:szCs w:val="28"/>
        </w:rPr>
        <w:t>Члени комісії:</w:t>
      </w:r>
      <w:r w:rsidR="00FB7A99" w:rsidRPr="00366687">
        <w:rPr>
          <w:szCs w:val="28"/>
          <w:lang w:val="ru-RU"/>
        </w:rPr>
        <w:t xml:space="preserve"> </w:t>
      </w:r>
      <w:r w:rsidR="00537E7F" w:rsidRPr="00366687">
        <w:rPr>
          <w:szCs w:val="28"/>
          <w:lang w:val="ru-RU"/>
        </w:rPr>
        <w:t>Гай В.С.</w:t>
      </w:r>
      <w:r w:rsidR="00366687" w:rsidRPr="00366687">
        <w:rPr>
          <w:szCs w:val="28"/>
          <w:lang w:val="ru-RU"/>
        </w:rPr>
        <w:t xml:space="preserve">, </w:t>
      </w:r>
      <w:r w:rsidR="00366687" w:rsidRPr="00366687">
        <w:rPr>
          <w:szCs w:val="28"/>
        </w:rPr>
        <w:t>Ткаченко Г.І.</w:t>
      </w:r>
    </w:p>
    <w:p w:rsidR="00D51B96" w:rsidRPr="00500FA7" w:rsidRDefault="00FB7A99" w:rsidP="00FB7A99">
      <w:pPr>
        <w:spacing w:line="276" w:lineRule="auto"/>
        <w:ind w:left="1418" w:hanging="1418"/>
        <w:rPr>
          <w:szCs w:val="28"/>
          <w:lang w:val="ru-RU"/>
        </w:rPr>
      </w:pPr>
      <w:r w:rsidRPr="00366687">
        <w:rPr>
          <w:b/>
          <w:szCs w:val="28"/>
        </w:rPr>
        <w:t>Відсутні:</w:t>
      </w:r>
      <w:r w:rsidR="00366687" w:rsidRPr="00366687">
        <w:rPr>
          <w:szCs w:val="28"/>
        </w:rPr>
        <w:t xml:space="preserve"> </w:t>
      </w:r>
      <w:proofErr w:type="spellStart"/>
      <w:r w:rsidR="00366687" w:rsidRPr="00366687">
        <w:rPr>
          <w:szCs w:val="28"/>
        </w:rPr>
        <w:t>Шаповалова</w:t>
      </w:r>
      <w:proofErr w:type="spellEnd"/>
      <w:r w:rsidR="00366687" w:rsidRPr="00366687">
        <w:rPr>
          <w:szCs w:val="28"/>
        </w:rPr>
        <w:t xml:space="preserve"> К.Г.</w:t>
      </w:r>
      <w:r w:rsidR="00366687" w:rsidRPr="00366687">
        <w:rPr>
          <w:szCs w:val="28"/>
          <w:lang w:val="ru-RU"/>
        </w:rPr>
        <w:t>,</w:t>
      </w:r>
      <w:r w:rsidRPr="00366687">
        <w:rPr>
          <w:szCs w:val="28"/>
        </w:rPr>
        <w:t xml:space="preserve"> </w:t>
      </w:r>
      <w:proofErr w:type="spellStart"/>
      <w:r w:rsidR="00940A25" w:rsidRPr="00366687">
        <w:rPr>
          <w:szCs w:val="28"/>
        </w:rPr>
        <w:t>Богданов</w:t>
      </w:r>
      <w:proofErr w:type="spellEnd"/>
      <w:r w:rsidR="00940A25" w:rsidRPr="00366687">
        <w:rPr>
          <w:szCs w:val="28"/>
        </w:rPr>
        <w:t xml:space="preserve"> А.П.</w:t>
      </w:r>
      <w:r w:rsidR="00D6208B" w:rsidRPr="00366687">
        <w:rPr>
          <w:szCs w:val="28"/>
        </w:rPr>
        <w:t xml:space="preserve">(виробнича </w:t>
      </w:r>
      <w:r w:rsidR="001A057D" w:rsidRPr="00366687">
        <w:rPr>
          <w:szCs w:val="28"/>
        </w:rPr>
        <w:t>необхідність)</w:t>
      </w:r>
      <w:r w:rsidR="00500FA7">
        <w:rPr>
          <w:szCs w:val="28"/>
          <w:lang w:val="ru-RU"/>
        </w:rPr>
        <w:t>.</w:t>
      </w:r>
    </w:p>
    <w:p w:rsidR="003B2A1F" w:rsidRDefault="00D51B96" w:rsidP="003B2A1F">
      <w:pPr>
        <w:spacing w:after="120"/>
        <w:jc w:val="both"/>
        <w:rPr>
          <w:szCs w:val="28"/>
        </w:rPr>
      </w:pPr>
      <w:r w:rsidRPr="00366687">
        <w:rPr>
          <w:b/>
          <w:szCs w:val="28"/>
        </w:rPr>
        <w:t>У засіданні взяли участь:</w:t>
      </w:r>
      <w:r w:rsidR="00F052BD" w:rsidRPr="00366687">
        <w:rPr>
          <w:szCs w:val="28"/>
        </w:rPr>
        <w:t xml:space="preserve"> </w:t>
      </w:r>
      <w:proofErr w:type="spellStart"/>
      <w:r w:rsidR="00366687" w:rsidRPr="00366687">
        <w:rPr>
          <w:szCs w:val="28"/>
        </w:rPr>
        <w:t>Романовська</w:t>
      </w:r>
      <w:proofErr w:type="spellEnd"/>
      <w:r w:rsidR="00366687" w:rsidRPr="00366687">
        <w:rPr>
          <w:szCs w:val="28"/>
        </w:rPr>
        <w:t xml:space="preserve"> Н.І. – начальник</w:t>
      </w:r>
      <w:r w:rsidR="00366687" w:rsidRPr="00366687">
        <w:rPr>
          <w:szCs w:val="28"/>
          <w:lang w:val="ru-RU"/>
        </w:rPr>
        <w:t xml:space="preserve"> у</w:t>
      </w:r>
      <w:r w:rsidR="005D26C9" w:rsidRPr="00366687">
        <w:rPr>
          <w:szCs w:val="28"/>
        </w:rPr>
        <w:t xml:space="preserve">правління з питань надання адміністративних послуг </w:t>
      </w:r>
      <w:r w:rsidR="00537E7F" w:rsidRPr="00366687">
        <w:rPr>
          <w:szCs w:val="28"/>
        </w:rPr>
        <w:t xml:space="preserve">виконкому міськради, </w:t>
      </w:r>
      <w:r w:rsidR="00F75A9C" w:rsidRPr="00366687">
        <w:rPr>
          <w:bCs/>
          <w:iCs/>
          <w:szCs w:val="28"/>
        </w:rPr>
        <w:t>Ри</w:t>
      </w:r>
      <w:r w:rsidR="00F052BD" w:rsidRPr="00366687">
        <w:rPr>
          <w:bCs/>
          <w:iCs/>
          <w:szCs w:val="28"/>
        </w:rPr>
        <w:t>жкова І.О.- начальник</w:t>
      </w:r>
      <w:r w:rsidR="00537E7F" w:rsidRPr="00366687">
        <w:rPr>
          <w:bCs/>
          <w:iCs/>
          <w:szCs w:val="28"/>
        </w:rPr>
        <w:t xml:space="preserve"> управління розвитку</w:t>
      </w:r>
      <w:r w:rsidR="00537E7F" w:rsidRPr="00366687">
        <w:rPr>
          <w:szCs w:val="28"/>
        </w:rPr>
        <w:t xml:space="preserve"> підприємництва виконкому міської ради, </w:t>
      </w:r>
      <w:proofErr w:type="spellStart"/>
      <w:r w:rsidR="003D35E3" w:rsidRPr="00366687">
        <w:rPr>
          <w:szCs w:val="28"/>
        </w:rPr>
        <w:t>Кухта</w:t>
      </w:r>
      <w:proofErr w:type="spellEnd"/>
      <w:r w:rsidR="003D35E3" w:rsidRPr="00366687">
        <w:rPr>
          <w:szCs w:val="28"/>
        </w:rPr>
        <w:t xml:space="preserve"> Л.І.</w:t>
      </w:r>
      <w:r w:rsidR="00037856" w:rsidRPr="00366687">
        <w:rPr>
          <w:szCs w:val="28"/>
        </w:rPr>
        <w:t xml:space="preserve">– </w:t>
      </w:r>
      <w:r w:rsidR="003D35E3" w:rsidRPr="00366687">
        <w:rPr>
          <w:szCs w:val="28"/>
        </w:rPr>
        <w:t xml:space="preserve">начальник відділу організації діяльності міської ради та її виконкому </w:t>
      </w:r>
      <w:r w:rsidR="00366687" w:rsidRPr="00366687">
        <w:rPr>
          <w:szCs w:val="28"/>
        </w:rPr>
        <w:t>управління організаційно-</w:t>
      </w:r>
      <w:r w:rsidR="00037856" w:rsidRPr="00366687">
        <w:rPr>
          <w:szCs w:val="28"/>
        </w:rPr>
        <w:t>протокольно</w:t>
      </w:r>
      <w:r w:rsidR="00CA2750" w:rsidRPr="00366687">
        <w:rPr>
          <w:szCs w:val="28"/>
        </w:rPr>
        <w:t>ї роботи виконкому міської ради.</w:t>
      </w:r>
    </w:p>
    <w:p w:rsidR="002E6F41" w:rsidRPr="00366687" w:rsidRDefault="002E6F41" w:rsidP="003B2A1F">
      <w:pPr>
        <w:spacing w:after="120"/>
        <w:jc w:val="both"/>
        <w:rPr>
          <w:szCs w:val="28"/>
        </w:rPr>
      </w:pPr>
    </w:p>
    <w:p w:rsidR="00CE0B5E" w:rsidRPr="00CE0B5E" w:rsidRDefault="00CE0B5E" w:rsidP="00CE0B5E">
      <w:pPr>
        <w:spacing w:after="200" w:line="276" w:lineRule="auto"/>
        <w:jc w:val="center"/>
        <w:rPr>
          <w:b/>
          <w:szCs w:val="28"/>
        </w:rPr>
      </w:pPr>
      <w:r w:rsidRPr="00CE0B5E">
        <w:rPr>
          <w:b/>
          <w:szCs w:val="28"/>
        </w:rPr>
        <w:t>Черга денна</w:t>
      </w:r>
    </w:p>
    <w:p w:rsidR="00500FA7" w:rsidRPr="00500FA7" w:rsidRDefault="00CE0B5E" w:rsidP="00812DEC">
      <w:pPr>
        <w:tabs>
          <w:tab w:val="left" w:pos="-567"/>
        </w:tabs>
        <w:jc w:val="both"/>
        <w:rPr>
          <w:rFonts w:eastAsia="Calibri"/>
          <w:bCs/>
          <w:szCs w:val="28"/>
          <w:lang w:val="ru-RU" w:eastAsia="en-US"/>
        </w:rPr>
      </w:pPr>
      <w:r w:rsidRPr="00CE0B5E">
        <w:rPr>
          <w:rFonts w:eastAsiaTheme="minorHAnsi"/>
          <w:szCs w:val="28"/>
          <w:lang w:eastAsia="en-US"/>
        </w:rPr>
        <w:t>Про р</w:t>
      </w:r>
      <w:r w:rsidR="00500FA7">
        <w:rPr>
          <w:rFonts w:eastAsia="Calibri"/>
          <w:bCs/>
          <w:szCs w:val="28"/>
          <w:lang w:eastAsia="en-US"/>
        </w:rPr>
        <w:t xml:space="preserve">озгляд </w:t>
      </w:r>
      <w:proofErr w:type="spellStart"/>
      <w:r w:rsidR="00500FA7">
        <w:rPr>
          <w:rFonts w:eastAsia="Calibri"/>
          <w:bCs/>
          <w:szCs w:val="28"/>
          <w:lang w:eastAsia="en-US"/>
        </w:rPr>
        <w:t>електронн</w:t>
      </w:r>
      <w:proofErr w:type="spellEnd"/>
      <w:r w:rsidR="00500FA7">
        <w:rPr>
          <w:rFonts w:eastAsia="Calibri"/>
          <w:bCs/>
          <w:szCs w:val="28"/>
          <w:lang w:val="ru-RU" w:eastAsia="en-US"/>
        </w:rPr>
        <w:t>их</w:t>
      </w:r>
      <w:r w:rsidR="00500FA7">
        <w:rPr>
          <w:rFonts w:eastAsia="Calibri"/>
          <w:bCs/>
          <w:szCs w:val="28"/>
          <w:lang w:eastAsia="en-US"/>
        </w:rPr>
        <w:t xml:space="preserve"> </w:t>
      </w:r>
      <w:proofErr w:type="spellStart"/>
      <w:r w:rsidR="00500FA7">
        <w:rPr>
          <w:rFonts w:eastAsia="Calibri"/>
          <w:bCs/>
          <w:szCs w:val="28"/>
          <w:lang w:eastAsia="en-US"/>
        </w:rPr>
        <w:t>петиці</w:t>
      </w:r>
      <w:proofErr w:type="spellEnd"/>
      <w:r w:rsidR="00500FA7">
        <w:rPr>
          <w:rFonts w:eastAsia="Calibri"/>
          <w:bCs/>
          <w:szCs w:val="28"/>
          <w:lang w:val="ru-RU" w:eastAsia="en-US"/>
        </w:rPr>
        <w:t xml:space="preserve">й, </w:t>
      </w:r>
      <w:proofErr w:type="spellStart"/>
      <w:r w:rsidR="00500FA7">
        <w:rPr>
          <w:rFonts w:eastAsia="Calibri"/>
          <w:bCs/>
          <w:szCs w:val="28"/>
          <w:lang w:eastAsia="en-US"/>
        </w:rPr>
        <w:t>винесен</w:t>
      </w:r>
      <w:proofErr w:type="spellEnd"/>
      <w:r w:rsidR="00500FA7">
        <w:rPr>
          <w:rFonts w:eastAsia="Calibri"/>
          <w:bCs/>
          <w:szCs w:val="28"/>
          <w:lang w:val="ru-RU" w:eastAsia="en-US"/>
        </w:rPr>
        <w:t>их</w:t>
      </w:r>
      <w:r w:rsidR="00500FA7">
        <w:rPr>
          <w:rFonts w:eastAsia="Calibri"/>
          <w:bCs/>
          <w:szCs w:val="28"/>
          <w:lang w:eastAsia="en-US"/>
        </w:rPr>
        <w:t xml:space="preserve"> на</w:t>
      </w:r>
      <w:r w:rsidR="00500FA7" w:rsidRPr="00F052BD">
        <w:rPr>
          <w:szCs w:val="28"/>
        </w:rPr>
        <w:t xml:space="preserve"> розгляд </w:t>
      </w:r>
      <w:r w:rsidR="00500FA7">
        <w:rPr>
          <w:szCs w:val="28"/>
        </w:rPr>
        <w:t>позачергової</w:t>
      </w:r>
      <w:r w:rsidR="00500FA7">
        <w:rPr>
          <w:szCs w:val="28"/>
          <w:lang w:val="ru-RU"/>
        </w:rPr>
        <w:t xml:space="preserve"> </w:t>
      </w:r>
      <w:r w:rsidR="00500FA7" w:rsidRPr="00F052BD">
        <w:rPr>
          <w:szCs w:val="28"/>
          <w:lang w:val="en-US"/>
        </w:rPr>
        <w:t>X</w:t>
      </w:r>
      <w:r w:rsidR="00500FA7" w:rsidRPr="00F052BD">
        <w:rPr>
          <w:szCs w:val="28"/>
        </w:rPr>
        <w:t>V сесії Криворізької міської ради VI</w:t>
      </w:r>
      <w:r w:rsidR="00500FA7" w:rsidRPr="00F052BD">
        <w:rPr>
          <w:szCs w:val="28"/>
          <w:lang w:val="en-US"/>
        </w:rPr>
        <w:t>I</w:t>
      </w:r>
      <w:r w:rsidR="00500FA7" w:rsidRPr="00F052BD">
        <w:rPr>
          <w:szCs w:val="28"/>
        </w:rPr>
        <w:t xml:space="preserve"> скликання</w:t>
      </w:r>
      <w:r w:rsidR="00EB2054">
        <w:rPr>
          <w:szCs w:val="28"/>
        </w:rPr>
        <w:t>:</w:t>
      </w:r>
    </w:p>
    <w:p w:rsidR="00812DEC" w:rsidRDefault="00500FA7" w:rsidP="00812DEC">
      <w:pPr>
        <w:tabs>
          <w:tab w:val="left" w:pos="-567"/>
        </w:tabs>
        <w:jc w:val="both"/>
        <w:rPr>
          <w:rFonts w:eastAsia="Calibri"/>
          <w:bCs/>
          <w:szCs w:val="28"/>
          <w:lang w:val="ru-RU" w:eastAsia="en-US"/>
        </w:rPr>
      </w:pPr>
      <w:r>
        <w:rPr>
          <w:rFonts w:eastAsia="Calibri"/>
          <w:bCs/>
          <w:szCs w:val="28"/>
          <w:lang w:val="ru-RU" w:eastAsia="en-US"/>
        </w:rPr>
        <w:t>-</w:t>
      </w:r>
      <w:r w:rsidR="00CE0B5E" w:rsidRPr="00CE0B5E">
        <w:rPr>
          <w:rFonts w:eastAsia="Calibri"/>
          <w:bCs/>
          <w:szCs w:val="28"/>
          <w:lang w:eastAsia="en-US"/>
        </w:rPr>
        <w:t xml:space="preserve"> «</w:t>
      </w:r>
      <w:r w:rsidR="00B23EC6" w:rsidRPr="00870DCA">
        <w:rPr>
          <w:szCs w:val="28"/>
          <w:lang w:val="ru-RU"/>
        </w:rPr>
        <w:t>Автономное отопление</w:t>
      </w:r>
      <w:r>
        <w:rPr>
          <w:rFonts w:eastAsia="Calibri"/>
          <w:bCs/>
          <w:szCs w:val="28"/>
          <w:lang w:eastAsia="en-US"/>
        </w:rPr>
        <w:t>»</w:t>
      </w:r>
      <w:r w:rsidR="00B23EC6">
        <w:rPr>
          <w:rFonts w:eastAsia="Calibri"/>
          <w:bCs/>
          <w:szCs w:val="28"/>
          <w:lang w:val="ru-RU" w:eastAsia="en-US"/>
        </w:rPr>
        <w:t>;</w:t>
      </w:r>
    </w:p>
    <w:p w:rsidR="00B23EC6" w:rsidRDefault="00B23EC6" w:rsidP="00812DEC">
      <w:pPr>
        <w:tabs>
          <w:tab w:val="left" w:pos="-567"/>
        </w:tabs>
        <w:jc w:val="both"/>
        <w:rPr>
          <w:szCs w:val="28"/>
          <w:lang w:val="ru-RU"/>
        </w:rPr>
      </w:pPr>
      <w:r>
        <w:rPr>
          <w:rFonts w:eastAsia="Calibri"/>
          <w:bCs/>
          <w:szCs w:val="28"/>
          <w:lang w:val="ru-RU" w:eastAsia="en-US"/>
        </w:rPr>
        <w:t>-</w:t>
      </w:r>
      <w:r w:rsidR="00BA7692">
        <w:rPr>
          <w:rFonts w:eastAsia="Calibri"/>
          <w:bCs/>
          <w:szCs w:val="28"/>
          <w:lang w:val="ru-RU" w:eastAsia="en-US"/>
        </w:rPr>
        <w:t xml:space="preserve"> </w:t>
      </w:r>
      <w:r w:rsidR="00BA7692" w:rsidRPr="00BC2D1F">
        <w:rPr>
          <w:szCs w:val="28"/>
          <w:lang w:val="ru-RU"/>
        </w:rPr>
        <w:t>«Льготный проезд школьникам в общественном транспорте в г. Кривой Рог»</w:t>
      </w:r>
      <w:r w:rsidR="00BA7692">
        <w:rPr>
          <w:szCs w:val="28"/>
          <w:lang w:val="ru-RU"/>
        </w:rPr>
        <w:t>;</w:t>
      </w:r>
    </w:p>
    <w:p w:rsidR="00BA7692" w:rsidRPr="002E6F41" w:rsidRDefault="00BA7692" w:rsidP="00812DEC">
      <w:pPr>
        <w:tabs>
          <w:tab w:val="left" w:pos="-567"/>
        </w:tabs>
        <w:jc w:val="both"/>
        <w:rPr>
          <w:szCs w:val="28"/>
          <w:lang w:val="ru-RU"/>
        </w:rPr>
      </w:pPr>
      <w:r>
        <w:rPr>
          <w:szCs w:val="28"/>
          <w:lang w:val="ru-RU"/>
        </w:rPr>
        <w:t>-</w:t>
      </w:r>
      <w:r w:rsidR="002E6F41">
        <w:rPr>
          <w:szCs w:val="28"/>
          <w:lang w:val="ru-RU"/>
        </w:rPr>
        <w:t xml:space="preserve"> </w:t>
      </w:r>
      <w:r w:rsidR="002E6F41">
        <w:rPr>
          <w:szCs w:val="28"/>
        </w:rPr>
        <w:t>«</w:t>
      </w:r>
      <w:r w:rsidR="002E6F41" w:rsidRPr="00EE5AA7">
        <w:rPr>
          <w:szCs w:val="28"/>
        </w:rPr>
        <w:t xml:space="preserve">Про заборону </w:t>
      </w:r>
      <w:proofErr w:type="gramStart"/>
      <w:r w:rsidR="002E6F41" w:rsidRPr="00EE5AA7">
        <w:rPr>
          <w:szCs w:val="28"/>
        </w:rPr>
        <w:t>п</w:t>
      </w:r>
      <w:proofErr w:type="gramEnd"/>
      <w:r w:rsidR="002E6F41" w:rsidRPr="00EE5AA7">
        <w:rPr>
          <w:szCs w:val="28"/>
        </w:rPr>
        <w:t>ідвищення вартості проїзду</w:t>
      </w:r>
      <w:r w:rsidR="002E6F41">
        <w:rPr>
          <w:szCs w:val="28"/>
        </w:rPr>
        <w:t>»</w:t>
      </w:r>
      <w:r w:rsidR="002E6F41">
        <w:rPr>
          <w:szCs w:val="28"/>
          <w:lang w:val="ru-RU"/>
        </w:rPr>
        <w:t>.</w:t>
      </w:r>
    </w:p>
    <w:p w:rsidR="00CE0B5E" w:rsidRPr="00CE0B5E" w:rsidRDefault="00CE0B5E" w:rsidP="00CE0B5E">
      <w:pPr>
        <w:tabs>
          <w:tab w:val="left" w:pos="0"/>
          <w:tab w:val="left" w:pos="142"/>
          <w:tab w:val="left" w:pos="284"/>
        </w:tabs>
        <w:ind w:left="142" w:right="-79"/>
        <w:jc w:val="both"/>
        <w:rPr>
          <w:rFonts w:eastAsia="Calibri"/>
          <w:szCs w:val="28"/>
        </w:rPr>
      </w:pPr>
    </w:p>
    <w:p w:rsidR="00DE320A" w:rsidRPr="000C12E6" w:rsidRDefault="00DE320A" w:rsidP="00DE320A">
      <w:pPr>
        <w:ind w:left="1418" w:hanging="1418"/>
        <w:rPr>
          <w:szCs w:val="28"/>
        </w:rPr>
      </w:pPr>
      <w:r w:rsidRPr="000C12E6">
        <w:rPr>
          <w:b/>
          <w:szCs w:val="28"/>
        </w:rPr>
        <w:t>СЛУХАЛИ:</w:t>
      </w:r>
      <w:r>
        <w:rPr>
          <w:b/>
          <w:szCs w:val="28"/>
        </w:rPr>
        <w:t xml:space="preserve"> </w:t>
      </w:r>
      <w:r>
        <w:rPr>
          <w:szCs w:val="28"/>
        </w:rPr>
        <w:t>Лазареву О.І.</w:t>
      </w:r>
      <w:r w:rsidRPr="000C12E6">
        <w:rPr>
          <w:szCs w:val="28"/>
          <w:lang w:val="ru-RU"/>
        </w:rPr>
        <w:t>,</w:t>
      </w:r>
      <w:r w:rsidRPr="000C12E6">
        <w:rPr>
          <w:szCs w:val="28"/>
        </w:rPr>
        <w:t xml:space="preserve"> голову постійної комісії, яка оголосила про </w:t>
      </w:r>
      <w:proofErr w:type="spellStart"/>
      <w:r w:rsidRPr="000C12E6">
        <w:rPr>
          <w:szCs w:val="28"/>
        </w:rPr>
        <w:t>повноважність</w:t>
      </w:r>
      <w:proofErr w:type="spellEnd"/>
      <w:r w:rsidRPr="000C12E6">
        <w:rPr>
          <w:szCs w:val="28"/>
        </w:rPr>
        <w:t xml:space="preserve"> засідання комісії та про чергу денну засідання.</w:t>
      </w:r>
    </w:p>
    <w:p w:rsidR="00DE320A" w:rsidRPr="000C12E6" w:rsidRDefault="00DE320A" w:rsidP="00DE320A">
      <w:pPr>
        <w:ind w:left="1701" w:hanging="1701"/>
        <w:jc w:val="both"/>
        <w:rPr>
          <w:szCs w:val="28"/>
        </w:rPr>
      </w:pPr>
      <w:r w:rsidRPr="000C12E6">
        <w:rPr>
          <w:b/>
          <w:szCs w:val="28"/>
        </w:rPr>
        <w:t>Ухвалили:</w:t>
      </w:r>
      <w:r w:rsidRPr="000C12E6">
        <w:rPr>
          <w:szCs w:val="28"/>
        </w:rPr>
        <w:t xml:space="preserve">  Підтримати чергу денну засідання комісії.</w:t>
      </w:r>
    </w:p>
    <w:p w:rsidR="00DE320A" w:rsidRPr="000C12E6" w:rsidRDefault="00DE320A" w:rsidP="00DE320A">
      <w:pPr>
        <w:spacing w:after="120"/>
        <w:ind w:left="1701" w:hanging="1701"/>
        <w:jc w:val="both"/>
        <w:rPr>
          <w:szCs w:val="28"/>
        </w:rPr>
      </w:pPr>
      <w:r w:rsidRPr="000C12E6">
        <w:rPr>
          <w:b/>
          <w:szCs w:val="28"/>
        </w:rPr>
        <w:t>Голосували:</w:t>
      </w:r>
      <w:r w:rsidRPr="000C12E6">
        <w:rPr>
          <w:szCs w:val="28"/>
        </w:rPr>
        <w:t xml:space="preserve"> «За» - одноголосно.</w:t>
      </w:r>
    </w:p>
    <w:p w:rsidR="00CE0B5E" w:rsidRPr="00CE0B5E" w:rsidRDefault="00CE0B5E" w:rsidP="00CE0B5E">
      <w:pPr>
        <w:tabs>
          <w:tab w:val="left" w:pos="-142"/>
        </w:tabs>
        <w:jc w:val="both"/>
        <w:rPr>
          <w:rFonts w:eastAsiaTheme="minorHAnsi"/>
          <w:color w:val="FF0000"/>
          <w:sz w:val="16"/>
          <w:szCs w:val="16"/>
          <w:lang w:eastAsia="en-US"/>
        </w:rPr>
      </w:pPr>
    </w:p>
    <w:p w:rsidR="002E6F41" w:rsidRDefault="00CE0B5E" w:rsidP="002E6F41">
      <w:pPr>
        <w:tabs>
          <w:tab w:val="left" w:pos="-567"/>
        </w:tabs>
        <w:jc w:val="both"/>
        <w:rPr>
          <w:szCs w:val="28"/>
          <w:lang w:val="ru-RU"/>
        </w:rPr>
      </w:pPr>
      <w:r w:rsidRPr="00CE0B5E">
        <w:rPr>
          <w:rFonts w:eastAsia="Calibri"/>
          <w:b/>
          <w:szCs w:val="28"/>
        </w:rPr>
        <w:t xml:space="preserve">Слухали: </w:t>
      </w:r>
      <w:r w:rsidR="002E6F41" w:rsidRPr="002E6F41">
        <w:rPr>
          <w:rFonts w:eastAsia="Calibri"/>
          <w:szCs w:val="28"/>
          <w:lang w:val="ru-RU"/>
        </w:rPr>
        <w:t>заступника</w:t>
      </w:r>
      <w:r w:rsidR="002E6F41">
        <w:rPr>
          <w:rFonts w:eastAsia="Calibri"/>
          <w:b/>
          <w:szCs w:val="28"/>
          <w:lang w:val="ru-RU"/>
        </w:rPr>
        <w:t xml:space="preserve"> </w:t>
      </w:r>
      <w:proofErr w:type="spellStart"/>
      <w:r w:rsidR="002E6F41">
        <w:rPr>
          <w:rFonts w:eastAsia="Calibri"/>
          <w:bCs/>
          <w:szCs w:val="28"/>
        </w:rPr>
        <w:t>голов</w:t>
      </w:r>
      <w:proofErr w:type="spellEnd"/>
      <w:r w:rsidR="002E6F41">
        <w:rPr>
          <w:rFonts w:eastAsia="Calibri"/>
          <w:bCs/>
          <w:szCs w:val="28"/>
          <w:lang w:val="ru-RU"/>
        </w:rPr>
        <w:t>и</w:t>
      </w:r>
      <w:r>
        <w:rPr>
          <w:rFonts w:eastAsia="Calibri"/>
          <w:bCs/>
          <w:szCs w:val="28"/>
        </w:rPr>
        <w:t xml:space="preserve"> постійної комісії</w:t>
      </w:r>
      <w:r w:rsidR="002E6F41" w:rsidRPr="002E6F41">
        <w:rPr>
          <w:szCs w:val="28"/>
        </w:rPr>
        <w:t xml:space="preserve"> </w:t>
      </w:r>
      <w:proofErr w:type="spellStart"/>
      <w:r w:rsidR="002E6F41">
        <w:rPr>
          <w:szCs w:val="28"/>
        </w:rPr>
        <w:t>Лазарев</w:t>
      </w:r>
      <w:proofErr w:type="spellEnd"/>
      <w:r w:rsidR="002E6F41">
        <w:rPr>
          <w:szCs w:val="28"/>
          <w:lang w:val="ru-RU"/>
        </w:rPr>
        <w:t>у</w:t>
      </w:r>
      <w:r w:rsidR="002E6F41" w:rsidRPr="00366687">
        <w:rPr>
          <w:szCs w:val="28"/>
        </w:rPr>
        <w:t xml:space="preserve"> О.І.</w:t>
      </w:r>
      <w:r>
        <w:rPr>
          <w:rFonts w:eastAsia="Calibri"/>
          <w:bCs/>
          <w:szCs w:val="28"/>
        </w:rPr>
        <w:t>,</w:t>
      </w:r>
      <w:r w:rsidR="002E6F41">
        <w:rPr>
          <w:rFonts w:eastAsia="Calibri"/>
          <w:bCs/>
          <w:szCs w:val="28"/>
          <w:lang w:val="ru-RU"/>
        </w:rPr>
        <w:t xml:space="preserve"> </w:t>
      </w:r>
      <w:r w:rsidR="0001093F">
        <w:rPr>
          <w:rFonts w:eastAsia="Calibri"/>
          <w:szCs w:val="28"/>
        </w:rPr>
        <w:t>яка ознайомила</w:t>
      </w:r>
      <w:r w:rsidR="002E6F41">
        <w:rPr>
          <w:rFonts w:eastAsia="Calibri"/>
          <w:szCs w:val="28"/>
        </w:rPr>
        <w:t xml:space="preserve"> з електрон</w:t>
      </w:r>
      <w:r w:rsidR="002E6F41">
        <w:rPr>
          <w:rFonts w:eastAsia="Calibri"/>
          <w:szCs w:val="28"/>
          <w:lang w:val="ru-RU"/>
        </w:rPr>
        <w:t>ними</w:t>
      </w:r>
      <w:r w:rsidR="002E6F41">
        <w:rPr>
          <w:rFonts w:eastAsia="Calibri"/>
          <w:szCs w:val="28"/>
        </w:rPr>
        <w:t xml:space="preserve"> </w:t>
      </w:r>
      <w:proofErr w:type="spellStart"/>
      <w:r w:rsidR="002E6F41">
        <w:rPr>
          <w:rFonts w:eastAsia="Calibri"/>
          <w:szCs w:val="28"/>
        </w:rPr>
        <w:t>петиці</w:t>
      </w:r>
      <w:r w:rsidR="002E6F41">
        <w:rPr>
          <w:rFonts w:eastAsia="Calibri"/>
          <w:szCs w:val="28"/>
          <w:lang w:val="ru-RU"/>
        </w:rPr>
        <w:t>ями</w:t>
      </w:r>
      <w:proofErr w:type="spellEnd"/>
      <w:r w:rsidR="002E6F41">
        <w:rPr>
          <w:rFonts w:eastAsia="Calibri"/>
          <w:bCs/>
          <w:szCs w:val="28"/>
          <w:lang w:val="ru-RU" w:eastAsia="en-US"/>
        </w:rPr>
        <w:t xml:space="preserve"> </w:t>
      </w:r>
      <w:r w:rsidR="002E6F41" w:rsidRPr="00CE0B5E">
        <w:rPr>
          <w:rFonts w:eastAsia="Calibri"/>
          <w:bCs/>
          <w:szCs w:val="28"/>
          <w:lang w:eastAsia="en-US"/>
        </w:rPr>
        <w:t>«</w:t>
      </w:r>
      <w:r w:rsidR="002E6F41" w:rsidRPr="00870DCA">
        <w:rPr>
          <w:szCs w:val="28"/>
          <w:lang w:val="ru-RU"/>
        </w:rPr>
        <w:t>Автономное отопление</w:t>
      </w:r>
      <w:r w:rsidR="002E6F41">
        <w:rPr>
          <w:rFonts w:eastAsia="Calibri"/>
          <w:bCs/>
          <w:szCs w:val="28"/>
          <w:lang w:eastAsia="en-US"/>
        </w:rPr>
        <w:t>»</w:t>
      </w:r>
      <w:r w:rsidR="002E6F41">
        <w:rPr>
          <w:rFonts w:eastAsia="Calibri"/>
          <w:bCs/>
          <w:szCs w:val="28"/>
          <w:lang w:val="ru-RU" w:eastAsia="en-US"/>
        </w:rPr>
        <w:t>,</w:t>
      </w:r>
      <w:r w:rsidR="000F6C7F">
        <w:rPr>
          <w:rFonts w:eastAsia="Calibri"/>
          <w:bCs/>
          <w:szCs w:val="28"/>
          <w:lang w:val="ru-RU" w:eastAsia="en-US"/>
        </w:rPr>
        <w:t xml:space="preserve"> </w:t>
      </w:r>
      <w:r w:rsidR="002E6F41" w:rsidRPr="00BC2D1F">
        <w:rPr>
          <w:szCs w:val="28"/>
          <w:lang w:val="ru-RU"/>
        </w:rPr>
        <w:t xml:space="preserve">«Льготный проезд </w:t>
      </w:r>
      <w:r w:rsidR="002E6F41" w:rsidRPr="00BC2D1F">
        <w:rPr>
          <w:szCs w:val="28"/>
          <w:lang w:val="ru-RU"/>
        </w:rPr>
        <w:lastRenderedPageBreak/>
        <w:t>школьникам в общественном транспорте в г. Кривой Рог»</w:t>
      </w:r>
      <w:r w:rsidR="002E6F41">
        <w:rPr>
          <w:szCs w:val="28"/>
          <w:lang w:val="ru-RU"/>
        </w:rPr>
        <w:t>,</w:t>
      </w:r>
      <w:r w:rsidR="000F6C7F">
        <w:rPr>
          <w:szCs w:val="28"/>
          <w:lang w:val="ru-RU"/>
        </w:rPr>
        <w:t xml:space="preserve"> </w:t>
      </w:r>
      <w:r w:rsidR="002E6F41">
        <w:rPr>
          <w:szCs w:val="28"/>
        </w:rPr>
        <w:t>«</w:t>
      </w:r>
      <w:r w:rsidR="002E6F41" w:rsidRPr="00EE5AA7">
        <w:rPr>
          <w:szCs w:val="28"/>
        </w:rPr>
        <w:t xml:space="preserve">Про заборону </w:t>
      </w:r>
      <w:proofErr w:type="gramStart"/>
      <w:r w:rsidR="002E6F41" w:rsidRPr="00EE5AA7">
        <w:rPr>
          <w:szCs w:val="28"/>
        </w:rPr>
        <w:t>п</w:t>
      </w:r>
      <w:proofErr w:type="gramEnd"/>
      <w:r w:rsidR="002E6F41" w:rsidRPr="00EE5AA7">
        <w:rPr>
          <w:szCs w:val="28"/>
        </w:rPr>
        <w:t>ідвищення вартості проїзду</w:t>
      </w:r>
      <w:r w:rsidR="002E6F41">
        <w:rPr>
          <w:szCs w:val="28"/>
        </w:rPr>
        <w:t>»</w:t>
      </w:r>
      <w:r w:rsidR="002E6F41">
        <w:rPr>
          <w:szCs w:val="28"/>
          <w:lang w:val="ru-RU"/>
        </w:rPr>
        <w:t>.</w:t>
      </w:r>
    </w:p>
    <w:p w:rsidR="002E6F41" w:rsidRPr="002E6F41" w:rsidRDefault="002E6F41" w:rsidP="002E6F41">
      <w:pPr>
        <w:tabs>
          <w:tab w:val="left" w:pos="-567"/>
        </w:tabs>
        <w:jc w:val="both"/>
        <w:rPr>
          <w:rFonts w:eastAsia="Calibri"/>
          <w:bCs/>
          <w:szCs w:val="28"/>
          <w:lang w:val="ru-RU" w:eastAsia="en-US"/>
        </w:rPr>
      </w:pPr>
    </w:p>
    <w:p w:rsidR="007E3408" w:rsidRDefault="007E3408" w:rsidP="00CE0B5E">
      <w:pPr>
        <w:tabs>
          <w:tab w:val="left" w:pos="-142"/>
        </w:tabs>
        <w:jc w:val="both"/>
        <w:rPr>
          <w:szCs w:val="28"/>
        </w:rPr>
      </w:pPr>
      <w:r>
        <w:rPr>
          <w:rFonts w:eastAsia="Calibri"/>
          <w:b/>
          <w:szCs w:val="28"/>
        </w:rPr>
        <w:t>Виступили</w:t>
      </w:r>
      <w:r w:rsidRPr="007E3408">
        <w:rPr>
          <w:rFonts w:eastAsia="Calibri"/>
          <w:b/>
          <w:szCs w:val="28"/>
        </w:rPr>
        <w:t>:</w:t>
      </w:r>
      <w:r>
        <w:rPr>
          <w:rFonts w:eastAsia="Calibri"/>
          <w:szCs w:val="28"/>
        </w:rPr>
        <w:t xml:space="preserve"> усі депутати міської ради</w:t>
      </w:r>
      <w:r>
        <w:rPr>
          <w:szCs w:val="28"/>
        </w:rPr>
        <w:t>.</w:t>
      </w:r>
    </w:p>
    <w:p w:rsidR="00DE320A" w:rsidRPr="00CE0B5E" w:rsidRDefault="00DE320A" w:rsidP="00CE0B5E">
      <w:pPr>
        <w:tabs>
          <w:tab w:val="left" w:pos="-142"/>
        </w:tabs>
        <w:jc w:val="both"/>
        <w:rPr>
          <w:rFonts w:eastAsiaTheme="minorHAnsi"/>
          <w:sz w:val="16"/>
          <w:szCs w:val="16"/>
          <w:lang w:eastAsia="en-US"/>
        </w:rPr>
      </w:pPr>
    </w:p>
    <w:p w:rsidR="002E6F41" w:rsidRPr="00500FA7" w:rsidRDefault="00CE0B5E" w:rsidP="002E6F41">
      <w:pPr>
        <w:tabs>
          <w:tab w:val="left" w:pos="-567"/>
        </w:tabs>
        <w:jc w:val="both"/>
        <w:rPr>
          <w:rFonts w:eastAsia="Calibri"/>
          <w:bCs/>
          <w:szCs w:val="28"/>
          <w:lang w:val="ru-RU" w:eastAsia="en-US"/>
        </w:rPr>
      </w:pPr>
      <w:r w:rsidRPr="00CE0B5E">
        <w:rPr>
          <w:rFonts w:eastAsia="Calibri"/>
          <w:b/>
          <w:szCs w:val="28"/>
        </w:rPr>
        <w:t>Ухвалили:</w:t>
      </w:r>
      <w:r w:rsidR="002E6F41">
        <w:rPr>
          <w:rFonts w:eastAsia="Calibri"/>
          <w:b/>
          <w:szCs w:val="28"/>
          <w:lang w:val="ru-RU"/>
        </w:rPr>
        <w:t xml:space="preserve"> </w:t>
      </w:r>
      <w:r w:rsidR="002E6F41" w:rsidRPr="002E6F41">
        <w:rPr>
          <w:rFonts w:eastAsia="Calibri"/>
          <w:szCs w:val="28"/>
          <w:lang w:val="ru-RU"/>
        </w:rPr>
        <w:t>Не</w:t>
      </w:r>
      <w:r w:rsidR="002E6F41">
        <w:rPr>
          <w:rFonts w:eastAsia="Calibri"/>
          <w:szCs w:val="28"/>
          <w:lang w:val="ru-RU"/>
        </w:rPr>
        <w:t xml:space="preserve"> п</w:t>
      </w:r>
      <w:proofErr w:type="spellStart"/>
      <w:r w:rsidR="002E6F41">
        <w:rPr>
          <w:rFonts w:eastAsia="Calibri"/>
          <w:szCs w:val="28"/>
        </w:rPr>
        <w:t>ідтрим</w:t>
      </w:r>
      <w:r w:rsidR="002E6F41">
        <w:rPr>
          <w:rFonts w:eastAsia="Calibri"/>
          <w:szCs w:val="28"/>
          <w:lang w:val="ru-RU"/>
        </w:rPr>
        <w:t>ува</w:t>
      </w:r>
      <w:proofErr w:type="spellEnd"/>
      <w:r w:rsidR="002E6F41">
        <w:rPr>
          <w:rFonts w:eastAsia="Calibri"/>
          <w:szCs w:val="28"/>
        </w:rPr>
        <w:t xml:space="preserve">ти електронні петиції, </w:t>
      </w:r>
      <w:r w:rsidR="00656936">
        <w:rPr>
          <w:rFonts w:eastAsia="Calibri"/>
          <w:bCs/>
          <w:szCs w:val="28"/>
          <w:lang w:eastAsia="en-US"/>
        </w:rPr>
        <w:t xml:space="preserve">що </w:t>
      </w:r>
      <w:proofErr w:type="spellStart"/>
      <w:r w:rsidR="00656936">
        <w:rPr>
          <w:rFonts w:eastAsia="Calibri"/>
          <w:bCs/>
          <w:szCs w:val="28"/>
          <w:lang w:eastAsia="en-US"/>
        </w:rPr>
        <w:t>запропонован</w:t>
      </w:r>
      <w:proofErr w:type="spellEnd"/>
      <w:r w:rsidR="00656936">
        <w:rPr>
          <w:rFonts w:eastAsia="Calibri"/>
          <w:bCs/>
          <w:szCs w:val="28"/>
          <w:lang w:val="ru-RU" w:eastAsia="en-US"/>
        </w:rPr>
        <w:t>о</w:t>
      </w:r>
      <w:r w:rsidR="002E6F41">
        <w:rPr>
          <w:rFonts w:eastAsia="Calibri"/>
          <w:bCs/>
          <w:szCs w:val="28"/>
          <w:lang w:eastAsia="en-US"/>
        </w:rPr>
        <w:t xml:space="preserve"> винести на</w:t>
      </w:r>
      <w:r w:rsidR="002E6F41" w:rsidRPr="00F052BD">
        <w:rPr>
          <w:szCs w:val="28"/>
        </w:rPr>
        <w:t xml:space="preserve"> розгляд </w:t>
      </w:r>
      <w:r w:rsidR="002E6F41">
        <w:rPr>
          <w:szCs w:val="28"/>
        </w:rPr>
        <w:t>позачергової</w:t>
      </w:r>
      <w:r w:rsidR="002E6F41">
        <w:rPr>
          <w:szCs w:val="28"/>
          <w:lang w:val="ru-RU"/>
        </w:rPr>
        <w:t xml:space="preserve"> </w:t>
      </w:r>
      <w:r w:rsidR="002E6F41" w:rsidRPr="00F052BD">
        <w:rPr>
          <w:szCs w:val="28"/>
          <w:lang w:val="en-US"/>
        </w:rPr>
        <w:t>X</w:t>
      </w:r>
      <w:r w:rsidR="002E6F41" w:rsidRPr="00F052BD">
        <w:rPr>
          <w:szCs w:val="28"/>
        </w:rPr>
        <w:t>V сесії Криворізької міської ради VI</w:t>
      </w:r>
      <w:r w:rsidR="002E6F41" w:rsidRPr="00F052BD">
        <w:rPr>
          <w:szCs w:val="28"/>
          <w:lang w:val="en-US"/>
        </w:rPr>
        <w:t>I</w:t>
      </w:r>
      <w:r w:rsidR="002E6F41" w:rsidRPr="00F052BD">
        <w:rPr>
          <w:szCs w:val="28"/>
        </w:rPr>
        <w:t xml:space="preserve"> скликання</w:t>
      </w:r>
      <w:r w:rsidR="002D3821">
        <w:rPr>
          <w:szCs w:val="28"/>
        </w:rPr>
        <w:t>.</w:t>
      </w:r>
    </w:p>
    <w:p w:rsidR="00CE0B5E" w:rsidRPr="00C40AA7" w:rsidRDefault="00CE0B5E" w:rsidP="00C40AA7">
      <w:pPr>
        <w:spacing w:line="276" w:lineRule="auto"/>
        <w:ind w:left="1418" w:hanging="1418"/>
        <w:rPr>
          <w:szCs w:val="28"/>
        </w:rPr>
      </w:pPr>
      <w:r w:rsidRPr="00CE0B5E">
        <w:rPr>
          <w:rFonts w:eastAsia="Calibri"/>
          <w:b/>
          <w:szCs w:val="28"/>
        </w:rPr>
        <w:t>Голосували:</w:t>
      </w:r>
      <w:r w:rsidRPr="00CE0B5E">
        <w:rPr>
          <w:rFonts w:eastAsia="Calibri"/>
          <w:szCs w:val="28"/>
        </w:rPr>
        <w:t xml:space="preserve"> «За» </w:t>
      </w:r>
      <w:r w:rsidRPr="00CE0B5E">
        <w:rPr>
          <w:rFonts w:eastAsia="Calibri"/>
          <w:b/>
          <w:szCs w:val="28"/>
        </w:rPr>
        <w:t>-</w:t>
      </w:r>
      <w:r w:rsidR="00C40AA7">
        <w:rPr>
          <w:rFonts w:eastAsia="Calibri"/>
          <w:szCs w:val="28"/>
        </w:rPr>
        <w:t>3 (</w:t>
      </w:r>
      <w:r w:rsidR="00C40AA7">
        <w:rPr>
          <w:szCs w:val="28"/>
        </w:rPr>
        <w:t>Борисов А.А.</w:t>
      </w:r>
      <w:r w:rsidR="00C40AA7">
        <w:rPr>
          <w:rFonts w:eastAsia="Calibri"/>
          <w:szCs w:val="28"/>
        </w:rPr>
        <w:t xml:space="preserve"> ,</w:t>
      </w:r>
      <w:r w:rsidR="00C40AA7" w:rsidRPr="00366687">
        <w:rPr>
          <w:szCs w:val="28"/>
          <w:lang w:val="ru-RU"/>
        </w:rPr>
        <w:t xml:space="preserve">Гай В.С., </w:t>
      </w:r>
      <w:r w:rsidR="00C40AA7" w:rsidRPr="00366687">
        <w:rPr>
          <w:szCs w:val="28"/>
        </w:rPr>
        <w:t>Ткаченко Г.І.</w:t>
      </w:r>
      <w:r w:rsidR="00C40AA7">
        <w:rPr>
          <w:rFonts w:eastAsia="Calibri"/>
          <w:szCs w:val="28"/>
        </w:rPr>
        <w:t>);</w:t>
      </w:r>
    </w:p>
    <w:p w:rsidR="00CE0B5E" w:rsidRPr="00C40AA7" w:rsidRDefault="00C40AA7" w:rsidP="00CE0B5E">
      <w:pPr>
        <w:tabs>
          <w:tab w:val="left" w:pos="-142"/>
        </w:tabs>
        <w:jc w:val="both"/>
        <w:rPr>
          <w:rFonts w:eastAsiaTheme="minorHAnsi"/>
          <w:szCs w:val="28"/>
          <w:lang w:eastAsia="en-US"/>
        </w:rPr>
      </w:pPr>
      <w:r w:rsidRPr="00C40AA7">
        <w:rPr>
          <w:rFonts w:eastAsiaTheme="minorHAnsi"/>
          <w:szCs w:val="28"/>
          <w:lang w:eastAsia="en-US"/>
        </w:rPr>
        <w:t xml:space="preserve">                       «Утр</w:t>
      </w:r>
      <w:r w:rsidR="00856695">
        <w:rPr>
          <w:rFonts w:eastAsiaTheme="minorHAnsi"/>
          <w:szCs w:val="28"/>
          <w:lang w:eastAsia="en-US"/>
        </w:rPr>
        <w:t>и</w:t>
      </w:r>
      <w:bookmarkStart w:id="0" w:name="_GoBack"/>
      <w:bookmarkEnd w:id="0"/>
      <w:r w:rsidRPr="00C40AA7">
        <w:rPr>
          <w:rFonts w:eastAsiaTheme="minorHAnsi"/>
          <w:szCs w:val="28"/>
          <w:lang w:eastAsia="en-US"/>
        </w:rPr>
        <w:t>мались» - 1 (</w:t>
      </w:r>
      <w:r w:rsidRPr="00C40AA7">
        <w:rPr>
          <w:szCs w:val="28"/>
        </w:rPr>
        <w:t>Лазарева</w:t>
      </w:r>
      <w:r w:rsidRPr="00C40AA7">
        <w:rPr>
          <w:szCs w:val="28"/>
        </w:rPr>
        <w:t xml:space="preserve"> О.І.</w:t>
      </w:r>
      <w:r w:rsidRPr="00C40AA7">
        <w:rPr>
          <w:rFonts w:eastAsiaTheme="minorHAnsi"/>
          <w:szCs w:val="28"/>
          <w:lang w:eastAsia="en-US"/>
        </w:rPr>
        <w:t>);</w:t>
      </w:r>
    </w:p>
    <w:p w:rsidR="00CE0B5E" w:rsidRPr="00C40AA7" w:rsidRDefault="00C40AA7" w:rsidP="00CE0B5E">
      <w:pPr>
        <w:tabs>
          <w:tab w:val="left" w:pos="-142"/>
        </w:tabs>
        <w:jc w:val="both"/>
        <w:rPr>
          <w:rFonts w:eastAsiaTheme="minorHAnsi"/>
          <w:szCs w:val="28"/>
          <w:lang w:eastAsia="en-US"/>
        </w:rPr>
      </w:pPr>
      <w:r w:rsidRPr="00C40AA7">
        <w:rPr>
          <w:rFonts w:eastAsiaTheme="minorHAnsi"/>
          <w:szCs w:val="28"/>
          <w:lang w:eastAsia="en-US"/>
        </w:rPr>
        <w:t xml:space="preserve">                       «Проти» - немає.</w:t>
      </w:r>
    </w:p>
    <w:p w:rsidR="00B66A78" w:rsidRDefault="00B66A78" w:rsidP="00932BF5">
      <w:pPr>
        <w:tabs>
          <w:tab w:val="num" w:pos="0"/>
        </w:tabs>
        <w:jc w:val="both"/>
        <w:rPr>
          <w:color w:val="FF0000"/>
          <w:szCs w:val="28"/>
        </w:rPr>
      </w:pPr>
    </w:p>
    <w:p w:rsidR="00C40AA7" w:rsidRDefault="00C40AA7" w:rsidP="00932BF5">
      <w:pPr>
        <w:tabs>
          <w:tab w:val="num" w:pos="0"/>
        </w:tabs>
        <w:jc w:val="both"/>
        <w:rPr>
          <w:color w:val="FF0000"/>
          <w:szCs w:val="28"/>
        </w:rPr>
      </w:pPr>
    </w:p>
    <w:p w:rsidR="00C40AA7" w:rsidRPr="00B6027D" w:rsidRDefault="00C40AA7" w:rsidP="00932BF5">
      <w:pPr>
        <w:tabs>
          <w:tab w:val="num" w:pos="0"/>
        </w:tabs>
        <w:jc w:val="both"/>
        <w:rPr>
          <w:color w:val="FF0000"/>
          <w:szCs w:val="28"/>
        </w:rPr>
      </w:pPr>
    </w:p>
    <w:p w:rsidR="002E6F41" w:rsidRDefault="002E6F41" w:rsidP="00414F1E">
      <w:pPr>
        <w:spacing w:after="120" w:line="276" w:lineRule="auto"/>
        <w:jc w:val="both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Заступник голови</w:t>
      </w:r>
    </w:p>
    <w:p w:rsidR="00497C03" w:rsidRPr="004D4254" w:rsidRDefault="0038334F" w:rsidP="00414F1E">
      <w:pPr>
        <w:spacing w:after="120" w:line="276" w:lineRule="auto"/>
        <w:jc w:val="both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постійної</w:t>
      </w:r>
      <w:r w:rsidR="00497C03" w:rsidRPr="004D4254">
        <w:rPr>
          <w:rFonts w:eastAsia="Calibri"/>
          <w:b/>
          <w:szCs w:val="28"/>
          <w:lang w:eastAsia="en-US"/>
        </w:rPr>
        <w:t xml:space="preserve"> комісії               </w:t>
      </w:r>
      <w:r w:rsidR="002E6F41">
        <w:rPr>
          <w:rFonts w:eastAsia="Calibri"/>
          <w:b/>
          <w:szCs w:val="28"/>
          <w:lang w:eastAsia="en-US"/>
        </w:rPr>
        <w:t xml:space="preserve">                                             О.Лазарева</w:t>
      </w:r>
    </w:p>
    <w:p w:rsidR="00F67A7A" w:rsidRPr="004D4254" w:rsidRDefault="00F67A7A" w:rsidP="00497C03">
      <w:pPr>
        <w:spacing w:before="240" w:after="200" w:line="276" w:lineRule="auto"/>
        <w:contextualSpacing/>
        <w:jc w:val="both"/>
        <w:rPr>
          <w:rFonts w:eastAsia="Calibri"/>
          <w:b/>
          <w:szCs w:val="28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497C03" w:rsidRPr="004D4254" w:rsidTr="00B06E3C">
        <w:tc>
          <w:tcPr>
            <w:tcW w:w="3190" w:type="dxa"/>
          </w:tcPr>
          <w:p w:rsidR="00497C03" w:rsidRPr="004D4254" w:rsidRDefault="002E6F41" w:rsidP="00B06E3C">
            <w:pPr>
              <w:rPr>
                <w:color w:val="000000"/>
                <w:szCs w:val="28"/>
              </w:rPr>
            </w:pPr>
            <w:r>
              <w:rPr>
                <w:rFonts w:eastAsia="Calibri"/>
                <w:b/>
                <w:szCs w:val="28"/>
              </w:rPr>
              <w:t xml:space="preserve">Секретар </w:t>
            </w:r>
            <w:r w:rsidR="0038334F" w:rsidRPr="00026D9D">
              <w:rPr>
                <w:rFonts w:eastAsia="Calibri"/>
                <w:b/>
                <w:szCs w:val="28"/>
              </w:rPr>
              <w:t>комісії</w:t>
            </w:r>
            <w:r>
              <w:rPr>
                <w:rFonts w:eastAsia="Calibri"/>
                <w:b/>
                <w:szCs w:val="28"/>
              </w:rPr>
              <w:t xml:space="preserve">                                                                                        </w:t>
            </w:r>
          </w:p>
        </w:tc>
        <w:tc>
          <w:tcPr>
            <w:tcW w:w="3190" w:type="dxa"/>
          </w:tcPr>
          <w:p w:rsidR="00497C03" w:rsidRPr="004D4254" w:rsidRDefault="00497C03" w:rsidP="00B06E3C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497C03" w:rsidRPr="002E6F41" w:rsidRDefault="002E6F41" w:rsidP="002E6F41">
            <w:pPr>
              <w:rPr>
                <w:b/>
                <w:color w:val="000000"/>
                <w:szCs w:val="28"/>
              </w:rPr>
            </w:pPr>
            <w:r w:rsidRPr="002E6F41">
              <w:rPr>
                <w:b/>
                <w:szCs w:val="28"/>
              </w:rPr>
              <w:t>А.Борисов</w:t>
            </w:r>
          </w:p>
        </w:tc>
      </w:tr>
    </w:tbl>
    <w:p w:rsidR="009467CB" w:rsidRPr="004D4254" w:rsidRDefault="00CB4729" w:rsidP="002E6F41">
      <w:pPr>
        <w:ind w:firstLine="709"/>
        <w:jc w:val="both"/>
        <w:rPr>
          <w:szCs w:val="28"/>
        </w:rPr>
      </w:pPr>
    </w:p>
    <w:sectPr w:rsidR="009467CB" w:rsidRPr="004D4254" w:rsidSect="004D425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729" w:rsidRDefault="00CB4729" w:rsidP="00576231">
      <w:r>
        <w:separator/>
      </w:r>
    </w:p>
  </w:endnote>
  <w:endnote w:type="continuationSeparator" w:id="0">
    <w:p w:rsidR="00CB4729" w:rsidRDefault="00CB4729" w:rsidP="0057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729" w:rsidRDefault="00CB4729" w:rsidP="00576231">
      <w:r>
        <w:separator/>
      </w:r>
    </w:p>
  </w:footnote>
  <w:footnote w:type="continuationSeparator" w:id="0">
    <w:p w:rsidR="00CB4729" w:rsidRDefault="00CB4729" w:rsidP="0057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86927"/>
      <w:docPartObj>
        <w:docPartGallery w:val="Page Numbers (Top of Page)"/>
        <w:docPartUnique/>
      </w:docPartObj>
    </w:sdtPr>
    <w:sdtEndPr/>
    <w:sdtContent>
      <w:p w:rsidR="00576231" w:rsidRDefault="000509F3">
        <w:pPr>
          <w:pStyle w:val="a7"/>
          <w:jc w:val="center"/>
        </w:pPr>
        <w:r>
          <w:fldChar w:fldCharType="begin"/>
        </w:r>
        <w:r w:rsidR="00576231">
          <w:instrText>PAGE   \* MERGEFORMAT</w:instrText>
        </w:r>
        <w:r>
          <w:fldChar w:fldCharType="separate"/>
        </w:r>
        <w:r w:rsidR="00856695" w:rsidRPr="00856695">
          <w:rPr>
            <w:noProof/>
            <w:lang w:val="ru-RU"/>
          </w:rPr>
          <w:t>2</w:t>
        </w:r>
        <w:r>
          <w:fldChar w:fldCharType="end"/>
        </w:r>
      </w:p>
    </w:sdtContent>
  </w:sdt>
  <w:p w:rsidR="00576231" w:rsidRDefault="005762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C573B2"/>
    <w:multiLevelType w:val="hybridMultilevel"/>
    <w:tmpl w:val="3FB8D7D2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5E56D65"/>
    <w:multiLevelType w:val="hybridMultilevel"/>
    <w:tmpl w:val="FF56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610B7"/>
    <w:multiLevelType w:val="hybridMultilevel"/>
    <w:tmpl w:val="C0CC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9150A"/>
    <w:multiLevelType w:val="hybridMultilevel"/>
    <w:tmpl w:val="C5D4051E"/>
    <w:lvl w:ilvl="0" w:tplc="8BF6F06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43675"/>
    <w:multiLevelType w:val="hybridMultilevel"/>
    <w:tmpl w:val="9CCCA4DE"/>
    <w:lvl w:ilvl="0" w:tplc="6ADAA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B3A2F"/>
    <w:multiLevelType w:val="hybridMultilevel"/>
    <w:tmpl w:val="F1EC917E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3875A2"/>
    <w:multiLevelType w:val="hybridMultilevel"/>
    <w:tmpl w:val="87FC4982"/>
    <w:lvl w:ilvl="0" w:tplc="F99C7EDE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000928"/>
    <w:multiLevelType w:val="hybridMultilevel"/>
    <w:tmpl w:val="A70E6318"/>
    <w:lvl w:ilvl="0" w:tplc="0B38BA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1013D47"/>
    <w:multiLevelType w:val="hybridMultilevel"/>
    <w:tmpl w:val="D7883C68"/>
    <w:lvl w:ilvl="0" w:tplc="C4CAE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7C03"/>
    <w:rsid w:val="00000DFB"/>
    <w:rsid w:val="000047FC"/>
    <w:rsid w:val="00005522"/>
    <w:rsid w:val="00005750"/>
    <w:rsid w:val="0001093F"/>
    <w:rsid w:val="000154F1"/>
    <w:rsid w:val="00035285"/>
    <w:rsid w:val="00036678"/>
    <w:rsid w:val="00037856"/>
    <w:rsid w:val="00044303"/>
    <w:rsid w:val="000462B1"/>
    <w:rsid w:val="000509F3"/>
    <w:rsid w:val="00067A83"/>
    <w:rsid w:val="00083A10"/>
    <w:rsid w:val="00085C63"/>
    <w:rsid w:val="000A6B85"/>
    <w:rsid w:val="000B1181"/>
    <w:rsid w:val="000B64EF"/>
    <w:rsid w:val="000C7068"/>
    <w:rsid w:val="000E6AF4"/>
    <w:rsid w:val="000F148D"/>
    <w:rsid w:val="000F6C7F"/>
    <w:rsid w:val="000F6D99"/>
    <w:rsid w:val="001105EA"/>
    <w:rsid w:val="00127EE5"/>
    <w:rsid w:val="001306ED"/>
    <w:rsid w:val="00135995"/>
    <w:rsid w:val="00152B33"/>
    <w:rsid w:val="00154684"/>
    <w:rsid w:val="00157E39"/>
    <w:rsid w:val="0017500A"/>
    <w:rsid w:val="00180F10"/>
    <w:rsid w:val="0018796A"/>
    <w:rsid w:val="0019364A"/>
    <w:rsid w:val="001955C9"/>
    <w:rsid w:val="001A057D"/>
    <w:rsid w:val="001A1849"/>
    <w:rsid w:val="001B542B"/>
    <w:rsid w:val="001C5AF5"/>
    <w:rsid w:val="001E2385"/>
    <w:rsid w:val="001E6DBA"/>
    <w:rsid w:val="001F0254"/>
    <w:rsid w:val="001F3F25"/>
    <w:rsid w:val="001F5937"/>
    <w:rsid w:val="00201172"/>
    <w:rsid w:val="00202BF9"/>
    <w:rsid w:val="0020476F"/>
    <w:rsid w:val="00210071"/>
    <w:rsid w:val="0021214F"/>
    <w:rsid w:val="002127A9"/>
    <w:rsid w:val="00214E61"/>
    <w:rsid w:val="00216044"/>
    <w:rsid w:val="00232811"/>
    <w:rsid w:val="0024015C"/>
    <w:rsid w:val="00254049"/>
    <w:rsid w:val="002575E9"/>
    <w:rsid w:val="00275F39"/>
    <w:rsid w:val="00280639"/>
    <w:rsid w:val="00282C9B"/>
    <w:rsid w:val="002831AB"/>
    <w:rsid w:val="002919D7"/>
    <w:rsid w:val="002B412C"/>
    <w:rsid w:val="002B5352"/>
    <w:rsid w:val="002C4543"/>
    <w:rsid w:val="002D3821"/>
    <w:rsid w:val="002D6CA2"/>
    <w:rsid w:val="002E036A"/>
    <w:rsid w:val="002E6F41"/>
    <w:rsid w:val="002F03D7"/>
    <w:rsid w:val="00307B39"/>
    <w:rsid w:val="00311E0B"/>
    <w:rsid w:val="00315BC1"/>
    <w:rsid w:val="00340180"/>
    <w:rsid w:val="00342AC0"/>
    <w:rsid w:val="003431DD"/>
    <w:rsid w:val="00361C81"/>
    <w:rsid w:val="00366687"/>
    <w:rsid w:val="003813F3"/>
    <w:rsid w:val="0038334F"/>
    <w:rsid w:val="003904FA"/>
    <w:rsid w:val="00392069"/>
    <w:rsid w:val="003A17D9"/>
    <w:rsid w:val="003B155B"/>
    <w:rsid w:val="003B1B7A"/>
    <w:rsid w:val="003B2A1F"/>
    <w:rsid w:val="003D35E3"/>
    <w:rsid w:val="003D5146"/>
    <w:rsid w:val="003F3C1C"/>
    <w:rsid w:val="003F40F1"/>
    <w:rsid w:val="003F4108"/>
    <w:rsid w:val="003F5433"/>
    <w:rsid w:val="003F780C"/>
    <w:rsid w:val="00403EBB"/>
    <w:rsid w:val="00412587"/>
    <w:rsid w:val="00413180"/>
    <w:rsid w:val="00414F1E"/>
    <w:rsid w:val="00415AA1"/>
    <w:rsid w:val="004201CA"/>
    <w:rsid w:val="00423797"/>
    <w:rsid w:val="00425145"/>
    <w:rsid w:val="004257DF"/>
    <w:rsid w:val="00426648"/>
    <w:rsid w:val="00435D8F"/>
    <w:rsid w:val="00436127"/>
    <w:rsid w:val="00467BFE"/>
    <w:rsid w:val="004722AC"/>
    <w:rsid w:val="00472917"/>
    <w:rsid w:val="004754AE"/>
    <w:rsid w:val="00497C03"/>
    <w:rsid w:val="004A3C59"/>
    <w:rsid w:val="004A5D19"/>
    <w:rsid w:val="004A6AFB"/>
    <w:rsid w:val="004B187B"/>
    <w:rsid w:val="004B2643"/>
    <w:rsid w:val="004B6446"/>
    <w:rsid w:val="004D0A55"/>
    <w:rsid w:val="004D0CC9"/>
    <w:rsid w:val="004D4254"/>
    <w:rsid w:val="004E1E6C"/>
    <w:rsid w:val="004E28D3"/>
    <w:rsid w:val="004E2EA1"/>
    <w:rsid w:val="004E36DA"/>
    <w:rsid w:val="004E50DF"/>
    <w:rsid w:val="004E6E7B"/>
    <w:rsid w:val="004F0CDF"/>
    <w:rsid w:val="004F4551"/>
    <w:rsid w:val="00500FA7"/>
    <w:rsid w:val="005029CE"/>
    <w:rsid w:val="005104FF"/>
    <w:rsid w:val="00526627"/>
    <w:rsid w:val="005343A3"/>
    <w:rsid w:val="00537E7F"/>
    <w:rsid w:val="00541228"/>
    <w:rsid w:val="00551399"/>
    <w:rsid w:val="005529BC"/>
    <w:rsid w:val="0055504C"/>
    <w:rsid w:val="00563E24"/>
    <w:rsid w:val="00564DBA"/>
    <w:rsid w:val="00570A00"/>
    <w:rsid w:val="00576231"/>
    <w:rsid w:val="00577D8A"/>
    <w:rsid w:val="005909E5"/>
    <w:rsid w:val="005966D4"/>
    <w:rsid w:val="005A32FB"/>
    <w:rsid w:val="005B3CCA"/>
    <w:rsid w:val="005C1A58"/>
    <w:rsid w:val="005D0072"/>
    <w:rsid w:val="005D26C9"/>
    <w:rsid w:val="005D2A97"/>
    <w:rsid w:val="005D2F49"/>
    <w:rsid w:val="005E1895"/>
    <w:rsid w:val="005F0F51"/>
    <w:rsid w:val="005F3E62"/>
    <w:rsid w:val="005F5FD0"/>
    <w:rsid w:val="005F684F"/>
    <w:rsid w:val="005F792C"/>
    <w:rsid w:val="006025B8"/>
    <w:rsid w:val="00605586"/>
    <w:rsid w:val="006056F2"/>
    <w:rsid w:val="006065F8"/>
    <w:rsid w:val="00611D7D"/>
    <w:rsid w:val="006170E7"/>
    <w:rsid w:val="00635CC6"/>
    <w:rsid w:val="0063796C"/>
    <w:rsid w:val="00656936"/>
    <w:rsid w:val="006725AB"/>
    <w:rsid w:val="00673AC2"/>
    <w:rsid w:val="00681754"/>
    <w:rsid w:val="006879B7"/>
    <w:rsid w:val="00692833"/>
    <w:rsid w:val="006A641B"/>
    <w:rsid w:val="006A6A65"/>
    <w:rsid w:val="006C303E"/>
    <w:rsid w:val="006C5B5B"/>
    <w:rsid w:val="006F1362"/>
    <w:rsid w:val="006F1A95"/>
    <w:rsid w:val="00710457"/>
    <w:rsid w:val="007127E7"/>
    <w:rsid w:val="00713612"/>
    <w:rsid w:val="007140DC"/>
    <w:rsid w:val="00714C7A"/>
    <w:rsid w:val="00715AA3"/>
    <w:rsid w:val="00726E76"/>
    <w:rsid w:val="00731F17"/>
    <w:rsid w:val="0073462B"/>
    <w:rsid w:val="007349E2"/>
    <w:rsid w:val="00737106"/>
    <w:rsid w:val="00737454"/>
    <w:rsid w:val="00743352"/>
    <w:rsid w:val="00763C08"/>
    <w:rsid w:val="00787C4A"/>
    <w:rsid w:val="00792D0A"/>
    <w:rsid w:val="007A033A"/>
    <w:rsid w:val="007E3408"/>
    <w:rsid w:val="007E3CD2"/>
    <w:rsid w:val="007F3738"/>
    <w:rsid w:val="007F4991"/>
    <w:rsid w:val="0080643D"/>
    <w:rsid w:val="00812DEC"/>
    <w:rsid w:val="00813D84"/>
    <w:rsid w:val="0082113E"/>
    <w:rsid w:val="00821EA6"/>
    <w:rsid w:val="008234C3"/>
    <w:rsid w:val="00831CC5"/>
    <w:rsid w:val="00843E7F"/>
    <w:rsid w:val="00846052"/>
    <w:rsid w:val="00855499"/>
    <w:rsid w:val="00856695"/>
    <w:rsid w:val="00857F24"/>
    <w:rsid w:val="00863425"/>
    <w:rsid w:val="00863EC6"/>
    <w:rsid w:val="00866B24"/>
    <w:rsid w:val="00870980"/>
    <w:rsid w:val="008A29E7"/>
    <w:rsid w:val="008A4F50"/>
    <w:rsid w:val="008D2F66"/>
    <w:rsid w:val="008D3E96"/>
    <w:rsid w:val="008D4D3E"/>
    <w:rsid w:val="009017F1"/>
    <w:rsid w:val="009063BA"/>
    <w:rsid w:val="0091039B"/>
    <w:rsid w:val="009110C0"/>
    <w:rsid w:val="0091152F"/>
    <w:rsid w:val="0091348A"/>
    <w:rsid w:val="00921A02"/>
    <w:rsid w:val="0092255A"/>
    <w:rsid w:val="00931751"/>
    <w:rsid w:val="00932BF5"/>
    <w:rsid w:val="00933059"/>
    <w:rsid w:val="009331FD"/>
    <w:rsid w:val="00937BDD"/>
    <w:rsid w:val="00940A25"/>
    <w:rsid w:val="0094789B"/>
    <w:rsid w:val="00950CCF"/>
    <w:rsid w:val="00991416"/>
    <w:rsid w:val="009B55DF"/>
    <w:rsid w:val="009C71B1"/>
    <w:rsid w:val="009D24B1"/>
    <w:rsid w:val="009E0A37"/>
    <w:rsid w:val="009F4EE5"/>
    <w:rsid w:val="00A03CA1"/>
    <w:rsid w:val="00A27CDE"/>
    <w:rsid w:val="00A36CFA"/>
    <w:rsid w:val="00A36F36"/>
    <w:rsid w:val="00A419BA"/>
    <w:rsid w:val="00A515F4"/>
    <w:rsid w:val="00A73415"/>
    <w:rsid w:val="00A76229"/>
    <w:rsid w:val="00A8067F"/>
    <w:rsid w:val="00A8666C"/>
    <w:rsid w:val="00AA0734"/>
    <w:rsid w:val="00AA1885"/>
    <w:rsid w:val="00AB08F6"/>
    <w:rsid w:val="00AB08FA"/>
    <w:rsid w:val="00AC3C8C"/>
    <w:rsid w:val="00AC4208"/>
    <w:rsid w:val="00B0031E"/>
    <w:rsid w:val="00B054BC"/>
    <w:rsid w:val="00B05948"/>
    <w:rsid w:val="00B05DB4"/>
    <w:rsid w:val="00B11F1C"/>
    <w:rsid w:val="00B21599"/>
    <w:rsid w:val="00B225D6"/>
    <w:rsid w:val="00B233CB"/>
    <w:rsid w:val="00B2390E"/>
    <w:rsid w:val="00B23EC6"/>
    <w:rsid w:val="00B333AB"/>
    <w:rsid w:val="00B36247"/>
    <w:rsid w:val="00B56FFC"/>
    <w:rsid w:val="00B6027D"/>
    <w:rsid w:val="00B66A78"/>
    <w:rsid w:val="00B75242"/>
    <w:rsid w:val="00B75E8F"/>
    <w:rsid w:val="00B82FF1"/>
    <w:rsid w:val="00B86073"/>
    <w:rsid w:val="00B87BA0"/>
    <w:rsid w:val="00B87F43"/>
    <w:rsid w:val="00BA2CEA"/>
    <w:rsid w:val="00BA528B"/>
    <w:rsid w:val="00BA7692"/>
    <w:rsid w:val="00BB06E4"/>
    <w:rsid w:val="00BB3E49"/>
    <w:rsid w:val="00BC1629"/>
    <w:rsid w:val="00BD3BF1"/>
    <w:rsid w:val="00BD4E65"/>
    <w:rsid w:val="00BD5B46"/>
    <w:rsid w:val="00C0061B"/>
    <w:rsid w:val="00C06018"/>
    <w:rsid w:val="00C063DB"/>
    <w:rsid w:val="00C1054B"/>
    <w:rsid w:val="00C10DFC"/>
    <w:rsid w:val="00C26A5A"/>
    <w:rsid w:val="00C31AAC"/>
    <w:rsid w:val="00C35C4E"/>
    <w:rsid w:val="00C40AA7"/>
    <w:rsid w:val="00C4171E"/>
    <w:rsid w:val="00C5405C"/>
    <w:rsid w:val="00C5469D"/>
    <w:rsid w:val="00C56BBD"/>
    <w:rsid w:val="00C612DD"/>
    <w:rsid w:val="00C621D1"/>
    <w:rsid w:val="00C6329B"/>
    <w:rsid w:val="00C6462B"/>
    <w:rsid w:val="00C6673A"/>
    <w:rsid w:val="00C700B8"/>
    <w:rsid w:val="00C81578"/>
    <w:rsid w:val="00C83950"/>
    <w:rsid w:val="00C96B0E"/>
    <w:rsid w:val="00CA2750"/>
    <w:rsid w:val="00CA5798"/>
    <w:rsid w:val="00CA70F7"/>
    <w:rsid w:val="00CA7DE8"/>
    <w:rsid w:val="00CB4729"/>
    <w:rsid w:val="00CC2148"/>
    <w:rsid w:val="00CC2D2B"/>
    <w:rsid w:val="00CD5A1B"/>
    <w:rsid w:val="00CE0B5E"/>
    <w:rsid w:val="00CE4C1A"/>
    <w:rsid w:val="00CF46A5"/>
    <w:rsid w:val="00D02337"/>
    <w:rsid w:val="00D11B35"/>
    <w:rsid w:val="00D176FB"/>
    <w:rsid w:val="00D21B03"/>
    <w:rsid w:val="00D25E69"/>
    <w:rsid w:val="00D35D50"/>
    <w:rsid w:val="00D45CBF"/>
    <w:rsid w:val="00D51B96"/>
    <w:rsid w:val="00D51C61"/>
    <w:rsid w:val="00D5305A"/>
    <w:rsid w:val="00D6208B"/>
    <w:rsid w:val="00D75B85"/>
    <w:rsid w:val="00D94C1A"/>
    <w:rsid w:val="00D95D0B"/>
    <w:rsid w:val="00D9792E"/>
    <w:rsid w:val="00DA2914"/>
    <w:rsid w:val="00DA29CD"/>
    <w:rsid w:val="00DA3929"/>
    <w:rsid w:val="00DB7765"/>
    <w:rsid w:val="00DC0DB4"/>
    <w:rsid w:val="00DE320A"/>
    <w:rsid w:val="00DE32A0"/>
    <w:rsid w:val="00E124E4"/>
    <w:rsid w:val="00E35D5B"/>
    <w:rsid w:val="00E42B7B"/>
    <w:rsid w:val="00E52A3F"/>
    <w:rsid w:val="00E54D33"/>
    <w:rsid w:val="00E55B86"/>
    <w:rsid w:val="00E629B9"/>
    <w:rsid w:val="00E63ECB"/>
    <w:rsid w:val="00E74549"/>
    <w:rsid w:val="00E8747E"/>
    <w:rsid w:val="00E91240"/>
    <w:rsid w:val="00EB2054"/>
    <w:rsid w:val="00EB2E04"/>
    <w:rsid w:val="00EB6EA3"/>
    <w:rsid w:val="00EC1ED8"/>
    <w:rsid w:val="00EC5AA6"/>
    <w:rsid w:val="00ED0538"/>
    <w:rsid w:val="00ED24F2"/>
    <w:rsid w:val="00ED7E07"/>
    <w:rsid w:val="00EE16CC"/>
    <w:rsid w:val="00EE6B91"/>
    <w:rsid w:val="00EE7329"/>
    <w:rsid w:val="00EF5575"/>
    <w:rsid w:val="00F052BD"/>
    <w:rsid w:val="00F14BFB"/>
    <w:rsid w:val="00F15FE2"/>
    <w:rsid w:val="00F271CA"/>
    <w:rsid w:val="00F61044"/>
    <w:rsid w:val="00F67A7A"/>
    <w:rsid w:val="00F7345A"/>
    <w:rsid w:val="00F74F51"/>
    <w:rsid w:val="00F75A9C"/>
    <w:rsid w:val="00F85C63"/>
    <w:rsid w:val="00F92B7B"/>
    <w:rsid w:val="00FA10F8"/>
    <w:rsid w:val="00FA1FD1"/>
    <w:rsid w:val="00FA21E1"/>
    <w:rsid w:val="00FB2860"/>
    <w:rsid w:val="00FB316C"/>
    <w:rsid w:val="00FB3AA3"/>
    <w:rsid w:val="00FB45E2"/>
    <w:rsid w:val="00FB7A99"/>
    <w:rsid w:val="00FC04E5"/>
    <w:rsid w:val="00FC1122"/>
    <w:rsid w:val="00FC39ED"/>
    <w:rsid w:val="00FC3CCE"/>
    <w:rsid w:val="00FC6657"/>
    <w:rsid w:val="00FD276A"/>
    <w:rsid w:val="00FD75C0"/>
    <w:rsid w:val="00FE196D"/>
    <w:rsid w:val="00FE1C83"/>
    <w:rsid w:val="00FE4742"/>
    <w:rsid w:val="00FF36BA"/>
    <w:rsid w:val="00FF6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84B58-92FD-4A56-952B-9A9402A73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2179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org310</dc:creator>
  <cp:lastModifiedBy>org307</cp:lastModifiedBy>
  <cp:revision>284</cp:revision>
  <cp:lastPrinted>2016-12-12T13:06:00Z</cp:lastPrinted>
  <dcterms:created xsi:type="dcterms:W3CDTF">2016-02-19T11:57:00Z</dcterms:created>
  <dcterms:modified xsi:type="dcterms:W3CDTF">2016-12-12T13:06:00Z</dcterms:modified>
</cp:coreProperties>
</file>