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F52" w:rsidRDefault="000119B8" w:rsidP="000F35EE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Chars="2026" w:left="5810" w:right="-992" w:hangingChars="57" w:hanging="137"/>
        <w:rPr>
          <w:color w:val="000000"/>
          <w:sz w:val="24"/>
        </w:rPr>
      </w:pPr>
      <w:r>
        <w:rPr>
          <w:i/>
          <w:sz w:val="24"/>
        </w:rPr>
        <w:t xml:space="preserve"> </w:t>
      </w:r>
      <w:r w:rsidR="000F35EE">
        <w:rPr>
          <w:i/>
          <w:sz w:val="24"/>
        </w:rPr>
        <w:t xml:space="preserve">   </w:t>
      </w:r>
      <w:r w:rsidR="00623429">
        <w:rPr>
          <w:i/>
          <w:color w:val="000000"/>
          <w:sz w:val="24"/>
        </w:rPr>
        <w:t>Додаток</w:t>
      </w:r>
    </w:p>
    <w:p w:rsidR="00E10CA4" w:rsidRDefault="000F35EE" w:rsidP="000F35EE">
      <w:pPr>
        <w:pBdr>
          <w:top w:val="nil"/>
          <w:left w:val="nil"/>
          <w:bottom w:val="nil"/>
          <w:right w:val="nil"/>
          <w:between w:val="nil"/>
        </w:pBdr>
        <w:tabs>
          <w:tab w:val="left" w:pos="5530"/>
          <w:tab w:val="left" w:pos="9214"/>
        </w:tabs>
        <w:spacing w:line="240" w:lineRule="auto"/>
        <w:ind w:leftChars="2026" w:left="8505" w:right="-992" w:hangingChars="1180" w:hanging="2832"/>
        <w:rPr>
          <w:i/>
          <w:color w:val="000000"/>
          <w:sz w:val="24"/>
        </w:rPr>
      </w:pPr>
      <w:r>
        <w:rPr>
          <w:i/>
          <w:color w:val="000000"/>
          <w:sz w:val="24"/>
        </w:rPr>
        <w:t xml:space="preserve">   </w:t>
      </w:r>
      <w:r w:rsidR="00623429">
        <w:rPr>
          <w:i/>
          <w:color w:val="000000"/>
          <w:sz w:val="24"/>
        </w:rPr>
        <w:t>до рішення виконкому міської ради</w:t>
      </w:r>
      <w:r>
        <w:rPr>
          <w:i/>
          <w:color w:val="000000"/>
          <w:sz w:val="24"/>
        </w:rPr>
        <w:t xml:space="preserve"> </w:t>
      </w:r>
    </w:p>
    <w:p w:rsidR="00A24F52" w:rsidRDefault="00E10CA4" w:rsidP="000F35EE">
      <w:pPr>
        <w:pBdr>
          <w:top w:val="nil"/>
          <w:left w:val="nil"/>
          <w:bottom w:val="nil"/>
          <w:right w:val="nil"/>
          <w:between w:val="nil"/>
        </w:pBdr>
        <w:tabs>
          <w:tab w:val="left" w:pos="5530"/>
          <w:tab w:val="left" w:pos="9214"/>
        </w:tabs>
        <w:spacing w:line="240" w:lineRule="auto"/>
        <w:ind w:leftChars="2026" w:left="8505" w:right="-992" w:hangingChars="1180" w:hanging="2832"/>
        <w:rPr>
          <w:color w:val="000000"/>
          <w:sz w:val="16"/>
          <w:szCs w:val="16"/>
        </w:rPr>
      </w:pPr>
      <w:r>
        <w:rPr>
          <w:i/>
          <w:color w:val="000000"/>
          <w:sz w:val="24"/>
        </w:rPr>
        <w:t xml:space="preserve">  </w:t>
      </w:r>
      <w:bookmarkStart w:id="0" w:name="_GoBack"/>
      <w:bookmarkEnd w:id="0"/>
      <w:r>
        <w:rPr>
          <w:i/>
          <w:color w:val="000000"/>
          <w:sz w:val="24"/>
        </w:rPr>
        <w:t>17.10.2025 №1262</w:t>
      </w:r>
      <w:r w:rsidR="000F35EE">
        <w:rPr>
          <w:i/>
          <w:color w:val="000000"/>
          <w:sz w:val="24"/>
        </w:rPr>
        <w:t xml:space="preserve"> </w:t>
      </w:r>
    </w:p>
    <w:p w:rsidR="00A24F52" w:rsidRDefault="00A24F52" w:rsidP="00704D90">
      <w:pPr>
        <w:pBdr>
          <w:top w:val="nil"/>
          <w:left w:val="nil"/>
          <w:bottom w:val="nil"/>
          <w:right w:val="nil"/>
          <w:between w:val="nil"/>
        </w:pBdr>
        <w:tabs>
          <w:tab w:val="left" w:pos="5502"/>
        </w:tabs>
        <w:spacing w:line="240" w:lineRule="auto"/>
        <w:ind w:leftChars="0" w:left="0" w:firstLineChars="0" w:firstLine="0"/>
        <w:rPr>
          <w:color w:val="000000"/>
          <w:sz w:val="20"/>
          <w:szCs w:val="20"/>
        </w:rPr>
      </w:pPr>
    </w:p>
    <w:p w:rsidR="00A24F52" w:rsidRDefault="00A24F52">
      <w:pPr>
        <w:pBdr>
          <w:top w:val="nil"/>
          <w:left w:val="nil"/>
          <w:bottom w:val="nil"/>
          <w:right w:val="nil"/>
          <w:between w:val="nil"/>
        </w:pBdr>
        <w:tabs>
          <w:tab w:val="left" w:pos="5502"/>
        </w:tabs>
        <w:spacing w:line="240" w:lineRule="auto"/>
        <w:ind w:hanging="2"/>
        <w:rPr>
          <w:color w:val="000000"/>
          <w:sz w:val="20"/>
          <w:szCs w:val="20"/>
        </w:rPr>
      </w:pPr>
    </w:p>
    <w:p w:rsidR="00704D90" w:rsidRPr="00704D90" w:rsidRDefault="00623429" w:rsidP="00704D9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3"/>
        <w:jc w:val="center"/>
        <w:rPr>
          <w:b/>
          <w:i/>
          <w:color w:val="000000"/>
          <w:szCs w:val="28"/>
        </w:rPr>
      </w:pPr>
      <w:r>
        <w:rPr>
          <w:b/>
          <w:i/>
          <w:color w:val="000000"/>
          <w:szCs w:val="28"/>
        </w:rPr>
        <w:t>Перелік</w:t>
      </w:r>
      <w:r w:rsidR="00052A4F">
        <w:rPr>
          <w:b/>
          <w:i/>
          <w:color w:val="000000"/>
          <w:szCs w:val="28"/>
        </w:rPr>
        <w:t>,</w:t>
      </w:r>
      <w:r w:rsidR="00F42F89">
        <w:rPr>
          <w:b/>
          <w:i/>
          <w:color w:val="000000"/>
          <w:szCs w:val="28"/>
        </w:rPr>
        <w:t xml:space="preserve"> </w:t>
      </w:r>
      <w:r>
        <w:rPr>
          <w:b/>
          <w:i/>
          <w:color w:val="000000"/>
          <w:szCs w:val="28"/>
        </w:rPr>
        <w:t>обсяги закупівель</w:t>
      </w:r>
      <w:r w:rsidR="00052A4F">
        <w:rPr>
          <w:b/>
          <w:i/>
          <w:color w:val="000000"/>
          <w:szCs w:val="28"/>
        </w:rPr>
        <w:t xml:space="preserve"> і постачальник </w:t>
      </w:r>
      <w:r>
        <w:rPr>
          <w:b/>
          <w:i/>
          <w:color w:val="000000"/>
          <w:szCs w:val="28"/>
        </w:rPr>
        <w:t xml:space="preserve">товарів </w:t>
      </w:r>
    </w:p>
    <w:p w:rsidR="00A24F52" w:rsidRDefault="00A24F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3" w:firstLine="0"/>
        <w:jc w:val="center"/>
        <w:rPr>
          <w:color w:val="000000"/>
          <w:sz w:val="4"/>
          <w:szCs w:val="4"/>
        </w:rPr>
      </w:pPr>
    </w:p>
    <w:tbl>
      <w:tblPr>
        <w:tblStyle w:val="afa"/>
        <w:tblW w:w="10423" w:type="dxa"/>
        <w:jc w:val="center"/>
        <w:tblInd w:w="0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5670"/>
        <w:gridCol w:w="1843"/>
        <w:gridCol w:w="1134"/>
        <w:gridCol w:w="1214"/>
      </w:tblGrid>
      <w:tr w:rsidR="00A24F52" w:rsidTr="003D03FA">
        <w:trPr>
          <w:trHeight w:val="1124"/>
          <w:jc w:val="center"/>
        </w:trPr>
        <w:tc>
          <w:tcPr>
            <w:tcW w:w="562" w:type="dxa"/>
            <w:shd w:val="clear" w:color="auto" w:fill="FFFFFF"/>
          </w:tcPr>
          <w:p w:rsidR="00A24F52" w:rsidRDefault="00623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</w:rPr>
            </w:pPr>
            <w:r>
              <w:rPr>
                <w:b/>
                <w:i/>
                <w:color w:val="000000"/>
                <w:sz w:val="24"/>
              </w:rPr>
              <w:t>№</w:t>
            </w:r>
          </w:p>
          <w:p w:rsidR="00A24F52" w:rsidRDefault="00623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</w:rPr>
            </w:pPr>
            <w:r>
              <w:rPr>
                <w:b/>
                <w:i/>
                <w:color w:val="000000"/>
                <w:sz w:val="24"/>
              </w:rPr>
              <w:t>п/п</w:t>
            </w:r>
          </w:p>
        </w:tc>
        <w:tc>
          <w:tcPr>
            <w:tcW w:w="5670" w:type="dxa"/>
            <w:shd w:val="clear" w:color="auto" w:fill="FFFFFF"/>
          </w:tcPr>
          <w:p w:rsidR="00A24F52" w:rsidRDefault="00623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highlight w:val="white"/>
              </w:rPr>
            </w:pPr>
            <w:r>
              <w:rPr>
                <w:b/>
                <w:i/>
                <w:color w:val="000000"/>
                <w:sz w:val="24"/>
                <w:highlight w:val="white"/>
              </w:rPr>
              <w:t xml:space="preserve">Назва товару  </w:t>
            </w:r>
          </w:p>
        </w:tc>
        <w:tc>
          <w:tcPr>
            <w:tcW w:w="1843" w:type="dxa"/>
            <w:shd w:val="clear" w:color="auto" w:fill="FFFFFF"/>
          </w:tcPr>
          <w:p w:rsidR="00A24F52" w:rsidRDefault="00623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</w:rPr>
            </w:pPr>
            <w:r>
              <w:rPr>
                <w:b/>
                <w:i/>
                <w:color w:val="000000"/>
                <w:sz w:val="24"/>
              </w:rPr>
              <w:t>Код за ДК 021:2015 «Єдиний закупівельний словник»</w:t>
            </w:r>
          </w:p>
        </w:tc>
        <w:tc>
          <w:tcPr>
            <w:tcW w:w="1134" w:type="dxa"/>
            <w:shd w:val="clear" w:color="auto" w:fill="FFFFFF"/>
          </w:tcPr>
          <w:p w:rsidR="00A24F52" w:rsidRDefault="00623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</w:rPr>
            </w:pPr>
            <w:r>
              <w:rPr>
                <w:b/>
                <w:i/>
                <w:color w:val="000000"/>
                <w:sz w:val="24"/>
              </w:rPr>
              <w:t>Одиниці виміру</w:t>
            </w:r>
          </w:p>
        </w:tc>
        <w:tc>
          <w:tcPr>
            <w:tcW w:w="1214" w:type="dxa"/>
            <w:shd w:val="clear" w:color="auto" w:fill="FFFFFF"/>
          </w:tcPr>
          <w:p w:rsidR="00A24F52" w:rsidRDefault="00623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</w:rPr>
            </w:pPr>
            <w:r>
              <w:rPr>
                <w:b/>
                <w:i/>
                <w:color w:val="000000"/>
                <w:sz w:val="24"/>
              </w:rPr>
              <w:t>Обсяг закупівлі</w:t>
            </w:r>
          </w:p>
        </w:tc>
      </w:tr>
    </w:tbl>
    <w:p w:rsidR="00A07ACA" w:rsidRPr="00A07ACA" w:rsidRDefault="00A07ACA">
      <w:pPr>
        <w:ind w:left="-3" w:firstLine="0"/>
        <w:rPr>
          <w:sz w:val="2"/>
          <w:szCs w:val="2"/>
        </w:rPr>
      </w:pPr>
    </w:p>
    <w:tbl>
      <w:tblPr>
        <w:tblStyle w:val="afa"/>
        <w:tblW w:w="104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5670"/>
        <w:gridCol w:w="1843"/>
        <w:gridCol w:w="1134"/>
        <w:gridCol w:w="1219"/>
      </w:tblGrid>
      <w:tr w:rsidR="005B1DDA" w:rsidTr="004653B7">
        <w:trPr>
          <w:cantSplit/>
          <w:trHeight w:val="370"/>
          <w:tblHeader/>
          <w:jc w:val="center"/>
        </w:trPr>
        <w:tc>
          <w:tcPr>
            <w:tcW w:w="562" w:type="dxa"/>
            <w:shd w:val="clear" w:color="auto" w:fill="FFFFFF"/>
          </w:tcPr>
          <w:p w:rsidR="005B1DDA" w:rsidRPr="00765429" w:rsidRDefault="005B1DDA" w:rsidP="005B1DDA">
            <w:pPr>
              <w:ind w:left="0" w:hanging="3"/>
              <w:jc w:val="center"/>
              <w:rPr>
                <w:b/>
                <w:bCs/>
                <w:i/>
                <w:szCs w:val="28"/>
              </w:rPr>
            </w:pPr>
            <w:r>
              <w:rPr>
                <w:b/>
                <w:bCs/>
                <w:i/>
                <w:szCs w:val="28"/>
              </w:rPr>
              <w:t>1</w:t>
            </w:r>
          </w:p>
        </w:tc>
        <w:tc>
          <w:tcPr>
            <w:tcW w:w="5670" w:type="dxa"/>
            <w:shd w:val="clear" w:color="auto" w:fill="FFFFFF"/>
          </w:tcPr>
          <w:p w:rsidR="005B1DDA" w:rsidRPr="00765429" w:rsidRDefault="005B1DDA" w:rsidP="005B1DDA">
            <w:pPr>
              <w:spacing w:line="161" w:lineRule="atLeast"/>
              <w:ind w:left="0" w:hanging="3"/>
              <w:jc w:val="center"/>
              <w:rPr>
                <w:b/>
                <w:i/>
                <w:szCs w:val="28"/>
                <w:shd w:val="clear" w:color="auto" w:fill="FFFFFF"/>
                <w:lang w:eastAsia="uk-UA"/>
              </w:rPr>
            </w:pPr>
            <w:r>
              <w:rPr>
                <w:b/>
                <w:i/>
                <w:szCs w:val="28"/>
                <w:shd w:val="clear" w:color="auto" w:fill="FFFFFF"/>
                <w:lang w:eastAsia="uk-UA"/>
              </w:rPr>
              <w:t>2</w:t>
            </w:r>
          </w:p>
        </w:tc>
        <w:tc>
          <w:tcPr>
            <w:tcW w:w="1843" w:type="dxa"/>
            <w:shd w:val="clear" w:color="auto" w:fill="FFFFFF"/>
          </w:tcPr>
          <w:p w:rsidR="005B1DDA" w:rsidRPr="00765429" w:rsidRDefault="005B1DDA" w:rsidP="005B1DDA">
            <w:pPr>
              <w:ind w:left="0" w:hanging="3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:rsidR="005B1DDA" w:rsidRPr="00765429" w:rsidRDefault="005B1DDA" w:rsidP="005B1DDA">
            <w:pPr>
              <w:ind w:left="0" w:hanging="3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4</w:t>
            </w:r>
          </w:p>
        </w:tc>
        <w:tc>
          <w:tcPr>
            <w:tcW w:w="1219" w:type="dxa"/>
            <w:shd w:val="clear" w:color="auto" w:fill="FFFFFF"/>
          </w:tcPr>
          <w:p w:rsidR="005B1DDA" w:rsidRPr="00765429" w:rsidRDefault="005B1DDA" w:rsidP="005B1DDA">
            <w:pPr>
              <w:ind w:left="0" w:hanging="3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5</w:t>
            </w:r>
          </w:p>
        </w:tc>
      </w:tr>
      <w:tr w:rsidR="00AB2C5D" w:rsidTr="00946A3E">
        <w:trPr>
          <w:trHeight w:val="465"/>
          <w:jc w:val="center"/>
        </w:trPr>
        <w:tc>
          <w:tcPr>
            <w:tcW w:w="10428" w:type="dxa"/>
            <w:gridSpan w:val="5"/>
            <w:tcBorders>
              <w:right w:val="single" w:sz="6" w:space="0" w:color="000000"/>
            </w:tcBorders>
            <w:vAlign w:val="center"/>
          </w:tcPr>
          <w:p w:rsidR="00AB2C5D" w:rsidRPr="00946A3E" w:rsidRDefault="002C4017" w:rsidP="002C4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 w:rsidRPr="00946A3E">
              <w:rPr>
                <w:b/>
                <w:i/>
                <w:color w:val="000000"/>
                <w:szCs w:val="28"/>
              </w:rPr>
              <w:t xml:space="preserve">Постачальник - Товариство з обмеженою відповідальністю </w:t>
            </w:r>
            <w:r w:rsidR="00946A3E" w:rsidRPr="00946A3E">
              <w:rPr>
                <w:b/>
                <w:i/>
                <w:color w:val="000000"/>
                <w:szCs w:val="28"/>
              </w:rPr>
              <w:t>«СКАЙ ФОРВАРД»</w:t>
            </w:r>
          </w:p>
        </w:tc>
      </w:tr>
      <w:tr w:rsidR="00237775" w:rsidTr="00946A3E">
        <w:trPr>
          <w:trHeight w:val="811"/>
          <w:jc w:val="center"/>
        </w:trPr>
        <w:tc>
          <w:tcPr>
            <w:tcW w:w="562" w:type="dxa"/>
            <w:tcBorders>
              <w:right w:val="single" w:sz="6" w:space="0" w:color="000000"/>
            </w:tcBorders>
          </w:tcPr>
          <w:p w:rsidR="00237775" w:rsidRPr="00AF30AC" w:rsidRDefault="00237775" w:rsidP="00AF3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"/>
              </w:tabs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 w:rsidRPr="00AF30AC">
              <w:rPr>
                <w:color w:val="000000"/>
                <w:szCs w:val="28"/>
              </w:rPr>
              <w:t>1</w:t>
            </w:r>
          </w:p>
        </w:tc>
        <w:tc>
          <w:tcPr>
            <w:tcW w:w="5670" w:type="dxa"/>
            <w:tcBorders>
              <w:right w:val="single" w:sz="6" w:space="0" w:color="000000"/>
            </w:tcBorders>
          </w:tcPr>
          <w:p w:rsidR="00237775" w:rsidRPr="00946A3E" w:rsidRDefault="00946A3E" w:rsidP="00946A3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'Times New Roman'" w:hAnsi="'Times New Roman'" w:cs="Calibri"/>
                <w:color w:val="000000"/>
                <w:position w:val="0"/>
                <w:sz w:val="24"/>
                <w:lang w:eastAsia="uk-UA"/>
              </w:rPr>
            </w:pPr>
            <w:r>
              <w:rPr>
                <w:rFonts w:ascii="'Times New Roman'" w:hAnsi="'Times New Roman'" w:cs="Calibri"/>
                <w:color w:val="000000"/>
              </w:rPr>
              <w:t>Безпілотний літальний апарат (</w:t>
            </w:r>
            <w:proofErr w:type="spellStart"/>
            <w:r>
              <w:rPr>
                <w:rFonts w:ascii="'Times New Roman'" w:hAnsi="'Times New Roman'" w:cs="Calibri"/>
                <w:color w:val="000000"/>
              </w:rPr>
              <w:t>БпЛА</w:t>
            </w:r>
            <w:proofErr w:type="spellEnd"/>
            <w:r>
              <w:rPr>
                <w:rFonts w:ascii="'Times New Roman'" w:hAnsi="'Times New Roman'" w:cs="Calibri"/>
                <w:color w:val="000000"/>
              </w:rPr>
              <w:t>) «ІНТЕРЦЕПТОР» (нічна комплектація)</w:t>
            </w:r>
          </w:p>
        </w:tc>
        <w:tc>
          <w:tcPr>
            <w:tcW w:w="1843" w:type="dxa"/>
            <w:vMerge w:val="restart"/>
            <w:tcBorders>
              <w:right w:val="single" w:sz="6" w:space="0" w:color="000000"/>
            </w:tcBorders>
          </w:tcPr>
          <w:p w:rsidR="00237775" w:rsidRPr="00946A3E" w:rsidRDefault="00946A3E" w:rsidP="00946A3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'Times New Roman'" w:hAnsi="'Times New Roman'" w:cs="Calibri"/>
                <w:color w:val="000000"/>
                <w:position w:val="0"/>
                <w:sz w:val="24"/>
                <w:lang w:eastAsia="uk-UA"/>
              </w:rPr>
            </w:pPr>
            <w:r>
              <w:rPr>
                <w:rFonts w:ascii="'Times New Roman'" w:hAnsi="'Times New Roman'" w:cs="Calibri"/>
                <w:color w:val="000000"/>
              </w:rPr>
              <w:t>34710000-7, Вертольоти, літаки, космічні та інші літальні апарати з двигуном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237775" w:rsidRPr="00AF30AC" w:rsidRDefault="00946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Од.</w:t>
            </w:r>
          </w:p>
        </w:tc>
        <w:tc>
          <w:tcPr>
            <w:tcW w:w="1219" w:type="dxa"/>
            <w:tcBorders>
              <w:right w:val="single" w:sz="6" w:space="0" w:color="000000"/>
            </w:tcBorders>
          </w:tcPr>
          <w:p w:rsidR="00237775" w:rsidRPr="00AF30AC" w:rsidRDefault="00946A3E" w:rsidP="002C4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"/>
                <w:tab w:val="left" w:pos="481"/>
              </w:tabs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</w:t>
            </w:r>
          </w:p>
        </w:tc>
      </w:tr>
      <w:tr w:rsidR="002C4017" w:rsidTr="004653B7">
        <w:trPr>
          <w:trHeight w:val="707"/>
          <w:jc w:val="center"/>
        </w:trPr>
        <w:tc>
          <w:tcPr>
            <w:tcW w:w="562" w:type="dxa"/>
            <w:tcBorders>
              <w:right w:val="single" w:sz="6" w:space="0" w:color="000000"/>
            </w:tcBorders>
          </w:tcPr>
          <w:p w:rsidR="002C4017" w:rsidRPr="00AF30AC" w:rsidRDefault="00544CAE" w:rsidP="002C4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"/>
              </w:tabs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5670" w:type="dxa"/>
            <w:tcBorders>
              <w:right w:val="single" w:sz="6" w:space="0" w:color="000000"/>
            </w:tcBorders>
          </w:tcPr>
          <w:p w:rsidR="002C4017" w:rsidRPr="00AF30AC" w:rsidRDefault="00946A3E" w:rsidP="002C4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color w:val="000000"/>
                <w:szCs w:val="28"/>
              </w:rPr>
            </w:pPr>
            <w:r w:rsidRPr="00946A3E">
              <w:rPr>
                <w:color w:val="000000"/>
                <w:szCs w:val="28"/>
              </w:rPr>
              <w:t>Безпілотний літальний апарат (</w:t>
            </w:r>
            <w:proofErr w:type="spellStart"/>
            <w:r w:rsidRPr="00946A3E">
              <w:rPr>
                <w:color w:val="000000"/>
                <w:szCs w:val="28"/>
              </w:rPr>
              <w:t>БпЛА</w:t>
            </w:r>
            <w:proofErr w:type="spellEnd"/>
            <w:r w:rsidRPr="00946A3E">
              <w:rPr>
                <w:color w:val="000000"/>
                <w:szCs w:val="28"/>
              </w:rPr>
              <w:t>) «ІНТЕРЦЕПТОР» (денна комплектація)</w:t>
            </w: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</w:tcPr>
          <w:p w:rsidR="002C4017" w:rsidRPr="00AF30AC" w:rsidRDefault="002C4017" w:rsidP="002C4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2C4017" w:rsidRDefault="00946A3E" w:rsidP="002C4017">
            <w:pPr>
              <w:ind w:left="0" w:hanging="3"/>
              <w:jc w:val="center"/>
            </w:pPr>
            <w:r>
              <w:rPr>
                <w:color w:val="000000"/>
                <w:szCs w:val="28"/>
              </w:rPr>
              <w:t>Од.</w:t>
            </w:r>
          </w:p>
        </w:tc>
        <w:tc>
          <w:tcPr>
            <w:tcW w:w="1219" w:type="dxa"/>
            <w:tcBorders>
              <w:right w:val="single" w:sz="6" w:space="0" w:color="000000"/>
            </w:tcBorders>
          </w:tcPr>
          <w:p w:rsidR="002C4017" w:rsidRPr="00AF30AC" w:rsidRDefault="00946A3E" w:rsidP="002C4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"/>
                <w:tab w:val="left" w:pos="481"/>
              </w:tabs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</w:tr>
      <w:tr w:rsidR="002C4017" w:rsidTr="00DE5576">
        <w:trPr>
          <w:trHeight w:val="1132"/>
          <w:jc w:val="center"/>
        </w:trPr>
        <w:tc>
          <w:tcPr>
            <w:tcW w:w="562" w:type="dxa"/>
            <w:tcBorders>
              <w:right w:val="single" w:sz="6" w:space="0" w:color="000000"/>
            </w:tcBorders>
          </w:tcPr>
          <w:p w:rsidR="002C4017" w:rsidRPr="00AF30AC" w:rsidRDefault="00544CAE" w:rsidP="002C4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"/>
              </w:tabs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5670" w:type="dxa"/>
            <w:tcBorders>
              <w:right w:val="single" w:sz="6" w:space="0" w:color="000000"/>
            </w:tcBorders>
          </w:tcPr>
          <w:p w:rsidR="002C4017" w:rsidRPr="00AF30AC" w:rsidRDefault="00DE5576" w:rsidP="002C4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color w:val="000000"/>
                <w:szCs w:val="28"/>
              </w:rPr>
            </w:pPr>
            <w:r w:rsidRPr="00DE5576">
              <w:rPr>
                <w:color w:val="000000"/>
                <w:szCs w:val="28"/>
              </w:rPr>
              <w:t>Безпілотний авіаційний комплекс (</w:t>
            </w:r>
            <w:proofErr w:type="spellStart"/>
            <w:r w:rsidRPr="00DE5576">
              <w:rPr>
                <w:color w:val="000000"/>
                <w:szCs w:val="28"/>
              </w:rPr>
              <w:t>БпАК</w:t>
            </w:r>
            <w:proofErr w:type="spellEnd"/>
            <w:r w:rsidRPr="00DE5576">
              <w:rPr>
                <w:color w:val="000000"/>
                <w:szCs w:val="28"/>
              </w:rPr>
              <w:t xml:space="preserve">) «ІНТЕРЦЕПТОР» (у складі </w:t>
            </w:r>
            <w:proofErr w:type="spellStart"/>
            <w:r w:rsidRPr="00DE5576">
              <w:rPr>
                <w:color w:val="000000"/>
                <w:szCs w:val="28"/>
              </w:rPr>
              <w:t>БпЛА</w:t>
            </w:r>
            <w:proofErr w:type="spellEnd"/>
            <w:r w:rsidRPr="00DE5576">
              <w:rPr>
                <w:color w:val="000000"/>
                <w:szCs w:val="28"/>
              </w:rPr>
              <w:t xml:space="preserve"> «ІНТЕРЦЕПТОР» - нічна комплектація)</w:t>
            </w: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</w:tcPr>
          <w:p w:rsidR="002C4017" w:rsidRPr="00AF30AC" w:rsidRDefault="002C4017" w:rsidP="002C4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2C4017" w:rsidRDefault="00E72B51" w:rsidP="002C4017">
            <w:pPr>
              <w:ind w:left="0" w:hanging="3"/>
              <w:jc w:val="center"/>
            </w:pPr>
            <w:proofErr w:type="spellStart"/>
            <w:r>
              <w:rPr>
                <w:color w:val="000000"/>
                <w:szCs w:val="28"/>
              </w:rPr>
              <w:t>Компл</w:t>
            </w:r>
            <w:proofErr w:type="spellEnd"/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1219" w:type="dxa"/>
            <w:tcBorders>
              <w:right w:val="single" w:sz="6" w:space="0" w:color="000000"/>
            </w:tcBorders>
          </w:tcPr>
          <w:p w:rsidR="002C4017" w:rsidRPr="00AF30AC" w:rsidRDefault="00946A3E" w:rsidP="002C4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"/>
                <w:tab w:val="left" w:pos="481"/>
              </w:tabs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</w:tr>
      <w:tr w:rsidR="00AB2C5D" w:rsidTr="00544CAE">
        <w:trPr>
          <w:trHeight w:val="607"/>
          <w:jc w:val="center"/>
        </w:trPr>
        <w:tc>
          <w:tcPr>
            <w:tcW w:w="10428" w:type="dxa"/>
            <w:gridSpan w:val="5"/>
            <w:tcBorders>
              <w:right w:val="single" w:sz="6" w:space="0" w:color="000000"/>
            </w:tcBorders>
          </w:tcPr>
          <w:p w:rsidR="00AB2C5D" w:rsidRPr="00AF30AC" w:rsidRDefault="00AB2C5D" w:rsidP="003F2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spacing w:line="240" w:lineRule="auto"/>
              <w:ind w:left="0" w:hanging="3"/>
              <w:jc w:val="center"/>
              <w:rPr>
                <w:b/>
                <w:i/>
                <w:color w:val="000000"/>
                <w:szCs w:val="28"/>
              </w:rPr>
            </w:pPr>
            <w:r w:rsidRPr="00AF30AC">
              <w:rPr>
                <w:b/>
                <w:i/>
                <w:color w:val="000000"/>
                <w:szCs w:val="28"/>
              </w:rPr>
              <w:t>Закупівлі, що необхідно здійснити із застосуванням порядку проведення</w:t>
            </w:r>
          </w:p>
          <w:p w:rsidR="00AB2C5D" w:rsidRPr="00AF30AC" w:rsidRDefault="00AB2C5D" w:rsidP="003F2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spacing w:line="240" w:lineRule="auto"/>
              <w:ind w:left="0" w:hanging="3"/>
              <w:jc w:val="center"/>
              <w:rPr>
                <w:b/>
                <w:i/>
                <w:color w:val="000000"/>
                <w:szCs w:val="28"/>
              </w:rPr>
            </w:pPr>
            <w:r w:rsidRPr="00AF30AC">
              <w:rPr>
                <w:b/>
                <w:i/>
                <w:color w:val="000000"/>
                <w:szCs w:val="28"/>
              </w:rPr>
              <w:t xml:space="preserve"> відкритих торгів</w:t>
            </w:r>
          </w:p>
        </w:tc>
      </w:tr>
      <w:tr w:rsidR="00946A3E" w:rsidTr="004653B7">
        <w:trPr>
          <w:trHeight w:val="530"/>
          <w:jc w:val="center"/>
        </w:trPr>
        <w:tc>
          <w:tcPr>
            <w:tcW w:w="562" w:type="dxa"/>
            <w:tcBorders>
              <w:right w:val="single" w:sz="4" w:space="0" w:color="000000"/>
            </w:tcBorders>
          </w:tcPr>
          <w:p w:rsidR="00946A3E" w:rsidRDefault="00946A3E" w:rsidP="00946A3E">
            <w:p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spacing w:line="240" w:lineRule="auto"/>
              <w:ind w:leftChars="0" w:left="0" w:firstLineChars="0" w:firstLine="0"/>
              <w:outlineLvl w:val="9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  <w:r w:rsidR="00052A4F">
              <w:rPr>
                <w:color w:val="000000"/>
                <w:szCs w:val="28"/>
              </w:rPr>
              <w:t>4</w:t>
            </w:r>
          </w:p>
          <w:p w:rsidR="00946A3E" w:rsidRPr="00AF30AC" w:rsidRDefault="00946A3E" w:rsidP="00946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spacing w:line="240" w:lineRule="auto"/>
              <w:ind w:leftChars="0" w:left="404" w:firstLineChars="0" w:firstLine="0"/>
              <w:outlineLvl w:val="9"/>
              <w:rPr>
                <w:color w:val="000000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A3E" w:rsidRDefault="00946A3E" w:rsidP="00946A3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&quot;Times New Roman&quot;" w:hAnsi="&quot;Times New Roman&quot;" w:cs="Calibri"/>
                <w:color w:val="000000"/>
                <w:position w:val="0"/>
                <w:sz w:val="24"/>
                <w:lang w:eastAsia="uk-UA"/>
              </w:rPr>
            </w:pPr>
            <w:r>
              <w:rPr>
                <w:rFonts w:ascii="&quot;Times New Roman&quot;" w:hAnsi="&quot;Times New Roman&quot;" w:cs="Calibri"/>
                <w:color w:val="000000"/>
              </w:rPr>
              <w:t>Дошка обрізна 30х200х3000 мм (сосна)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</w:tcPr>
          <w:p w:rsidR="00946A3E" w:rsidRPr="00AF30AC" w:rsidRDefault="00946A3E" w:rsidP="00946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 w:rsidRPr="00946A3E">
              <w:rPr>
                <w:color w:val="000000"/>
                <w:szCs w:val="28"/>
              </w:rPr>
              <w:t>03410000-7</w:t>
            </w:r>
            <w:r>
              <w:rPr>
                <w:color w:val="000000"/>
                <w:szCs w:val="28"/>
              </w:rPr>
              <w:t xml:space="preserve">, </w:t>
            </w:r>
            <w:r w:rsidRPr="00946A3E">
              <w:rPr>
                <w:color w:val="000000"/>
                <w:szCs w:val="28"/>
              </w:rPr>
              <w:t>Деревина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46A3E" w:rsidRDefault="00946A3E" w:rsidP="00946A3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&quot;Times New Roman&quot;" w:hAnsi="&quot;Times New Roman&quot;" w:cs="Calibri"/>
                <w:color w:val="000000"/>
                <w:position w:val="0"/>
                <w:sz w:val="24"/>
                <w:lang w:eastAsia="uk-UA"/>
              </w:rPr>
            </w:pPr>
            <w:r>
              <w:rPr>
                <w:rFonts w:ascii="&quot;Times New Roman&quot;" w:hAnsi="&quot;Times New Roman&quot;" w:cs="Calibri"/>
                <w:color w:val="000000"/>
              </w:rPr>
              <w:t>м3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46A3E" w:rsidRPr="00AF30AC" w:rsidRDefault="00946A3E" w:rsidP="00946A3E">
            <w:pPr>
              <w:tabs>
                <w:tab w:val="left" w:pos="196"/>
              </w:tabs>
              <w:spacing w:line="240" w:lineRule="auto"/>
              <w:ind w:left="0" w:hanging="3"/>
              <w:jc w:val="center"/>
              <w:textDirection w:val="lrTb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</w:p>
        </w:tc>
      </w:tr>
      <w:tr w:rsidR="00946A3E" w:rsidTr="00946A3E">
        <w:trPr>
          <w:trHeight w:val="634"/>
          <w:jc w:val="center"/>
        </w:trPr>
        <w:tc>
          <w:tcPr>
            <w:tcW w:w="562" w:type="dxa"/>
            <w:tcBorders>
              <w:right w:val="single" w:sz="4" w:space="0" w:color="000000"/>
            </w:tcBorders>
          </w:tcPr>
          <w:p w:rsidR="00946A3E" w:rsidRPr="00AF30AC" w:rsidRDefault="00052A4F" w:rsidP="00946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spacing w:line="240" w:lineRule="auto"/>
              <w:ind w:leftChars="0" w:left="0" w:firstLineChars="0" w:firstLine="0"/>
              <w:outlineLvl w:val="9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5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A3E" w:rsidRDefault="00946A3E" w:rsidP="00946A3E">
            <w:pPr>
              <w:ind w:left="0" w:hanging="3"/>
              <w:rPr>
                <w:rFonts w:ascii="&quot;Times New Roman&quot;" w:hAnsi="&quot;Times New Roman&quot;" w:cs="Calibri"/>
                <w:color w:val="000000"/>
              </w:rPr>
            </w:pPr>
            <w:r>
              <w:rPr>
                <w:rFonts w:ascii="&quot;Times New Roman&quot;" w:hAnsi="&quot;Times New Roman&quot;" w:cs="Calibri"/>
                <w:color w:val="000000"/>
              </w:rPr>
              <w:t>Брус 50х70х2500 мм (сосна)</w:t>
            </w:r>
          </w:p>
        </w:tc>
        <w:tc>
          <w:tcPr>
            <w:tcW w:w="1843" w:type="dxa"/>
            <w:vMerge/>
            <w:tcBorders>
              <w:left w:val="single" w:sz="6" w:space="0" w:color="CCCCCC"/>
              <w:right w:val="single" w:sz="6" w:space="0" w:color="000000"/>
            </w:tcBorders>
          </w:tcPr>
          <w:p w:rsidR="00946A3E" w:rsidRPr="00AF30AC" w:rsidRDefault="00946A3E" w:rsidP="00946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46A3E" w:rsidRDefault="00946A3E" w:rsidP="00946A3E">
            <w:pPr>
              <w:ind w:left="0" w:hanging="3"/>
              <w:jc w:val="center"/>
              <w:rPr>
                <w:rFonts w:ascii="&quot;Times New Roman&quot;" w:hAnsi="&quot;Times New Roman&quot;" w:cs="Calibri"/>
                <w:color w:val="000000"/>
              </w:rPr>
            </w:pPr>
            <w:r>
              <w:rPr>
                <w:rFonts w:ascii="&quot;Times New Roman&quot;" w:hAnsi="&quot;Times New Roman&quot;" w:cs="Calibri"/>
                <w:color w:val="000000"/>
              </w:rPr>
              <w:t>м3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46A3E" w:rsidRPr="00AF30AC" w:rsidRDefault="00946A3E" w:rsidP="00946A3E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</w:t>
            </w:r>
          </w:p>
        </w:tc>
      </w:tr>
      <w:tr w:rsidR="00946A3E" w:rsidTr="00946A3E">
        <w:trPr>
          <w:trHeight w:val="704"/>
          <w:jc w:val="center"/>
        </w:trPr>
        <w:tc>
          <w:tcPr>
            <w:tcW w:w="562" w:type="dxa"/>
            <w:tcBorders>
              <w:right w:val="single" w:sz="4" w:space="0" w:color="000000"/>
            </w:tcBorders>
          </w:tcPr>
          <w:p w:rsidR="00946A3E" w:rsidRPr="00AF30AC" w:rsidRDefault="00052A4F" w:rsidP="00946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spacing w:line="240" w:lineRule="auto"/>
              <w:ind w:leftChars="0" w:left="0" w:firstLineChars="0" w:firstLine="0"/>
              <w:outlineLvl w:val="9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6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A3E" w:rsidRDefault="00946A3E" w:rsidP="00946A3E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Сітка </w:t>
            </w:r>
            <w:proofErr w:type="spellStart"/>
            <w:r>
              <w:rPr>
                <w:color w:val="000000"/>
              </w:rPr>
              <w:t>затіняюча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left w:val="single" w:sz="6" w:space="0" w:color="CCCCCC"/>
              <w:right w:val="single" w:sz="6" w:space="0" w:color="000000"/>
            </w:tcBorders>
          </w:tcPr>
          <w:p w:rsidR="00946A3E" w:rsidRPr="00946A3E" w:rsidRDefault="00946A3E" w:rsidP="00946A3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4"/>
                <w:lang w:eastAsia="uk-UA"/>
              </w:rPr>
            </w:pPr>
            <w:r>
              <w:rPr>
                <w:color w:val="000000"/>
              </w:rPr>
              <w:t>39520000-3, Готові текстильні вироби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46A3E" w:rsidRDefault="00946A3E" w:rsidP="00946A3E">
            <w:pPr>
              <w:ind w:left="0" w:hanging="3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Рул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46A3E" w:rsidRPr="00AF30AC" w:rsidRDefault="00946A3E" w:rsidP="00946A3E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</w:tr>
      <w:tr w:rsidR="00946A3E" w:rsidTr="00946A3E">
        <w:trPr>
          <w:trHeight w:val="963"/>
          <w:jc w:val="center"/>
        </w:trPr>
        <w:tc>
          <w:tcPr>
            <w:tcW w:w="562" w:type="dxa"/>
            <w:tcBorders>
              <w:right w:val="single" w:sz="6" w:space="0" w:color="000000"/>
            </w:tcBorders>
          </w:tcPr>
          <w:p w:rsidR="00946A3E" w:rsidRPr="00AF30AC" w:rsidRDefault="00052A4F" w:rsidP="00946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spacing w:line="240" w:lineRule="auto"/>
              <w:ind w:leftChars="0" w:left="0" w:firstLineChars="0" w:firstLine="0"/>
              <w:outlineLvl w:val="9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7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6A3E" w:rsidRDefault="00946A3E" w:rsidP="00946A3E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Плівка поліетиленова </w:t>
            </w:r>
          </w:p>
        </w:tc>
        <w:tc>
          <w:tcPr>
            <w:tcW w:w="184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6A3E" w:rsidRPr="00946A3E" w:rsidRDefault="00946A3E" w:rsidP="00946A3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4"/>
                <w:lang w:eastAsia="uk-UA"/>
              </w:rPr>
            </w:pPr>
            <w:r>
              <w:rPr>
                <w:color w:val="000000"/>
              </w:rPr>
              <w:t>44110000-4, Конструкцій</w:t>
            </w:r>
            <w:r w:rsidR="00052A4F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ні матеріали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46A3E" w:rsidRDefault="00946A3E" w:rsidP="00946A3E">
            <w:pPr>
              <w:ind w:left="0" w:hanging="3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Рул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A3E" w:rsidRPr="00AF30AC" w:rsidRDefault="00946A3E" w:rsidP="00946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50</w:t>
            </w:r>
          </w:p>
        </w:tc>
      </w:tr>
    </w:tbl>
    <w:p w:rsidR="00A24F52" w:rsidRDefault="00A24F52" w:rsidP="00946A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:rsidR="00A24F52" w:rsidRDefault="00A24F52" w:rsidP="00946A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:rsidR="002B5441" w:rsidRDefault="002B5441" w:rsidP="00946A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:rsidR="00A24F52" w:rsidRDefault="00A24F52" w:rsidP="00946A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:rsidR="00A24F52" w:rsidRPr="00946A3E" w:rsidRDefault="00946A3E" w:rsidP="00946A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305" w:left="-851" w:right="-852" w:hanging="3"/>
        <w:rPr>
          <w:b/>
          <w:i/>
          <w:color w:val="000000"/>
          <w:szCs w:val="28"/>
        </w:rPr>
      </w:pPr>
      <w:r>
        <w:rPr>
          <w:b/>
          <w:i/>
          <w:color w:val="000000"/>
          <w:szCs w:val="28"/>
        </w:rPr>
        <w:t>К</w:t>
      </w:r>
      <w:r w:rsidR="00594D7E" w:rsidRPr="00874052">
        <w:rPr>
          <w:b/>
          <w:i/>
          <w:color w:val="000000"/>
          <w:szCs w:val="28"/>
        </w:rPr>
        <w:t>еруюч</w:t>
      </w:r>
      <w:r>
        <w:rPr>
          <w:b/>
          <w:i/>
          <w:color w:val="000000"/>
          <w:szCs w:val="28"/>
        </w:rPr>
        <w:t>а</w:t>
      </w:r>
      <w:r w:rsidR="00594D7E" w:rsidRPr="00874052">
        <w:rPr>
          <w:b/>
          <w:i/>
          <w:color w:val="000000"/>
          <w:szCs w:val="28"/>
        </w:rPr>
        <w:t xml:space="preserve"> справами виконкому</w:t>
      </w:r>
      <w:r w:rsidR="00E96D0B">
        <w:rPr>
          <w:b/>
          <w:i/>
          <w:color w:val="000000"/>
          <w:szCs w:val="28"/>
          <w:lang w:val="ru-RU"/>
        </w:rPr>
        <w:t xml:space="preserve"> </w:t>
      </w:r>
      <w:r w:rsidR="00874052" w:rsidRPr="00874052">
        <w:rPr>
          <w:b/>
          <w:i/>
          <w:color w:val="000000"/>
          <w:szCs w:val="28"/>
        </w:rPr>
        <w:t xml:space="preserve">                            </w:t>
      </w:r>
      <w:r>
        <w:rPr>
          <w:b/>
          <w:i/>
          <w:color w:val="000000"/>
          <w:szCs w:val="28"/>
        </w:rPr>
        <w:t xml:space="preserve">                            </w:t>
      </w:r>
      <w:r w:rsidR="003B1DB8">
        <w:rPr>
          <w:b/>
          <w:i/>
          <w:color w:val="000000"/>
          <w:szCs w:val="28"/>
        </w:rPr>
        <w:t xml:space="preserve">  </w:t>
      </w:r>
      <w:r>
        <w:rPr>
          <w:b/>
          <w:i/>
          <w:color w:val="000000"/>
          <w:szCs w:val="28"/>
        </w:rPr>
        <w:t>Олена ШОВГЕЛЯ</w:t>
      </w:r>
    </w:p>
    <w:p w:rsidR="00A24F52" w:rsidRDefault="00A24F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  <w:highlight w:val="yellow"/>
        </w:rPr>
      </w:pPr>
    </w:p>
    <w:p w:rsidR="00A24F52" w:rsidRPr="005B1DDA" w:rsidRDefault="00A24F52" w:rsidP="003A6A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i/>
          <w:sz w:val="20"/>
        </w:rPr>
      </w:pPr>
    </w:p>
    <w:sectPr w:rsidR="00A24F52" w:rsidRPr="005B1DDA" w:rsidSect="00946A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2" w:right="1274" w:bottom="992" w:left="1701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81C" w:rsidRDefault="005D481C">
      <w:pPr>
        <w:spacing w:line="240" w:lineRule="auto"/>
        <w:ind w:left="0" w:hanging="3"/>
      </w:pPr>
      <w:r>
        <w:separator/>
      </w:r>
    </w:p>
  </w:endnote>
  <w:endnote w:type="continuationSeparator" w:id="0">
    <w:p w:rsidR="005D481C" w:rsidRDefault="005D481C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'Times New Roman'">
    <w:altName w:val="Times New Roman"/>
    <w:panose1 w:val="00000000000000000000"/>
    <w:charset w:val="00"/>
    <w:family w:val="roman"/>
    <w:notTrueType/>
    <w:pitch w:val="default"/>
  </w:font>
  <w:font w:name="&quot;Times New Roman&quot;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892" w:rsidRDefault="00F11892">
    <w:pPr>
      <w:pStyle w:val="a8"/>
      <w:ind w:left="0" w:hanging="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892" w:rsidRDefault="00F11892">
    <w:pPr>
      <w:pStyle w:val="a8"/>
      <w:ind w:left="0" w:hanging="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892" w:rsidRDefault="00F11892">
    <w:pPr>
      <w:pStyle w:val="a8"/>
      <w:ind w:left="0" w:hanging="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81C" w:rsidRDefault="005D481C">
      <w:pPr>
        <w:spacing w:line="240" w:lineRule="auto"/>
        <w:ind w:left="0" w:hanging="3"/>
      </w:pPr>
      <w:r>
        <w:separator/>
      </w:r>
    </w:p>
  </w:footnote>
  <w:footnote w:type="continuationSeparator" w:id="0">
    <w:p w:rsidR="005D481C" w:rsidRDefault="005D481C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F52" w:rsidRDefault="0062342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hanging="2"/>
      <w:jc w:val="right"/>
      <w:rPr>
        <w:color w:val="FFFFFF"/>
        <w:sz w:val="24"/>
      </w:rPr>
    </w:pPr>
    <w:proofErr w:type="spellStart"/>
    <w:r>
      <w:rPr>
        <w:i/>
        <w:color w:val="FFFFFF"/>
        <w:sz w:val="24"/>
      </w:rPr>
      <w:t>ення</w:t>
    </w:r>
    <w:proofErr w:type="spellEnd"/>
    <w:r>
      <w:rPr>
        <w:i/>
        <w:color w:val="FFFFFF"/>
        <w:sz w:val="24"/>
      </w:rPr>
      <w:t xml:space="preserve"> додатка</w:t>
    </w:r>
    <w:r>
      <w:rPr>
        <w:color w:val="FFFFFF"/>
        <w:szCs w:val="28"/>
      </w:rPr>
      <w:fldChar w:fldCharType="begin"/>
    </w:r>
    <w:r>
      <w:rPr>
        <w:color w:val="FFFFFF"/>
        <w:szCs w:val="28"/>
      </w:rPr>
      <w:instrText>PAGE</w:instrText>
    </w:r>
    <w:r>
      <w:rPr>
        <w:color w:val="FFFFFF"/>
        <w:szCs w:val="28"/>
      </w:rPr>
      <w:fldChar w:fldCharType="separate"/>
    </w:r>
    <w:r w:rsidR="00E96D0B">
      <w:rPr>
        <w:noProof/>
        <w:color w:val="FFFFFF"/>
        <w:szCs w:val="28"/>
      </w:rPr>
      <w:t>4</w:t>
    </w:r>
    <w:r>
      <w:rPr>
        <w:color w:val="FFFFFF"/>
        <w:szCs w:val="28"/>
      </w:rPr>
      <w:fldChar w:fldCharType="end"/>
    </w:r>
    <w:r>
      <w:rPr>
        <w:color w:val="FFFFFF"/>
        <w:szCs w:val="28"/>
      </w:rPr>
      <w:t xml:space="preserve">          </w:t>
    </w:r>
    <w:r>
      <w:rPr>
        <w:color w:val="000000"/>
        <w:szCs w:val="28"/>
      </w:rPr>
      <w:t xml:space="preserve">                                </w:t>
    </w:r>
    <w:r>
      <w:rPr>
        <w:i/>
        <w:color w:val="FFFFFF"/>
        <w:sz w:val="24"/>
      </w:rPr>
      <w:t>Продовження додатка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F52" w:rsidRPr="00E96D0B" w:rsidRDefault="00A24F52" w:rsidP="00E13411">
    <w:pPr>
      <w:pStyle w:val="a4"/>
      <w:ind w:left="0" w:right="-993" w:hanging="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892" w:rsidRDefault="00F11892">
    <w:pPr>
      <w:pStyle w:val="a4"/>
      <w:ind w:left="0" w:hanging="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E1981"/>
    <w:multiLevelType w:val="hybridMultilevel"/>
    <w:tmpl w:val="092C5138"/>
    <w:lvl w:ilvl="0" w:tplc="56EC2912">
      <w:start w:val="2"/>
      <w:numFmt w:val="bullet"/>
      <w:lvlText w:val=""/>
      <w:lvlJc w:val="left"/>
      <w:pPr>
        <w:ind w:left="357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4FEA10A8"/>
    <w:multiLevelType w:val="multilevel"/>
    <w:tmpl w:val="88F0D7A6"/>
    <w:lvl w:ilvl="0">
      <w:start w:val="4"/>
      <w:numFmt w:val="decimal"/>
      <w:lvlText w:val="%1"/>
      <w:lvlJc w:val="center"/>
      <w:pPr>
        <w:ind w:left="172" w:firstLine="232"/>
      </w:pPr>
      <w:rPr>
        <w:rFonts w:hint="default"/>
        <w:color w:val="000000"/>
        <w:sz w:val="28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2801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3521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4241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4961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5681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6401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7121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7841" w:hanging="180"/>
      </w:pPr>
      <w:rPr>
        <w:rFonts w:hint="default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F52"/>
    <w:rsid w:val="000119B8"/>
    <w:rsid w:val="00047A02"/>
    <w:rsid w:val="00052A4F"/>
    <w:rsid w:val="00055D6C"/>
    <w:rsid w:val="000937A3"/>
    <w:rsid w:val="000B444B"/>
    <w:rsid w:val="000B551E"/>
    <w:rsid w:val="000B695B"/>
    <w:rsid w:val="000D1742"/>
    <w:rsid w:val="000D4552"/>
    <w:rsid w:val="000F35EE"/>
    <w:rsid w:val="001444EF"/>
    <w:rsid w:val="001A7B5C"/>
    <w:rsid w:val="001B7DF2"/>
    <w:rsid w:val="001C4CAF"/>
    <w:rsid w:val="001C51BF"/>
    <w:rsid w:val="002112BE"/>
    <w:rsid w:val="002236B8"/>
    <w:rsid w:val="00237775"/>
    <w:rsid w:val="00270F6D"/>
    <w:rsid w:val="002A7156"/>
    <w:rsid w:val="002B5441"/>
    <w:rsid w:val="002C4017"/>
    <w:rsid w:val="002F4240"/>
    <w:rsid w:val="003360B1"/>
    <w:rsid w:val="00343249"/>
    <w:rsid w:val="003620D1"/>
    <w:rsid w:val="0038778D"/>
    <w:rsid w:val="003A6A2C"/>
    <w:rsid w:val="003B1DB8"/>
    <w:rsid w:val="003B1EB8"/>
    <w:rsid w:val="003C46DB"/>
    <w:rsid w:val="003C550A"/>
    <w:rsid w:val="003D03FA"/>
    <w:rsid w:val="003F29FB"/>
    <w:rsid w:val="004653B7"/>
    <w:rsid w:val="00486222"/>
    <w:rsid w:val="005126ED"/>
    <w:rsid w:val="00544CAE"/>
    <w:rsid w:val="00594D7E"/>
    <w:rsid w:val="005A775F"/>
    <w:rsid w:val="005B1DDA"/>
    <w:rsid w:val="005D481C"/>
    <w:rsid w:val="0060587A"/>
    <w:rsid w:val="00623429"/>
    <w:rsid w:val="006931D1"/>
    <w:rsid w:val="00696255"/>
    <w:rsid w:val="006A09BE"/>
    <w:rsid w:val="006E4F4D"/>
    <w:rsid w:val="0070417E"/>
    <w:rsid w:val="00704D90"/>
    <w:rsid w:val="00754692"/>
    <w:rsid w:val="007572AE"/>
    <w:rsid w:val="00762C7D"/>
    <w:rsid w:val="00770076"/>
    <w:rsid w:val="00781911"/>
    <w:rsid w:val="007832A5"/>
    <w:rsid w:val="007839DA"/>
    <w:rsid w:val="00791C1B"/>
    <w:rsid w:val="007C629B"/>
    <w:rsid w:val="007D2615"/>
    <w:rsid w:val="00800260"/>
    <w:rsid w:val="00826E8C"/>
    <w:rsid w:val="00826FD6"/>
    <w:rsid w:val="00835B4E"/>
    <w:rsid w:val="00857C25"/>
    <w:rsid w:val="00873A8E"/>
    <w:rsid w:val="00874052"/>
    <w:rsid w:val="00877AD7"/>
    <w:rsid w:val="00946A3E"/>
    <w:rsid w:val="00975055"/>
    <w:rsid w:val="009A7130"/>
    <w:rsid w:val="009B242F"/>
    <w:rsid w:val="009B5BC1"/>
    <w:rsid w:val="009F0B33"/>
    <w:rsid w:val="009F4DAD"/>
    <w:rsid w:val="00A03946"/>
    <w:rsid w:val="00A07ACA"/>
    <w:rsid w:val="00A24F52"/>
    <w:rsid w:val="00A27273"/>
    <w:rsid w:val="00A64DB2"/>
    <w:rsid w:val="00A67D35"/>
    <w:rsid w:val="00AB0AD5"/>
    <w:rsid w:val="00AB2C5D"/>
    <w:rsid w:val="00AF30AC"/>
    <w:rsid w:val="00B03A2B"/>
    <w:rsid w:val="00B25D9A"/>
    <w:rsid w:val="00B767A3"/>
    <w:rsid w:val="00B87B14"/>
    <w:rsid w:val="00B96157"/>
    <w:rsid w:val="00BA0253"/>
    <w:rsid w:val="00BA1D0D"/>
    <w:rsid w:val="00BA40FF"/>
    <w:rsid w:val="00BA435A"/>
    <w:rsid w:val="00C32C93"/>
    <w:rsid w:val="00C34DCD"/>
    <w:rsid w:val="00C63F12"/>
    <w:rsid w:val="00C64AA2"/>
    <w:rsid w:val="00C66C29"/>
    <w:rsid w:val="00C91DB8"/>
    <w:rsid w:val="00CB040E"/>
    <w:rsid w:val="00CC380B"/>
    <w:rsid w:val="00CF601B"/>
    <w:rsid w:val="00D33C7B"/>
    <w:rsid w:val="00D73A38"/>
    <w:rsid w:val="00D92B18"/>
    <w:rsid w:val="00DD4535"/>
    <w:rsid w:val="00DE5576"/>
    <w:rsid w:val="00E10CA4"/>
    <w:rsid w:val="00E13411"/>
    <w:rsid w:val="00E72B51"/>
    <w:rsid w:val="00E96D0B"/>
    <w:rsid w:val="00EA2B21"/>
    <w:rsid w:val="00F07306"/>
    <w:rsid w:val="00F11892"/>
    <w:rsid w:val="00F23E2C"/>
    <w:rsid w:val="00F31F45"/>
    <w:rsid w:val="00F42F89"/>
    <w:rsid w:val="00F837C5"/>
    <w:rsid w:val="00FE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E0A96A6"/>
  <w15:docId w15:val="{44B305BA-3353-4DD9-B8DF-8783B0FC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8"/>
      <w:szCs w:val="24"/>
      <w:lang w:val="uk-UA" w:eastAsia="ru-RU"/>
    </w:rPr>
  </w:style>
  <w:style w:type="paragraph" w:styleId="1">
    <w:name w:val="heading 1"/>
    <w:basedOn w:val="a"/>
    <w:next w:val="a"/>
    <w:pPr>
      <w:keepNext/>
      <w:spacing w:before="240" w:after="6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pPr>
      <w:keepNext/>
      <w:jc w:val="center"/>
      <w:outlineLvl w:val="2"/>
    </w:pPr>
    <w:rPr>
      <w:i/>
      <w:sz w:val="26"/>
      <w:szCs w:val="20"/>
      <w:lang w:val="fi-FI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80">
    <w:name w:val="Заголовок 8 Знак"/>
    <w:rPr>
      <w:rFonts w:ascii="Calibri" w:eastAsia="Times New Roman" w:hAnsi="Calibri" w:cs="Times New Roman"/>
      <w:i/>
      <w:iCs/>
      <w:w w:val="100"/>
      <w:position w:val="-1"/>
      <w:sz w:val="24"/>
      <w:szCs w:val="24"/>
      <w:effect w:val="none"/>
      <w:vertAlign w:val="baseline"/>
      <w:cs w:val="0"/>
      <w:em w:val="none"/>
      <w:lang w:eastAsia="ru-RU"/>
    </w:rPr>
  </w:style>
  <w:style w:type="paragraph" w:styleId="a4">
    <w:name w:val="header"/>
    <w:basedOn w:val="a"/>
    <w:uiPriority w:val="99"/>
    <w:qFormat/>
    <w:pPr>
      <w:tabs>
        <w:tab w:val="center" w:pos="4153"/>
        <w:tab w:val="right" w:pos="8306"/>
      </w:tabs>
    </w:pPr>
    <w:rPr>
      <w:rFonts w:ascii="Calibri" w:eastAsia="Calibri" w:hAnsi="Calibri"/>
      <w:szCs w:val="28"/>
      <w:lang w:val="ru-RU"/>
    </w:rPr>
  </w:style>
  <w:style w:type="character" w:customStyle="1" w:styleId="a5">
    <w:name w:val="Верхний колонтитул Знак"/>
    <w:uiPriority w:val="99"/>
    <w:rPr>
      <w:rFonts w:ascii="Calibri" w:eastAsia="Calibri" w:hAnsi="Calibri"/>
      <w:w w:val="100"/>
      <w:position w:val="-1"/>
      <w:sz w:val="28"/>
      <w:szCs w:val="28"/>
      <w:effect w:val="none"/>
      <w:vertAlign w:val="baseline"/>
      <w:cs w:val="0"/>
      <w:em w:val="none"/>
      <w:lang w:val="ru-RU" w:eastAsia="ru-RU"/>
    </w:rPr>
  </w:style>
  <w:style w:type="paragraph" w:styleId="30">
    <w:name w:val="Body Text 3"/>
    <w:basedOn w:val="a"/>
    <w:qFormat/>
    <w:pPr>
      <w:spacing w:after="120"/>
    </w:pPr>
    <w:rPr>
      <w:sz w:val="16"/>
      <w:szCs w:val="16"/>
      <w:lang w:val="ru-RU"/>
    </w:rPr>
  </w:style>
  <w:style w:type="character" w:customStyle="1" w:styleId="31">
    <w:name w:val="Основной текст 3 Знак"/>
    <w:rPr>
      <w:w w:val="100"/>
      <w:position w:val="-1"/>
      <w:sz w:val="16"/>
      <w:szCs w:val="16"/>
      <w:effect w:val="none"/>
      <w:vertAlign w:val="baseline"/>
      <w:cs w:val="0"/>
      <w:em w:val="none"/>
      <w:lang w:val="ru-RU" w:eastAsia="ru-RU"/>
    </w:rPr>
  </w:style>
  <w:style w:type="paragraph" w:styleId="a6">
    <w:name w:val="Balloon Text"/>
    <w:basedOn w:val="a"/>
    <w:rPr>
      <w:rFonts w:ascii="Tahoma" w:hAnsi="Tahoma"/>
      <w:sz w:val="16"/>
      <w:szCs w:val="16"/>
    </w:rPr>
  </w:style>
  <w:style w:type="character" w:customStyle="1" w:styleId="a7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ru-RU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rPr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table" w:styleId="aa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ru-RU" w:eastAsia="ru-RU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c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ad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val="uk-UA"/>
    </w:rPr>
  </w:style>
  <w:style w:type="paragraph" w:customStyle="1" w:styleId="10">
    <w:name w:val="Знак Знак1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a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">
    <w:name w:val="annotation text"/>
    <w:basedOn w:val="a"/>
    <w:rPr>
      <w:sz w:val="20"/>
      <w:szCs w:val="20"/>
    </w:rPr>
  </w:style>
  <w:style w:type="character" w:customStyle="1" w:styleId="af0">
    <w:name w:val="Текст примечания Знак"/>
    <w:rPr>
      <w:w w:val="100"/>
      <w:position w:val="-1"/>
      <w:effect w:val="none"/>
      <w:vertAlign w:val="baseline"/>
      <w:cs w:val="0"/>
      <w:em w:val="none"/>
      <w:lang w:val="uk-UA"/>
    </w:rPr>
  </w:style>
  <w:style w:type="paragraph" w:styleId="af1">
    <w:name w:val="annotation subject"/>
    <w:basedOn w:val="af"/>
    <w:next w:val="af"/>
    <w:rPr>
      <w:b/>
      <w:bCs/>
    </w:rPr>
  </w:style>
  <w:style w:type="character" w:customStyle="1" w:styleId="af2">
    <w:name w:val="Тема примечания Знак"/>
    <w:rPr>
      <w:b/>
      <w:bCs/>
      <w:w w:val="100"/>
      <w:position w:val="-1"/>
      <w:effect w:val="none"/>
      <w:vertAlign w:val="baseline"/>
      <w:cs w:val="0"/>
      <w:em w:val="none"/>
      <w:lang w:val="uk-UA"/>
    </w:rPr>
  </w:style>
  <w:style w:type="paragraph" w:customStyle="1" w:styleId="tbl-cod">
    <w:name w:val="tbl-cod"/>
    <w:basedOn w:val="a"/>
    <w:pPr>
      <w:spacing w:before="100" w:beforeAutospacing="1" w:after="100" w:afterAutospacing="1"/>
    </w:pPr>
    <w:rPr>
      <w:sz w:val="24"/>
      <w:lang w:eastAsia="uk-UA"/>
    </w:rPr>
  </w:style>
  <w:style w:type="paragraph" w:customStyle="1" w:styleId="tbl-txt">
    <w:name w:val="tbl-txt"/>
    <w:basedOn w:val="a"/>
    <w:pPr>
      <w:spacing w:before="100" w:beforeAutospacing="1" w:after="100" w:afterAutospacing="1"/>
    </w:pPr>
    <w:rPr>
      <w:sz w:val="24"/>
      <w:lang w:eastAsia="uk-UA"/>
    </w:rPr>
  </w:style>
  <w:style w:type="paragraph" w:styleId="af3">
    <w:name w:val="Body Text Indent"/>
    <w:basedOn w:val="a"/>
    <w:pPr>
      <w:spacing w:after="120"/>
      <w:ind w:left="283"/>
    </w:pPr>
  </w:style>
  <w:style w:type="character" w:customStyle="1" w:styleId="af4">
    <w:name w:val="Основной текст с отступом Знак"/>
    <w:rPr>
      <w:w w:val="100"/>
      <w:position w:val="-1"/>
      <w:sz w:val="28"/>
      <w:szCs w:val="24"/>
      <w:effect w:val="none"/>
      <w:vertAlign w:val="baseline"/>
      <w:cs w:val="0"/>
      <w:em w:val="none"/>
      <w:lang w:eastAsia="ru-RU"/>
    </w:rPr>
  </w:style>
  <w:style w:type="character" w:customStyle="1" w:styleId="11">
    <w:name w:val="Заголовок 1 Знак"/>
    <w:rPr>
      <w:rFonts w:ascii="Calibri Light" w:hAnsi="Calibri Light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ru-RU"/>
    </w:rPr>
  </w:style>
  <w:style w:type="paragraph" w:styleId="af5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8"/>
      <w:szCs w:val="24"/>
      <w:lang w:val="uk-UA" w:eastAsia="ru-RU"/>
    </w:rPr>
  </w:style>
  <w:style w:type="paragraph" w:styleId="af6">
    <w:name w:val="Normal (Web)"/>
    <w:basedOn w:val="a"/>
    <w:uiPriority w:val="99"/>
    <w:qFormat/>
    <w:pPr>
      <w:spacing w:before="100" w:beforeAutospacing="1" w:after="100" w:afterAutospacing="1"/>
    </w:pPr>
    <w:rPr>
      <w:sz w:val="24"/>
      <w:lang w:eastAsia="uk-UA"/>
    </w:rPr>
  </w:style>
  <w:style w:type="character" w:customStyle="1" w:styleId="apple-tab-span">
    <w:name w:val="apple-tab-span"/>
    <w:rPr>
      <w:w w:val="100"/>
      <w:position w:val="-1"/>
      <w:effect w:val="none"/>
      <w:vertAlign w:val="baseline"/>
      <w:cs w:val="0"/>
      <w:em w:val="none"/>
    </w:rPr>
  </w:style>
  <w:style w:type="paragraph" w:styleId="af7">
    <w:name w:val="List Paragraph"/>
    <w:basedOn w:val="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TableParagraph">
    <w:name w:val="Table Paragraph"/>
    <w:basedOn w:val="a"/>
    <w:pPr>
      <w:widowControl w:val="0"/>
      <w:autoSpaceDE w:val="0"/>
      <w:autoSpaceDN w:val="0"/>
      <w:spacing w:line="198" w:lineRule="atLeast"/>
      <w:ind w:right="14"/>
      <w:jc w:val="right"/>
    </w:pPr>
    <w:rPr>
      <w:rFonts w:ascii="Calibri" w:eastAsia="Calibri" w:hAnsi="Calibri" w:cs="Calibri"/>
      <w:sz w:val="22"/>
      <w:szCs w:val="22"/>
      <w:lang w:eastAsia="en-US"/>
    </w:rPr>
  </w:style>
  <w:style w:type="paragraph" w:styleId="af8">
    <w:name w:val="caption"/>
    <w:basedOn w:val="a"/>
    <w:next w:val="a"/>
    <w:pPr>
      <w:jc w:val="center"/>
    </w:pPr>
    <w:rPr>
      <w:sz w:val="26"/>
      <w:szCs w:val="20"/>
    </w:rPr>
  </w:style>
  <w:style w:type="paragraph" w:customStyle="1" w:styleId="21">
    <w:name w:val="Основной текст 21"/>
    <w:basedOn w:val="a"/>
    <w:pPr>
      <w:ind w:left="720" w:hanging="720"/>
      <w:jc w:val="both"/>
    </w:pPr>
    <w:rPr>
      <w:szCs w:val="20"/>
    </w:rPr>
  </w:style>
  <w:style w:type="paragraph" w:styleId="af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c">
    <w:name w:val="line number"/>
    <w:basedOn w:val="a0"/>
    <w:uiPriority w:val="99"/>
    <w:semiHidden/>
    <w:unhideWhenUsed/>
    <w:rsid w:val="00465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24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54261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48366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5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RfgBrG0QnL5GW0j0da1sYykluQ==">CgMxLjA4AHIhMWNJeWlHUHM0dnJVTUMtMWZqRU1EZG94cmZaOXctdlFt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B3C5C30-E495-4059-9A6E-785744E0F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Элла</dc:creator>
  <cp:lastModifiedBy>opr301</cp:lastModifiedBy>
  <cp:revision>2</cp:revision>
  <cp:lastPrinted>2025-10-16T08:06:00Z</cp:lastPrinted>
  <dcterms:created xsi:type="dcterms:W3CDTF">2025-10-20T12:33:00Z</dcterms:created>
  <dcterms:modified xsi:type="dcterms:W3CDTF">2025-10-20T12:33:00Z</dcterms:modified>
</cp:coreProperties>
</file>