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02A" w:rsidRPr="007D3829" w:rsidRDefault="0099202A" w:rsidP="007D3829">
      <w:pPr>
        <w:pStyle w:val="a7"/>
        <w:ind w:left="5246" w:firstLine="424"/>
        <w:jc w:val="left"/>
        <w:rPr>
          <w:rFonts w:ascii="Times New Roman" w:hAnsi="Times New Roman"/>
          <w:b w:val="0"/>
          <w:bCs w:val="0"/>
          <w:i/>
          <w:kern w:val="0"/>
          <w:sz w:val="24"/>
          <w:szCs w:val="24"/>
          <w:lang w:val="uk-UA"/>
        </w:rPr>
      </w:pPr>
      <w:bookmarkStart w:id="0" w:name="_GoBack"/>
      <w:r w:rsidRPr="007D3829">
        <w:rPr>
          <w:rFonts w:ascii="Times New Roman" w:hAnsi="Times New Roman"/>
          <w:b w:val="0"/>
          <w:i/>
          <w:sz w:val="24"/>
          <w:szCs w:val="24"/>
          <w:lang w:val="uk-UA"/>
        </w:rPr>
        <w:t>Додаток</w:t>
      </w:r>
      <w:r w:rsidRPr="007D3829">
        <w:rPr>
          <w:rFonts w:ascii="Times New Roman" w:hAnsi="Times New Roman"/>
          <w:b w:val="0"/>
          <w:bCs w:val="0"/>
          <w:i/>
          <w:kern w:val="0"/>
          <w:sz w:val="24"/>
          <w:szCs w:val="24"/>
          <w:lang w:val="uk-UA"/>
        </w:rPr>
        <w:t xml:space="preserve"> </w:t>
      </w:r>
    </w:p>
    <w:p w:rsidR="0099202A" w:rsidRPr="007D3829" w:rsidRDefault="0099202A" w:rsidP="007D3829">
      <w:pPr>
        <w:shd w:val="clear" w:color="auto" w:fill="FFFFFF"/>
        <w:ind w:left="5670" w:firstLine="1"/>
        <w:rPr>
          <w:i/>
          <w:sz w:val="24"/>
        </w:rPr>
      </w:pPr>
      <w:r w:rsidRPr="007D3829">
        <w:rPr>
          <w:i/>
          <w:sz w:val="24"/>
        </w:rPr>
        <w:t>до рішення  виконкому міської ради</w:t>
      </w:r>
    </w:p>
    <w:p w:rsidR="0099202A" w:rsidRPr="007D3829" w:rsidRDefault="0099202A" w:rsidP="0099202A">
      <w:pPr>
        <w:shd w:val="clear" w:color="auto" w:fill="FFFFFF"/>
        <w:rPr>
          <w:b/>
          <w:i/>
          <w:sz w:val="10"/>
          <w:szCs w:val="10"/>
        </w:rPr>
      </w:pPr>
    </w:p>
    <w:p w:rsidR="0099202A" w:rsidRPr="007D3829" w:rsidRDefault="007D3829" w:rsidP="007D3829">
      <w:pPr>
        <w:shd w:val="clear" w:color="auto" w:fill="FFFFFF"/>
        <w:tabs>
          <w:tab w:val="left" w:pos="5685"/>
        </w:tabs>
        <w:rPr>
          <w:i/>
          <w:sz w:val="24"/>
          <w:szCs w:val="24"/>
        </w:rPr>
      </w:pPr>
      <w:r w:rsidRPr="007D3829">
        <w:rPr>
          <w:b/>
          <w:i/>
          <w:szCs w:val="28"/>
        </w:rPr>
        <w:tab/>
      </w:r>
      <w:r w:rsidRPr="007D3829">
        <w:rPr>
          <w:i/>
          <w:sz w:val="24"/>
          <w:szCs w:val="24"/>
        </w:rPr>
        <w:t>22.09.2025 №1217</w:t>
      </w:r>
    </w:p>
    <w:p w:rsidR="0099202A" w:rsidRPr="007D3829" w:rsidRDefault="0099202A" w:rsidP="0099202A">
      <w:pPr>
        <w:shd w:val="clear" w:color="auto" w:fill="FFFFFF"/>
        <w:jc w:val="center"/>
        <w:rPr>
          <w:b/>
          <w:i/>
          <w:szCs w:val="28"/>
        </w:rPr>
      </w:pPr>
    </w:p>
    <w:p w:rsidR="0099202A" w:rsidRPr="007D3829" w:rsidRDefault="0099202A" w:rsidP="0099202A">
      <w:pPr>
        <w:shd w:val="clear" w:color="auto" w:fill="FFFFFF"/>
        <w:jc w:val="center"/>
        <w:rPr>
          <w:b/>
          <w:i/>
          <w:szCs w:val="28"/>
        </w:rPr>
      </w:pPr>
      <w:r w:rsidRPr="007D3829">
        <w:rPr>
          <w:b/>
          <w:i/>
          <w:szCs w:val="28"/>
        </w:rPr>
        <w:t xml:space="preserve">Перелік </w:t>
      </w:r>
    </w:p>
    <w:p w:rsidR="0099202A" w:rsidRPr="007D3829" w:rsidRDefault="0099202A" w:rsidP="0099202A">
      <w:pPr>
        <w:shd w:val="clear" w:color="auto" w:fill="FFFFFF"/>
        <w:jc w:val="center"/>
        <w:rPr>
          <w:b/>
          <w:i/>
          <w:szCs w:val="28"/>
        </w:rPr>
      </w:pPr>
      <w:r w:rsidRPr="007D3829">
        <w:rPr>
          <w:b/>
          <w:i/>
          <w:szCs w:val="28"/>
        </w:rPr>
        <w:t>окремих основних засобів, щодо  яких надано</w:t>
      </w:r>
    </w:p>
    <w:p w:rsidR="0099202A" w:rsidRPr="007D3829" w:rsidRDefault="0099202A" w:rsidP="0099202A">
      <w:pPr>
        <w:ind w:left="284"/>
        <w:jc w:val="center"/>
        <w:rPr>
          <w:b/>
          <w:i/>
          <w:szCs w:val="28"/>
        </w:rPr>
      </w:pPr>
      <w:r w:rsidRPr="007D3829">
        <w:rPr>
          <w:b/>
          <w:i/>
          <w:szCs w:val="28"/>
        </w:rPr>
        <w:t>згоду на списання з балансового обліку виконкому міської ради</w:t>
      </w:r>
    </w:p>
    <w:p w:rsidR="0099202A" w:rsidRPr="007D3829" w:rsidRDefault="0099202A" w:rsidP="0099202A">
      <w:pPr>
        <w:ind w:left="284"/>
        <w:jc w:val="center"/>
        <w:rPr>
          <w:b/>
          <w:i/>
          <w:szCs w:val="28"/>
        </w:rPr>
      </w:pP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1417"/>
        <w:gridCol w:w="993"/>
        <w:gridCol w:w="1559"/>
        <w:gridCol w:w="1417"/>
      </w:tblGrid>
      <w:tr w:rsidR="0099202A" w:rsidRPr="007D3829" w:rsidTr="009E39B1">
        <w:tc>
          <w:tcPr>
            <w:tcW w:w="567" w:type="dxa"/>
            <w:vMerge w:val="restart"/>
          </w:tcPr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  <w:r w:rsidRPr="007D3829">
              <w:rPr>
                <w:b/>
                <w:i/>
                <w:sz w:val="24"/>
              </w:rPr>
              <w:t>№</w:t>
            </w:r>
          </w:p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  <w:r w:rsidRPr="007D3829">
              <w:rPr>
                <w:b/>
                <w:i/>
                <w:sz w:val="24"/>
              </w:rPr>
              <w:t>п\п</w:t>
            </w:r>
          </w:p>
        </w:tc>
        <w:tc>
          <w:tcPr>
            <w:tcW w:w="3828" w:type="dxa"/>
            <w:vMerge w:val="restart"/>
          </w:tcPr>
          <w:p w:rsidR="0099202A" w:rsidRPr="007D3829" w:rsidRDefault="0099202A" w:rsidP="009E39B1">
            <w:pPr>
              <w:jc w:val="center"/>
              <w:rPr>
                <w:b/>
                <w:i/>
                <w:sz w:val="24"/>
              </w:rPr>
            </w:pPr>
            <w:r w:rsidRPr="007D3829">
              <w:rPr>
                <w:b/>
                <w:i/>
                <w:sz w:val="24"/>
              </w:rPr>
              <w:t xml:space="preserve">Назва основних засобів </w:t>
            </w:r>
          </w:p>
          <w:p w:rsidR="0099202A" w:rsidRPr="007D3829" w:rsidRDefault="0099202A" w:rsidP="009E39B1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417" w:type="dxa"/>
            <w:vMerge w:val="restart"/>
          </w:tcPr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  <w:proofErr w:type="spellStart"/>
            <w:r w:rsidRPr="007D3829">
              <w:rPr>
                <w:b/>
                <w:i/>
                <w:sz w:val="24"/>
              </w:rPr>
              <w:t>Інвен</w:t>
            </w:r>
            <w:proofErr w:type="spellEnd"/>
            <w:r w:rsidRPr="007D3829">
              <w:rPr>
                <w:b/>
                <w:i/>
                <w:sz w:val="24"/>
              </w:rPr>
              <w:t>-</w:t>
            </w:r>
          </w:p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  <w:r w:rsidRPr="007D3829">
              <w:rPr>
                <w:b/>
                <w:i/>
                <w:sz w:val="24"/>
              </w:rPr>
              <w:t>тарний номер</w:t>
            </w:r>
          </w:p>
        </w:tc>
        <w:tc>
          <w:tcPr>
            <w:tcW w:w="993" w:type="dxa"/>
            <w:vMerge w:val="restart"/>
          </w:tcPr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  <w:r w:rsidRPr="007D3829">
              <w:rPr>
                <w:b/>
                <w:i/>
                <w:sz w:val="24"/>
              </w:rPr>
              <w:t>Рік ви-пуску</w:t>
            </w:r>
          </w:p>
        </w:tc>
        <w:tc>
          <w:tcPr>
            <w:tcW w:w="2976" w:type="dxa"/>
            <w:gridSpan w:val="2"/>
          </w:tcPr>
          <w:p w:rsidR="0099202A" w:rsidRPr="007D3829" w:rsidRDefault="0099202A" w:rsidP="009E39B1">
            <w:pPr>
              <w:jc w:val="center"/>
              <w:rPr>
                <w:b/>
                <w:i/>
                <w:sz w:val="24"/>
              </w:rPr>
            </w:pPr>
            <w:r w:rsidRPr="007D3829">
              <w:rPr>
                <w:b/>
                <w:i/>
                <w:sz w:val="24"/>
              </w:rPr>
              <w:t>Вартість, грн:</w:t>
            </w:r>
          </w:p>
        </w:tc>
      </w:tr>
      <w:tr w:rsidR="0099202A" w:rsidRPr="007D3829" w:rsidTr="009E39B1">
        <w:tc>
          <w:tcPr>
            <w:tcW w:w="567" w:type="dxa"/>
            <w:vMerge/>
          </w:tcPr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</w:p>
        </w:tc>
        <w:tc>
          <w:tcPr>
            <w:tcW w:w="3828" w:type="dxa"/>
            <w:vMerge/>
          </w:tcPr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</w:p>
        </w:tc>
        <w:tc>
          <w:tcPr>
            <w:tcW w:w="1417" w:type="dxa"/>
            <w:vMerge/>
          </w:tcPr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</w:p>
        </w:tc>
        <w:tc>
          <w:tcPr>
            <w:tcW w:w="993" w:type="dxa"/>
            <w:vMerge/>
          </w:tcPr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</w:p>
        </w:tc>
        <w:tc>
          <w:tcPr>
            <w:tcW w:w="1559" w:type="dxa"/>
          </w:tcPr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  <w:r w:rsidRPr="007D3829">
              <w:rPr>
                <w:b/>
                <w:i/>
                <w:sz w:val="24"/>
              </w:rPr>
              <w:t>Первісна (</w:t>
            </w:r>
            <w:proofErr w:type="spellStart"/>
            <w:r w:rsidRPr="007D3829">
              <w:rPr>
                <w:b/>
                <w:i/>
                <w:sz w:val="24"/>
              </w:rPr>
              <w:t>проіндек-сована</w:t>
            </w:r>
            <w:proofErr w:type="spellEnd"/>
            <w:r w:rsidRPr="007D3829">
              <w:rPr>
                <w:b/>
                <w:i/>
                <w:sz w:val="24"/>
              </w:rPr>
              <w:t>)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  <w:r w:rsidRPr="007D3829">
              <w:rPr>
                <w:b/>
                <w:i/>
                <w:sz w:val="24"/>
              </w:rPr>
              <w:t>Залиш-</w:t>
            </w:r>
            <w:proofErr w:type="spellStart"/>
            <w:r w:rsidRPr="007D3829">
              <w:rPr>
                <w:b/>
                <w:i/>
                <w:sz w:val="24"/>
              </w:rPr>
              <w:t>кова</w:t>
            </w:r>
            <w:proofErr w:type="spellEnd"/>
            <w:r w:rsidRPr="007D3829">
              <w:rPr>
                <w:b/>
                <w:i/>
                <w:sz w:val="24"/>
              </w:rPr>
              <w:t xml:space="preserve"> ста-</w:t>
            </w:r>
          </w:p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  <w:proofErr w:type="spellStart"/>
            <w:r w:rsidRPr="007D3829">
              <w:rPr>
                <w:b/>
                <w:i/>
                <w:sz w:val="24"/>
              </w:rPr>
              <w:t>ном</w:t>
            </w:r>
            <w:proofErr w:type="spellEnd"/>
            <w:r w:rsidRPr="007D3829">
              <w:rPr>
                <w:b/>
                <w:i/>
                <w:sz w:val="24"/>
              </w:rPr>
              <w:t xml:space="preserve"> на </w:t>
            </w:r>
          </w:p>
          <w:p w:rsidR="0099202A" w:rsidRPr="007D3829" w:rsidRDefault="0099202A" w:rsidP="009E39B1">
            <w:pPr>
              <w:rPr>
                <w:b/>
                <w:i/>
                <w:sz w:val="24"/>
              </w:rPr>
            </w:pPr>
            <w:r w:rsidRPr="007D3829">
              <w:rPr>
                <w:b/>
                <w:i/>
                <w:sz w:val="24"/>
              </w:rPr>
              <w:t>01.09.2025</w:t>
            </w:r>
          </w:p>
        </w:tc>
      </w:tr>
      <w:tr w:rsidR="0099202A" w:rsidRPr="007D3829" w:rsidTr="009E39B1">
        <w:tc>
          <w:tcPr>
            <w:tcW w:w="567" w:type="dxa"/>
          </w:tcPr>
          <w:p w:rsidR="0099202A" w:rsidRPr="007D3829" w:rsidRDefault="0099202A" w:rsidP="009E39B1">
            <w:pPr>
              <w:rPr>
                <w:sz w:val="25"/>
                <w:szCs w:val="25"/>
              </w:rPr>
            </w:pPr>
            <w:r w:rsidRPr="007D3829">
              <w:rPr>
                <w:sz w:val="25"/>
                <w:szCs w:val="25"/>
              </w:rPr>
              <w:t>1</w:t>
            </w:r>
          </w:p>
        </w:tc>
        <w:tc>
          <w:tcPr>
            <w:tcW w:w="3828" w:type="dxa"/>
          </w:tcPr>
          <w:p w:rsidR="0099202A" w:rsidRPr="007D3829" w:rsidRDefault="0099202A" w:rsidP="009E39B1">
            <w:pPr>
              <w:rPr>
                <w:noProof/>
                <w:sz w:val="22"/>
                <w:szCs w:val="22"/>
              </w:rPr>
            </w:pPr>
            <w:r w:rsidRPr="007D3829">
              <w:rPr>
                <w:color w:val="000000"/>
                <w:sz w:val="22"/>
                <w:szCs w:val="22"/>
              </w:rPr>
              <w:t xml:space="preserve">Кондиціонер </w:t>
            </w:r>
            <w:proofErr w:type="spellStart"/>
            <w:r w:rsidRPr="007D3829">
              <w:rPr>
                <w:color w:val="000000"/>
                <w:sz w:val="22"/>
                <w:szCs w:val="22"/>
              </w:rPr>
              <w:t>Mitsubishi</w:t>
            </w:r>
            <w:proofErr w:type="spellEnd"/>
            <w:r w:rsidRPr="007D3829">
              <w:rPr>
                <w:color w:val="000000"/>
                <w:sz w:val="22"/>
                <w:szCs w:val="22"/>
              </w:rPr>
              <w:t xml:space="preserve"> SRK50ZS-S/SRC50ZS-S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1014900034</w:t>
            </w:r>
          </w:p>
        </w:tc>
        <w:tc>
          <w:tcPr>
            <w:tcW w:w="993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2017</w:t>
            </w:r>
          </w:p>
        </w:tc>
        <w:tc>
          <w:tcPr>
            <w:tcW w:w="1559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34 050,00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6 810,00</w:t>
            </w:r>
          </w:p>
        </w:tc>
      </w:tr>
      <w:tr w:rsidR="0099202A" w:rsidRPr="007D3829" w:rsidTr="009E39B1">
        <w:tc>
          <w:tcPr>
            <w:tcW w:w="567" w:type="dxa"/>
          </w:tcPr>
          <w:p w:rsidR="0099202A" w:rsidRPr="007D3829" w:rsidRDefault="0099202A" w:rsidP="009E39B1">
            <w:pPr>
              <w:rPr>
                <w:sz w:val="25"/>
                <w:szCs w:val="25"/>
              </w:rPr>
            </w:pPr>
            <w:r w:rsidRPr="007D3829">
              <w:rPr>
                <w:sz w:val="25"/>
                <w:szCs w:val="25"/>
              </w:rPr>
              <w:t>2</w:t>
            </w:r>
          </w:p>
        </w:tc>
        <w:tc>
          <w:tcPr>
            <w:tcW w:w="3828" w:type="dxa"/>
          </w:tcPr>
          <w:p w:rsidR="0099202A" w:rsidRPr="007D3829" w:rsidRDefault="0099202A" w:rsidP="009E39B1">
            <w:pPr>
              <w:rPr>
                <w:noProof/>
                <w:sz w:val="22"/>
                <w:szCs w:val="22"/>
              </w:rPr>
            </w:pPr>
            <w:r w:rsidRPr="007D3829">
              <w:rPr>
                <w:color w:val="000000"/>
                <w:sz w:val="22"/>
                <w:szCs w:val="22"/>
              </w:rPr>
              <w:t xml:space="preserve">Копіювальний  апарат </w:t>
            </w:r>
            <w:proofErr w:type="spellStart"/>
            <w:r w:rsidRPr="007D3829">
              <w:rPr>
                <w:color w:val="000000"/>
                <w:sz w:val="22"/>
                <w:szCs w:val="22"/>
              </w:rPr>
              <w:t>Sharp</w:t>
            </w:r>
            <w:proofErr w:type="spellEnd"/>
            <w:r w:rsidRPr="007D3829">
              <w:rPr>
                <w:color w:val="000000"/>
                <w:sz w:val="22"/>
                <w:szCs w:val="22"/>
              </w:rPr>
              <w:t xml:space="preserve"> MX V503U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10490536</w:t>
            </w:r>
          </w:p>
        </w:tc>
        <w:tc>
          <w:tcPr>
            <w:tcW w:w="993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2011</w:t>
            </w:r>
          </w:p>
        </w:tc>
        <w:tc>
          <w:tcPr>
            <w:tcW w:w="1559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67 550,00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0</w:t>
            </w:r>
          </w:p>
        </w:tc>
      </w:tr>
      <w:tr w:rsidR="0099202A" w:rsidRPr="007D3829" w:rsidTr="009E39B1">
        <w:tc>
          <w:tcPr>
            <w:tcW w:w="567" w:type="dxa"/>
          </w:tcPr>
          <w:p w:rsidR="0099202A" w:rsidRPr="007D3829" w:rsidRDefault="0099202A" w:rsidP="009E39B1">
            <w:pPr>
              <w:rPr>
                <w:sz w:val="25"/>
                <w:szCs w:val="25"/>
              </w:rPr>
            </w:pPr>
            <w:r w:rsidRPr="007D3829">
              <w:rPr>
                <w:sz w:val="25"/>
                <w:szCs w:val="25"/>
              </w:rPr>
              <w:t>3</w:t>
            </w:r>
          </w:p>
        </w:tc>
        <w:tc>
          <w:tcPr>
            <w:tcW w:w="3828" w:type="dxa"/>
          </w:tcPr>
          <w:p w:rsidR="0099202A" w:rsidRPr="007D3829" w:rsidRDefault="0099202A" w:rsidP="009E39B1">
            <w:pPr>
              <w:rPr>
                <w:noProof/>
                <w:sz w:val="22"/>
                <w:szCs w:val="22"/>
              </w:rPr>
            </w:pPr>
            <w:r w:rsidRPr="007D3829">
              <w:rPr>
                <w:color w:val="000000"/>
                <w:sz w:val="22"/>
                <w:szCs w:val="22"/>
              </w:rPr>
              <w:t>Копіювальний апарат SHARP MX-M564N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10490720</w:t>
            </w:r>
          </w:p>
        </w:tc>
        <w:tc>
          <w:tcPr>
            <w:tcW w:w="993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2015</w:t>
            </w:r>
          </w:p>
        </w:tc>
        <w:tc>
          <w:tcPr>
            <w:tcW w:w="1559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195 502,00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0</w:t>
            </w:r>
          </w:p>
        </w:tc>
      </w:tr>
      <w:tr w:rsidR="0099202A" w:rsidRPr="007D3829" w:rsidTr="009E39B1">
        <w:tc>
          <w:tcPr>
            <w:tcW w:w="567" w:type="dxa"/>
          </w:tcPr>
          <w:p w:rsidR="0099202A" w:rsidRPr="007D3829" w:rsidRDefault="0099202A" w:rsidP="009E39B1">
            <w:pPr>
              <w:rPr>
                <w:sz w:val="25"/>
                <w:szCs w:val="25"/>
              </w:rPr>
            </w:pPr>
            <w:r w:rsidRPr="007D3829">
              <w:rPr>
                <w:sz w:val="25"/>
                <w:szCs w:val="25"/>
              </w:rPr>
              <w:t>4</w:t>
            </w:r>
          </w:p>
        </w:tc>
        <w:tc>
          <w:tcPr>
            <w:tcW w:w="3828" w:type="dxa"/>
          </w:tcPr>
          <w:p w:rsidR="0099202A" w:rsidRPr="007D3829" w:rsidRDefault="0099202A" w:rsidP="009E39B1">
            <w:pPr>
              <w:rPr>
                <w:color w:val="000000"/>
                <w:sz w:val="22"/>
                <w:szCs w:val="22"/>
              </w:rPr>
            </w:pPr>
            <w:r w:rsidRPr="007D3829">
              <w:rPr>
                <w:color w:val="000000"/>
                <w:sz w:val="22"/>
                <w:szCs w:val="22"/>
              </w:rPr>
              <w:t>Копіювальний апарат монохромний</w:t>
            </w:r>
          </w:p>
          <w:p w:rsidR="0099202A" w:rsidRPr="007D3829" w:rsidRDefault="0099202A" w:rsidP="009E39B1">
            <w:pPr>
              <w:rPr>
                <w:noProof/>
                <w:sz w:val="22"/>
                <w:szCs w:val="22"/>
              </w:rPr>
            </w:pPr>
            <w:proofErr w:type="spellStart"/>
            <w:r w:rsidRPr="007D3829">
              <w:rPr>
                <w:color w:val="000000"/>
                <w:sz w:val="22"/>
                <w:szCs w:val="22"/>
              </w:rPr>
              <w:t>Sharp</w:t>
            </w:r>
            <w:proofErr w:type="spellEnd"/>
            <w:r w:rsidRPr="007D3829">
              <w:rPr>
                <w:color w:val="000000"/>
                <w:sz w:val="22"/>
                <w:szCs w:val="22"/>
              </w:rPr>
              <w:t xml:space="preserve"> MX M503U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10490617</w:t>
            </w:r>
          </w:p>
        </w:tc>
        <w:tc>
          <w:tcPr>
            <w:tcW w:w="993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2013</w:t>
            </w:r>
          </w:p>
        </w:tc>
        <w:tc>
          <w:tcPr>
            <w:tcW w:w="1559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59 876,00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0</w:t>
            </w:r>
          </w:p>
        </w:tc>
      </w:tr>
      <w:tr w:rsidR="0099202A" w:rsidRPr="007D3829" w:rsidTr="009E39B1">
        <w:tc>
          <w:tcPr>
            <w:tcW w:w="567" w:type="dxa"/>
          </w:tcPr>
          <w:p w:rsidR="0099202A" w:rsidRPr="007D3829" w:rsidRDefault="0099202A" w:rsidP="009E39B1">
            <w:pPr>
              <w:rPr>
                <w:sz w:val="25"/>
                <w:szCs w:val="25"/>
              </w:rPr>
            </w:pPr>
            <w:r w:rsidRPr="007D3829">
              <w:rPr>
                <w:sz w:val="25"/>
                <w:szCs w:val="25"/>
              </w:rPr>
              <w:t>5</w:t>
            </w:r>
          </w:p>
        </w:tc>
        <w:tc>
          <w:tcPr>
            <w:tcW w:w="3828" w:type="dxa"/>
          </w:tcPr>
          <w:p w:rsidR="0099202A" w:rsidRPr="007D3829" w:rsidRDefault="0099202A" w:rsidP="009E39B1">
            <w:pPr>
              <w:rPr>
                <w:color w:val="000000"/>
                <w:sz w:val="22"/>
                <w:szCs w:val="22"/>
              </w:rPr>
            </w:pPr>
            <w:r w:rsidRPr="007D3829">
              <w:rPr>
                <w:color w:val="000000"/>
                <w:sz w:val="22"/>
                <w:szCs w:val="22"/>
              </w:rPr>
              <w:t xml:space="preserve">Копіювальний кольоровий апарат </w:t>
            </w:r>
          </w:p>
          <w:p w:rsidR="0099202A" w:rsidRPr="007D3829" w:rsidRDefault="0099202A" w:rsidP="009E39B1">
            <w:pPr>
              <w:rPr>
                <w:noProof/>
                <w:sz w:val="22"/>
                <w:szCs w:val="22"/>
              </w:rPr>
            </w:pPr>
            <w:r w:rsidRPr="007D3829">
              <w:rPr>
                <w:color w:val="000000"/>
                <w:sz w:val="22"/>
                <w:szCs w:val="22"/>
              </w:rPr>
              <w:t xml:space="preserve">ф. А3 </w:t>
            </w:r>
            <w:proofErr w:type="spellStart"/>
            <w:r w:rsidRPr="007D3829">
              <w:rPr>
                <w:color w:val="000000"/>
                <w:sz w:val="22"/>
                <w:szCs w:val="22"/>
              </w:rPr>
              <w:t>Sharp</w:t>
            </w:r>
            <w:proofErr w:type="spellEnd"/>
            <w:r w:rsidRPr="007D3829">
              <w:rPr>
                <w:color w:val="000000"/>
                <w:sz w:val="22"/>
                <w:szCs w:val="22"/>
              </w:rPr>
              <w:t xml:space="preserve"> MX-5112N 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10490615</w:t>
            </w:r>
          </w:p>
        </w:tc>
        <w:tc>
          <w:tcPr>
            <w:tcW w:w="993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2012</w:t>
            </w:r>
          </w:p>
        </w:tc>
        <w:tc>
          <w:tcPr>
            <w:tcW w:w="1559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70 058,00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noProof/>
                <w:sz w:val="22"/>
                <w:szCs w:val="22"/>
              </w:rPr>
            </w:pPr>
            <w:r w:rsidRPr="007D3829">
              <w:rPr>
                <w:noProof/>
                <w:sz w:val="22"/>
                <w:szCs w:val="22"/>
              </w:rPr>
              <w:t>0</w:t>
            </w:r>
          </w:p>
        </w:tc>
      </w:tr>
      <w:tr w:rsidR="0099202A" w:rsidRPr="007D3829" w:rsidTr="009E39B1">
        <w:tc>
          <w:tcPr>
            <w:tcW w:w="567" w:type="dxa"/>
          </w:tcPr>
          <w:p w:rsidR="0099202A" w:rsidRPr="007D3829" w:rsidRDefault="0099202A" w:rsidP="009E39B1">
            <w:pPr>
              <w:rPr>
                <w:sz w:val="25"/>
                <w:szCs w:val="25"/>
              </w:rPr>
            </w:pPr>
          </w:p>
        </w:tc>
        <w:tc>
          <w:tcPr>
            <w:tcW w:w="3828" w:type="dxa"/>
          </w:tcPr>
          <w:p w:rsidR="0099202A" w:rsidRPr="007D3829" w:rsidRDefault="0099202A" w:rsidP="009E39B1">
            <w:pPr>
              <w:rPr>
                <w:b/>
                <w:i/>
                <w:sz w:val="23"/>
                <w:szCs w:val="23"/>
              </w:rPr>
            </w:pPr>
            <w:r w:rsidRPr="007D3829">
              <w:rPr>
                <w:b/>
                <w:i/>
                <w:sz w:val="23"/>
                <w:szCs w:val="23"/>
              </w:rPr>
              <w:t>Усього: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b/>
                <w:i/>
                <w:sz w:val="23"/>
                <w:szCs w:val="23"/>
              </w:rPr>
            </w:pPr>
            <w:r w:rsidRPr="007D3829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993" w:type="dxa"/>
          </w:tcPr>
          <w:p w:rsidR="0099202A" w:rsidRPr="007D3829" w:rsidRDefault="0099202A" w:rsidP="009E39B1">
            <w:pPr>
              <w:jc w:val="center"/>
              <w:rPr>
                <w:b/>
                <w:i/>
                <w:sz w:val="23"/>
                <w:szCs w:val="23"/>
              </w:rPr>
            </w:pPr>
            <w:r w:rsidRPr="007D3829">
              <w:rPr>
                <w:b/>
                <w:i/>
                <w:sz w:val="23"/>
                <w:szCs w:val="23"/>
              </w:rPr>
              <w:t>-</w:t>
            </w:r>
          </w:p>
        </w:tc>
        <w:tc>
          <w:tcPr>
            <w:tcW w:w="1559" w:type="dxa"/>
          </w:tcPr>
          <w:p w:rsidR="0099202A" w:rsidRPr="007D3829" w:rsidRDefault="0099202A" w:rsidP="009E39B1">
            <w:pPr>
              <w:jc w:val="center"/>
              <w:rPr>
                <w:b/>
                <w:i/>
                <w:noProof/>
                <w:sz w:val="22"/>
                <w:szCs w:val="22"/>
              </w:rPr>
            </w:pPr>
            <w:r w:rsidRPr="007D3829">
              <w:rPr>
                <w:b/>
                <w:i/>
                <w:noProof/>
                <w:sz w:val="22"/>
                <w:szCs w:val="22"/>
              </w:rPr>
              <w:t>427 036,00</w:t>
            </w:r>
          </w:p>
        </w:tc>
        <w:tc>
          <w:tcPr>
            <w:tcW w:w="1417" w:type="dxa"/>
          </w:tcPr>
          <w:p w:rsidR="0099202A" w:rsidRPr="007D3829" w:rsidRDefault="0099202A" w:rsidP="009E39B1">
            <w:pPr>
              <w:jc w:val="center"/>
              <w:rPr>
                <w:b/>
                <w:i/>
                <w:noProof/>
                <w:sz w:val="22"/>
                <w:szCs w:val="22"/>
              </w:rPr>
            </w:pPr>
            <w:r w:rsidRPr="007D3829">
              <w:rPr>
                <w:b/>
                <w:i/>
                <w:noProof/>
                <w:sz w:val="22"/>
                <w:szCs w:val="22"/>
              </w:rPr>
              <w:t>6 810,00</w:t>
            </w:r>
          </w:p>
        </w:tc>
      </w:tr>
    </w:tbl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p w:rsidR="0099202A" w:rsidRPr="007D3829" w:rsidRDefault="0099202A" w:rsidP="0099202A">
      <w:pPr>
        <w:pStyle w:val="a5"/>
        <w:ind w:left="0"/>
        <w:rPr>
          <w:b/>
          <w:bCs/>
          <w:i/>
          <w:iCs/>
        </w:rPr>
      </w:pPr>
      <w:r w:rsidRPr="007D3829">
        <w:rPr>
          <w:b/>
          <w:bCs/>
          <w:i/>
          <w:iCs/>
        </w:rPr>
        <w:t>Керуюча справами виконкому</w:t>
      </w:r>
      <w:r w:rsidRPr="007D3829">
        <w:rPr>
          <w:b/>
          <w:bCs/>
          <w:i/>
          <w:iCs/>
        </w:rPr>
        <w:tab/>
      </w:r>
      <w:r w:rsidRPr="007D3829">
        <w:rPr>
          <w:b/>
          <w:bCs/>
          <w:i/>
          <w:iCs/>
        </w:rPr>
        <w:tab/>
      </w:r>
      <w:r w:rsidRPr="007D3829">
        <w:rPr>
          <w:b/>
          <w:bCs/>
          <w:i/>
          <w:iCs/>
        </w:rPr>
        <w:tab/>
        <w:t xml:space="preserve">                   Олена ШОВГЕЛЯ</w:t>
      </w: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p w:rsidR="0099202A" w:rsidRPr="007D3829" w:rsidRDefault="0099202A" w:rsidP="0099202A">
      <w:pPr>
        <w:pStyle w:val="a3"/>
        <w:jc w:val="center"/>
        <w:rPr>
          <w:i/>
          <w:sz w:val="22"/>
          <w:szCs w:val="22"/>
        </w:rPr>
      </w:pPr>
    </w:p>
    <w:bookmarkEnd w:id="0"/>
    <w:p w:rsidR="00B82EFA" w:rsidRPr="007D3829" w:rsidRDefault="00B82EFA"/>
    <w:sectPr w:rsidR="00B82EFA" w:rsidRPr="007D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950"/>
    <w:rsid w:val="007D3829"/>
    <w:rsid w:val="0099202A"/>
    <w:rsid w:val="00A76950"/>
    <w:rsid w:val="00B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9A01"/>
  <w15:docId w15:val="{3CB4AD15-787A-47C7-A181-39CB099C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202A"/>
    <w:pPr>
      <w:jc w:val="both"/>
    </w:pPr>
  </w:style>
  <w:style w:type="character" w:customStyle="1" w:styleId="a4">
    <w:name w:val="Основной текст Знак"/>
    <w:basedOn w:val="a0"/>
    <w:link w:val="a3"/>
    <w:rsid w:val="009920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 Indent"/>
    <w:basedOn w:val="a"/>
    <w:link w:val="a6"/>
    <w:rsid w:val="0099202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99202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next w:val="a"/>
    <w:link w:val="a8"/>
    <w:qFormat/>
    <w:rsid w:val="009920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8">
    <w:name w:val="Заголовок Знак"/>
    <w:basedOn w:val="a0"/>
    <w:link w:val="a7"/>
    <w:rsid w:val="0099202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ukvm241</dc:creator>
  <cp:keywords/>
  <dc:description/>
  <cp:lastModifiedBy>opr7</cp:lastModifiedBy>
  <cp:revision>3</cp:revision>
  <dcterms:created xsi:type="dcterms:W3CDTF">2025-09-19T07:23:00Z</dcterms:created>
  <dcterms:modified xsi:type="dcterms:W3CDTF">2025-09-24T06:11:00Z</dcterms:modified>
</cp:coreProperties>
</file>