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52" w:rsidRPr="00EE77C7" w:rsidRDefault="000119B8" w:rsidP="000F35EE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2026" w:left="5810" w:right="-992" w:hangingChars="57" w:hanging="137"/>
        <w:rPr>
          <w:color w:val="000000"/>
          <w:sz w:val="24"/>
        </w:rPr>
      </w:pPr>
      <w:bookmarkStart w:id="0" w:name="_GoBack"/>
      <w:r w:rsidRPr="00EE77C7">
        <w:rPr>
          <w:i/>
          <w:sz w:val="24"/>
        </w:rPr>
        <w:t xml:space="preserve"> </w:t>
      </w:r>
      <w:r w:rsidR="000F35EE" w:rsidRPr="00EE77C7">
        <w:rPr>
          <w:i/>
          <w:sz w:val="24"/>
        </w:rPr>
        <w:t xml:space="preserve">   </w:t>
      </w:r>
      <w:r w:rsidR="00623429" w:rsidRPr="00EE77C7">
        <w:rPr>
          <w:i/>
          <w:color w:val="000000"/>
          <w:sz w:val="24"/>
        </w:rPr>
        <w:t>Додаток</w:t>
      </w:r>
    </w:p>
    <w:p w:rsidR="00A24F52" w:rsidRPr="00EE77C7" w:rsidRDefault="000F35EE" w:rsidP="000F35EE">
      <w:pPr>
        <w:pBdr>
          <w:top w:val="nil"/>
          <w:left w:val="nil"/>
          <w:bottom w:val="nil"/>
          <w:right w:val="nil"/>
          <w:between w:val="nil"/>
        </w:pBdr>
        <w:tabs>
          <w:tab w:val="left" w:pos="5530"/>
          <w:tab w:val="left" w:pos="9214"/>
        </w:tabs>
        <w:spacing w:line="240" w:lineRule="auto"/>
        <w:ind w:leftChars="2026" w:left="8505" w:right="-992" w:hangingChars="1180" w:hanging="2832"/>
        <w:rPr>
          <w:color w:val="000000"/>
          <w:sz w:val="16"/>
          <w:szCs w:val="16"/>
        </w:rPr>
      </w:pPr>
      <w:r w:rsidRPr="00EE77C7">
        <w:rPr>
          <w:i/>
          <w:color w:val="000000"/>
          <w:sz w:val="24"/>
        </w:rPr>
        <w:t xml:space="preserve">   </w:t>
      </w:r>
      <w:r w:rsidR="00623429" w:rsidRPr="00EE77C7">
        <w:rPr>
          <w:i/>
          <w:color w:val="000000"/>
          <w:sz w:val="24"/>
        </w:rPr>
        <w:t>до рішення виконкому міської ради</w:t>
      </w:r>
      <w:r w:rsidRPr="00EE77C7">
        <w:rPr>
          <w:i/>
          <w:color w:val="000000"/>
          <w:sz w:val="24"/>
        </w:rPr>
        <w:t xml:space="preserve">  </w:t>
      </w:r>
    </w:p>
    <w:p w:rsidR="00A24F52" w:rsidRPr="00EE77C7" w:rsidRDefault="00EE77C7" w:rsidP="00EE77C7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spacing w:line="240" w:lineRule="auto"/>
        <w:ind w:leftChars="0" w:left="0" w:firstLineChars="0" w:firstLine="0"/>
        <w:rPr>
          <w:i/>
          <w:color w:val="000000"/>
          <w:sz w:val="24"/>
        </w:rPr>
      </w:pPr>
      <w:r w:rsidRPr="00EE77C7">
        <w:rPr>
          <w:color w:val="000000"/>
          <w:sz w:val="20"/>
          <w:szCs w:val="20"/>
        </w:rPr>
        <w:tab/>
      </w:r>
      <w:r w:rsidRPr="00EE77C7">
        <w:rPr>
          <w:i/>
          <w:color w:val="000000"/>
          <w:sz w:val="24"/>
        </w:rPr>
        <w:t>27.08.2025 №1097</w:t>
      </w:r>
    </w:p>
    <w:p w:rsidR="00A24F52" w:rsidRPr="00EE77C7" w:rsidRDefault="00A24F52">
      <w:pPr>
        <w:pBdr>
          <w:top w:val="nil"/>
          <w:left w:val="nil"/>
          <w:bottom w:val="nil"/>
          <w:right w:val="nil"/>
          <w:between w:val="nil"/>
        </w:pBdr>
        <w:tabs>
          <w:tab w:val="left" w:pos="5502"/>
        </w:tabs>
        <w:spacing w:line="240" w:lineRule="auto"/>
        <w:ind w:hanging="2"/>
        <w:rPr>
          <w:color w:val="000000"/>
          <w:sz w:val="20"/>
          <w:szCs w:val="20"/>
        </w:rPr>
      </w:pPr>
    </w:p>
    <w:p w:rsidR="00704D90" w:rsidRPr="00EE77C7" w:rsidRDefault="00623429" w:rsidP="00704D9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3"/>
        <w:jc w:val="center"/>
        <w:rPr>
          <w:b/>
          <w:i/>
          <w:color w:val="000000"/>
          <w:szCs w:val="28"/>
        </w:rPr>
      </w:pPr>
      <w:r w:rsidRPr="00EE77C7">
        <w:rPr>
          <w:b/>
          <w:i/>
          <w:color w:val="000000"/>
          <w:szCs w:val="28"/>
        </w:rPr>
        <w:t>Перелік</w:t>
      </w:r>
      <w:r w:rsidR="00F42F89" w:rsidRPr="00EE77C7">
        <w:rPr>
          <w:b/>
          <w:i/>
          <w:color w:val="000000"/>
          <w:szCs w:val="28"/>
        </w:rPr>
        <w:t xml:space="preserve"> і</w:t>
      </w:r>
      <w:r w:rsidRPr="00EE77C7">
        <w:rPr>
          <w:b/>
          <w:i/>
          <w:color w:val="000000"/>
          <w:szCs w:val="28"/>
        </w:rPr>
        <w:t xml:space="preserve"> обсяги </w:t>
      </w:r>
      <w:proofErr w:type="spellStart"/>
      <w:r w:rsidRPr="00EE77C7">
        <w:rPr>
          <w:b/>
          <w:i/>
          <w:color w:val="000000"/>
          <w:szCs w:val="28"/>
        </w:rPr>
        <w:t>закупівель</w:t>
      </w:r>
      <w:proofErr w:type="spellEnd"/>
      <w:r w:rsidRPr="00EE77C7">
        <w:rPr>
          <w:b/>
          <w:i/>
          <w:color w:val="000000"/>
          <w:szCs w:val="28"/>
        </w:rPr>
        <w:t xml:space="preserve"> товарів </w:t>
      </w:r>
    </w:p>
    <w:p w:rsidR="00A24F52" w:rsidRPr="00EE77C7" w:rsidRDefault="00A2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3" w:firstLine="0"/>
        <w:jc w:val="center"/>
        <w:rPr>
          <w:color w:val="000000"/>
          <w:sz w:val="4"/>
          <w:szCs w:val="4"/>
        </w:rPr>
      </w:pPr>
    </w:p>
    <w:tbl>
      <w:tblPr>
        <w:tblStyle w:val="afa"/>
        <w:tblW w:w="10423" w:type="dxa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1843"/>
        <w:gridCol w:w="1134"/>
        <w:gridCol w:w="1214"/>
      </w:tblGrid>
      <w:tr w:rsidR="00A24F52" w:rsidRPr="00EE77C7" w:rsidTr="003D03FA">
        <w:trPr>
          <w:trHeight w:val="1124"/>
          <w:jc w:val="center"/>
        </w:trPr>
        <w:tc>
          <w:tcPr>
            <w:tcW w:w="562" w:type="dxa"/>
            <w:shd w:val="clear" w:color="auto" w:fill="FFFFFF"/>
          </w:tcPr>
          <w:p w:rsidR="00A24F52" w:rsidRPr="00EE77C7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b/>
                <w:i/>
                <w:color w:val="000000"/>
                <w:sz w:val="24"/>
              </w:rPr>
              <w:t>№</w:t>
            </w:r>
          </w:p>
          <w:p w:rsidR="00A24F52" w:rsidRPr="00EE77C7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b/>
                <w:i/>
                <w:color w:val="000000"/>
                <w:sz w:val="24"/>
              </w:rPr>
              <w:t>п/п</w:t>
            </w:r>
          </w:p>
        </w:tc>
        <w:tc>
          <w:tcPr>
            <w:tcW w:w="5670" w:type="dxa"/>
            <w:shd w:val="clear" w:color="auto" w:fill="FFFFFF"/>
          </w:tcPr>
          <w:p w:rsidR="00A24F52" w:rsidRPr="00EE77C7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highlight w:val="white"/>
              </w:rPr>
            </w:pPr>
            <w:r w:rsidRPr="00EE77C7">
              <w:rPr>
                <w:b/>
                <w:i/>
                <w:color w:val="000000"/>
                <w:sz w:val="24"/>
                <w:highlight w:val="white"/>
              </w:rPr>
              <w:t xml:space="preserve">Назва товару  </w:t>
            </w:r>
          </w:p>
        </w:tc>
        <w:tc>
          <w:tcPr>
            <w:tcW w:w="1843" w:type="dxa"/>
            <w:shd w:val="clear" w:color="auto" w:fill="FFFFFF"/>
          </w:tcPr>
          <w:p w:rsidR="00A24F52" w:rsidRPr="00EE77C7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b/>
                <w:i/>
                <w:color w:val="000000"/>
                <w:sz w:val="24"/>
              </w:rPr>
              <w:t>Код за ДК 021:2015 «Єдиний закупівельний словник»</w:t>
            </w:r>
          </w:p>
        </w:tc>
        <w:tc>
          <w:tcPr>
            <w:tcW w:w="1134" w:type="dxa"/>
            <w:shd w:val="clear" w:color="auto" w:fill="FFFFFF"/>
          </w:tcPr>
          <w:p w:rsidR="00A24F52" w:rsidRPr="00EE77C7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b/>
                <w:i/>
                <w:color w:val="000000"/>
                <w:sz w:val="24"/>
              </w:rPr>
              <w:t>Одиниці виміру</w:t>
            </w:r>
          </w:p>
        </w:tc>
        <w:tc>
          <w:tcPr>
            <w:tcW w:w="1214" w:type="dxa"/>
            <w:shd w:val="clear" w:color="auto" w:fill="FFFFFF"/>
          </w:tcPr>
          <w:p w:rsidR="00A24F52" w:rsidRPr="00EE77C7" w:rsidRDefault="0062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b/>
                <w:i/>
                <w:color w:val="000000"/>
                <w:sz w:val="24"/>
              </w:rPr>
              <w:t>Обсяг закупівлі</w:t>
            </w:r>
          </w:p>
        </w:tc>
      </w:tr>
    </w:tbl>
    <w:p w:rsidR="00A07ACA" w:rsidRPr="00EE77C7" w:rsidRDefault="00A07ACA">
      <w:pPr>
        <w:ind w:left="-3" w:firstLine="0"/>
        <w:rPr>
          <w:sz w:val="2"/>
          <w:szCs w:val="2"/>
        </w:rPr>
      </w:pPr>
    </w:p>
    <w:tbl>
      <w:tblPr>
        <w:tblStyle w:val="afa"/>
        <w:tblW w:w="104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1843"/>
        <w:gridCol w:w="1134"/>
        <w:gridCol w:w="1219"/>
      </w:tblGrid>
      <w:tr w:rsidR="005B1DDA" w:rsidRPr="00EE77C7" w:rsidTr="004653B7">
        <w:trPr>
          <w:cantSplit/>
          <w:trHeight w:val="370"/>
          <w:tblHeader/>
          <w:jc w:val="center"/>
        </w:trPr>
        <w:tc>
          <w:tcPr>
            <w:tcW w:w="562" w:type="dxa"/>
            <w:shd w:val="clear" w:color="auto" w:fill="FFFFFF"/>
          </w:tcPr>
          <w:p w:rsidR="005B1DDA" w:rsidRPr="00EE77C7" w:rsidRDefault="005B1DDA" w:rsidP="005B1DDA">
            <w:pPr>
              <w:ind w:left="0" w:hanging="3"/>
              <w:jc w:val="center"/>
              <w:rPr>
                <w:b/>
                <w:bCs/>
                <w:i/>
                <w:szCs w:val="28"/>
              </w:rPr>
            </w:pPr>
            <w:r w:rsidRPr="00EE77C7">
              <w:rPr>
                <w:b/>
                <w:bCs/>
                <w:i/>
                <w:szCs w:val="28"/>
              </w:rPr>
              <w:t>1</w:t>
            </w:r>
          </w:p>
        </w:tc>
        <w:tc>
          <w:tcPr>
            <w:tcW w:w="5670" w:type="dxa"/>
            <w:shd w:val="clear" w:color="auto" w:fill="FFFFFF"/>
          </w:tcPr>
          <w:p w:rsidR="005B1DDA" w:rsidRPr="00EE77C7" w:rsidRDefault="005B1DDA" w:rsidP="005B1DDA">
            <w:pPr>
              <w:spacing w:line="161" w:lineRule="atLeast"/>
              <w:ind w:left="0" w:hanging="3"/>
              <w:jc w:val="center"/>
              <w:rPr>
                <w:b/>
                <w:i/>
                <w:szCs w:val="28"/>
                <w:shd w:val="clear" w:color="auto" w:fill="FFFFFF"/>
                <w:lang w:eastAsia="uk-UA"/>
              </w:rPr>
            </w:pPr>
            <w:r w:rsidRPr="00EE77C7">
              <w:rPr>
                <w:b/>
                <w:i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5B1DDA" w:rsidRPr="00EE77C7" w:rsidRDefault="005B1DDA" w:rsidP="005B1DDA">
            <w:pPr>
              <w:ind w:left="0" w:hanging="3"/>
              <w:jc w:val="center"/>
              <w:rPr>
                <w:b/>
                <w:i/>
                <w:szCs w:val="28"/>
              </w:rPr>
            </w:pPr>
            <w:r w:rsidRPr="00EE77C7">
              <w:rPr>
                <w:b/>
                <w:i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5B1DDA" w:rsidRPr="00EE77C7" w:rsidRDefault="005B1DDA" w:rsidP="005B1DDA">
            <w:pPr>
              <w:ind w:left="0" w:hanging="3"/>
              <w:jc w:val="center"/>
              <w:rPr>
                <w:b/>
                <w:i/>
                <w:szCs w:val="28"/>
              </w:rPr>
            </w:pPr>
            <w:r w:rsidRPr="00EE77C7">
              <w:rPr>
                <w:b/>
                <w:i/>
                <w:szCs w:val="28"/>
              </w:rPr>
              <w:t>4</w:t>
            </w:r>
          </w:p>
        </w:tc>
        <w:tc>
          <w:tcPr>
            <w:tcW w:w="1219" w:type="dxa"/>
            <w:shd w:val="clear" w:color="auto" w:fill="FFFFFF"/>
          </w:tcPr>
          <w:p w:rsidR="005B1DDA" w:rsidRPr="00EE77C7" w:rsidRDefault="005B1DDA" w:rsidP="005B1DDA">
            <w:pPr>
              <w:ind w:left="0" w:hanging="3"/>
              <w:jc w:val="center"/>
              <w:rPr>
                <w:b/>
                <w:i/>
                <w:szCs w:val="28"/>
              </w:rPr>
            </w:pPr>
            <w:r w:rsidRPr="00EE77C7">
              <w:rPr>
                <w:b/>
                <w:i/>
                <w:szCs w:val="28"/>
              </w:rPr>
              <w:t>5</w:t>
            </w:r>
          </w:p>
        </w:tc>
      </w:tr>
      <w:tr w:rsidR="00AB2C5D" w:rsidRPr="00EE77C7" w:rsidTr="00544CAE">
        <w:trPr>
          <w:trHeight w:val="352"/>
          <w:jc w:val="center"/>
        </w:trPr>
        <w:tc>
          <w:tcPr>
            <w:tcW w:w="10428" w:type="dxa"/>
            <w:gridSpan w:val="5"/>
            <w:tcBorders>
              <w:right w:val="single" w:sz="6" w:space="0" w:color="000000"/>
            </w:tcBorders>
          </w:tcPr>
          <w:p w:rsidR="00AB2C5D" w:rsidRPr="00EE77C7" w:rsidRDefault="002C4017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</w:rPr>
            </w:pPr>
            <w:r w:rsidRPr="00EE77C7">
              <w:rPr>
                <w:b/>
                <w:i/>
                <w:color w:val="000000"/>
                <w:sz w:val="24"/>
              </w:rPr>
              <w:t>Постачальник - Товариство з обмеженою відповідальністю «ДЕСЕМБЕР ВАН РНД»</w:t>
            </w:r>
          </w:p>
        </w:tc>
      </w:tr>
      <w:tr w:rsidR="00237775" w:rsidRPr="00EE77C7" w:rsidTr="004653B7">
        <w:trPr>
          <w:trHeight w:val="707"/>
          <w:jc w:val="center"/>
        </w:trPr>
        <w:tc>
          <w:tcPr>
            <w:tcW w:w="562" w:type="dxa"/>
            <w:tcBorders>
              <w:right w:val="single" w:sz="6" w:space="0" w:color="000000"/>
            </w:tcBorders>
          </w:tcPr>
          <w:p w:rsidR="00237775" w:rsidRPr="00EE77C7" w:rsidRDefault="00237775" w:rsidP="00AF3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2C4017" w:rsidRPr="00EE77C7" w:rsidRDefault="002C4017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 xml:space="preserve">Комплекс РЕБ «ДАМБА» </w:t>
            </w:r>
          </w:p>
          <w:p w:rsidR="00237775" w:rsidRPr="00EE77C7" w:rsidRDefault="002C4017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(Модифікація 300-1000 МГц)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</w:tcPr>
          <w:p w:rsidR="00237775" w:rsidRPr="00EE77C7" w:rsidRDefault="002C4017" w:rsidP="0023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color w:val="000000"/>
                <w:sz w:val="24"/>
              </w:rPr>
              <w:t xml:space="preserve">35730000-0, </w:t>
            </w:r>
            <w:r w:rsidRPr="00EE77C7">
              <w:rPr>
                <w:color w:val="000000"/>
                <w:sz w:val="22"/>
                <w:szCs w:val="22"/>
              </w:rPr>
              <w:t xml:space="preserve">Електронні бойові комплекси та засоби </w:t>
            </w:r>
            <w:proofErr w:type="spellStart"/>
            <w:r w:rsidRPr="00EE77C7">
              <w:rPr>
                <w:color w:val="000000"/>
                <w:sz w:val="22"/>
                <w:szCs w:val="22"/>
              </w:rPr>
              <w:t>радіоелектрон</w:t>
            </w:r>
            <w:proofErr w:type="spellEnd"/>
            <w:r w:rsidR="003B1DB8" w:rsidRPr="00EE77C7">
              <w:rPr>
                <w:color w:val="000000"/>
                <w:sz w:val="22"/>
                <w:szCs w:val="22"/>
              </w:rPr>
              <w:t>-</w:t>
            </w:r>
            <w:r w:rsidRPr="00EE77C7">
              <w:rPr>
                <w:color w:val="000000"/>
                <w:sz w:val="22"/>
                <w:szCs w:val="22"/>
              </w:rPr>
              <w:t>ного захисту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237775" w:rsidRPr="00EE77C7" w:rsidRDefault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proofErr w:type="spellStart"/>
            <w:r w:rsidRPr="00EE77C7">
              <w:rPr>
                <w:color w:val="000000"/>
                <w:szCs w:val="28"/>
              </w:rPr>
              <w:t>Компл</w:t>
            </w:r>
            <w:proofErr w:type="spellEnd"/>
            <w:r w:rsidRPr="00EE77C7">
              <w:rPr>
                <w:color w:val="000000"/>
                <w:szCs w:val="28"/>
              </w:rPr>
              <w:t>.</w:t>
            </w:r>
          </w:p>
        </w:tc>
        <w:tc>
          <w:tcPr>
            <w:tcW w:w="1219" w:type="dxa"/>
            <w:tcBorders>
              <w:right w:val="single" w:sz="6" w:space="0" w:color="000000"/>
            </w:tcBorders>
          </w:tcPr>
          <w:p w:rsidR="00237775" w:rsidRPr="00EE77C7" w:rsidRDefault="002C4017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481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</w:t>
            </w:r>
          </w:p>
        </w:tc>
      </w:tr>
      <w:tr w:rsidR="00754941" w:rsidRPr="00EE77C7" w:rsidTr="004653B7">
        <w:trPr>
          <w:trHeight w:val="707"/>
          <w:jc w:val="center"/>
        </w:trPr>
        <w:tc>
          <w:tcPr>
            <w:tcW w:w="562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 xml:space="preserve">Комплекс РЕБ «ДАМБА» </w:t>
            </w:r>
          </w:p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(Модифікація 500-2700 МГц)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proofErr w:type="spellStart"/>
            <w:r w:rsidRPr="00EE77C7">
              <w:rPr>
                <w:color w:val="000000"/>
                <w:szCs w:val="28"/>
              </w:rPr>
              <w:t>Компл</w:t>
            </w:r>
            <w:proofErr w:type="spellEnd"/>
            <w:r w:rsidRPr="00EE77C7">
              <w:rPr>
                <w:color w:val="000000"/>
                <w:szCs w:val="28"/>
              </w:rPr>
              <w:t>.</w:t>
            </w:r>
          </w:p>
        </w:tc>
        <w:tc>
          <w:tcPr>
            <w:tcW w:w="1219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481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</w:t>
            </w:r>
          </w:p>
        </w:tc>
      </w:tr>
      <w:tr w:rsidR="00754941" w:rsidRPr="00EE77C7" w:rsidTr="004653B7">
        <w:trPr>
          <w:trHeight w:val="707"/>
          <w:jc w:val="center"/>
        </w:trPr>
        <w:tc>
          <w:tcPr>
            <w:tcW w:w="562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3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Комплекс РЕБ «ДАМБА»</w:t>
            </w:r>
          </w:p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(Модифікація 3000-400 МГц)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proofErr w:type="spellStart"/>
            <w:r w:rsidRPr="00EE77C7">
              <w:rPr>
                <w:color w:val="000000"/>
                <w:szCs w:val="28"/>
              </w:rPr>
              <w:t>Компл</w:t>
            </w:r>
            <w:proofErr w:type="spellEnd"/>
            <w:r w:rsidRPr="00EE77C7">
              <w:rPr>
                <w:color w:val="000000"/>
                <w:szCs w:val="28"/>
              </w:rPr>
              <w:t>.</w:t>
            </w:r>
          </w:p>
        </w:tc>
        <w:tc>
          <w:tcPr>
            <w:tcW w:w="1219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481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3</w:t>
            </w:r>
          </w:p>
        </w:tc>
      </w:tr>
      <w:tr w:rsidR="00754941" w:rsidRPr="00EE77C7" w:rsidTr="004653B7">
        <w:trPr>
          <w:trHeight w:val="731"/>
          <w:jc w:val="center"/>
        </w:trPr>
        <w:tc>
          <w:tcPr>
            <w:tcW w:w="562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4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Комплекс РЕБ «ДАМБА»</w:t>
            </w:r>
          </w:p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(Модифікація 4000-6000 МГц)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proofErr w:type="spellStart"/>
            <w:r w:rsidRPr="00EE77C7">
              <w:rPr>
                <w:color w:val="000000"/>
                <w:szCs w:val="28"/>
              </w:rPr>
              <w:t>Компл</w:t>
            </w:r>
            <w:proofErr w:type="spellEnd"/>
            <w:r w:rsidRPr="00EE77C7">
              <w:rPr>
                <w:color w:val="000000"/>
                <w:szCs w:val="28"/>
              </w:rPr>
              <w:t>.</w:t>
            </w:r>
          </w:p>
        </w:tc>
        <w:tc>
          <w:tcPr>
            <w:tcW w:w="1219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481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3</w:t>
            </w:r>
          </w:p>
        </w:tc>
      </w:tr>
      <w:tr w:rsidR="007C629B" w:rsidRPr="00EE77C7" w:rsidTr="00544CAE">
        <w:trPr>
          <w:trHeight w:val="400"/>
          <w:jc w:val="center"/>
        </w:trPr>
        <w:tc>
          <w:tcPr>
            <w:tcW w:w="10428" w:type="dxa"/>
            <w:gridSpan w:val="5"/>
            <w:tcBorders>
              <w:right w:val="single" w:sz="6" w:space="0" w:color="000000"/>
            </w:tcBorders>
          </w:tcPr>
          <w:p w:rsidR="007C629B" w:rsidRPr="00EE77C7" w:rsidRDefault="007C629B" w:rsidP="002C4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b/>
                <w:i/>
                <w:color w:val="000000"/>
                <w:sz w:val="24"/>
              </w:rPr>
              <w:t>Постачальник</w:t>
            </w:r>
            <w:r w:rsidR="002C4017" w:rsidRPr="00EE77C7">
              <w:rPr>
                <w:b/>
                <w:i/>
                <w:color w:val="000000"/>
                <w:sz w:val="24"/>
              </w:rPr>
              <w:t xml:space="preserve"> -</w:t>
            </w:r>
            <w:r w:rsidRPr="00EE77C7">
              <w:rPr>
                <w:b/>
                <w:i/>
                <w:color w:val="000000"/>
                <w:sz w:val="24"/>
              </w:rPr>
              <w:t xml:space="preserve"> Товариство з обмеженою відповідальністю «</w:t>
            </w:r>
            <w:r w:rsidR="002C4017" w:rsidRPr="00EE77C7">
              <w:rPr>
                <w:b/>
                <w:i/>
                <w:color w:val="000000"/>
                <w:sz w:val="24"/>
              </w:rPr>
              <w:t>ВІК  ДЕВІРО</w:t>
            </w:r>
            <w:r w:rsidRPr="00EE77C7">
              <w:rPr>
                <w:b/>
                <w:i/>
                <w:color w:val="000000"/>
                <w:sz w:val="24"/>
              </w:rPr>
              <w:t>»</w:t>
            </w:r>
          </w:p>
        </w:tc>
      </w:tr>
      <w:tr w:rsidR="003F29FB" w:rsidRPr="00EE77C7" w:rsidTr="004653B7">
        <w:trPr>
          <w:trHeight w:val="615"/>
          <w:jc w:val="center"/>
        </w:trPr>
        <w:tc>
          <w:tcPr>
            <w:tcW w:w="562" w:type="dxa"/>
            <w:tcBorders>
              <w:right w:val="single" w:sz="6" w:space="0" w:color="000000"/>
            </w:tcBorders>
          </w:tcPr>
          <w:p w:rsidR="003F29FB" w:rsidRPr="00EE77C7" w:rsidRDefault="00544CAE" w:rsidP="003F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5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3F29FB" w:rsidRPr="00EE77C7" w:rsidRDefault="00770076" w:rsidP="007C6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 xml:space="preserve">Безпілотний літальний апарат  </w:t>
            </w:r>
            <w:proofErr w:type="spellStart"/>
            <w:r w:rsidR="003B1DB8" w:rsidRPr="00EE77C7">
              <w:rPr>
                <w:color w:val="000000"/>
                <w:szCs w:val="28"/>
              </w:rPr>
              <w:t>БпАК</w:t>
            </w:r>
            <w:proofErr w:type="spellEnd"/>
            <w:r w:rsidR="003B1DB8" w:rsidRPr="00EE77C7">
              <w:rPr>
                <w:color w:val="000000"/>
                <w:szCs w:val="28"/>
              </w:rPr>
              <w:t xml:space="preserve"> «</w:t>
            </w:r>
            <w:r w:rsidRPr="00EE77C7">
              <w:rPr>
                <w:color w:val="000000"/>
                <w:szCs w:val="28"/>
              </w:rPr>
              <w:t>Лелека-100М2</w:t>
            </w:r>
            <w:r w:rsidR="003B1DB8" w:rsidRPr="00EE77C7">
              <w:rPr>
                <w:color w:val="000000"/>
                <w:szCs w:val="28"/>
              </w:rPr>
              <w:t>»</w:t>
            </w:r>
            <w:r w:rsidR="00F837C5" w:rsidRPr="00EE77C7">
              <w:rPr>
                <w:color w:val="000000"/>
                <w:szCs w:val="28"/>
              </w:rPr>
              <w:t xml:space="preserve"> зі складу </w:t>
            </w:r>
            <w:proofErr w:type="spellStart"/>
            <w:r w:rsidR="00F837C5" w:rsidRPr="00EE77C7">
              <w:rPr>
                <w:color w:val="000000"/>
                <w:szCs w:val="28"/>
              </w:rPr>
              <w:t>БпАК</w:t>
            </w:r>
            <w:proofErr w:type="spellEnd"/>
            <w:r w:rsidR="00F837C5" w:rsidRPr="00EE77C7">
              <w:rPr>
                <w:color w:val="000000"/>
                <w:szCs w:val="28"/>
              </w:rPr>
              <w:t xml:space="preserve"> «Лелека-100М2» за специфікацією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:rsidR="003F29FB" w:rsidRPr="00EE77C7" w:rsidRDefault="0070417E" w:rsidP="003F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color w:val="000000"/>
                <w:sz w:val="24"/>
              </w:rPr>
              <w:t>34710000-7,</w:t>
            </w:r>
            <w:r w:rsidR="002C4017" w:rsidRPr="00EE77C7">
              <w:rPr>
                <w:color w:val="000000"/>
                <w:sz w:val="24"/>
              </w:rPr>
              <w:t xml:space="preserve"> </w:t>
            </w:r>
            <w:r w:rsidR="002C4017" w:rsidRPr="00EE77C7">
              <w:rPr>
                <w:color w:val="000000"/>
                <w:sz w:val="22"/>
                <w:szCs w:val="22"/>
              </w:rPr>
              <w:t>Вертольоти, літаки, космічні та інші літальні апарати з двигуном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3F29FB" w:rsidRPr="00EE77C7" w:rsidRDefault="003F29FB" w:rsidP="00AB2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right w:val="single" w:sz="6" w:space="0" w:color="000000"/>
            </w:tcBorders>
          </w:tcPr>
          <w:p w:rsidR="003F29FB" w:rsidRPr="00EE77C7" w:rsidRDefault="00770076" w:rsidP="007C6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</w:t>
            </w:r>
          </w:p>
        </w:tc>
      </w:tr>
      <w:tr w:rsidR="00AB2C5D" w:rsidRPr="00EE77C7" w:rsidTr="00544CAE">
        <w:trPr>
          <w:trHeight w:val="607"/>
          <w:jc w:val="center"/>
        </w:trPr>
        <w:tc>
          <w:tcPr>
            <w:tcW w:w="10428" w:type="dxa"/>
            <w:gridSpan w:val="5"/>
            <w:tcBorders>
              <w:right w:val="single" w:sz="6" w:space="0" w:color="000000"/>
            </w:tcBorders>
          </w:tcPr>
          <w:p w:rsidR="00AB2C5D" w:rsidRPr="00EE77C7" w:rsidRDefault="00AB2C5D" w:rsidP="003F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hanging="3"/>
              <w:jc w:val="center"/>
              <w:rPr>
                <w:b/>
                <w:i/>
                <w:color w:val="000000"/>
                <w:szCs w:val="28"/>
              </w:rPr>
            </w:pPr>
            <w:r w:rsidRPr="00EE77C7">
              <w:rPr>
                <w:b/>
                <w:i/>
                <w:color w:val="000000"/>
                <w:szCs w:val="28"/>
              </w:rPr>
              <w:t>Закупівлі, що необхідно здійснити із застосуванням порядку проведення</w:t>
            </w:r>
          </w:p>
          <w:p w:rsidR="00AB2C5D" w:rsidRPr="00EE77C7" w:rsidRDefault="00AB2C5D" w:rsidP="003F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40" w:lineRule="auto"/>
              <w:ind w:left="0" w:hanging="3"/>
              <w:jc w:val="center"/>
              <w:rPr>
                <w:b/>
                <w:i/>
                <w:color w:val="000000"/>
                <w:szCs w:val="28"/>
              </w:rPr>
            </w:pPr>
            <w:r w:rsidRPr="00EE77C7">
              <w:rPr>
                <w:b/>
                <w:i/>
                <w:color w:val="000000"/>
                <w:szCs w:val="28"/>
              </w:rPr>
              <w:t xml:space="preserve"> відкритих торгів</w:t>
            </w:r>
          </w:p>
        </w:tc>
      </w:tr>
      <w:tr w:rsidR="00AB2C5D" w:rsidRPr="00EE77C7" w:rsidTr="004653B7">
        <w:trPr>
          <w:trHeight w:val="530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544CAE" w:rsidRPr="00EE77C7" w:rsidRDefault="00544CAE" w:rsidP="000937A3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 xml:space="preserve"> 6</w:t>
            </w:r>
          </w:p>
          <w:p w:rsidR="00544CAE" w:rsidRPr="00EE77C7" w:rsidRDefault="00544CAE" w:rsidP="0009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404" w:firstLineChars="0" w:firstLine="0"/>
              <w:outlineLvl w:val="9"/>
              <w:rPr>
                <w:color w:val="000000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C5D" w:rsidRPr="00EE77C7" w:rsidRDefault="000D4552" w:rsidP="00AB2C5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proofErr w:type="spellStart"/>
            <w:r w:rsidRPr="00EE77C7">
              <w:rPr>
                <w:color w:val="000000"/>
                <w:szCs w:val="28"/>
              </w:rPr>
              <w:t>Квадрокоптер</w:t>
            </w:r>
            <w:proofErr w:type="spellEnd"/>
            <w:r w:rsidRPr="00EE77C7">
              <w:rPr>
                <w:color w:val="000000"/>
                <w:szCs w:val="28"/>
              </w:rPr>
              <w:t xml:space="preserve"> «</w:t>
            </w:r>
            <w:proofErr w:type="spellStart"/>
            <w:r w:rsidRPr="00EE77C7">
              <w:rPr>
                <w:color w:val="000000"/>
                <w:szCs w:val="28"/>
              </w:rPr>
              <w:t>Аutel</w:t>
            </w:r>
            <w:proofErr w:type="spellEnd"/>
            <w:r w:rsidRPr="00EE77C7">
              <w:rPr>
                <w:color w:val="000000"/>
                <w:szCs w:val="28"/>
              </w:rPr>
              <w:t xml:space="preserve"> EVO MAX 4T»</w:t>
            </w:r>
            <w:r w:rsidR="00A67D35" w:rsidRPr="00EE77C7">
              <w:rPr>
                <w:color w:val="000000"/>
                <w:szCs w:val="28"/>
              </w:rPr>
              <w:t xml:space="preserve"> або еквівалент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</w:tcPr>
          <w:p w:rsidR="00AB2C5D" w:rsidRPr="00EE77C7" w:rsidRDefault="001A7B5C" w:rsidP="00AF3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 w:val="24"/>
              </w:rPr>
              <w:t xml:space="preserve">34710000-7, </w:t>
            </w:r>
            <w:r w:rsidRPr="00EE77C7">
              <w:rPr>
                <w:color w:val="000000"/>
                <w:sz w:val="22"/>
                <w:szCs w:val="22"/>
              </w:rPr>
              <w:t>Вертольоти, літаки, космічні та інші літальні апарати з двигуном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B2C5D" w:rsidRPr="00EE77C7" w:rsidRDefault="00AB2C5D" w:rsidP="003F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B2C5D" w:rsidRPr="00EE77C7" w:rsidRDefault="001A7B5C" w:rsidP="003F29FB">
            <w:pPr>
              <w:tabs>
                <w:tab w:val="left" w:pos="196"/>
              </w:tabs>
              <w:spacing w:line="240" w:lineRule="auto"/>
              <w:ind w:left="0" w:hanging="3"/>
              <w:jc w:val="center"/>
              <w:textDirection w:val="lrTb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35</w:t>
            </w:r>
          </w:p>
        </w:tc>
      </w:tr>
      <w:tr w:rsidR="001A7B5C" w:rsidRPr="00EE77C7" w:rsidTr="004653B7">
        <w:trPr>
          <w:trHeight w:val="530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1A7B5C" w:rsidRPr="00EE77C7" w:rsidRDefault="00B25D9A" w:rsidP="0009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 xml:space="preserve"> </w:t>
            </w:r>
            <w:r w:rsidR="00B767A3" w:rsidRPr="00EE77C7">
              <w:rPr>
                <w:color w:val="000000"/>
                <w:szCs w:val="28"/>
              </w:rPr>
              <w:t>7</w:t>
            </w:r>
          </w:p>
          <w:p w:rsidR="00B767A3" w:rsidRPr="00EE77C7" w:rsidRDefault="00B767A3" w:rsidP="0009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lang w:eastAsia="uk-UA"/>
              </w:rPr>
            </w:pPr>
            <w:r w:rsidRPr="00EE77C7">
              <w:rPr>
                <w:color w:val="000000"/>
              </w:rPr>
              <w:t xml:space="preserve">Зарядна станція </w:t>
            </w:r>
            <w:r w:rsidR="00975055" w:rsidRPr="00EE77C7">
              <w:rPr>
                <w:color w:val="000000"/>
              </w:rPr>
              <w:t>«</w:t>
            </w:r>
            <w:proofErr w:type="spellStart"/>
            <w:r w:rsidRPr="00EE77C7">
              <w:rPr>
                <w:color w:val="000000"/>
              </w:rPr>
              <w:t>EcoFlow</w:t>
            </w:r>
            <w:proofErr w:type="spellEnd"/>
            <w:r w:rsidRPr="00EE77C7">
              <w:rPr>
                <w:color w:val="000000"/>
              </w:rPr>
              <w:t xml:space="preserve"> DELTA 2 </w:t>
            </w:r>
            <w:proofErr w:type="spellStart"/>
            <w:r w:rsidRPr="00EE77C7">
              <w:rPr>
                <w:color w:val="000000"/>
              </w:rPr>
              <w:t>Max</w:t>
            </w:r>
            <w:proofErr w:type="spellEnd"/>
            <w:r w:rsidR="00975055" w:rsidRPr="00EE77C7">
              <w:rPr>
                <w:color w:val="000000"/>
              </w:rPr>
              <w:t>»</w:t>
            </w:r>
            <w:r w:rsidRPr="00EE77C7">
              <w:rPr>
                <w:color w:val="000000"/>
              </w:rPr>
              <w:t xml:space="preserve"> або еквівалент</w:t>
            </w:r>
          </w:p>
        </w:tc>
        <w:tc>
          <w:tcPr>
            <w:tcW w:w="1843" w:type="dxa"/>
            <w:vMerge w:val="restart"/>
            <w:tcBorders>
              <w:left w:val="single" w:sz="6" w:space="0" w:color="CCCCCC"/>
              <w:right w:val="single" w:sz="6" w:space="0" w:color="000000"/>
            </w:tcBorders>
          </w:tcPr>
          <w:p w:rsidR="001A7B5C" w:rsidRPr="00EE77C7" w:rsidRDefault="001A7B5C" w:rsidP="00C63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color w:val="000000"/>
                <w:sz w:val="24"/>
              </w:rPr>
              <w:t>31680000-6,</w:t>
            </w:r>
          </w:p>
          <w:p w:rsidR="001A7B5C" w:rsidRPr="00EE77C7" w:rsidRDefault="001A7B5C" w:rsidP="00C63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 w:val="24"/>
              </w:rPr>
              <w:t xml:space="preserve"> Електричне приладдя та супутні товари до електричного обладнання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61</w:t>
            </w:r>
          </w:p>
        </w:tc>
      </w:tr>
      <w:tr w:rsidR="001A7B5C" w:rsidRPr="00EE77C7" w:rsidTr="004653B7">
        <w:trPr>
          <w:trHeight w:val="530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1A7B5C" w:rsidRPr="00EE77C7" w:rsidRDefault="000937A3" w:rsidP="0009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 xml:space="preserve"> 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ind w:left="0" w:hanging="3"/>
              <w:rPr>
                <w:color w:val="000000"/>
              </w:rPr>
            </w:pPr>
            <w:r w:rsidRPr="00EE77C7">
              <w:rPr>
                <w:color w:val="000000"/>
              </w:rPr>
              <w:t xml:space="preserve">Зарядна станція </w:t>
            </w:r>
            <w:r w:rsidR="00975055" w:rsidRPr="00EE77C7">
              <w:rPr>
                <w:color w:val="000000"/>
              </w:rPr>
              <w:t>«</w:t>
            </w:r>
            <w:proofErr w:type="spellStart"/>
            <w:r w:rsidRPr="00EE77C7">
              <w:rPr>
                <w:color w:val="000000"/>
              </w:rPr>
              <w:t>EcoFlow</w:t>
            </w:r>
            <w:proofErr w:type="spellEnd"/>
            <w:r w:rsidRPr="00EE77C7">
              <w:rPr>
                <w:color w:val="000000"/>
              </w:rPr>
              <w:t xml:space="preserve"> DELTA 3</w:t>
            </w:r>
            <w:r w:rsidR="00975055" w:rsidRPr="00EE77C7">
              <w:rPr>
                <w:color w:val="000000"/>
              </w:rPr>
              <w:t>»</w:t>
            </w:r>
            <w:r w:rsidRPr="00EE77C7">
              <w:rPr>
                <w:color w:val="000000"/>
              </w:rPr>
              <w:t xml:space="preserve"> або еквівалент</w:t>
            </w: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1A7B5C" w:rsidRPr="00EE77C7" w:rsidRDefault="001A7B5C" w:rsidP="001A7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6</w:t>
            </w:r>
          </w:p>
        </w:tc>
      </w:tr>
      <w:tr w:rsidR="001A7B5C" w:rsidRPr="00EE77C7" w:rsidTr="004653B7">
        <w:trPr>
          <w:trHeight w:val="530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1A7B5C" w:rsidRPr="00EE77C7" w:rsidRDefault="000937A3" w:rsidP="0009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 xml:space="preserve"> </w:t>
            </w:r>
            <w:r w:rsidR="004653B7" w:rsidRPr="00EE77C7">
              <w:rPr>
                <w:color w:val="000000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lang w:eastAsia="uk-UA"/>
              </w:rPr>
            </w:pPr>
            <w:r w:rsidRPr="00EE77C7">
              <w:rPr>
                <w:color w:val="000000"/>
              </w:rPr>
              <w:t xml:space="preserve">Зарядна станція </w:t>
            </w:r>
            <w:r w:rsidR="00975055" w:rsidRPr="00EE77C7">
              <w:rPr>
                <w:color w:val="000000"/>
              </w:rPr>
              <w:t>«</w:t>
            </w:r>
            <w:proofErr w:type="spellStart"/>
            <w:r w:rsidRPr="00EE77C7">
              <w:rPr>
                <w:color w:val="000000"/>
              </w:rPr>
              <w:t>EcoFlow</w:t>
            </w:r>
            <w:proofErr w:type="spellEnd"/>
            <w:r w:rsidRPr="00EE77C7">
              <w:rPr>
                <w:color w:val="000000"/>
              </w:rPr>
              <w:t xml:space="preserve"> </w:t>
            </w:r>
            <w:proofErr w:type="spellStart"/>
            <w:r w:rsidRPr="00EE77C7">
              <w:rPr>
                <w:color w:val="000000"/>
              </w:rPr>
              <w:t>Delta</w:t>
            </w:r>
            <w:proofErr w:type="spellEnd"/>
            <w:r w:rsidRPr="00EE77C7">
              <w:rPr>
                <w:color w:val="000000"/>
              </w:rPr>
              <w:t xml:space="preserve"> </w:t>
            </w:r>
            <w:proofErr w:type="spellStart"/>
            <w:r w:rsidRPr="00EE77C7">
              <w:rPr>
                <w:color w:val="000000"/>
              </w:rPr>
              <w:t>Pro</w:t>
            </w:r>
            <w:proofErr w:type="spellEnd"/>
            <w:r w:rsidR="00975055" w:rsidRPr="00EE77C7">
              <w:rPr>
                <w:color w:val="000000"/>
              </w:rPr>
              <w:t>»</w:t>
            </w:r>
            <w:r w:rsidRPr="00EE77C7">
              <w:rPr>
                <w:color w:val="000000"/>
              </w:rPr>
              <w:t xml:space="preserve"> або еквівалент</w:t>
            </w: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1A7B5C" w:rsidRPr="00EE77C7" w:rsidRDefault="001A7B5C" w:rsidP="001A7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25</w:t>
            </w:r>
          </w:p>
        </w:tc>
      </w:tr>
      <w:tr w:rsidR="001A7B5C" w:rsidRPr="00EE77C7" w:rsidTr="004653B7">
        <w:trPr>
          <w:trHeight w:val="530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1A7B5C" w:rsidRPr="00EE77C7" w:rsidRDefault="000937A3" w:rsidP="0009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ind w:left="0" w:hanging="3"/>
              <w:rPr>
                <w:color w:val="000000"/>
              </w:rPr>
            </w:pPr>
            <w:r w:rsidRPr="00EE77C7">
              <w:rPr>
                <w:color w:val="000000"/>
              </w:rPr>
              <w:t xml:space="preserve">Зарядна станція </w:t>
            </w:r>
            <w:r w:rsidR="00975055" w:rsidRPr="00EE77C7">
              <w:rPr>
                <w:color w:val="000000"/>
              </w:rPr>
              <w:t>«</w:t>
            </w:r>
            <w:proofErr w:type="spellStart"/>
            <w:r w:rsidRPr="00EE77C7">
              <w:rPr>
                <w:color w:val="000000"/>
              </w:rPr>
              <w:t>EcoFlow</w:t>
            </w:r>
            <w:proofErr w:type="spellEnd"/>
            <w:r w:rsidRPr="00EE77C7">
              <w:rPr>
                <w:color w:val="000000"/>
              </w:rPr>
              <w:t xml:space="preserve"> </w:t>
            </w:r>
            <w:proofErr w:type="spellStart"/>
            <w:r w:rsidRPr="00EE77C7">
              <w:rPr>
                <w:color w:val="000000"/>
              </w:rPr>
              <w:t>Delta</w:t>
            </w:r>
            <w:proofErr w:type="spellEnd"/>
            <w:r w:rsidRPr="00EE77C7">
              <w:rPr>
                <w:color w:val="000000"/>
              </w:rPr>
              <w:t xml:space="preserve"> </w:t>
            </w:r>
            <w:proofErr w:type="spellStart"/>
            <w:r w:rsidRPr="00EE77C7">
              <w:rPr>
                <w:color w:val="000000"/>
              </w:rPr>
              <w:t>Pro</w:t>
            </w:r>
            <w:proofErr w:type="spellEnd"/>
            <w:r w:rsidRPr="00EE77C7">
              <w:rPr>
                <w:color w:val="000000"/>
              </w:rPr>
              <w:t xml:space="preserve"> 3</w:t>
            </w:r>
            <w:r w:rsidR="00975055" w:rsidRPr="00EE77C7">
              <w:rPr>
                <w:color w:val="000000"/>
              </w:rPr>
              <w:t>»</w:t>
            </w:r>
            <w:r w:rsidRPr="00EE77C7">
              <w:rPr>
                <w:color w:val="000000"/>
              </w:rPr>
              <w:t xml:space="preserve"> або еквівалент</w:t>
            </w: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1A7B5C" w:rsidRPr="00EE77C7" w:rsidRDefault="001A7B5C" w:rsidP="001A7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5</w:t>
            </w:r>
          </w:p>
        </w:tc>
      </w:tr>
      <w:tr w:rsidR="001A7B5C" w:rsidRPr="00EE77C7" w:rsidTr="004653B7">
        <w:trPr>
          <w:trHeight w:val="530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1A7B5C" w:rsidRPr="00EE77C7" w:rsidRDefault="000937A3" w:rsidP="0009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ind w:left="0" w:hanging="3"/>
              <w:rPr>
                <w:color w:val="000000"/>
              </w:rPr>
            </w:pPr>
            <w:r w:rsidRPr="00EE77C7">
              <w:rPr>
                <w:color w:val="000000"/>
              </w:rPr>
              <w:t xml:space="preserve">Зарядна станція </w:t>
            </w:r>
            <w:r w:rsidR="00975055" w:rsidRPr="00EE77C7">
              <w:rPr>
                <w:color w:val="000000"/>
              </w:rPr>
              <w:t>«</w:t>
            </w:r>
            <w:proofErr w:type="spellStart"/>
            <w:r w:rsidR="00975055" w:rsidRPr="00EE77C7">
              <w:rPr>
                <w:color w:val="000000"/>
              </w:rPr>
              <w:t>EcoFlow</w:t>
            </w:r>
            <w:proofErr w:type="spellEnd"/>
            <w:r w:rsidR="00975055" w:rsidRPr="00EE77C7">
              <w:rPr>
                <w:color w:val="000000"/>
              </w:rPr>
              <w:t xml:space="preserve"> RIVER 2 </w:t>
            </w:r>
            <w:proofErr w:type="spellStart"/>
            <w:r w:rsidR="00975055" w:rsidRPr="00EE77C7">
              <w:rPr>
                <w:color w:val="000000"/>
              </w:rPr>
              <w:t>Pro</w:t>
            </w:r>
            <w:proofErr w:type="spellEnd"/>
            <w:r w:rsidR="00975055" w:rsidRPr="00EE77C7">
              <w:rPr>
                <w:color w:val="000000"/>
              </w:rPr>
              <w:t xml:space="preserve">» </w:t>
            </w:r>
            <w:r w:rsidRPr="00EE77C7">
              <w:rPr>
                <w:color w:val="000000"/>
              </w:rPr>
              <w:t>або еквівалент</w:t>
            </w: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1A7B5C" w:rsidRPr="00EE77C7" w:rsidRDefault="001A7B5C" w:rsidP="001A7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A7B5C" w:rsidRPr="00EE77C7" w:rsidRDefault="001A7B5C" w:rsidP="001A7B5C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5</w:t>
            </w:r>
          </w:p>
        </w:tc>
      </w:tr>
      <w:tr w:rsidR="00754941" w:rsidRPr="00EE77C7" w:rsidTr="004653B7">
        <w:trPr>
          <w:trHeight w:val="842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lang w:eastAsia="uk-UA"/>
              </w:rPr>
            </w:pPr>
            <w:r w:rsidRPr="00EE77C7">
              <w:rPr>
                <w:color w:val="000000"/>
              </w:rPr>
              <w:t>Індивідуальне військове обмундирування «M-TAC» або еквівалент</w:t>
            </w:r>
          </w:p>
        </w:tc>
        <w:tc>
          <w:tcPr>
            <w:tcW w:w="1843" w:type="dxa"/>
            <w:tcBorders>
              <w:left w:val="single" w:sz="6" w:space="0" w:color="CCCCCC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 w:val="24"/>
              </w:rPr>
              <w:t xml:space="preserve">35810000-5, </w:t>
            </w:r>
            <w:r w:rsidRPr="00EE77C7">
              <w:rPr>
                <w:color w:val="000000"/>
                <w:sz w:val="22"/>
                <w:szCs w:val="22"/>
              </w:rPr>
              <w:t>Індивідуальне обмундирування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proofErr w:type="spellStart"/>
            <w:r w:rsidRPr="00EE77C7">
              <w:rPr>
                <w:color w:val="000000"/>
                <w:szCs w:val="28"/>
              </w:rPr>
              <w:t>Компл</w:t>
            </w:r>
            <w:proofErr w:type="spellEnd"/>
            <w:r w:rsidRPr="00EE77C7">
              <w:rPr>
                <w:color w:val="000000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300</w:t>
            </w:r>
          </w:p>
        </w:tc>
      </w:tr>
      <w:tr w:rsidR="00754941" w:rsidRPr="00EE77C7" w:rsidTr="004653B7">
        <w:trPr>
          <w:trHeight w:val="401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941" w:rsidRPr="00EE77C7" w:rsidRDefault="00754941" w:rsidP="007549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lang w:eastAsia="uk-UA"/>
              </w:rPr>
            </w:pPr>
            <w:r w:rsidRPr="00EE77C7">
              <w:rPr>
                <w:color w:val="000000"/>
              </w:rPr>
              <w:t>Антена виносна «AVENGER</w:t>
            </w:r>
            <w:r w:rsidRPr="00EE77C7">
              <w:rPr>
                <w:color w:val="000000"/>
              </w:rPr>
              <w:br/>
            </w:r>
            <w:proofErr w:type="spellStart"/>
            <w:r w:rsidRPr="00EE77C7">
              <w:rPr>
                <w:color w:val="000000"/>
              </w:rPr>
              <w:t>Booster</w:t>
            </w:r>
            <w:proofErr w:type="spellEnd"/>
            <w:r w:rsidRPr="00EE77C7">
              <w:rPr>
                <w:color w:val="000000"/>
              </w:rPr>
              <w:t>» 2.4G/5.2G/5.8G з</w:t>
            </w:r>
            <w:r w:rsidRPr="00EE77C7">
              <w:rPr>
                <w:color w:val="000000"/>
              </w:rPr>
              <w:br/>
              <w:t>кабелем (2 шт.*20 м) або</w:t>
            </w:r>
            <w:r w:rsidRPr="00EE77C7">
              <w:rPr>
                <w:color w:val="000000"/>
              </w:rPr>
              <w:br/>
              <w:t>еквівалент</w:t>
            </w:r>
          </w:p>
        </w:tc>
        <w:tc>
          <w:tcPr>
            <w:tcW w:w="1843" w:type="dxa"/>
            <w:tcBorders>
              <w:left w:val="single" w:sz="6" w:space="0" w:color="CCCCCC"/>
              <w:right w:val="single" w:sz="6" w:space="0" w:color="000000"/>
            </w:tcBorders>
          </w:tcPr>
          <w:p w:rsidR="00754941" w:rsidRPr="00EE77C7" w:rsidRDefault="00754941" w:rsidP="00754941">
            <w:pPr>
              <w:spacing w:line="240" w:lineRule="auto"/>
              <w:ind w:hanging="2"/>
              <w:jc w:val="center"/>
              <w:rPr>
                <w:color w:val="000000"/>
              </w:rPr>
            </w:pPr>
            <w:r w:rsidRPr="00EE77C7">
              <w:rPr>
                <w:color w:val="000000"/>
                <w:sz w:val="24"/>
              </w:rPr>
              <w:t xml:space="preserve">32350000-1, </w:t>
            </w:r>
            <w:r w:rsidRPr="00EE77C7">
              <w:rPr>
                <w:color w:val="000000"/>
                <w:sz w:val="22"/>
                <w:szCs w:val="22"/>
              </w:rPr>
              <w:t xml:space="preserve">Частини до аудіо- та </w:t>
            </w:r>
            <w:proofErr w:type="spellStart"/>
            <w:r w:rsidRPr="00EE77C7">
              <w:rPr>
                <w:color w:val="000000"/>
                <w:sz w:val="22"/>
                <w:szCs w:val="22"/>
              </w:rPr>
              <w:t>відеообладнання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20</w:t>
            </w:r>
          </w:p>
        </w:tc>
      </w:tr>
      <w:tr w:rsidR="00754941" w:rsidRPr="00EE77C7" w:rsidTr="004653B7">
        <w:trPr>
          <w:trHeight w:val="420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941" w:rsidRPr="00EE77C7" w:rsidRDefault="00754941" w:rsidP="007549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lang w:eastAsia="uk-UA"/>
              </w:rPr>
            </w:pPr>
            <w:r w:rsidRPr="00EE77C7">
              <w:rPr>
                <w:color w:val="000000"/>
              </w:rPr>
              <w:t>Фундаментний блок ФБС 24.5.6-Т</w:t>
            </w:r>
          </w:p>
        </w:tc>
        <w:tc>
          <w:tcPr>
            <w:tcW w:w="1843" w:type="dxa"/>
            <w:vMerge w:val="restart"/>
            <w:tcBorders>
              <w:left w:val="single" w:sz="6" w:space="0" w:color="CCCCCC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 w:val="24"/>
              </w:rPr>
              <w:t xml:space="preserve">44110000-4, </w:t>
            </w:r>
            <w:r w:rsidRPr="00EE77C7">
              <w:rPr>
                <w:color w:val="000000"/>
                <w:sz w:val="22"/>
                <w:szCs w:val="22"/>
              </w:rPr>
              <w:t>Конструкційні матеріали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600</w:t>
            </w:r>
          </w:p>
        </w:tc>
      </w:tr>
      <w:tr w:rsidR="00754941" w:rsidRPr="00EE77C7" w:rsidTr="004653B7">
        <w:trPr>
          <w:trHeight w:val="355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941" w:rsidRPr="00EE77C7" w:rsidRDefault="00754941" w:rsidP="00754941">
            <w:pPr>
              <w:ind w:left="0" w:hanging="3"/>
              <w:rPr>
                <w:color w:val="000000"/>
              </w:rPr>
            </w:pPr>
            <w:r w:rsidRPr="00EE77C7">
              <w:rPr>
                <w:color w:val="000000"/>
              </w:rPr>
              <w:t>Фундаментний блок ФБС 24.4.6-Т</w:t>
            </w: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1000</w:t>
            </w:r>
          </w:p>
        </w:tc>
      </w:tr>
      <w:tr w:rsidR="00754941" w:rsidRPr="00EE77C7" w:rsidTr="004653B7">
        <w:trPr>
          <w:trHeight w:val="445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941" w:rsidRPr="00EE77C7" w:rsidRDefault="00754941" w:rsidP="007549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EE77C7">
              <w:rPr>
                <w:color w:val="000000"/>
              </w:rPr>
              <w:t>Плита перекриття ПК 42-10-8</w:t>
            </w: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54941" w:rsidRPr="00EE77C7" w:rsidRDefault="00754941" w:rsidP="00754941">
            <w:pPr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280</w:t>
            </w:r>
          </w:p>
        </w:tc>
      </w:tr>
      <w:tr w:rsidR="00754941" w:rsidRPr="00EE77C7" w:rsidTr="004653B7">
        <w:trPr>
          <w:trHeight w:val="1173"/>
          <w:jc w:val="center"/>
        </w:trPr>
        <w:tc>
          <w:tcPr>
            <w:tcW w:w="562" w:type="dxa"/>
            <w:tcBorders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17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4941" w:rsidRPr="00EE77C7" w:rsidRDefault="00754941" w:rsidP="00754941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00"/>
                <w:highlight w:val="yellow"/>
              </w:rPr>
            </w:pPr>
            <w:r w:rsidRPr="00EE77C7">
              <w:rPr>
                <w:color w:val="000000"/>
              </w:rPr>
              <w:t>Візок гідравлічний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color w:val="000000"/>
                <w:sz w:val="24"/>
              </w:rPr>
              <w:t xml:space="preserve">42410000-3, </w:t>
            </w:r>
            <w:proofErr w:type="spellStart"/>
            <w:r w:rsidRPr="00EE77C7">
              <w:rPr>
                <w:color w:val="000000"/>
                <w:sz w:val="22"/>
                <w:szCs w:val="22"/>
              </w:rPr>
              <w:t>Підіймально</w:t>
            </w:r>
            <w:proofErr w:type="spellEnd"/>
            <w:r w:rsidRPr="00EE77C7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E77C7">
              <w:rPr>
                <w:color w:val="000000"/>
                <w:sz w:val="22"/>
                <w:szCs w:val="22"/>
              </w:rPr>
              <w:t>транспортуваль</w:t>
            </w:r>
            <w:proofErr w:type="spellEnd"/>
            <w:r w:rsidRPr="00EE77C7">
              <w:rPr>
                <w:color w:val="000000"/>
                <w:sz w:val="22"/>
                <w:szCs w:val="22"/>
              </w:rPr>
              <w:t>-не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8</w:t>
            </w:r>
          </w:p>
        </w:tc>
      </w:tr>
      <w:tr w:rsidR="00754941" w:rsidRPr="00EE77C7" w:rsidTr="004653B7">
        <w:trPr>
          <w:trHeight w:val="899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3"/>
            </w:pPr>
            <w:r w:rsidRPr="00EE77C7">
              <w:t>Цифрова-аналогова портативна  радіостанція/ радіостанція «</w:t>
            </w:r>
            <w:proofErr w:type="spellStart"/>
            <w:r w:rsidRPr="00EE77C7">
              <w:t>Motorola</w:t>
            </w:r>
            <w:proofErr w:type="spellEnd"/>
            <w:r w:rsidRPr="00EE77C7">
              <w:t xml:space="preserve"> R7 UHF» або еквівалент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color w:val="000000"/>
                <w:sz w:val="24"/>
              </w:rPr>
              <w:t xml:space="preserve">32230000-4, </w:t>
            </w:r>
            <w:r w:rsidRPr="00EE77C7">
              <w:rPr>
                <w:color w:val="000000"/>
                <w:sz w:val="22"/>
                <w:szCs w:val="22"/>
              </w:rPr>
              <w:t>Апаратура для передавання радіосигналу з приймальним пристроєм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50</w:t>
            </w:r>
          </w:p>
        </w:tc>
      </w:tr>
      <w:tr w:rsidR="00754941" w:rsidRPr="00EE77C7" w:rsidTr="004653B7">
        <w:trPr>
          <w:trHeight w:val="887"/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highlight w:val="yellow"/>
              </w:rPr>
            </w:pPr>
            <w:r w:rsidRPr="00EE77C7">
              <w:t>Цифрова-аналогова портативна радіостанція/радіостанція «</w:t>
            </w:r>
            <w:proofErr w:type="spellStart"/>
            <w:r w:rsidRPr="00EE77C7">
              <w:t>Motorola</w:t>
            </w:r>
            <w:proofErr w:type="spellEnd"/>
            <w:r w:rsidRPr="00EE77C7">
              <w:t xml:space="preserve"> R7a VHF» або еквівалент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200</w:t>
            </w:r>
          </w:p>
        </w:tc>
      </w:tr>
      <w:tr w:rsidR="00754941" w:rsidRPr="00EE77C7" w:rsidTr="004653B7">
        <w:trPr>
          <w:cantSplit/>
          <w:trHeight w:val="556"/>
          <w:jc w:val="center"/>
        </w:trPr>
        <w:tc>
          <w:tcPr>
            <w:tcW w:w="562" w:type="dxa"/>
            <w:tcBorders>
              <w:right w:val="single" w:sz="4" w:space="0" w:color="000000"/>
            </w:tcBorders>
            <w:shd w:val="clear" w:color="auto" w:fill="auto"/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54941" w:rsidRPr="00EE77C7" w:rsidRDefault="00754941" w:rsidP="007549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lang w:eastAsia="uk-UA"/>
              </w:rPr>
            </w:pPr>
            <w:proofErr w:type="spellStart"/>
            <w:r w:rsidRPr="00EE77C7">
              <w:t>Квадроцикл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54941" w:rsidRPr="00EE77C7" w:rsidRDefault="00754941" w:rsidP="00754941">
            <w:pPr>
              <w:spacing w:line="240" w:lineRule="auto"/>
              <w:ind w:hanging="2"/>
              <w:jc w:val="center"/>
            </w:pPr>
            <w:r w:rsidRPr="00EE77C7">
              <w:rPr>
                <w:color w:val="000000"/>
                <w:sz w:val="24"/>
              </w:rPr>
              <w:t xml:space="preserve">34410000-4, </w:t>
            </w:r>
            <w:r w:rsidRPr="00EE77C7">
              <w:rPr>
                <w:color w:val="000000"/>
                <w:sz w:val="22"/>
                <w:szCs w:val="22"/>
              </w:rPr>
              <w:t>Мотоцикли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10</w:t>
            </w:r>
          </w:p>
        </w:tc>
      </w:tr>
      <w:tr w:rsidR="00754941" w:rsidRPr="00EE77C7" w:rsidTr="004653B7">
        <w:trPr>
          <w:cantSplit/>
          <w:trHeight w:val="1678"/>
          <w:jc w:val="center"/>
        </w:trPr>
        <w:tc>
          <w:tcPr>
            <w:tcW w:w="562" w:type="dxa"/>
            <w:tcBorders>
              <w:right w:val="single" w:sz="4" w:space="0" w:color="000000"/>
            </w:tcBorders>
            <w:shd w:val="clear" w:color="auto" w:fill="auto"/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4941" w:rsidRPr="00EE77C7" w:rsidRDefault="00754941" w:rsidP="007549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lang w:eastAsia="uk-UA"/>
              </w:rPr>
            </w:pPr>
            <w:r w:rsidRPr="00EE77C7">
              <w:t>Візок евакуаційний</w:t>
            </w:r>
          </w:p>
        </w:tc>
        <w:tc>
          <w:tcPr>
            <w:tcW w:w="1843" w:type="dxa"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:rsidR="00754941" w:rsidRPr="00EE77C7" w:rsidRDefault="00754941" w:rsidP="00754941">
            <w:pPr>
              <w:spacing w:line="240" w:lineRule="auto"/>
              <w:ind w:hanging="2"/>
              <w:jc w:val="center"/>
            </w:pPr>
            <w:r w:rsidRPr="00EE77C7">
              <w:rPr>
                <w:color w:val="000000"/>
                <w:sz w:val="24"/>
              </w:rPr>
              <w:t xml:space="preserve">34910000-9, </w:t>
            </w:r>
            <w:r w:rsidRPr="00EE77C7">
              <w:rPr>
                <w:color w:val="000000"/>
                <w:sz w:val="22"/>
                <w:szCs w:val="22"/>
              </w:rPr>
              <w:t>Гужові чи ручні вози, інші транспортні засоби з немеханічним приводом, багажні вози та різні запасні частини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10</w:t>
            </w:r>
          </w:p>
        </w:tc>
      </w:tr>
      <w:tr w:rsidR="00754941" w:rsidRPr="00EE77C7" w:rsidTr="004653B7">
        <w:trPr>
          <w:cantSplit/>
          <w:trHeight w:val="734"/>
          <w:jc w:val="center"/>
        </w:trPr>
        <w:tc>
          <w:tcPr>
            <w:tcW w:w="562" w:type="dxa"/>
            <w:tcBorders>
              <w:right w:val="single" w:sz="4" w:space="0" w:color="000000"/>
            </w:tcBorders>
            <w:shd w:val="clear" w:color="auto" w:fill="auto"/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4941" w:rsidRPr="00EE77C7" w:rsidRDefault="00754941" w:rsidP="007549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lang w:eastAsia="uk-UA"/>
              </w:rPr>
            </w:pPr>
            <w:proofErr w:type="spellStart"/>
            <w:r w:rsidRPr="00EE77C7">
              <w:t>Квадрокоптер</w:t>
            </w:r>
            <w:proofErr w:type="spellEnd"/>
            <w:r w:rsidRPr="00EE77C7">
              <w:t xml:space="preserve"> «DJI </w:t>
            </w:r>
            <w:proofErr w:type="spellStart"/>
            <w:r w:rsidRPr="00EE77C7">
              <w:t>Matrice</w:t>
            </w:r>
            <w:proofErr w:type="spellEnd"/>
            <w:r w:rsidRPr="00EE77C7">
              <w:t xml:space="preserve"> 4E» або еквівалент</w:t>
            </w:r>
          </w:p>
        </w:tc>
        <w:tc>
          <w:tcPr>
            <w:tcW w:w="1843" w:type="dxa"/>
            <w:vMerge w:val="restart"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EE77C7">
              <w:rPr>
                <w:color w:val="000000"/>
                <w:sz w:val="24"/>
              </w:rPr>
              <w:t>34710000-7, Вертольоти, літаки, космічні та інші літальні апарати з двигуном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15</w:t>
            </w:r>
          </w:p>
        </w:tc>
      </w:tr>
      <w:tr w:rsidR="00754941" w:rsidRPr="00EE77C7" w:rsidTr="004653B7">
        <w:trPr>
          <w:cantSplit/>
          <w:trHeight w:val="688"/>
          <w:jc w:val="center"/>
        </w:trPr>
        <w:tc>
          <w:tcPr>
            <w:tcW w:w="562" w:type="dxa"/>
            <w:tcBorders>
              <w:right w:val="single" w:sz="4" w:space="0" w:color="000000"/>
            </w:tcBorders>
            <w:shd w:val="clear" w:color="auto" w:fill="auto"/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4941" w:rsidRPr="00EE77C7" w:rsidRDefault="00754941" w:rsidP="00754941">
            <w:pPr>
              <w:ind w:left="0" w:hanging="3"/>
            </w:pPr>
            <w:proofErr w:type="spellStart"/>
            <w:r w:rsidRPr="00EE77C7">
              <w:t>Квадрокоптер</w:t>
            </w:r>
            <w:proofErr w:type="spellEnd"/>
            <w:r w:rsidRPr="00EE77C7">
              <w:t xml:space="preserve"> «DJI </w:t>
            </w:r>
            <w:proofErr w:type="spellStart"/>
            <w:r w:rsidRPr="00EE77C7">
              <w:t>Matrice</w:t>
            </w:r>
            <w:proofErr w:type="spellEnd"/>
            <w:r w:rsidRPr="00EE77C7">
              <w:t xml:space="preserve"> 4Т» або еквівалент</w:t>
            </w: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15</w:t>
            </w:r>
          </w:p>
        </w:tc>
      </w:tr>
      <w:tr w:rsidR="00754941" w:rsidRPr="00EE77C7" w:rsidTr="004653B7">
        <w:trPr>
          <w:cantSplit/>
          <w:trHeight w:val="556"/>
          <w:jc w:val="center"/>
        </w:trPr>
        <w:tc>
          <w:tcPr>
            <w:tcW w:w="562" w:type="dxa"/>
            <w:tcBorders>
              <w:right w:val="single" w:sz="4" w:space="0" w:color="000000"/>
            </w:tcBorders>
            <w:shd w:val="clear" w:color="auto" w:fill="auto"/>
          </w:tcPr>
          <w:p w:rsidR="00754941" w:rsidRPr="00EE77C7" w:rsidRDefault="00754941" w:rsidP="0075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40" w:lineRule="auto"/>
              <w:ind w:leftChars="0" w:left="0" w:firstLineChars="0" w:firstLine="0"/>
              <w:outlineLvl w:val="9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4941" w:rsidRPr="00EE77C7" w:rsidRDefault="00754941" w:rsidP="00754941">
            <w:pPr>
              <w:ind w:left="0" w:hanging="3"/>
            </w:pPr>
            <w:proofErr w:type="spellStart"/>
            <w:r w:rsidRPr="00EE77C7">
              <w:t>Квадрокоптер</w:t>
            </w:r>
            <w:proofErr w:type="spellEnd"/>
            <w:r w:rsidRPr="00EE77C7">
              <w:t xml:space="preserve"> «DJI </w:t>
            </w:r>
            <w:proofErr w:type="spellStart"/>
            <w:r w:rsidRPr="00EE77C7">
              <w:t>Matrice</w:t>
            </w:r>
            <w:proofErr w:type="spellEnd"/>
            <w:r w:rsidRPr="00EE77C7">
              <w:t xml:space="preserve"> 30Т» або еквівалент</w:t>
            </w: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</w:tcPr>
          <w:p w:rsidR="00754941" w:rsidRPr="00EE77C7" w:rsidRDefault="00754941" w:rsidP="00754941">
            <w:pP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EE77C7">
              <w:rPr>
                <w:color w:val="000000"/>
                <w:szCs w:val="28"/>
              </w:rPr>
              <w:t>Шт.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54941" w:rsidRPr="00EE77C7" w:rsidRDefault="00754941" w:rsidP="00754941">
            <w:pPr>
              <w:ind w:left="0" w:hanging="3"/>
              <w:jc w:val="center"/>
              <w:rPr>
                <w:szCs w:val="28"/>
              </w:rPr>
            </w:pPr>
            <w:r w:rsidRPr="00EE77C7">
              <w:rPr>
                <w:szCs w:val="28"/>
              </w:rPr>
              <w:t>7</w:t>
            </w:r>
          </w:p>
        </w:tc>
      </w:tr>
    </w:tbl>
    <w:p w:rsidR="00A24F52" w:rsidRPr="00EE77C7" w:rsidRDefault="00A2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A24F52" w:rsidRPr="00EE77C7" w:rsidRDefault="00A2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2B5441" w:rsidRPr="00EE77C7" w:rsidRDefault="002B5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A24F52" w:rsidRPr="00EE77C7" w:rsidRDefault="00A2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874052" w:rsidRPr="00EE77C7" w:rsidRDefault="00874052" w:rsidP="003B1D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305" w:left="-851" w:hanging="3"/>
        <w:rPr>
          <w:b/>
          <w:i/>
          <w:color w:val="000000"/>
          <w:szCs w:val="28"/>
        </w:rPr>
      </w:pPr>
      <w:r w:rsidRPr="00EE77C7">
        <w:rPr>
          <w:b/>
          <w:i/>
          <w:color w:val="000000"/>
          <w:szCs w:val="28"/>
        </w:rPr>
        <w:t>В.о. к</w:t>
      </w:r>
      <w:r w:rsidR="00594D7E" w:rsidRPr="00EE77C7">
        <w:rPr>
          <w:b/>
          <w:i/>
          <w:color w:val="000000"/>
          <w:szCs w:val="28"/>
        </w:rPr>
        <w:t>еруюч</w:t>
      </w:r>
      <w:r w:rsidRPr="00EE77C7">
        <w:rPr>
          <w:b/>
          <w:i/>
          <w:color w:val="000000"/>
          <w:szCs w:val="28"/>
        </w:rPr>
        <w:t>ої</w:t>
      </w:r>
      <w:r w:rsidR="00594D7E" w:rsidRPr="00EE77C7">
        <w:rPr>
          <w:b/>
          <w:i/>
          <w:color w:val="000000"/>
          <w:szCs w:val="28"/>
        </w:rPr>
        <w:t xml:space="preserve"> справами виконкому</w:t>
      </w:r>
      <w:r w:rsidR="00E96D0B" w:rsidRPr="00EE77C7">
        <w:rPr>
          <w:b/>
          <w:i/>
          <w:color w:val="000000"/>
          <w:szCs w:val="28"/>
        </w:rPr>
        <w:t xml:space="preserve"> </w:t>
      </w:r>
      <w:r w:rsidR="00E96D0B" w:rsidRPr="00EE77C7">
        <w:rPr>
          <w:b/>
          <w:i/>
          <w:szCs w:val="28"/>
        </w:rPr>
        <w:t>–</w:t>
      </w:r>
      <w:r w:rsidRPr="00EE77C7">
        <w:rPr>
          <w:b/>
          <w:i/>
          <w:color w:val="000000"/>
          <w:szCs w:val="28"/>
        </w:rPr>
        <w:tab/>
      </w:r>
    </w:p>
    <w:p w:rsidR="00A24F52" w:rsidRPr="00EE77C7" w:rsidRDefault="00874052" w:rsidP="001E6CE2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line="240" w:lineRule="auto"/>
        <w:ind w:leftChars="-305" w:left="-851" w:right="-852" w:hanging="3"/>
        <w:rPr>
          <w:color w:val="000000"/>
          <w:szCs w:val="28"/>
        </w:rPr>
      </w:pPr>
      <w:r w:rsidRPr="00EE77C7">
        <w:rPr>
          <w:b/>
          <w:i/>
          <w:color w:val="000000"/>
          <w:szCs w:val="28"/>
        </w:rPr>
        <w:t xml:space="preserve">заступник міського голови                               </w:t>
      </w:r>
      <w:r w:rsidR="003B1DB8" w:rsidRPr="00EE77C7">
        <w:rPr>
          <w:b/>
          <w:i/>
          <w:color w:val="000000"/>
          <w:szCs w:val="28"/>
        </w:rPr>
        <w:t xml:space="preserve">            </w:t>
      </w:r>
      <w:r w:rsidRPr="00EE77C7">
        <w:rPr>
          <w:b/>
          <w:i/>
          <w:color w:val="000000"/>
          <w:szCs w:val="28"/>
        </w:rPr>
        <w:t xml:space="preserve"> </w:t>
      </w:r>
      <w:r w:rsidR="00594D7E" w:rsidRPr="00EE77C7">
        <w:rPr>
          <w:b/>
          <w:i/>
          <w:color w:val="000000"/>
          <w:szCs w:val="28"/>
        </w:rPr>
        <w:t xml:space="preserve"> </w:t>
      </w:r>
      <w:r w:rsidR="008C0FE7" w:rsidRPr="00EE77C7">
        <w:rPr>
          <w:b/>
          <w:i/>
          <w:color w:val="000000"/>
          <w:szCs w:val="28"/>
        </w:rPr>
        <w:t xml:space="preserve">         </w:t>
      </w:r>
      <w:r w:rsidR="003B1DB8" w:rsidRPr="00EE77C7">
        <w:rPr>
          <w:b/>
          <w:i/>
          <w:color w:val="000000"/>
          <w:szCs w:val="28"/>
        </w:rPr>
        <w:t xml:space="preserve"> </w:t>
      </w:r>
      <w:r w:rsidR="001E6CE2" w:rsidRPr="00EE77C7">
        <w:rPr>
          <w:b/>
          <w:i/>
          <w:color w:val="000000"/>
          <w:szCs w:val="28"/>
        </w:rPr>
        <w:t>Надія ПОДОПЛЄ</w:t>
      </w:r>
      <w:r w:rsidR="008C0FE7" w:rsidRPr="00EE77C7">
        <w:rPr>
          <w:b/>
          <w:i/>
          <w:color w:val="000000"/>
          <w:szCs w:val="28"/>
        </w:rPr>
        <w:t>ЛОВА</w:t>
      </w:r>
      <w:bookmarkEnd w:id="0"/>
    </w:p>
    <w:sectPr w:rsidR="00A24F52" w:rsidRPr="00EE77C7" w:rsidSect="00E96D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559" w:bottom="992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28" w:rsidRDefault="00BA5828">
      <w:pPr>
        <w:spacing w:line="240" w:lineRule="auto"/>
        <w:ind w:left="0" w:hanging="3"/>
      </w:pPr>
      <w:r>
        <w:separator/>
      </w:r>
    </w:p>
  </w:endnote>
  <w:endnote w:type="continuationSeparator" w:id="0">
    <w:p w:rsidR="00BA5828" w:rsidRDefault="00BA582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92" w:rsidRDefault="00F11892">
    <w:pPr>
      <w:pStyle w:val="a8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92" w:rsidRDefault="00F11892">
    <w:pPr>
      <w:pStyle w:val="a8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92" w:rsidRDefault="00F11892">
    <w:pPr>
      <w:pStyle w:val="a8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28" w:rsidRDefault="00BA5828">
      <w:pPr>
        <w:spacing w:line="240" w:lineRule="auto"/>
        <w:ind w:left="0" w:hanging="3"/>
      </w:pPr>
      <w:r>
        <w:separator/>
      </w:r>
    </w:p>
  </w:footnote>
  <w:footnote w:type="continuationSeparator" w:id="0">
    <w:p w:rsidR="00BA5828" w:rsidRDefault="00BA5828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F52" w:rsidRDefault="006234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jc w:val="right"/>
      <w:rPr>
        <w:color w:val="FFFFFF"/>
        <w:sz w:val="24"/>
      </w:rPr>
    </w:pPr>
    <w:proofErr w:type="spellStart"/>
    <w:r>
      <w:rPr>
        <w:i/>
        <w:color w:val="FFFFFF"/>
        <w:sz w:val="24"/>
      </w:rPr>
      <w:t>ення</w:t>
    </w:r>
    <w:proofErr w:type="spellEnd"/>
    <w:r>
      <w:rPr>
        <w:i/>
        <w:color w:val="FFFFFF"/>
        <w:sz w:val="24"/>
      </w:rPr>
      <w:t xml:space="preserve"> додатка</w:t>
    </w:r>
    <w:r>
      <w:rPr>
        <w:color w:val="FFFFFF"/>
        <w:szCs w:val="28"/>
      </w:rPr>
      <w:fldChar w:fldCharType="begin"/>
    </w:r>
    <w:r>
      <w:rPr>
        <w:color w:val="FFFFFF"/>
        <w:szCs w:val="28"/>
      </w:rPr>
      <w:instrText>PAGE</w:instrText>
    </w:r>
    <w:r>
      <w:rPr>
        <w:color w:val="FFFFFF"/>
        <w:szCs w:val="28"/>
      </w:rPr>
      <w:fldChar w:fldCharType="separate"/>
    </w:r>
    <w:r w:rsidR="00E96D0B">
      <w:rPr>
        <w:noProof/>
        <w:color w:val="FFFFFF"/>
        <w:szCs w:val="28"/>
      </w:rPr>
      <w:t>4</w:t>
    </w:r>
    <w:r>
      <w:rPr>
        <w:color w:val="FFFFFF"/>
        <w:szCs w:val="28"/>
      </w:rPr>
      <w:fldChar w:fldCharType="end"/>
    </w:r>
    <w:r>
      <w:rPr>
        <w:color w:val="FFFFFF"/>
        <w:szCs w:val="28"/>
      </w:rPr>
      <w:t xml:space="preserve">          </w:t>
    </w:r>
    <w:r>
      <w:rPr>
        <w:color w:val="000000"/>
        <w:szCs w:val="28"/>
      </w:rPr>
      <w:t xml:space="preserve">                                </w:t>
    </w:r>
    <w:r>
      <w:rPr>
        <w:i/>
        <w:color w:val="FFFFFF"/>
        <w:sz w:val="24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235101"/>
      <w:docPartObj>
        <w:docPartGallery w:val="Page Numbers (Top of Page)"/>
        <w:docPartUnique/>
      </w:docPartObj>
    </w:sdtPr>
    <w:sdtEndPr/>
    <w:sdtContent>
      <w:p w:rsidR="00A24F52" w:rsidRPr="00E96D0B" w:rsidRDefault="00E13411" w:rsidP="00E13411">
        <w:pPr>
          <w:pStyle w:val="a4"/>
          <w:ind w:left="0" w:right="-993" w:hanging="3"/>
          <w:jc w:val="center"/>
        </w:pPr>
        <w:r>
          <w:rPr>
            <w:lang w:val="uk-UA"/>
          </w:rPr>
          <w:t xml:space="preserve">                                                             </w:t>
        </w:r>
        <w:r w:rsidR="00E96D0B">
          <w:fldChar w:fldCharType="begin"/>
        </w:r>
        <w:r w:rsidR="00E96D0B">
          <w:instrText>PAGE   \* MERGEFORMAT</w:instrText>
        </w:r>
        <w:r w:rsidR="00E96D0B">
          <w:fldChar w:fldCharType="separate"/>
        </w:r>
        <w:r w:rsidR="00EE77C7">
          <w:rPr>
            <w:noProof/>
          </w:rPr>
          <w:t>2</w:t>
        </w:r>
        <w:r w:rsidR="00E96D0B">
          <w:fldChar w:fldCharType="end"/>
        </w:r>
        <w:r>
          <w:rPr>
            <w:lang w:val="uk-UA"/>
          </w:rPr>
          <w:t xml:space="preserve">                                              </w:t>
        </w:r>
        <w:r w:rsidRPr="00E13411">
          <w:rPr>
            <w:rFonts w:ascii="Times New Roman" w:hAnsi="Times New Roman"/>
            <w:i/>
            <w:sz w:val="24"/>
            <w:szCs w:val="24"/>
            <w:lang w:val="uk-UA"/>
          </w:rPr>
          <w:t>Продовження додатка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92" w:rsidRDefault="00F11892">
    <w:pPr>
      <w:pStyle w:val="a4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1981"/>
    <w:multiLevelType w:val="hybridMultilevel"/>
    <w:tmpl w:val="092C5138"/>
    <w:lvl w:ilvl="0" w:tplc="56EC2912">
      <w:start w:val="2"/>
      <w:numFmt w:val="bullet"/>
      <w:lvlText w:val=""/>
      <w:lvlJc w:val="left"/>
      <w:pPr>
        <w:ind w:left="35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4FEA10A8"/>
    <w:multiLevelType w:val="multilevel"/>
    <w:tmpl w:val="88F0D7A6"/>
    <w:lvl w:ilvl="0">
      <w:start w:val="4"/>
      <w:numFmt w:val="decimal"/>
      <w:lvlText w:val="%1"/>
      <w:lvlJc w:val="center"/>
      <w:pPr>
        <w:ind w:left="172" w:firstLine="232"/>
      </w:pPr>
      <w:rPr>
        <w:rFonts w:hint="default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280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352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424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96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568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640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712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841" w:hanging="180"/>
      </w:pPr>
      <w:rPr>
        <w:rFonts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2"/>
    <w:rsid w:val="000119B8"/>
    <w:rsid w:val="00047A02"/>
    <w:rsid w:val="00055D6C"/>
    <w:rsid w:val="000937A3"/>
    <w:rsid w:val="000B444B"/>
    <w:rsid w:val="000B551E"/>
    <w:rsid w:val="000B695B"/>
    <w:rsid w:val="000D4552"/>
    <w:rsid w:val="000F35EE"/>
    <w:rsid w:val="001444EF"/>
    <w:rsid w:val="001A7B5C"/>
    <w:rsid w:val="001B7DF2"/>
    <w:rsid w:val="001C4CAF"/>
    <w:rsid w:val="001C51BF"/>
    <w:rsid w:val="001E6CE2"/>
    <w:rsid w:val="002112BE"/>
    <w:rsid w:val="002236B8"/>
    <w:rsid w:val="00237775"/>
    <w:rsid w:val="00270F6D"/>
    <w:rsid w:val="002A7156"/>
    <w:rsid w:val="002B5441"/>
    <w:rsid w:val="002C4017"/>
    <w:rsid w:val="002F4240"/>
    <w:rsid w:val="003360B1"/>
    <w:rsid w:val="00343249"/>
    <w:rsid w:val="003620D1"/>
    <w:rsid w:val="0038778D"/>
    <w:rsid w:val="003B1DB8"/>
    <w:rsid w:val="003B1EB8"/>
    <w:rsid w:val="003C46DB"/>
    <w:rsid w:val="003C550A"/>
    <w:rsid w:val="003D03FA"/>
    <w:rsid w:val="003F29FB"/>
    <w:rsid w:val="004653B7"/>
    <w:rsid w:val="00486222"/>
    <w:rsid w:val="00544CAE"/>
    <w:rsid w:val="00594D7E"/>
    <w:rsid w:val="005A775F"/>
    <w:rsid w:val="005B1DDA"/>
    <w:rsid w:val="0060587A"/>
    <w:rsid w:val="00623429"/>
    <w:rsid w:val="006931D1"/>
    <w:rsid w:val="006A09BE"/>
    <w:rsid w:val="006E4F4D"/>
    <w:rsid w:val="0070417E"/>
    <w:rsid w:val="00704D90"/>
    <w:rsid w:val="00754692"/>
    <w:rsid w:val="00754941"/>
    <w:rsid w:val="007572AE"/>
    <w:rsid w:val="00762C7D"/>
    <w:rsid w:val="00770076"/>
    <w:rsid w:val="00781911"/>
    <w:rsid w:val="007832A5"/>
    <w:rsid w:val="007839DA"/>
    <w:rsid w:val="007C629B"/>
    <w:rsid w:val="007D2615"/>
    <w:rsid w:val="00800260"/>
    <w:rsid w:val="00826E8C"/>
    <w:rsid w:val="00826FD6"/>
    <w:rsid w:val="00835B4E"/>
    <w:rsid w:val="00857C25"/>
    <w:rsid w:val="00873A8E"/>
    <w:rsid w:val="00874052"/>
    <w:rsid w:val="00877AD7"/>
    <w:rsid w:val="008C0FE7"/>
    <w:rsid w:val="00952F97"/>
    <w:rsid w:val="00975055"/>
    <w:rsid w:val="009B5BC1"/>
    <w:rsid w:val="009F0B33"/>
    <w:rsid w:val="009F4DAD"/>
    <w:rsid w:val="00A03946"/>
    <w:rsid w:val="00A07ACA"/>
    <w:rsid w:val="00A24F52"/>
    <w:rsid w:val="00A27273"/>
    <w:rsid w:val="00A64DB2"/>
    <w:rsid w:val="00A67D35"/>
    <w:rsid w:val="00AB0AD5"/>
    <w:rsid w:val="00AB2C5D"/>
    <w:rsid w:val="00AF30AC"/>
    <w:rsid w:val="00B25D9A"/>
    <w:rsid w:val="00B767A3"/>
    <w:rsid w:val="00B87B14"/>
    <w:rsid w:val="00B96157"/>
    <w:rsid w:val="00BA0253"/>
    <w:rsid w:val="00BA1D0D"/>
    <w:rsid w:val="00BA40FF"/>
    <w:rsid w:val="00BA435A"/>
    <w:rsid w:val="00BA5828"/>
    <w:rsid w:val="00C32C93"/>
    <w:rsid w:val="00C34DCD"/>
    <w:rsid w:val="00C63F12"/>
    <w:rsid w:val="00C64AA2"/>
    <w:rsid w:val="00C66C29"/>
    <w:rsid w:val="00CB040E"/>
    <w:rsid w:val="00CC380B"/>
    <w:rsid w:val="00CF601B"/>
    <w:rsid w:val="00D33C7B"/>
    <w:rsid w:val="00D73A38"/>
    <w:rsid w:val="00D92B18"/>
    <w:rsid w:val="00DD4535"/>
    <w:rsid w:val="00E13411"/>
    <w:rsid w:val="00E96D0B"/>
    <w:rsid w:val="00EA2B21"/>
    <w:rsid w:val="00EE77C7"/>
    <w:rsid w:val="00F07306"/>
    <w:rsid w:val="00F11892"/>
    <w:rsid w:val="00F23E2C"/>
    <w:rsid w:val="00F31F45"/>
    <w:rsid w:val="00F42F89"/>
    <w:rsid w:val="00F837C5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69423"/>
  <w15:docId w15:val="{44B305BA-3353-4DD9-B8DF-8783B0FC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uk-UA" w:eastAsia="ru-RU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i/>
      <w:sz w:val="26"/>
      <w:szCs w:val="20"/>
      <w:lang w:val="fi-FI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4">
    <w:name w:val="header"/>
    <w:basedOn w:val="a"/>
    <w:uiPriority w:val="99"/>
    <w:qFormat/>
    <w:pPr>
      <w:tabs>
        <w:tab w:val="center" w:pos="4153"/>
        <w:tab w:val="right" w:pos="8306"/>
      </w:tabs>
    </w:pPr>
    <w:rPr>
      <w:rFonts w:ascii="Calibri" w:eastAsia="Calibri" w:hAnsi="Calibri"/>
      <w:szCs w:val="28"/>
      <w:lang w:val="ru-RU"/>
    </w:rPr>
  </w:style>
  <w:style w:type="character" w:customStyle="1" w:styleId="a5">
    <w:name w:val="Верхний колонтитул Знак"/>
    <w:uiPriority w:val="99"/>
    <w:rPr>
      <w:rFonts w:ascii="Calibri" w:eastAsia="Calibri" w:hAnsi="Calibri"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  <w:lang w:val="ru-RU"/>
    </w:rPr>
  </w:style>
  <w:style w:type="character" w:customStyle="1" w:styleId="31">
    <w:name w:val="Основной текст 3 Знак"/>
    <w:rPr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6">
    <w:name w:val="Balloon Text"/>
    <w:basedOn w:val="a"/>
    <w:rPr>
      <w:rFonts w:ascii="Tahoma" w:hAnsi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d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customStyle="1" w:styleId="10">
    <w:name w:val="Знак Знак1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rPr>
      <w:sz w:val="20"/>
      <w:szCs w:val="20"/>
    </w:rPr>
  </w:style>
  <w:style w:type="character" w:customStyle="1" w:styleId="af0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/>
    </w:rPr>
  </w:style>
  <w:style w:type="paragraph" w:customStyle="1" w:styleId="tbl-cod">
    <w:name w:val="tbl-cod"/>
    <w:basedOn w:val="a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tbl-txt">
    <w:name w:val="tbl-txt"/>
    <w:basedOn w:val="a"/>
    <w:pPr>
      <w:spacing w:before="100" w:beforeAutospacing="1" w:after="100" w:afterAutospacing="1"/>
    </w:pPr>
    <w:rPr>
      <w:sz w:val="24"/>
      <w:lang w:eastAsia="uk-UA"/>
    </w:rPr>
  </w:style>
  <w:style w:type="paragraph" w:styleId="af3">
    <w:name w:val="Body Text Indent"/>
    <w:basedOn w:val="a"/>
    <w:pPr>
      <w:spacing w:after="120"/>
      <w:ind w:left="283"/>
    </w:pPr>
  </w:style>
  <w:style w:type="character" w:customStyle="1" w:styleId="af4">
    <w:name w:val="Основной текст с отступом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11">
    <w:name w:val="Заголовок 1 Знак"/>
    <w:rPr>
      <w:rFonts w:ascii="Calibri Light" w:hAnsi="Calibri Light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ru-RU"/>
    </w:rPr>
  </w:style>
  <w:style w:type="paragraph" w:styleId="af5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uk-UA" w:eastAsia="ru-RU"/>
    </w:rPr>
  </w:style>
  <w:style w:type="paragraph" w:styleId="af6">
    <w:name w:val="Normal (Web)"/>
    <w:basedOn w:val="a"/>
    <w:uiPriority w:val="99"/>
    <w:qFormat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af7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pPr>
      <w:widowControl w:val="0"/>
      <w:autoSpaceDE w:val="0"/>
      <w:autoSpaceDN w:val="0"/>
      <w:spacing w:line="198" w:lineRule="atLeast"/>
      <w:ind w:right="14"/>
      <w:jc w:val="right"/>
    </w:pPr>
    <w:rPr>
      <w:rFonts w:ascii="Calibri" w:eastAsia="Calibri" w:hAnsi="Calibri" w:cs="Calibri"/>
      <w:sz w:val="22"/>
      <w:szCs w:val="22"/>
      <w:lang w:eastAsia="en-US"/>
    </w:rPr>
  </w:style>
  <w:style w:type="paragraph" w:styleId="af8">
    <w:name w:val="caption"/>
    <w:basedOn w:val="a"/>
    <w:next w:val="a"/>
    <w:pPr>
      <w:jc w:val="center"/>
    </w:pPr>
    <w:rPr>
      <w:sz w:val="26"/>
      <w:szCs w:val="20"/>
    </w:rPr>
  </w:style>
  <w:style w:type="paragraph" w:customStyle="1" w:styleId="21">
    <w:name w:val="Основной текст 21"/>
    <w:basedOn w:val="a"/>
    <w:pPr>
      <w:ind w:left="720" w:hanging="720"/>
      <w:jc w:val="both"/>
    </w:pPr>
    <w:rPr>
      <w:szCs w:val="20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c">
    <w:name w:val="line number"/>
    <w:basedOn w:val="a0"/>
    <w:uiPriority w:val="99"/>
    <w:semiHidden/>
    <w:unhideWhenUsed/>
    <w:rsid w:val="0046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426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836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RfgBrG0QnL5GW0j0da1sYykluQ==">CgMxLjA4AHIhMWNJeWlHUHM0dnJVTUMtMWZqRU1EZG94cmZaOXctdlFt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0B203A-BDB9-4841-94E9-DAA50334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opr7</cp:lastModifiedBy>
  <cp:revision>47</cp:revision>
  <cp:lastPrinted>2025-08-26T09:04:00Z</cp:lastPrinted>
  <dcterms:created xsi:type="dcterms:W3CDTF">2025-04-30T08:53:00Z</dcterms:created>
  <dcterms:modified xsi:type="dcterms:W3CDTF">2025-08-29T08:01:00Z</dcterms:modified>
</cp:coreProperties>
</file>