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45" w:rsidRPr="0051237F" w:rsidRDefault="00635045" w:rsidP="00635045">
      <w:pPr>
        <w:pStyle w:val="a5"/>
        <w:tabs>
          <w:tab w:val="left" w:pos="11624"/>
          <w:tab w:val="left" w:pos="11766"/>
        </w:tabs>
        <w:ind w:left="5812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51237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1237F">
        <w:rPr>
          <w:rFonts w:ascii="Times New Roman" w:hAnsi="Times New Roman" w:cs="Times New Roman"/>
          <w:i/>
          <w:sz w:val="24"/>
          <w:szCs w:val="24"/>
        </w:rPr>
        <w:t xml:space="preserve">Додаток                                                                                                                                                                                   до рішення виконкому міської ради                                                                                                                      </w:t>
      </w:r>
    </w:p>
    <w:p w:rsidR="00635045" w:rsidRPr="0051237F" w:rsidRDefault="00635045" w:rsidP="00635045">
      <w:pPr>
        <w:tabs>
          <w:tab w:val="left" w:pos="5940"/>
          <w:tab w:val="left" w:pos="6330"/>
        </w:tabs>
        <w:spacing w:after="0" w:line="240" w:lineRule="auto"/>
        <w:ind w:left="524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237F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75A6A" w:rsidRPr="0051237F">
        <w:rPr>
          <w:rFonts w:ascii="Times New Roman" w:hAnsi="Times New Roman" w:cs="Times New Roman"/>
          <w:i/>
          <w:sz w:val="24"/>
          <w:szCs w:val="24"/>
        </w:rPr>
        <w:t>22.08.2025</w:t>
      </w:r>
      <w:r w:rsidR="00A81D5F" w:rsidRPr="005123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75A6A" w:rsidRPr="0051237F">
        <w:rPr>
          <w:rFonts w:ascii="Times New Roman" w:hAnsi="Times New Roman" w:cs="Times New Roman"/>
          <w:i/>
          <w:sz w:val="24"/>
          <w:szCs w:val="24"/>
        </w:rPr>
        <w:t>№1057</w:t>
      </w:r>
    </w:p>
    <w:p w:rsidR="00635045" w:rsidRPr="0051237F" w:rsidRDefault="00635045" w:rsidP="006350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35045" w:rsidRPr="0051237F" w:rsidRDefault="00635045" w:rsidP="006350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237F">
        <w:rPr>
          <w:rFonts w:ascii="Times New Roman" w:hAnsi="Times New Roman" w:cs="Times New Roman"/>
          <w:b/>
          <w:i/>
          <w:sz w:val="28"/>
          <w:szCs w:val="28"/>
        </w:rPr>
        <w:t>ТЕХНІЧНИЙ РЕГЛАМЕНТ</w:t>
      </w:r>
    </w:p>
    <w:p w:rsidR="00635045" w:rsidRPr="0051237F" w:rsidRDefault="00635045" w:rsidP="006350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237F">
        <w:rPr>
          <w:rFonts w:ascii="Times New Roman" w:hAnsi="Times New Roman" w:cs="Times New Roman"/>
          <w:b/>
          <w:i/>
          <w:sz w:val="28"/>
          <w:szCs w:val="28"/>
        </w:rPr>
        <w:t xml:space="preserve">Центру адміністративних послуг </w:t>
      </w:r>
    </w:p>
    <w:p w:rsidR="00635045" w:rsidRPr="0051237F" w:rsidRDefault="00635045" w:rsidP="006350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237F">
        <w:rPr>
          <w:rFonts w:ascii="Times New Roman" w:hAnsi="Times New Roman" w:cs="Times New Roman"/>
          <w:b/>
          <w:i/>
          <w:sz w:val="28"/>
          <w:szCs w:val="28"/>
        </w:rPr>
        <w:t>«Віза» («Центр Дії») виконкому Криворізької міської ради</w:t>
      </w:r>
    </w:p>
    <w:p w:rsidR="00635045" w:rsidRPr="0051237F" w:rsidRDefault="00635045" w:rsidP="006350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35045" w:rsidRPr="0051237F" w:rsidRDefault="00635045" w:rsidP="00A81E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237F">
        <w:rPr>
          <w:rFonts w:ascii="Times New Roman" w:hAnsi="Times New Roman" w:cs="Times New Roman"/>
          <w:b/>
          <w:i/>
          <w:sz w:val="28"/>
          <w:szCs w:val="28"/>
        </w:rPr>
        <w:t>2. Основні вимоги до технічного оснащення Центру</w:t>
      </w:r>
    </w:p>
    <w:p w:rsidR="00A81E15" w:rsidRPr="0051237F" w:rsidRDefault="00A81E15" w:rsidP="00A81E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35045" w:rsidRPr="0051237F" w:rsidRDefault="00635045" w:rsidP="006350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37F">
        <w:rPr>
          <w:rFonts w:ascii="Times New Roman" w:hAnsi="Times New Roman" w:cs="Times New Roman"/>
          <w:sz w:val="28"/>
          <w:szCs w:val="28"/>
        </w:rPr>
        <w:t>2.2. Загальні вимоги до технічного оснащення робочого місця: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7796"/>
      </w:tblGrid>
      <w:tr w:rsidR="00635045" w:rsidRPr="0051237F" w:rsidTr="00495F1E">
        <w:tc>
          <w:tcPr>
            <w:tcW w:w="2235" w:type="dxa"/>
          </w:tcPr>
          <w:p w:rsidR="00635045" w:rsidRPr="0051237F" w:rsidRDefault="00635045" w:rsidP="00495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37F">
              <w:rPr>
                <w:rFonts w:ascii="Times New Roman" w:hAnsi="Times New Roman" w:cs="Times New Roman"/>
                <w:sz w:val="28"/>
                <w:szCs w:val="28"/>
              </w:rPr>
              <w:t xml:space="preserve">Меблі </w:t>
            </w:r>
          </w:p>
        </w:tc>
        <w:tc>
          <w:tcPr>
            <w:tcW w:w="7796" w:type="dxa"/>
          </w:tcPr>
          <w:p w:rsidR="00635045" w:rsidRPr="0051237F" w:rsidRDefault="00635045" w:rsidP="00495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Комп’ютерний </w:t>
            </w:r>
            <w:r w:rsidRPr="0051237F">
              <w:rPr>
                <w:rFonts w:ascii="Times New Roman" w:hAnsi="Times New Roman" w:cs="Times New Roman"/>
                <w:sz w:val="28"/>
                <w:szCs w:val="28"/>
              </w:rPr>
              <w:t>стіл, 1 тумба, крісло або стілець, шафа для одягу (або вішак), шафа для документів</w:t>
            </w:r>
          </w:p>
        </w:tc>
      </w:tr>
      <w:tr w:rsidR="00635045" w:rsidRPr="0051237F" w:rsidTr="00495F1E">
        <w:tc>
          <w:tcPr>
            <w:tcW w:w="2235" w:type="dxa"/>
          </w:tcPr>
          <w:p w:rsidR="00635045" w:rsidRPr="0051237F" w:rsidRDefault="00635045" w:rsidP="00495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37F">
              <w:rPr>
                <w:rFonts w:ascii="Times New Roman" w:hAnsi="Times New Roman" w:cs="Times New Roman"/>
                <w:sz w:val="28"/>
                <w:szCs w:val="28"/>
              </w:rPr>
              <w:t xml:space="preserve">Сейф </w:t>
            </w:r>
          </w:p>
        </w:tc>
        <w:tc>
          <w:tcPr>
            <w:tcW w:w="7796" w:type="dxa"/>
          </w:tcPr>
          <w:p w:rsidR="00635045" w:rsidRPr="0051237F" w:rsidRDefault="00635045" w:rsidP="00495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37F">
              <w:rPr>
                <w:rFonts w:ascii="Times New Roman" w:hAnsi="Times New Roman" w:cs="Times New Roman"/>
                <w:sz w:val="28"/>
                <w:szCs w:val="28"/>
              </w:rPr>
              <w:t>Індивідуальний сейф або металева шафа</w:t>
            </w:r>
          </w:p>
        </w:tc>
      </w:tr>
      <w:tr w:rsidR="00635045" w:rsidRPr="0051237F" w:rsidTr="00495F1E">
        <w:tc>
          <w:tcPr>
            <w:tcW w:w="2235" w:type="dxa"/>
          </w:tcPr>
          <w:p w:rsidR="00635045" w:rsidRPr="0051237F" w:rsidRDefault="00635045" w:rsidP="00495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37F">
              <w:rPr>
                <w:rFonts w:ascii="Times New Roman" w:hAnsi="Times New Roman" w:cs="Times New Roman"/>
                <w:sz w:val="28"/>
                <w:szCs w:val="28"/>
              </w:rPr>
              <w:t>Робоча станція</w:t>
            </w:r>
          </w:p>
        </w:tc>
        <w:tc>
          <w:tcPr>
            <w:tcW w:w="7796" w:type="dxa"/>
          </w:tcPr>
          <w:p w:rsidR="00635045" w:rsidRPr="0051237F" w:rsidRDefault="00635045" w:rsidP="00495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37F">
              <w:rPr>
                <w:rFonts w:ascii="Times New Roman" w:hAnsi="Times New Roman" w:cs="Times New Roman"/>
                <w:sz w:val="28"/>
                <w:szCs w:val="28"/>
              </w:rPr>
              <w:t xml:space="preserve">Системний блок, ноутбук або моноблок (специфікація обладнання з відповідністю вимогам для роботи з 64-роз-рядним програмним забезпеченням), аудіо-вихід/вхід на передній панелі, не менше ніж два порти USB.  </w:t>
            </w:r>
          </w:p>
          <w:p w:rsidR="00635045" w:rsidRPr="0051237F" w:rsidRDefault="00635045" w:rsidP="00495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37F">
              <w:rPr>
                <w:rFonts w:ascii="Times New Roman" w:hAnsi="Times New Roman" w:cs="Times New Roman"/>
                <w:sz w:val="28"/>
                <w:szCs w:val="28"/>
              </w:rPr>
              <w:t>Монітор з діагоналлю не менше 19,5 дюймів.</w:t>
            </w:r>
          </w:p>
          <w:p w:rsidR="00635045" w:rsidRPr="0051237F" w:rsidRDefault="00635045" w:rsidP="00495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37F">
              <w:rPr>
                <w:rFonts w:ascii="Times New Roman" w:hAnsi="Times New Roman" w:cs="Times New Roman"/>
                <w:sz w:val="28"/>
                <w:szCs w:val="28"/>
              </w:rPr>
              <w:t xml:space="preserve">Клавіатура, маніпулятор типу «миша», </w:t>
            </w:r>
            <w:r w:rsidR="00EE09F2" w:rsidRPr="0051237F">
              <w:rPr>
                <w:rFonts w:ascii="Times New Roman" w:hAnsi="Times New Roman" w:cs="Times New Roman"/>
                <w:sz w:val="28"/>
                <w:szCs w:val="28"/>
              </w:rPr>
              <w:t xml:space="preserve">зчитувач </w:t>
            </w:r>
            <w:r w:rsidRPr="0051237F">
              <w:rPr>
                <w:rFonts w:ascii="Times New Roman" w:hAnsi="Times New Roman" w:cs="Times New Roman"/>
                <w:sz w:val="28"/>
                <w:szCs w:val="28"/>
              </w:rPr>
              <w:t>штрих-кодів та/або QR-кодів.</w:t>
            </w:r>
          </w:p>
          <w:p w:rsidR="00635045" w:rsidRPr="0051237F" w:rsidRDefault="00635045" w:rsidP="00495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37F">
              <w:rPr>
                <w:rFonts w:ascii="Times New Roman" w:hAnsi="Times New Roman" w:cs="Times New Roman"/>
                <w:sz w:val="28"/>
                <w:szCs w:val="28"/>
              </w:rPr>
              <w:t xml:space="preserve">Програмна частина (з відповідною ліцензійною версією): операційна система </w:t>
            </w:r>
            <w:r w:rsidR="00EE09F2" w:rsidRPr="0051237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1237F">
              <w:rPr>
                <w:rFonts w:ascii="Times New Roman" w:hAnsi="Times New Roman" w:cs="Times New Roman"/>
                <w:sz w:val="28"/>
                <w:szCs w:val="28"/>
              </w:rPr>
              <w:t>Microsoft Windows</w:t>
            </w:r>
            <w:r w:rsidR="00EE09F2" w:rsidRPr="005123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1237F">
              <w:rPr>
                <w:rFonts w:ascii="Times New Roman" w:hAnsi="Times New Roman" w:cs="Times New Roman"/>
                <w:sz w:val="28"/>
                <w:szCs w:val="28"/>
              </w:rPr>
              <w:t>, антивірусне програмне забезпечення з можливістю оновлення та технічною підтримкою від виробника, програмне забезпечення для електронного документообігу, офісне програмне забезпечення для роботи з різними типами документів: текстами, електронними таблицями, презентаціями, базами даних тощо</w:t>
            </w:r>
          </w:p>
        </w:tc>
      </w:tr>
      <w:tr w:rsidR="00635045" w:rsidRPr="0051237F" w:rsidTr="00495F1E">
        <w:tc>
          <w:tcPr>
            <w:tcW w:w="2235" w:type="dxa"/>
          </w:tcPr>
          <w:p w:rsidR="00635045" w:rsidRPr="0051237F" w:rsidRDefault="00635045" w:rsidP="00495F1E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37F">
              <w:rPr>
                <w:rFonts w:ascii="Times New Roman" w:hAnsi="Times New Roman" w:cs="Times New Roman"/>
                <w:sz w:val="28"/>
                <w:szCs w:val="28"/>
              </w:rPr>
              <w:t>Інше периферій-не обладнання</w:t>
            </w:r>
          </w:p>
        </w:tc>
        <w:tc>
          <w:tcPr>
            <w:tcW w:w="7796" w:type="dxa"/>
          </w:tcPr>
          <w:p w:rsidR="00635045" w:rsidRPr="0051237F" w:rsidRDefault="00635045" w:rsidP="00495F1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Індивідуального користування: багатофункціональний </w:t>
            </w:r>
            <w:proofErr w:type="spellStart"/>
            <w:r w:rsidRPr="0051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прист</w:t>
            </w:r>
            <w:proofErr w:type="spellEnd"/>
            <w:r w:rsidR="00EE09F2" w:rsidRPr="0051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51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рій або принтер зі сканером, </w:t>
            </w:r>
            <w:proofErr w:type="spellStart"/>
            <w:r w:rsidRPr="0051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вебкамера</w:t>
            </w:r>
            <w:proofErr w:type="spellEnd"/>
            <w:r w:rsidRPr="0051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навушники, мікрофон (</w:t>
            </w:r>
            <w:proofErr w:type="spellStart"/>
            <w:r w:rsidRPr="0051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опціонально</w:t>
            </w:r>
            <w:proofErr w:type="spellEnd"/>
            <w:r w:rsidRPr="0051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або колонки.</w:t>
            </w:r>
          </w:p>
          <w:p w:rsidR="00635045" w:rsidRPr="0051237F" w:rsidRDefault="00635045" w:rsidP="00495F1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Загального користування: багатофункціональний пристрій, принтер з кольоровим друком.</w:t>
            </w:r>
          </w:p>
          <w:p w:rsidR="00635045" w:rsidRPr="0051237F" w:rsidRDefault="00635045" w:rsidP="00495F1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забезпечення роботи:</w:t>
            </w:r>
          </w:p>
          <w:p w:rsidR="00635045" w:rsidRPr="0051237F" w:rsidRDefault="00635045" w:rsidP="00495F1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«ГАРЯЧОЇ» лінії Центру «Віза»: телефони з підтримкою IP-телефонії;</w:t>
            </w:r>
          </w:p>
          <w:p w:rsidR="00635045" w:rsidRPr="0051237F" w:rsidRDefault="00635045" w:rsidP="00495F1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рецепції: планшет для обслуговування людей з порушеннями слуху</w:t>
            </w:r>
          </w:p>
        </w:tc>
      </w:tr>
      <w:tr w:rsidR="00635045" w:rsidRPr="0051237F" w:rsidTr="00495F1E">
        <w:tc>
          <w:tcPr>
            <w:tcW w:w="2235" w:type="dxa"/>
          </w:tcPr>
          <w:p w:rsidR="00635045" w:rsidRPr="0051237F" w:rsidRDefault="00635045" w:rsidP="00495F1E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37F">
              <w:rPr>
                <w:rFonts w:ascii="Times New Roman" w:hAnsi="Times New Roman" w:cs="Times New Roman"/>
                <w:sz w:val="28"/>
                <w:szCs w:val="28"/>
              </w:rPr>
              <w:t xml:space="preserve">Резервне </w:t>
            </w:r>
            <w:proofErr w:type="spellStart"/>
            <w:r w:rsidRPr="0051237F">
              <w:rPr>
                <w:rFonts w:ascii="Times New Roman" w:hAnsi="Times New Roman" w:cs="Times New Roman"/>
                <w:sz w:val="28"/>
                <w:szCs w:val="28"/>
              </w:rPr>
              <w:t>живлен</w:t>
            </w:r>
            <w:proofErr w:type="spellEnd"/>
            <w:r w:rsidRPr="0051237F">
              <w:rPr>
                <w:rFonts w:ascii="Times New Roman" w:hAnsi="Times New Roman" w:cs="Times New Roman"/>
                <w:sz w:val="28"/>
                <w:szCs w:val="28"/>
              </w:rPr>
              <w:t>-ня</w:t>
            </w:r>
          </w:p>
        </w:tc>
        <w:tc>
          <w:tcPr>
            <w:tcW w:w="7796" w:type="dxa"/>
          </w:tcPr>
          <w:p w:rsidR="00635045" w:rsidRPr="0051237F" w:rsidRDefault="00635045" w:rsidP="00495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37F">
              <w:rPr>
                <w:rFonts w:ascii="Times New Roman" w:hAnsi="Times New Roman" w:cs="Times New Roman"/>
                <w:sz w:val="28"/>
                <w:szCs w:val="28"/>
              </w:rPr>
              <w:t xml:space="preserve">Джерело безперебійного живлення </w:t>
            </w:r>
            <w:r w:rsidR="00864E33" w:rsidRPr="0051237F">
              <w:rPr>
                <w:rFonts w:ascii="Times New Roman" w:hAnsi="Times New Roman" w:cs="Times New Roman"/>
                <w:sz w:val="28"/>
                <w:szCs w:val="28"/>
              </w:rPr>
              <w:t>та дизельний генератор</w:t>
            </w:r>
          </w:p>
        </w:tc>
      </w:tr>
      <w:tr w:rsidR="00635045" w:rsidRPr="0051237F" w:rsidTr="00495F1E">
        <w:tc>
          <w:tcPr>
            <w:tcW w:w="2235" w:type="dxa"/>
          </w:tcPr>
          <w:p w:rsidR="00635045" w:rsidRPr="0051237F" w:rsidRDefault="00635045" w:rsidP="007074C2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37F">
              <w:rPr>
                <w:rFonts w:ascii="Times New Roman" w:hAnsi="Times New Roman" w:cs="Times New Roman"/>
                <w:sz w:val="28"/>
                <w:szCs w:val="28"/>
              </w:rPr>
              <w:t xml:space="preserve">Мережева </w:t>
            </w:r>
            <w:proofErr w:type="spellStart"/>
            <w:r w:rsidRPr="0051237F">
              <w:rPr>
                <w:rFonts w:ascii="Times New Roman" w:hAnsi="Times New Roman" w:cs="Times New Roman"/>
                <w:sz w:val="28"/>
                <w:szCs w:val="28"/>
              </w:rPr>
              <w:t>інфра</w:t>
            </w:r>
            <w:proofErr w:type="spellEnd"/>
            <w:r w:rsidRPr="0051237F">
              <w:rPr>
                <w:rFonts w:ascii="Times New Roman" w:hAnsi="Times New Roman" w:cs="Times New Roman"/>
                <w:sz w:val="28"/>
                <w:szCs w:val="28"/>
              </w:rPr>
              <w:t xml:space="preserve">-структура </w:t>
            </w:r>
          </w:p>
        </w:tc>
        <w:tc>
          <w:tcPr>
            <w:tcW w:w="7796" w:type="dxa"/>
          </w:tcPr>
          <w:p w:rsidR="00635045" w:rsidRPr="0051237F" w:rsidRDefault="00635045" w:rsidP="0049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37F">
              <w:rPr>
                <w:rFonts w:ascii="Times New Roman" w:hAnsi="Times New Roman" w:cs="Times New Roman"/>
                <w:sz w:val="28"/>
                <w:szCs w:val="28"/>
              </w:rPr>
              <w:t xml:space="preserve">Локальна мережа, маршрутизатор та доступ до мережі </w:t>
            </w:r>
            <w:r w:rsidR="00EE09F2" w:rsidRPr="0051237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1237F">
              <w:rPr>
                <w:rFonts w:ascii="Times New Roman" w:hAnsi="Times New Roman" w:cs="Times New Roman"/>
                <w:sz w:val="28"/>
                <w:szCs w:val="28"/>
              </w:rPr>
              <w:t>Інтернет</w:t>
            </w:r>
            <w:r w:rsidR="00EE09F2" w:rsidRPr="005123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35045" w:rsidRPr="0051237F" w:rsidTr="00495F1E">
        <w:tc>
          <w:tcPr>
            <w:tcW w:w="2235" w:type="dxa"/>
          </w:tcPr>
          <w:p w:rsidR="00635045" w:rsidRPr="0051237F" w:rsidRDefault="00635045" w:rsidP="00495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37F">
              <w:rPr>
                <w:rFonts w:ascii="Times New Roman" w:hAnsi="Times New Roman" w:cs="Times New Roman"/>
                <w:sz w:val="28"/>
                <w:szCs w:val="28"/>
              </w:rPr>
              <w:t xml:space="preserve">Серверна </w:t>
            </w:r>
            <w:proofErr w:type="spellStart"/>
            <w:r w:rsidRPr="0051237F">
              <w:rPr>
                <w:rFonts w:ascii="Times New Roman" w:hAnsi="Times New Roman" w:cs="Times New Roman"/>
                <w:sz w:val="28"/>
                <w:szCs w:val="28"/>
              </w:rPr>
              <w:t>інфра</w:t>
            </w:r>
            <w:proofErr w:type="spellEnd"/>
            <w:r w:rsidRPr="0051237F">
              <w:rPr>
                <w:rFonts w:ascii="Times New Roman" w:hAnsi="Times New Roman" w:cs="Times New Roman"/>
                <w:sz w:val="28"/>
                <w:szCs w:val="28"/>
              </w:rPr>
              <w:t>-структура</w:t>
            </w:r>
          </w:p>
        </w:tc>
        <w:tc>
          <w:tcPr>
            <w:tcW w:w="7796" w:type="dxa"/>
          </w:tcPr>
          <w:p w:rsidR="00635045" w:rsidRPr="0051237F" w:rsidRDefault="00864E33" w:rsidP="00495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37F">
              <w:rPr>
                <w:rFonts w:ascii="Times New Roman" w:hAnsi="Times New Roman" w:cs="Times New Roman"/>
                <w:sz w:val="28"/>
                <w:szCs w:val="28"/>
              </w:rPr>
              <w:t>Серверна ст</w:t>
            </w:r>
            <w:r w:rsidR="00635045" w:rsidRPr="0051237F">
              <w:rPr>
                <w:rFonts w:ascii="Times New Roman" w:hAnsi="Times New Roman" w:cs="Times New Roman"/>
                <w:sz w:val="28"/>
                <w:szCs w:val="28"/>
              </w:rPr>
              <w:t>ійка з мережевими екранами та відповідними ліцензіями захисту, сервером і системою збереження даних з можливістю</w:t>
            </w:r>
            <w:r w:rsidR="007074C2" w:rsidRPr="00512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5045" w:rsidRPr="0051237F">
              <w:rPr>
                <w:rFonts w:ascii="Times New Roman" w:hAnsi="Times New Roman" w:cs="Times New Roman"/>
                <w:sz w:val="28"/>
                <w:szCs w:val="28"/>
              </w:rPr>
              <w:t>резервування та відновлення, джерелом безперебійного живлення</w:t>
            </w:r>
            <w:r w:rsidRPr="0051237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35045" w:rsidRPr="0051237F" w:rsidRDefault="00864E33" w:rsidP="00495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3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635045" w:rsidRPr="0051237F">
              <w:rPr>
                <w:rFonts w:ascii="Times New Roman" w:hAnsi="Times New Roman" w:cs="Times New Roman"/>
                <w:sz w:val="28"/>
                <w:szCs w:val="28"/>
              </w:rPr>
              <w:t>рограмно-апаратний комплекс «Електронний архів»</w:t>
            </w:r>
            <w:r w:rsidRPr="0051237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35045" w:rsidRPr="0051237F" w:rsidRDefault="00864E33" w:rsidP="00495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3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35045" w:rsidRPr="0051237F">
              <w:rPr>
                <w:rFonts w:ascii="Times New Roman" w:hAnsi="Times New Roman" w:cs="Times New Roman"/>
                <w:sz w:val="28"/>
                <w:szCs w:val="28"/>
              </w:rPr>
              <w:t>рограмно-апаратний комплекс «Електронний архів №2»</w:t>
            </w:r>
            <w:r w:rsidRPr="0051237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35045" w:rsidRPr="0051237F" w:rsidRDefault="00864E33" w:rsidP="00495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37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35045" w:rsidRPr="0051237F">
              <w:rPr>
                <w:rFonts w:ascii="Times New Roman" w:hAnsi="Times New Roman" w:cs="Times New Roman"/>
                <w:sz w:val="28"/>
                <w:szCs w:val="28"/>
              </w:rPr>
              <w:t>ервер «Хмарна АТС»</w:t>
            </w:r>
            <w:r w:rsidRPr="0051237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35045" w:rsidRPr="0051237F" w:rsidRDefault="00864E33" w:rsidP="00495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37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35045" w:rsidRPr="0051237F">
              <w:rPr>
                <w:rFonts w:ascii="Times New Roman" w:hAnsi="Times New Roman" w:cs="Times New Roman"/>
                <w:sz w:val="28"/>
                <w:szCs w:val="28"/>
              </w:rPr>
              <w:t>ервер для комп’ютерної програми «Електронна система керування чергою «IS-</w:t>
            </w:r>
            <w:proofErr w:type="spellStart"/>
            <w:r w:rsidR="00635045" w:rsidRPr="0051237F">
              <w:rPr>
                <w:rFonts w:ascii="Times New Roman" w:hAnsi="Times New Roman" w:cs="Times New Roman"/>
                <w:sz w:val="28"/>
                <w:szCs w:val="28"/>
              </w:rPr>
              <w:t>Line</w:t>
            </w:r>
            <w:proofErr w:type="spellEnd"/>
            <w:r w:rsidR="00635045" w:rsidRPr="005123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1237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56BD8" w:rsidRPr="0051237F" w:rsidRDefault="00864E33" w:rsidP="00495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37F">
              <w:rPr>
                <w:rFonts w:ascii="Times New Roman" w:hAnsi="Times New Roman" w:cs="Times New Roman"/>
                <w:sz w:val="28"/>
                <w:szCs w:val="28"/>
              </w:rPr>
              <w:t>сервер Реєстру Криворізької міської територіальної громади</w:t>
            </w:r>
            <w:r w:rsidR="00456BD8" w:rsidRPr="0051237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64E33" w:rsidRPr="0051237F" w:rsidRDefault="00456BD8" w:rsidP="00495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37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64E33" w:rsidRPr="0051237F">
              <w:rPr>
                <w:rFonts w:ascii="Times New Roman" w:hAnsi="Times New Roman" w:cs="Times New Roman"/>
                <w:sz w:val="28"/>
                <w:szCs w:val="28"/>
              </w:rPr>
              <w:t>ранспортний сервер для організації електронної взаємодії</w:t>
            </w:r>
            <w:r w:rsidR="000C6ED0" w:rsidRPr="0051237F">
              <w:rPr>
                <w:rFonts w:ascii="Times New Roman" w:hAnsi="Times New Roman" w:cs="Times New Roman"/>
                <w:sz w:val="28"/>
                <w:szCs w:val="28"/>
              </w:rPr>
              <w:t xml:space="preserve"> власної інформаційно-комунікаційної системи з відомчою інформаційною системою Державної міграційної служби України</w:t>
            </w:r>
          </w:p>
        </w:tc>
      </w:tr>
      <w:tr w:rsidR="00635045" w:rsidRPr="0051237F" w:rsidTr="00495F1E">
        <w:tc>
          <w:tcPr>
            <w:tcW w:w="2235" w:type="dxa"/>
          </w:tcPr>
          <w:p w:rsidR="00635045" w:rsidRPr="0051237F" w:rsidRDefault="00635045" w:rsidP="00495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3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Спеціалізоване обладнання, від-</w:t>
            </w:r>
            <w:proofErr w:type="spellStart"/>
            <w:r w:rsidRPr="0051237F">
              <w:rPr>
                <w:rFonts w:ascii="Times New Roman" w:hAnsi="Times New Roman" w:cs="Times New Roman"/>
                <w:sz w:val="28"/>
                <w:szCs w:val="28"/>
              </w:rPr>
              <w:t>повідно</w:t>
            </w:r>
            <w:proofErr w:type="spellEnd"/>
            <w:r w:rsidRPr="0051237F">
              <w:rPr>
                <w:rFonts w:ascii="Times New Roman" w:hAnsi="Times New Roman" w:cs="Times New Roman"/>
                <w:sz w:val="28"/>
                <w:szCs w:val="28"/>
              </w:rPr>
              <w:t xml:space="preserve"> до по-кладених </w:t>
            </w:r>
            <w:proofErr w:type="spellStart"/>
            <w:r w:rsidRPr="0051237F">
              <w:rPr>
                <w:rFonts w:ascii="Times New Roman" w:hAnsi="Times New Roman" w:cs="Times New Roman"/>
                <w:sz w:val="28"/>
                <w:szCs w:val="28"/>
              </w:rPr>
              <w:t>функ-ціональних</w:t>
            </w:r>
            <w:proofErr w:type="spellEnd"/>
            <w:r w:rsidRPr="00512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237F">
              <w:rPr>
                <w:rFonts w:ascii="Times New Roman" w:hAnsi="Times New Roman" w:cs="Times New Roman"/>
                <w:sz w:val="28"/>
                <w:szCs w:val="28"/>
              </w:rPr>
              <w:t>обо</w:t>
            </w:r>
            <w:proofErr w:type="spellEnd"/>
            <w:r w:rsidRPr="0051237F">
              <w:rPr>
                <w:rFonts w:ascii="Times New Roman" w:hAnsi="Times New Roman" w:cs="Times New Roman"/>
                <w:sz w:val="28"/>
                <w:szCs w:val="28"/>
              </w:rPr>
              <w:t xml:space="preserve">-в’язків на  </w:t>
            </w:r>
            <w:proofErr w:type="spellStart"/>
            <w:r w:rsidRPr="0051237F">
              <w:rPr>
                <w:rFonts w:ascii="Times New Roman" w:hAnsi="Times New Roman" w:cs="Times New Roman"/>
                <w:sz w:val="28"/>
                <w:szCs w:val="28"/>
              </w:rPr>
              <w:t>адмі-ністраторів</w:t>
            </w:r>
            <w:proofErr w:type="spellEnd"/>
          </w:p>
        </w:tc>
        <w:tc>
          <w:tcPr>
            <w:tcW w:w="7796" w:type="dxa"/>
          </w:tcPr>
          <w:p w:rsidR="00635045" w:rsidRPr="0051237F" w:rsidRDefault="00635045" w:rsidP="00495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37F">
              <w:rPr>
                <w:rFonts w:ascii="Times New Roman" w:hAnsi="Times New Roman" w:cs="Times New Roman"/>
                <w:sz w:val="28"/>
                <w:szCs w:val="28"/>
              </w:rPr>
              <w:t>Для забезпечення обслуговування замовників:</w:t>
            </w:r>
          </w:p>
          <w:p w:rsidR="00635045" w:rsidRPr="0051237F" w:rsidRDefault="00635045" w:rsidP="00495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37F">
              <w:rPr>
                <w:rFonts w:ascii="Times New Roman" w:hAnsi="Times New Roman" w:cs="Times New Roman"/>
                <w:sz w:val="28"/>
                <w:szCs w:val="28"/>
              </w:rPr>
              <w:t xml:space="preserve">паспортних послуг – комплексна система захисту інформації (комутаційна шафа </w:t>
            </w:r>
            <w:r w:rsidR="00864E33" w:rsidRPr="0051237F">
              <w:rPr>
                <w:rFonts w:ascii="Times New Roman" w:hAnsi="Times New Roman" w:cs="Times New Roman"/>
                <w:sz w:val="28"/>
                <w:szCs w:val="28"/>
              </w:rPr>
              <w:t xml:space="preserve">в окремому приміщенні </w:t>
            </w:r>
            <w:r w:rsidRPr="0051237F">
              <w:rPr>
                <w:rFonts w:ascii="Times New Roman" w:hAnsi="Times New Roman" w:cs="Times New Roman"/>
                <w:sz w:val="28"/>
                <w:szCs w:val="28"/>
              </w:rPr>
              <w:t xml:space="preserve">для організації каналу конфіденційного зв’язку), робоча станція для оформлення та видачі документів, що підтверджують громадянство України, посвідчують особу чи її спеціальний статус, з комплектом обладнання для зняття біометричних даних (параметрів) особи </w:t>
            </w:r>
            <w:r w:rsidR="00EE09F2" w:rsidRPr="0051237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1237F">
              <w:rPr>
                <w:rFonts w:ascii="Times New Roman" w:hAnsi="Times New Roman" w:cs="Times New Roman"/>
                <w:sz w:val="28"/>
                <w:szCs w:val="28"/>
              </w:rPr>
              <w:t xml:space="preserve"> комплектації з відповідними характеристиками, зазначеними в методи</w:t>
            </w:r>
            <w:r w:rsidR="00456BD8" w:rsidRPr="0051237F">
              <w:rPr>
                <w:rFonts w:ascii="Times New Roman" w:hAnsi="Times New Roman" w:cs="Times New Roman"/>
                <w:sz w:val="28"/>
                <w:szCs w:val="28"/>
              </w:rPr>
              <w:t>ці розгортання комплексної системи захисту інформації</w:t>
            </w:r>
            <w:r w:rsidRPr="0051237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35045" w:rsidRPr="0051237F" w:rsidRDefault="00635045" w:rsidP="00495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37F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транспортних послуг </w:t>
            </w:r>
            <w:r w:rsidRPr="0051237F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512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4E33" w:rsidRPr="0051237F">
              <w:rPr>
                <w:rFonts w:ascii="Times New Roman" w:hAnsi="Times New Roman" w:cs="Times New Roman"/>
                <w:sz w:val="28"/>
                <w:szCs w:val="28"/>
              </w:rPr>
              <w:t xml:space="preserve">в окремому приміщенні </w:t>
            </w:r>
            <w:r w:rsidRPr="0051237F">
              <w:rPr>
                <w:rFonts w:ascii="Times New Roman" w:hAnsi="Times New Roman" w:cs="Times New Roman"/>
                <w:sz w:val="28"/>
                <w:szCs w:val="28"/>
              </w:rPr>
              <w:t>обладнання для друку посвідчення водія, свідоцтва про реєстрацію транспортного засобу</w:t>
            </w:r>
            <w:r w:rsidRPr="0051237F">
              <w:t xml:space="preserve"> </w:t>
            </w:r>
            <w:r w:rsidRPr="0051237F">
              <w:rPr>
                <w:rFonts w:ascii="Times New Roman" w:hAnsi="Times New Roman" w:cs="Times New Roman"/>
                <w:sz w:val="28"/>
                <w:szCs w:val="28"/>
              </w:rPr>
              <w:t>з відповідними характеристиками</w:t>
            </w:r>
            <w:r w:rsidR="008119AA" w:rsidRPr="005123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1237F">
              <w:rPr>
                <w:rFonts w:ascii="Times New Roman" w:hAnsi="Times New Roman" w:cs="Times New Roman"/>
                <w:sz w:val="28"/>
                <w:szCs w:val="28"/>
              </w:rPr>
              <w:t xml:space="preserve"> зазначеними </w:t>
            </w:r>
            <w:r w:rsidR="00EE09F2" w:rsidRPr="0051237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12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6BD8" w:rsidRPr="0051237F">
              <w:rPr>
                <w:rFonts w:ascii="Times New Roman" w:hAnsi="Times New Roman" w:cs="Times New Roman"/>
                <w:sz w:val="28"/>
                <w:szCs w:val="28"/>
              </w:rPr>
              <w:t>методиці розгортання типового робочого місця користувача інформаційно-комунікаційної системи Єдиного державного реєстру транспортних засобів</w:t>
            </w:r>
            <w:r w:rsidR="00864E33" w:rsidRPr="0051237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64E33" w:rsidRPr="0051237F" w:rsidRDefault="00864E33" w:rsidP="00495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37F">
              <w:rPr>
                <w:rFonts w:ascii="Times New Roman" w:hAnsi="Times New Roman" w:cs="Times New Roman"/>
                <w:sz w:val="28"/>
                <w:szCs w:val="28"/>
              </w:rPr>
              <w:t xml:space="preserve">електронних довірчих послуг </w:t>
            </w:r>
            <w:r w:rsidR="00AB0E22" w:rsidRPr="0051237F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51237F">
              <w:rPr>
                <w:rFonts w:ascii="Times New Roman" w:hAnsi="Times New Roman" w:cs="Times New Roman"/>
                <w:sz w:val="28"/>
                <w:szCs w:val="28"/>
              </w:rPr>
              <w:t xml:space="preserve"> в окремому приміщенні робоча станція генерації зі спеціалізованим програмним забезпеченням без доступу до </w:t>
            </w:r>
            <w:r w:rsidR="00035533" w:rsidRPr="0051237F">
              <w:rPr>
                <w:rFonts w:ascii="Times New Roman" w:hAnsi="Times New Roman" w:cs="Times New Roman"/>
                <w:sz w:val="28"/>
                <w:szCs w:val="28"/>
              </w:rPr>
              <w:t xml:space="preserve">мережі </w:t>
            </w:r>
            <w:r w:rsidRPr="0051237F">
              <w:rPr>
                <w:rFonts w:ascii="Times New Roman" w:hAnsi="Times New Roman" w:cs="Times New Roman"/>
                <w:sz w:val="28"/>
                <w:szCs w:val="28"/>
              </w:rPr>
              <w:t>«Інтернет»</w:t>
            </w:r>
          </w:p>
        </w:tc>
      </w:tr>
      <w:tr w:rsidR="00635045" w:rsidRPr="0051237F" w:rsidTr="00495F1E">
        <w:tc>
          <w:tcPr>
            <w:tcW w:w="2235" w:type="dxa"/>
          </w:tcPr>
          <w:p w:rsidR="00635045" w:rsidRPr="0051237F" w:rsidRDefault="00635045" w:rsidP="00495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37F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7796" w:type="dxa"/>
          </w:tcPr>
          <w:p w:rsidR="00635045" w:rsidRPr="0051237F" w:rsidRDefault="00635045" w:rsidP="00495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37F">
              <w:rPr>
                <w:rFonts w:ascii="Times New Roman" w:hAnsi="Times New Roman" w:cs="Times New Roman"/>
                <w:sz w:val="28"/>
                <w:szCs w:val="28"/>
              </w:rPr>
              <w:t xml:space="preserve">Індивідуальний (внутрішня АТС) </w:t>
            </w:r>
          </w:p>
        </w:tc>
      </w:tr>
      <w:tr w:rsidR="00635045" w:rsidRPr="0051237F" w:rsidTr="00495F1E">
        <w:tc>
          <w:tcPr>
            <w:tcW w:w="2235" w:type="dxa"/>
          </w:tcPr>
          <w:p w:rsidR="00635045" w:rsidRPr="0051237F" w:rsidRDefault="00635045" w:rsidP="007074C2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37F">
              <w:rPr>
                <w:rFonts w:ascii="Times New Roman" w:hAnsi="Times New Roman" w:cs="Times New Roman"/>
                <w:sz w:val="28"/>
                <w:szCs w:val="28"/>
              </w:rPr>
              <w:t xml:space="preserve">Електронна </w:t>
            </w:r>
            <w:proofErr w:type="spellStart"/>
            <w:r w:rsidRPr="0051237F">
              <w:rPr>
                <w:rFonts w:ascii="Times New Roman" w:hAnsi="Times New Roman" w:cs="Times New Roman"/>
                <w:sz w:val="28"/>
                <w:szCs w:val="28"/>
              </w:rPr>
              <w:t>сис</w:t>
            </w:r>
            <w:proofErr w:type="spellEnd"/>
            <w:r w:rsidRPr="0051237F">
              <w:rPr>
                <w:rFonts w:ascii="Times New Roman" w:hAnsi="Times New Roman" w:cs="Times New Roman"/>
                <w:sz w:val="28"/>
                <w:szCs w:val="28"/>
              </w:rPr>
              <w:t>-тема керування чергою</w:t>
            </w:r>
          </w:p>
        </w:tc>
        <w:tc>
          <w:tcPr>
            <w:tcW w:w="7796" w:type="dxa"/>
          </w:tcPr>
          <w:p w:rsidR="00635045" w:rsidRPr="0051237F" w:rsidRDefault="00635045" w:rsidP="00495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37F">
              <w:rPr>
                <w:rFonts w:ascii="Times New Roman" w:hAnsi="Times New Roman" w:cs="Times New Roman"/>
                <w:sz w:val="28"/>
                <w:szCs w:val="28"/>
              </w:rPr>
              <w:t>Основний термінал, термінал для людей з порушеннями функцій, телевізор, планшети оцінки якості обслуговування</w:t>
            </w:r>
          </w:p>
        </w:tc>
      </w:tr>
      <w:tr w:rsidR="00635045" w:rsidRPr="0051237F" w:rsidTr="00495F1E">
        <w:tc>
          <w:tcPr>
            <w:tcW w:w="2235" w:type="dxa"/>
          </w:tcPr>
          <w:p w:rsidR="00635045" w:rsidRPr="0051237F" w:rsidRDefault="00635045" w:rsidP="00495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37F">
              <w:rPr>
                <w:rFonts w:ascii="Times New Roman" w:hAnsi="Times New Roman" w:cs="Times New Roman"/>
                <w:sz w:val="28"/>
                <w:szCs w:val="28"/>
              </w:rPr>
              <w:t>Серверне примі-</w:t>
            </w:r>
            <w:proofErr w:type="spellStart"/>
            <w:r w:rsidRPr="0051237F">
              <w:rPr>
                <w:rFonts w:ascii="Times New Roman" w:hAnsi="Times New Roman" w:cs="Times New Roman"/>
                <w:sz w:val="28"/>
                <w:szCs w:val="28"/>
              </w:rPr>
              <w:t>щення</w:t>
            </w:r>
            <w:proofErr w:type="spellEnd"/>
            <w:r w:rsidRPr="00512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96" w:type="dxa"/>
          </w:tcPr>
          <w:p w:rsidR="00635045" w:rsidRPr="0051237F" w:rsidRDefault="00635045" w:rsidP="00495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37F">
              <w:rPr>
                <w:rFonts w:ascii="Times New Roman" w:hAnsi="Times New Roman" w:cs="Times New Roman"/>
                <w:sz w:val="28"/>
                <w:szCs w:val="28"/>
              </w:rPr>
              <w:t>Системи кондиціювання, пожежної та охоронної безпеки</w:t>
            </w:r>
          </w:p>
        </w:tc>
      </w:tr>
      <w:tr w:rsidR="00635045" w:rsidRPr="0051237F" w:rsidTr="00495F1E">
        <w:tc>
          <w:tcPr>
            <w:tcW w:w="2235" w:type="dxa"/>
          </w:tcPr>
          <w:p w:rsidR="00635045" w:rsidRPr="0051237F" w:rsidRDefault="00635045" w:rsidP="00495F1E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37F">
              <w:rPr>
                <w:rFonts w:ascii="Times New Roman" w:hAnsi="Times New Roman" w:cs="Times New Roman"/>
                <w:sz w:val="28"/>
                <w:szCs w:val="28"/>
              </w:rPr>
              <w:t>Система відео-спостереження</w:t>
            </w:r>
          </w:p>
        </w:tc>
        <w:tc>
          <w:tcPr>
            <w:tcW w:w="7796" w:type="dxa"/>
          </w:tcPr>
          <w:p w:rsidR="00635045" w:rsidRPr="0051237F" w:rsidRDefault="00635045" w:rsidP="00495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37F">
              <w:rPr>
                <w:rFonts w:ascii="Times New Roman" w:hAnsi="Times New Roman" w:cs="Times New Roman"/>
                <w:sz w:val="28"/>
                <w:szCs w:val="28"/>
              </w:rPr>
              <w:t>Загальна</w:t>
            </w:r>
          </w:p>
        </w:tc>
      </w:tr>
    </w:tbl>
    <w:p w:rsidR="00635045" w:rsidRPr="0051237F" w:rsidRDefault="00635045" w:rsidP="006350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37F">
        <w:rPr>
          <w:rFonts w:ascii="Times New Roman" w:hAnsi="Times New Roman" w:cs="Times New Roman"/>
          <w:sz w:val="28"/>
          <w:szCs w:val="28"/>
        </w:rPr>
        <w:t>2.6.4 забезпечення автоматичного резервного живлення</w:t>
      </w:r>
      <w:r w:rsidR="0049147A" w:rsidRPr="0051237F">
        <w:rPr>
          <w:rFonts w:ascii="Times New Roman" w:hAnsi="Times New Roman" w:cs="Times New Roman"/>
          <w:sz w:val="28"/>
          <w:szCs w:val="28"/>
        </w:rPr>
        <w:t xml:space="preserve"> </w:t>
      </w:r>
      <w:r w:rsidRPr="0051237F">
        <w:rPr>
          <w:rFonts w:ascii="Times New Roman" w:hAnsi="Times New Roman" w:cs="Times New Roman"/>
          <w:sz w:val="28"/>
          <w:szCs w:val="28"/>
        </w:rPr>
        <w:t>засобами індивіду</w:t>
      </w:r>
      <w:r w:rsidR="009E1BAD" w:rsidRPr="0051237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1237F">
        <w:rPr>
          <w:rFonts w:ascii="Times New Roman" w:hAnsi="Times New Roman" w:cs="Times New Roman"/>
          <w:sz w:val="28"/>
          <w:szCs w:val="28"/>
        </w:rPr>
        <w:t>альних</w:t>
      </w:r>
      <w:proofErr w:type="spellEnd"/>
      <w:r w:rsidRPr="0051237F">
        <w:rPr>
          <w:rFonts w:ascii="Times New Roman" w:hAnsi="Times New Roman" w:cs="Times New Roman"/>
          <w:sz w:val="28"/>
          <w:szCs w:val="28"/>
        </w:rPr>
        <w:t xml:space="preserve"> джерел безперебійного живлення;</w:t>
      </w:r>
    </w:p>
    <w:p w:rsidR="00635045" w:rsidRPr="0051237F" w:rsidRDefault="00635045" w:rsidP="000C6E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000000" w:themeColor="text1"/>
          <w:sz w:val="20"/>
          <w:szCs w:val="28"/>
        </w:rPr>
      </w:pPr>
    </w:p>
    <w:p w:rsidR="00635045" w:rsidRPr="0051237F" w:rsidRDefault="00635045" w:rsidP="00635045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1237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3. Основні вимоги до організації прийому відвідувачів у Центрі</w:t>
      </w:r>
    </w:p>
    <w:p w:rsidR="00635045" w:rsidRPr="0051237F" w:rsidRDefault="00635045" w:rsidP="006350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37F">
        <w:rPr>
          <w:rFonts w:ascii="Times New Roman" w:hAnsi="Times New Roman" w:cs="Times New Roman"/>
          <w:sz w:val="28"/>
          <w:szCs w:val="28"/>
        </w:rPr>
        <w:t xml:space="preserve">3.4. Авторизація в електронній системі керування чергою здійснюється за допомогою інтегрованої системи електронної ідентифікації або через «Картку </w:t>
      </w:r>
      <w:proofErr w:type="spellStart"/>
      <w:r w:rsidRPr="0051237F">
        <w:rPr>
          <w:rFonts w:ascii="Times New Roman" w:hAnsi="Times New Roman" w:cs="Times New Roman"/>
          <w:sz w:val="28"/>
          <w:szCs w:val="28"/>
        </w:rPr>
        <w:t>криворіжця</w:t>
      </w:r>
      <w:proofErr w:type="spellEnd"/>
      <w:r w:rsidRPr="0051237F">
        <w:rPr>
          <w:rFonts w:ascii="Times New Roman" w:hAnsi="Times New Roman" w:cs="Times New Roman"/>
          <w:sz w:val="28"/>
          <w:szCs w:val="28"/>
        </w:rPr>
        <w:t>».</w:t>
      </w:r>
    </w:p>
    <w:p w:rsidR="00635045" w:rsidRPr="0051237F" w:rsidRDefault="00635045" w:rsidP="006350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37F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EE09F2" w:rsidRPr="0051237F">
        <w:rPr>
          <w:rFonts w:ascii="Times New Roman" w:hAnsi="Times New Roman" w:cs="Times New Roman"/>
          <w:sz w:val="28"/>
          <w:szCs w:val="28"/>
        </w:rPr>
        <w:t>5</w:t>
      </w:r>
      <w:r w:rsidRPr="0051237F">
        <w:rPr>
          <w:rFonts w:ascii="Times New Roman" w:hAnsi="Times New Roman" w:cs="Times New Roman"/>
          <w:sz w:val="28"/>
          <w:szCs w:val="28"/>
        </w:rPr>
        <w:t>. Електронна система керування чергою забезпечує можливість попереднього запису та його скасування.</w:t>
      </w:r>
    </w:p>
    <w:p w:rsidR="00635045" w:rsidRPr="0051237F" w:rsidRDefault="00635045" w:rsidP="006350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37F">
        <w:rPr>
          <w:rFonts w:ascii="Times New Roman" w:hAnsi="Times New Roman" w:cs="Times New Roman"/>
          <w:sz w:val="28"/>
          <w:szCs w:val="28"/>
        </w:rPr>
        <w:t>3.</w:t>
      </w:r>
      <w:r w:rsidR="00EE09F2" w:rsidRPr="0051237F">
        <w:rPr>
          <w:rFonts w:ascii="Times New Roman" w:hAnsi="Times New Roman" w:cs="Times New Roman"/>
          <w:sz w:val="28"/>
          <w:szCs w:val="28"/>
        </w:rPr>
        <w:t>6</w:t>
      </w:r>
      <w:r w:rsidRPr="0051237F">
        <w:rPr>
          <w:rFonts w:ascii="Times New Roman" w:hAnsi="Times New Roman" w:cs="Times New Roman"/>
          <w:sz w:val="28"/>
          <w:szCs w:val="28"/>
        </w:rPr>
        <w:t>. Попередній запис / скасування попереднього запису забезпечується, у числі іншого,</w:t>
      </w:r>
      <w:r w:rsidRPr="00512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рахунок вільного доступу до інформаційних терміналів або місць самообслуговування, за допомогою</w:t>
      </w:r>
      <w:r w:rsidRPr="0051237F">
        <w:rPr>
          <w:rFonts w:ascii="Times New Roman" w:hAnsi="Times New Roman" w:cs="Times New Roman"/>
          <w:sz w:val="28"/>
          <w:szCs w:val="28"/>
        </w:rPr>
        <w:t>:</w:t>
      </w:r>
    </w:p>
    <w:p w:rsidR="00635045" w:rsidRPr="0051237F" w:rsidRDefault="00635045" w:rsidP="006350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3.6.3 чат-ботів у </w:t>
      </w:r>
      <w:proofErr w:type="spellStart"/>
      <w:r w:rsidRPr="0051237F">
        <w:rPr>
          <w:rFonts w:ascii="Times New Roman" w:hAnsi="Times New Roman" w:cs="Times New Roman"/>
          <w:color w:val="000000" w:themeColor="text1"/>
          <w:sz w:val="28"/>
          <w:szCs w:val="28"/>
        </w:rPr>
        <w:t>месенджерах</w:t>
      </w:r>
      <w:proofErr w:type="spellEnd"/>
      <w:r w:rsidRPr="00512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6712" w:rsidRPr="0051237F">
        <w:rPr>
          <w:rFonts w:ascii="Times New Roman" w:hAnsi="Times New Roman" w:cs="Times New Roman"/>
          <w:color w:val="000000" w:themeColor="text1"/>
          <w:sz w:val="28"/>
          <w:szCs w:val="28"/>
        </w:rPr>
        <w:t>мобільних операційних систем «</w:t>
      </w:r>
      <w:proofErr w:type="spellStart"/>
      <w:r w:rsidR="00306712" w:rsidRPr="0051237F">
        <w:rPr>
          <w:rFonts w:ascii="Times New Roman" w:hAnsi="Times New Roman" w:cs="Times New Roman"/>
          <w:color w:val="000000" w:themeColor="text1"/>
          <w:sz w:val="28"/>
          <w:szCs w:val="28"/>
        </w:rPr>
        <w:t>Android</w:t>
      </w:r>
      <w:proofErr w:type="spellEnd"/>
      <w:r w:rsidR="00306712" w:rsidRPr="0051237F">
        <w:rPr>
          <w:rFonts w:ascii="Times New Roman" w:hAnsi="Times New Roman" w:cs="Times New Roman"/>
          <w:color w:val="000000" w:themeColor="text1"/>
          <w:sz w:val="28"/>
          <w:szCs w:val="28"/>
        </w:rPr>
        <w:t>» та «IOS».</w:t>
      </w:r>
    </w:p>
    <w:p w:rsidR="0049147A" w:rsidRPr="0051237F" w:rsidRDefault="0049147A" w:rsidP="004914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147A" w:rsidRPr="0051237F" w:rsidRDefault="0049147A" w:rsidP="004914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147A" w:rsidRPr="0051237F" w:rsidRDefault="0049147A" w:rsidP="004914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5045" w:rsidRPr="0051237F" w:rsidRDefault="00635045" w:rsidP="007074C2">
      <w:pPr>
        <w:spacing w:line="240" w:lineRule="auto"/>
        <w:ind w:left="7088" w:hanging="7088"/>
        <w:rPr>
          <w:b/>
        </w:rPr>
      </w:pPr>
      <w:r w:rsidRPr="0051237F">
        <w:rPr>
          <w:rFonts w:ascii="Times New Roman" w:hAnsi="Times New Roman" w:cs="Times New Roman"/>
          <w:b/>
          <w:i/>
          <w:sz w:val="28"/>
          <w:szCs w:val="28"/>
        </w:rPr>
        <w:t xml:space="preserve">Керуюча справами виконкому                                                Олена ШОВГЕЛЯ </w:t>
      </w:r>
      <w:bookmarkEnd w:id="0"/>
    </w:p>
    <w:sectPr w:rsidR="00635045" w:rsidRPr="0051237F" w:rsidSect="000C6ED0">
      <w:headerReference w:type="default" r:id="rId7"/>
      <w:pgSz w:w="11906" w:h="16838"/>
      <w:pgMar w:top="851" w:right="567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4E3" w:rsidRDefault="00FE44E3" w:rsidP="00635045">
      <w:pPr>
        <w:spacing w:after="0" w:line="240" w:lineRule="auto"/>
      </w:pPr>
      <w:r>
        <w:separator/>
      </w:r>
    </w:p>
  </w:endnote>
  <w:endnote w:type="continuationSeparator" w:id="0">
    <w:p w:rsidR="00FE44E3" w:rsidRDefault="00FE44E3" w:rsidP="00635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4E3" w:rsidRDefault="00FE44E3" w:rsidP="00635045">
      <w:pPr>
        <w:spacing w:after="0" w:line="240" w:lineRule="auto"/>
      </w:pPr>
      <w:r>
        <w:separator/>
      </w:r>
    </w:p>
  </w:footnote>
  <w:footnote w:type="continuationSeparator" w:id="0">
    <w:p w:rsidR="00FE44E3" w:rsidRDefault="00FE44E3" w:rsidP="00635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69016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E044F" w:rsidRDefault="00856B76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7B3EB7">
          <w:rPr>
            <w:rFonts w:ascii="Times New Roman" w:hAnsi="Times New Roman" w:cs="Times New Roman"/>
            <w:sz w:val="24"/>
          </w:rPr>
          <w:fldChar w:fldCharType="begin"/>
        </w:r>
        <w:r w:rsidRPr="007B3EB7">
          <w:rPr>
            <w:rFonts w:ascii="Times New Roman" w:hAnsi="Times New Roman" w:cs="Times New Roman"/>
            <w:sz w:val="24"/>
          </w:rPr>
          <w:instrText>PAGE   \* MERGEFORMAT</w:instrText>
        </w:r>
        <w:r w:rsidRPr="007B3EB7">
          <w:rPr>
            <w:rFonts w:ascii="Times New Roman" w:hAnsi="Times New Roman" w:cs="Times New Roman"/>
            <w:sz w:val="24"/>
          </w:rPr>
          <w:fldChar w:fldCharType="separate"/>
        </w:r>
        <w:r w:rsidR="0051237F" w:rsidRPr="0051237F">
          <w:rPr>
            <w:rFonts w:ascii="Times New Roman" w:hAnsi="Times New Roman" w:cs="Times New Roman"/>
            <w:noProof/>
            <w:sz w:val="24"/>
            <w:lang w:val="ru-RU"/>
          </w:rPr>
          <w:t>3</w:t>
        </w:r>
        <w:r w:rsidRPr="007B3EB7">
          <w:rPr>
            <w:rFonts w:ascii="Times New Roman" w:hAnsi="Times New Roman" w:cs="Times New Roman"/>
            <w:sz w:val="24"/>
          </w:rPr>
          <w:fldChar w:fldCharType="end"/>
        </w:r>
      </w:p>
      <w:p w:rsidR="00AC6FB5" w:rsidRPr="006E044F" w:rsidRDefault="006E044F" w:rsidP="006E044F">
        <w:pPr>
          <w:pStyle w:val="a5"/>
          <w:jc w:val="right"/>
          <w:rPr>
            <w:rFonts w:ascii="Times New Roman" w:hAnsi="Times New Roman" w:cs="Times New Roman"/>
          </w:rPr>
        </w:pPr>
        <w:r w:rsidRPr="006E044F">
          <w:rPr>
            <w:rFonts w:ascii="Times New Roman" w:hAnsi="Times New Roman" w:cs="Times New Roman"/>
            <w:i/>
            <w:iCs/>
            <w:color w:val="000000"/>
            <w:sz w:val="24"/>
            <w:szCs w:val="26"/>
          </w:rPr>
          <w:t>Продовження додатка</w:t>
        </w:r>
      </w:p>
    </w:sdtContent>
  </w:sdt>
  <w:p w:rsidR="00AC6FB5" w:rsidRDefault="00FE44E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94878"/>
    <w:multiLevelType w:val="multilevel"/>
    <w:tmpl w:val="BABA250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045"/>
    <w:rsid w:val="00035533"/>
    <w:rsid w:val="000C6ED0"/>
    <w:rsid w:val="00306712"/>
    <w:rsid w:val="00456BD8"/>
    <w:rsid w:val="0049147A"/>
    <w:rsid w:val="004C13BC"/>
    <w:rsid w:val="0051237F"/>
    <w:rsid w:val="00531EBA"/>
    <w:rsid w:val="00635045"/>
    <w:rsid w:val="006D64B0"/>
    <w:rsid w:val="006E044F"/>
    <w:rsid w:val="007074C2"/>
    <w:rsid w:val="007B1102"/>
    <w:rsid w:val="008119AA"/>
    <w:rsid w:val="0082454C"/>
    <w:rsid w:val="00856B76"/>
    <w:rsid w:val="00864E33"/>
    <w:rsid w:val="009630F4"/>
    <w:rsid w:val="00975A6A"/>
    <w:rsid w:val="009E1BAD"/>
    <w:rsid w:val="00A33696"/>
    <w:rsid w:val="00A81D5F"/>
    <w:rsid w:val="00A81E15"/>
    <w:rsid w:val="00AB0E22"/>
    <w:rsid w:val="00B53AA4"/>
    <w:rsid w:val="00D15402"/>
    <w:rsid w:val="00D70226"/>
    <w:rsid w:val="00E61821"/>
    <w:rsid w:val="00EC10ED"/>
    <w:rsid w:val="00EE09F2"/>
    <w:rsid w:val="00FC2ACC"/>
    <w:rsid w:val="00FE44E3"/>
    <w:rsid w:val="00FF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75057C"/>
  <w15:chartTrackingRefBased/>
  <w15:docId w15:val="{5BDDE1AF-04AC-4E90-BA1B-49EADBDD9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5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504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3504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5045"/>
  </w:style>
  <w:style w:type="paragraph" w:styleId="a7">
    <w:name w:val="footer"/>
    <w:basedOn w:val="a"/>
    <w:link w:val="a8"/>
    <w:uiPriority w:val="99"/>
    <w:unhideWhenUsed/>
    <w:rsid w:val="00635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5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3108</Words>
  <Characters>1772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Executive Committee of the Kryvyi Rih City Council</Company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visa78</dc:creator>
  <cp:keywords/>
  <dc:description/>
  <cp:lastModifiedBy>opr7</cp:lastModifiedBy>
  <cp:revision>21</cp:revision>
  <cp:lastPrinted>2025-08-08T10:08:00Z</cp:lastPrinted>
  <dcterms:created xsi:type="dcterms:W3CDTF">2025-08-05T12:54:00Z</dcterms:created>
  <dcterms:modified xsi:type="dcterms:W3CDTF">2025-08-27T05:33:00Z</dcterms:modified>
</cp:coreProperties>
</file>