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9335" w14:textId="77777777" w:rsidR="008E0CAE" w:rsidRPr="00AE2C01" w:rsidRDefault="008E0CAE" w:rsidP="008E0CAE">
      <w:pPr>
        <w:tabs>
          <w:tab w:val="left" w:pos="1815"/>
        </w:tabs>
        <w:jc w:val="center"/>
        <w:rPr>
          <w:bCs/>
          <w:i/>
          <w:sz w:val="20"/>
          <w:szCs w:val="20"/>
          <w:lang w:val="uk-UA"/>
        </w:rPr>
      </w:pPr>
    </w:p>
    <w:p w14:paraId="5028073C" w14:textId="77777777" w:rsidR="008E0CAE" w:rsidRPr="00AE2C01" w:rsidRDefault="008E0CAE" w:rsidP="008E0CAE">
      <w:pPr>
        <w:pStyle w:val="23"/>
        <w:ind w:left="4933" w:firstLine="595"/>
        <w:jc w:val="left"/>
        <w:rPr>
          <w:b w:val="0"/>
          <w:bCs w:val="0"/>
          <w:sz w:val="28"/>
          <w:szCs w:val="28"/>
        </w:rPr>
      </w:pPr>
      <w:r w:rsidRPr="00AE2C01">
        <w:rPr>
          <w:b w:val="0"/>
          <w:bCs w:val="0"/>
          <w:sz w:val="28"/>
          <w:szCs w:val="28"/>
        </w:rPr>
        <w:t>ЗАТВЕРДЖЕНО</w:t>
      </w:r>
    </w:p>
    <w:p w14:paraId="2AAA5E5E" w14:textId="77777777" w:rsidR="008E0CAE" w:rsidRPr="00AE2C01" w:rsidRDefault="008E0CAE" w:rsidP="008E0CAE">
      <w:pPr>
        <w:pStyle w:val="23"/>
        <w:ind w:left="4933" w:firstLine="595"/>
        <w:jc w:val="left"/>
        <w:rPr>
          <w:b w:val="0"/>
          <w:bCs w:val="0"/>
          <w:sz w:val="28"/>
          <w:szCs w:val="28"/>
        </w:rPr>
      </w:pPr>
    </w:p>
    <w:p w14:paraId="64F30042" w14:textId="77777777" w:rsidR="008E0CAE" w:rsidRPr="00AE2C01" w:rsidRDefault="008E0CAE" w:rsidP="008E0CAE">
      <w:pPr>
        <w:pStyle w:val="23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AE2C01">
        <w:rPr>
          <w:b w:val="0"/>
          <w:bCs w:val="0"/>
          <w:sz w:val="28"/>
          <w:szCs w:val="28"/>
        </w:rPr>
        <w:t>Розпорядження міського голови</w:t>
      </w:r>
    </w:p>
    <w:p w14:paraId="595DC216" w14:textId="139379A3" w:rsidR="008E0CAE" w:rsidRDefault="00610818" w:rsidP="008E0CAE">
      <w:pPr>
        <w:pStyle w:val="23"/>
        <w:rPr>
          <w:iCs w:val="0"/>
          <w:sz w:val="22"/>
          <w:szCs w:val="22"/>
        </w:rPr>
      </w:pPr>
      <w:r>
        <w:rPr>
          <w:iCs w:val="0"/>
          <w:sz w:val="22"/>
          <w:szCs w:val="22"/>
        </w:rPr>
        <w:t xml:space="preserve">                                                              </w:t>
      </w:r>
      <w:r w:rsidRPr="00610818">
        <w:rPr>
          <w:b w:val="0"/>
          <w:bCs w:val="0"/>
          <w:sz w:val="28"/>
          <w:szCs w:val="28"/>
        </w:rPr>
        <w:t>01.05.2025 №94-р</w:t>
      </w:r>
    </w:p>
    <w:p w14:paraId="7CEBA539" w14:textId="77777777" w:rsidR="008E0CAE" w:rsidRPr="00AE2C01" w:rsidRDefault="008E0CAE" w:rsidP="008E0CAE">
      <w:pPr>
        <w:pStyle w:val="23"/>
        <w:rPr>
          <w:iCs w:val="0"/>
          <w:sz w:val="22"/>
          <w:szCs w:val="22"/>
        </w:rPr>
      </w:pPr>
    </w:p>
    <w:p w14:paraId="772E76BC" w14:textId="77777777" w:rsidR="008E0CAE" w:rsidRPr="00AE2C01" w:rsidRDefault="008E0CAE" w:rsidP="008E0CAE">
      <w:pPr>
        <w:pStyle w:val="23"/>
        <w:rPr>
          <w:iCs w:val="0"/>
          <w:color w:val="000000" w:themeColor="text1"/>
          <w:sz w:val="28"/>
          <w:szCs w:val="28"/>
        </w:rPr>
      </w:pPr>
      <w:r w:rsidRPr="00AE2C01">
        <w:rPr>
          <w:iCs w:val="0"/>
          <w:color w:val="000000" w:themeColor="text1"/>
          <w:sz w:val="28"/>
          <w:szCs w:val="28"/>
        </w:rPr>
        <w:t>СКЛАД</w:t>
      </w:r>
    </w:p>
    <w:p w14:paraId="4C8E1464" w14:textId="77777777" w:rsidR="008E0CAE" w:rsidRDefault="008E0CAE" w:rsidP="008E0CAE">
      <w:pPr>
        <w:pStyle w:val="2"/>
        <w:tabs>
          <w:tab w:val="left" w:pos="156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AE2C0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тимчасової робочої групи з питань міжнародного співробітництва </w:t>
      </w:r>
    </w:p>
    <w:p w14:paraId="01B1112E" w14:textId="77777777" w:rsidR="008E0CAE" w:rsidRPr="00AE2C01" w:rsidRDefault="008E0CAE" w:rsidP="008E0CAE">
      <w:pPr>
        <w:pStyle w:val="2"/>
        <w:tabs>
          <w:tab w:val="left" w:pos="156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AE2C0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  <w:r w:rsidRPr="00AE2C0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Крив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ого</w:t>
      </w:r>
      <w:r w:rsidRPr="00AE2C0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огу</w:t>
      </w:r>
      <w:r w:rsidRPr="00AE2C0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з м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  <w:r w:rsidRPr="00AE2C0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Ам’єн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 xml:space="preserve"> </w:t>
      </w:r>
      <w:r w:rsidRPr="00AE2C0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Французька Республіка)</w:t>
      </w:r>
    </w:p>
    <w:p w14:paraId="00ECC4D1" w14:textId="77777777" w:rsidR="008E0CAE" w:rsidRPr="00AE2C01" w:rsidRDefault="008E0CAE" w:rsidP="008E0CAE">
      <w:pPr>
        <w:rPr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8E0CAE" w:rsidRPr="00AE2C01" w14:paraId="79AE0A7D" w14:textId="77777777" w:rsidTr="002F6512">
        <w:trPr>
          <w:trHeight w:val="567"/>
        </w:trPr>
        <w:tc>
          <w:tcPr>
            <w:tcW w:w="3828" w:type="dxa"/>
          </w:tcPr>
          <w:p w14:paraId="164734C3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УДОД</w:t>
            </w:r>
          </w:p>
          <w:p w14:paraId="44BFD51B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0E5F4356" w14:textId="77777777" w:rsidR="008E0CAE" w:rsidRPr="00AE2C01" w:rsidRDefault="008E0CAE" w:rsidP="002F6512">
            <w:pPr>
              <w:rPr>
                <w:lang w:val="uk-UA"/>
              </w:rPr>
            </w:pPr>
          </w:p>
        </w:tc>
        <w:tc>
          <w:tcPr>
            <w:tcW w:w="5953" w:type="dxa"/>
          </w:tcPr>
          <w:p w14:paraId="77A6EDB7" w14:textId="77777777" w:rsidR="008E0CAE" w:rsidRPr="00AE2C01" w:rsidRDefault="008E0CAE" w:rsidP="002F6512">
            <w:pPr>
              <w:pStyle w:val="23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E2C01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перший заступник міського голови, голова тимчасової робочої групи </w:t>
            </w:r>
          </w:p>
          <w:p w14:paraId="59FA7D84" w14:textId="77777777" w:rsidR="008E0CAE" w:rsidRPr="00AE2C01" w:rsidRDefault="008E0CAE" w:rsidP="002F6512">
            <w:pPr>
              <w:pStyle w:val="2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8E0CAE" w:rsidRPr="00AE2C01" w14:paraId="5799872D" w14:textId="77777777" w:rsidTr="002F6512">
        <w:trPr>
          <w:trHeight w:val="567"/>
        </w:trPr>
        <w:tc>
          <w:tcPr>
            <w:tcW w:w="3828" w:type="dxa"/>
            <w:shd w:val="clear" w:color="auto" w:fill="auto"/>
          </w:tcPr>
          <w:p w14:paraId="24D55FF0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 xml:space="preserve">БЄЛІКОВ </w:t>
            </w:r>
          </w:p>
          <w:p w14:paraId="28CE3DD9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Костянтин Аркадійович</w:t>
            </w:r>
          </w:p>
          <w:p w14:paraId="0B278880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06AC41BD" w14:textId="77777777" w:rsidR="008E0CAE" w:rsidRPr="00AE2C01" w:rsidRDefault="008E0CAE" w:rsidP="002F6512">
            <w:pPr>
              <w:pStyle w:val="23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E2C01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заступник міського голови, заступник голови тимчасової робочої групи </w:t>
            </w:r>
          </w:p>
          <w:p w14:paraId="19629BB8" w14:textId="77777777" w:rsidR="008E0CAE" w:rsidRPr="00AE2C01" w:rsidRDefault="008E0CAE" w:rsidP="002F6512">
            <w:pPr>
              <w:pStyle w:val="23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76FCB430" w14:textId="77777777" w:rsidR="008E0CAE" w:rsidRPr="00AE2C01" w:rsidRDefault="008E0CAE" w:rsidP="002F6512">
            <w:pPr>
              <w:jc w:val="both"/>
              <w:rPr>
                <w:iCs/>
                <w:lang w:val="uk-UA"/>
              </w:rPr>
            </w:pPr>
          </w:p>
        </w:tc>
      </w:tr>
      <w:tr w:rsidR="008E0CAE" w:rsidRPr="00AE2C01" w14:paraId="37C38D44" w14:textId="77777777" w:rsidTr="002F6512">
        <w:trPr>
          <w:trHeight w:val="567"/>
        </w:trPr>
        <w:tc>
          <w:tcPr>
            <w:tcW w:w="3828" w:type="dxa"/>
            <w:shd w:val="clear" w:color="auto" w:fill="auto"/>
          </w:tcPr>
          <w:p w14:paraId="37E3BF5C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МІЛЮТІН</w:t>
            </w:r>
          </w:p>
          <w:p w14:paraId="3731097C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6F45A473" w14:textId="77777777" w:rsidR="008E0CAE" w:rsidRPr="00AE2C01" w:rsidRDefault="008E0CAE" w:rsidP="002F651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5DC2B7C7" w14:textId="77777777" w:rsidR="008E0CAE" w:rsidRPr="00AE2C01" w:rsidRDefault="008E0CAE" w:rsidP="002F6512">
            <w:pPr>
              <w:pStyle w:val="23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E2C01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заступник міського голови, заступник голови тимчасової робочої групи </w:t>
            </w:r>
          </w:p>
          <w:p w14:paraId="12112BA1" w14:textId="77777777" w:rsidR="008E0CAE" w:rsidRPr="00AE2C01" w:rsidRDefault="008E0CAE" w:rsidP="002F6512">
            <w:pPr>
              <w:tabs>
                <w:tab w:val="left" w:pos="1815"/>
              </w:tabs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8E0CAE" w:rsidRPr="00AE2C01" w14:paraId="24D283FC" w14:textId="77777777" w:rsidTr="002F6512">
        <w:trPr>
          <w:trHeight w:val="567"/>
        </w:trPr>
        <w:tc>
          <w:tcPr>
            <w:tcW w:w="3828" w:type="dxa"/>
            <w:shd w:val="clear" w:color="auto" w:fill="auto"/>
          </w:tcPr>
          <w:p w14:paraId="640F3202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ЧЕРВОН</w:t>
            </w:r>
            <w:r>
              <w:rPr>
                <w:sz w:val="28"/>
                <w:szCs w:val="28"/>
                <w:lang w:val="uk-UA"/>
              </w:rPr>
              <w:t>Н</w:t>
            </w:r>
            <w:r w:rsidRPr="00AE2C01">
              <w:rPr>
                <w:sz w:val="28"/>
                <w:szCs w:val="28"/>
                <w:lang w:val="uk-UA"/>
              </w:rPr>
              <w:t xml:space="preserve">А </w:t>
            </w:r>
          </w:p>
          <w:p w14:paraId="35FE5B6E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 xml:space="preserve">Ірина Віталіївна </w:t>
            </w:r>
          </w:p>
        </w:tc>
        <w:tc>
          <w:tcPr>
            <w:tcW w:w="5953" w:type="dxa"/>
            <w:shd w:val="clear" w:color="auto" w:fill="auto"/>
          </w:tcPr>
          <w:p w14:paraId="7A066998" w14:textId="6F9BDA7A" w:rsidR="008E0CAE" w:rsidRPr="00AE2C01" w:rsidRDefault="008E0CAE" w:rsidP="002F6512">
            <w:pPr>
              <w:jc w:val="both"/>
              <w:rPr>
                <w:sz w:val="22"/>
                <w:szCs w:val="22"/>
                <w:lang w:val="uk-UA"/>
              </w:rPr>
            </w:pPr>
            <w:r w:rsidRPr="00AE2C01">
              <w:rPr>
                <w:sz w:val="28"/>
                <w:szCs w:val="28"/>
                <w:shd w:val="clear" w:color="auto" w:fill="FFFFFF"/>
                <w:lang w:val="uk-UA"/>
              </w:rPr>
              <w:t xml:space="preserve">заступник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начальника </w:t>
            </w:r>
            <w:r w:rsidRPr="00AE2C01">
              <w:rPr>
                <w:sz w:val="28"/>
                <w:szCs w:val="28"/>
                <w:shd w:val="clear" w:color="auto" w:fill="FFFFFF"/>
                <w:lang w:val="uk-UA"/>
              </w:rPr>
              <w:t xml:space="preserve">управління економіки </w:t>
            </w:r>
            <w:r w:rsidRPr="00AE2C01">
              <w:rPr>
                <w:color w:val="000000"/>
                <w:sz w:val="28"/>
                <w:szCs w:val="28"/>
                <w:lang w:val="uk-UA"/>
              </w:rPr>
              <w:t>виконкому Криворізької міської ради</w:t>
            </w:r>
            <w:r w:rsidR="004A02E8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AE2C01">
              <w:rPr>
                <w:sz w:val="22"/>
                <w:szCs w:val="22"/>
                <w:lang w:val="uk-UA"/>
              </w:rPr>
              <w:t xml:space="preserve"> </w:t>
            </w:r>
            <w:r w:rsidR="004A02E8">
              <w:rPr>
                <w:sz w:val="28"/>
                <w:szCs w:val="28"/>
                <w:shd w:val="clear" w:color="auto" w:fill="FFFFFF"/>
                <w:lang w:val="uk-UA"/>
              </w:rPr>
              <w:t>секретар тимчасової робочої групи</w:t>
            </w:r>
          </w:p>
          <w:p w14:paraId="630DD5DE" w14:textId="77777777" w:rsidR="008E0CAE" w:rsidRPr="00AE2C01" w:rsidRDefault="008E0CAE" w:rsidP="002F6512">
            <w:pPr>
              <w:pStyle w:val="23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8E0CAE" w:rsidRPr="00AE2C01" w14:paraId="554C28E3" w14:textId="77777777" w:rsidTr="002F6512">
        <w:trPr>
          <w:trHeight w:val="757"/>
        </w:trPr>
        <w:tc>
          <w:tcPr>
            <w:tcW w:w="9781" w:type="dxa"/>
            <w:gridSpan w:val="2"/>
          </w:tcPr>
          <w:p w14:paraId="3B1E2853" w14:textId="77777777" w:rsidR="008E0CAE" w:rsidRPr="00AE2C01" w:rsidRDefault="008E0CAE" w:rsidP="002F651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0EFDC076" w14:textId="77777777" w:rsidR="008E0CAE" w:rsidRPr="00AE2C01" w:rsidRDefault="008E0CAE" w:rsidP="002F651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E2C01"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  <w:p w14:paraId="37CD2D35" w14:textId="77777777" w:rsidR="008E0CAE" w:rsidRPr="00AE2C01" w:rsidRDefault="008E0CAE" w:rsidP="002F651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AE" w:rsidRPr="00AE2C01" w14:paraId="5D3945E8" w14:textId="77777777" w:rsidTr="002F6512">
        <w:trPr>
          <w:trHeight w:val="703"/>
        </w:trPr>
        <w:tc>
          <w:tcPr>
            <w:tcW w:w="3828" w:type="dxa"/>
          </w:tcPr>
          <w:p w14:paraId="65C9761D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ГРУЙАРТ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2C01">
              <w:rPr>
                <w:sz w:val="28"/>
                <w:szCs w:val="28"/>
                <w:lang w:val="uk-UA"/>
              </w:rPr>
              <w:t>Барт</w:t>
            </w:r>
            <w:proofErr w:type="spellEnd"/>
          </w:p>
          <w:p w14:paraId="7CC514B7" w14:textId="77777777" w:rsidR="008E0CAE" w:rsidRPr="00AE2C01" w:rsidRDefault="008E0CAE" w:rsidP="002F6512">
            <w:pPr>
              <w:rPr>
                <w:lang w:val="uk-UA"/>
              </w:rPr>
            </w:pPr>
          </w:p>
        </w:tc>
        <w:tc>
          <w:tcPr>
            <w:tcW w:w="5953" w:type="dxa"/>
          </w:tcPr>
          <w:p w14:paraId="2FB8BD0C" w14:textId="77777777" w:rsidR="008E0CAE" w:rsidRPr="00AE2C01" w:rsidRDefault="008E0CAE" w:rsidP="002F6512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>Нео</w:t>
            </w:r>
            <w:proofErr w:type="spellEnd"/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 xml:space="preserve"> Еко Україна» (за згодою)</w:t>
            </w:r>
          </w:p>
        </w:tc>
      </w:tr>
      <w:tr w:rsidR="008E0CAE" w:rsidRPr="00AE2C01" w14:paraId="65FBD3B5" w14:textId="77777777" w:rsidTr="002F6512">
        <w:trPr>
          <w:trHeight w:val="630"/>
        </w:trPr>
        <w:tc>
          <w:tcPr>
            <w:tcW w:w="3828" w:type="dxa"/>
          </w:tcPr>
          <w:p w14:paraId="793BB93C" w14:textId="77777777" w:rsidR="008E0CAE" w:rsidRPr="00AE2C01" w:rsidRDefault="008E0CAE" w:rsidP="002F651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 xml:space="preserve">ЗАДУНАЙЧУК-ГАЙ </w:t>
            </w:r>
          </w:p>
          <w:p w14:paraId="033E187B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Ірина Василівна</w:t>
            </w:r>
          </w:p>
        </w:tc>
        <w:tc>
          <w:tcPr>
            <w:tcW w:w="5953" w:type="dxa"/>
          </w:tcPr>
          <w:p w14:paraId="003DC688" w14:textId="77777777" w:rsidR="008E0CAE" w:rsidRDefault="008E0CAE" w:rsidP="002F6512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2C01">
              <w:rPr>
                <w:color w:val="000000"/>
                <w:sz w:val="28"/>
                <w:szCs w:val="28"/>
                <w:lang w:val="uk-UA"/>
              </w:rPr>
              <w:t>начальник управління культури виконкому Криворізької міської ради</w:t>
            </w:r>
          </w:p>
          <w:p w14:paraId="5CF60A73" w14:textId="77777777" w:rsidR="008E0CAE" w:rsidRPr="00AE2C01" w:rsidRDefault="008E0CAE" w:rsidP="002F6512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E0CAE" w:rsidRPr="00AE2C01" w14:paraId="3B67B032" w14:textId="77777777" w:rsidTr="002F6512">
        <w:trPr>
          <w:trHeight w:val="1060"/>
        </w:trPr>
        <w:tc>
          <w:tcPr>
            <w:tcW w:w="3828" w:type="dxa"/>
          </w:tcPr>
          <w:p w14:paraId="08F5B2F4" w14:textId="77777777" w:rsidR="008E0CAE" w:rsidRDefault="008E0CAE" w:rsidP="002F6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КРИВЕНКО</w:t>
            </w:r>
          </w:p>
          <w:p w14:paraId="54DEF934" w14:textId="77777777" w:rsidR="008E0CAE" w:rsidRDefault="008E0CAE" w:rsidP="002F6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Юрійович</w:t>
            </w:r>
          </w:p>
          <w:p w14:paraId="090B336F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0DC0E040" w14:textId="77777777" w:rsidR="008E0CAE" w:rsidRPr="00AE2C01" w:rsidRDefault="008E0CAE" w:rsidP="002F6512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310F22">
              <w:rPr>
                <w:bCs/>
                <w:iCs/>
                <w:sz w:val="28"/>
                <w:szCs w:val="28"/>
                <w:lang w:val="uk-UA"/>
              </w:rPr>
              <w:t>начальник управління технічного захисту інформації та інформаційно-комунікаційних технологій</w:t>
            </w:r>
          </w:p>
        </w:tc>
      </w:tr>
      <w:tr w:rsidR="008E0CAE" w:rsidRPr="00AE2C01" w14:paraId="674D8F3D" w14:textId="77777777" w:rsidTr="002F6512">
        <w:trPr>
          <w:trHeight w:val="655"/>
        </w:trPr>
        <w:tc>
          <w:tcPr>
            <w:tcW w:w="3828" w:type="dxa"/>
          </w:tcPr>
          <w:p w14:paraId="13DF49CE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КРІПАК</w:t>
            </w:r>
          </w:p>
          <w:p w14:paraId="781F1CEE" w14:textId="77777777" w:rsidR="008E0CAE" w:rsidRPr="00AE2C01" w:rsidRDefault="008E0CAE" w:rsidP="002F6512">
            <w:pPr>
              <w:rPr>
                <w:caps/>
                <w:sz w:val="28"/>
                <w:szCs w:val="28"/>
                <w:highlight w:val="yellow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 xml:space="preserve">Тетяна Петрівна </w:t>
            </w:r>
          </w:p>
        </w:tc>
        <w:tc>
          <w:tcPr>
            <w:tcW w:w="5953" w:type="dxa"/>
          </w:tcPr>
          <w:p w14:paraId="5CA5C009" w14:textId="77777777" w:rsidR="008E0CAE" w:rsidRPr="00AE2C01" w:rsidRDefault="008E0CAE" w:rsidP="002F6512">
            <w:pPr>
              <w:jc w:val="both"/>
              <w:rPr>
                <w:sz w:val="28"/>
                <w:szCs w:val="28"/>
                <w:lang w:val="uk-UA"/>
              </w:rPr>
            </w:pPr>
            <w:r w:rsidRPr="00AE2C01">
              <w:rPr>
                <w:bCs/>
                <w:iCs/>
                <w:sz w:val="28"/>
                <w:szCs w:val="28"/>
                <w:lang w:val="uk-UA"/>
              </w:rPr>
              <w:t xml:space="preserve">директор департаменту освіти і науки </w:t>
            </w:r>
            <w:r w:rsidRPr="00AE2C01">
              <w:rPr>
                <w:color w:val="000000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14:paraId="5DC4F08F" w14:textId="77777777" w:rsidR="008E0CAE" w:rsidRPr="00AE2C01" w:rsidRDefault="008E0CAE" w:rsidP="002F6512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8E0CAE" w:rsidRPr="00AE2C01" w14:paraId="1E6000BB" w14:textId="77777777" w:rsidTr="002F6512">
        <w:trPr>
          <w:trHeight w:val="655"/>
        </w:trPr>
        <w:tc>
          <w:tcPr>
            <w:tcW w:w="3828" w:type="dxa"/>
          </w:tcPr>
          <w:p w14:paraId="257D0994" w14:textId="77777777" w:rsidR="008E0CAE" w:rsidRPr="00AE2C01" w:rsidRDefault="008E0CAE" w:rsidP="002F6512">
            <w:pPr>
              <w:rPr>
                <w:caps/>
                <w:sz w:val="28"/>
                <w:szCs w:val="28"/>
                <w:lang w:val="uk-UA"/>
              </w:rPr>
            </w:pPr>
            <w:r w:rsidRPr="00AE2C01">
              <w:rPr>
                <w:caps/>
                <w:sz w:val="28"/>
                <w:szCs w:val="28"/>
                <w:lang w:val="uk-UA"/>
              </w:rPr>
              <w:t xml:space="preserve">МУРАШКО </w:t>
            </w:r>
          </w:p>
          <w:p w14:paraId="48E53441" w14:textId="77777777" w:rsidR="008E0CAE" w:rsidRPr="00AE2C01" w:rsidRDefault="008E0CAE" w:rsidP="002F6512">
            <w:pPr>
              <w:rPr>
                <w:sz w:val="28"/>
                <w:szCs w:val="28"/>
                <w:highlight w:val="yellow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5953" w:type="dxa"/>
          </w:tcPr>
          <w:p w14:paraId="1C127204" w14:textId="77777777" w:rsidR="008E0CAE" w:rsidRPr="00AE2C01" w:rsidRDefault="008E0CAE" w:rsidP="002F6512">
            <w:pPr>
              <w:jc w:val="both"/>
              <w:rPr>
                <w:sz w:val="28"/>
                <w:szCs w:val="28"/>
                <w:lang w:val="uk-UA"/>
              </w:rPr>
            </w:pPr>
            <w:r w:rsidRPr="00AE2C01">
              <w:rPr>
                <w:bCs/>
                <w:iCs/>
                <w:sz w:val="28"/>
                <w:szCs w:val="28"/>
                <w:lang w:val="uk-UA"/>
              </w:rPr>
              <w:t xml:space="preserve">начальник управління охорони здоров’я </w:t>
            </w:r>
            <w:r w:rsidRPr="00AE2C01">
              <w:rPr>
                <w:color w:val="000000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14:paraId="0AACB31C" w14:textId="77777777" w:rsidR="008E0CAE" w:rsidRPr="00AE2C01" w:rsidRDefault="008E0CAE" w:rsidP="002F6512">
            <w:pPr>
              <w:jc w:val="both"/>
              <w:rPr>
                <w:iCs/>
                <w:color w:val="000000"/>
                <w:sz w:val="22"/>
                <w:szCs w:val="22"/>
                <w:lang w:val="uk-UA"/>
              </w:rPr>
            </w:pPr>
          </w:p>
        </w:tc>
      </w:tr>
      <w:tr w:rsidR="008E0CAE" w:rsidRPr="00AE2C01" w14:paraId="6F449827" w14:textId="77777777" w:rsidTr="002F6512">
        <w:trPr>
          <w:trHeight w:val="655"/>
        </w:trPr>
        <w:tc>
          <w:tcPr>
            <w:tcW w:w="3828" w:type="dxa"/>
          </w:tcPr>
          <w:p w14:paraId="6408CB51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РИБКА</w:t>
            </w:r>
          </w:p>
          <w:p w14:paraId="406CC3E8" w14:textId="77777777" w:rsidR="008E0CAE" w:rsidRPr="00AE2C01" w:rsidRDefault="008E0CAE" w:rsidP="002F651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Борис Олександрович</w:t>
            </w:r>
          </w:p>
        </w:tc>
        <w:tc>
          <w:tcPr>
            <w:tcW w:w="5953" w:type="dxa"/>
          </w:tcPr>
          <w:p w14:paraId="27A4812F" w14:textId="77777777" w:rsidR="008E0CAE" w:rsidRDefault="008E0CAE" w:rsidP="002F6512">
            <w:pPr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 xml:space="preserve">начальник відділу </w:t>
            </w:r>
            <w:r w:rsidRPr="00AE2C01"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з питань </w:t>
            </w:r>
            <w:proofErr w:type="spellStart"/>
            <w:r w:rsidRPr="00AE2C01"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AE2C01"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та впровадження енергозберігаючих технологій виконкому міської ради</w:t>
            </w:r>
          </w:p>
          <w:p w14:paraId="6CFCC31C" w14:textId="77777777" w:rsidR="008E0CAE" w:rsidRDefault="008E0CAE" w:rsidP="002F6512">
            <w:pPr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</w:p>
          <w:p w14:paraId="37D5FD9C" w14:textId="77777777" w:rsidR="008E0CAE" w:rsidRPr="00AE2C01" w:rsidRDefault="008E0CAE" w:rsidP="002F6512">
            <w:pPr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</w:p>
          <w:p w14:paraId="276F2E01" w14:textId="77777777" w:rsidR="008E0CAE" w:rsidRPr="00AE2C01" w:rsidRDefault="008E0CAE" w:rsidP="002F6512">
            <w:pPr>
              <w:pStyle w:val="2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8E0CAE" w:rsidRPr="00AC26B2" w14:paraId="7C3C55DD" w14:textId="77777777" w:rsidTr="002F6512">
        <w:trPr>
          <w:trHeight w:val="655"/>
        </w:trPr>
        <w:tc>
          <w:tcPr>
            <w:tcW w:w="3828" w:type="dxa"/>
          </w:tcPr>
          <w:p w14:paraId="358E0E6C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bookmarkStart w:id="0" w:name="_Hlk196825161"/>
            <w:r w:rsidRPr="00AE2C01">
              <w:rPr>
                <w:sz w:val="28"/>
                <w:szCs w:val="28"/>
                <w:lang w:val="uk-UA"/>
              </w:rPr>
              <w:lastRenderedPageBreak/>
              <w:t>СВІТЛИЧНИЙ</w:t>
            </w:r>
          </w:p>
          <w:p w14:paraId="25CC219F" w14:textId="77777777" w:rsidR="008E0CAE" w:rsidRPr="00AE2C01" w:rsidRDefault="008E0CAE" w:rsidP="002F6512">
            <w:pPr>
              <w:rPr>
                <w:sz w:val="28"/>
                <w:szCs w:val="28"/>
                <w:lang w:val="uk-UA"/>
              </w:rPr>
            </w:pPr>
            <w:r w:rsidRPr="00AE2C01"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5953" w:type="dxa"/>
          </w:tcPr>
          <w:p w14:paraId="2332A92E" w14:textId="023AC531" w:rsidR="008E0CAE" w:rsidRDefault="008E0CAE" w:rsidP="002F6512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з</w:t>
            </w:r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>аступник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>директора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з питань взаємодії з громадськістю К</w:t>
            </w:r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>омунального підприємства «Інститут розвитку міста Кривого Рогу» Криворізької міської ради</w:t>
            </w:r>
          </w:p>
          <w:p w14:paraId="69910A12" w14:textId="77777777" w:rsidR="008E0CAE" w:rsidRPr="00AE2C01" w:rsidRDefault="008E0CAE" w:rsidP="002F6512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</w:p>
        </w:tc>
      </w:tr>
      <w:tr w:rsidR="008E0CAE" w:rsidRPr="00AE2C01" w14:paraId="6C20F83D" w14:textId="77777777" w:rsidTr="002F6512">
        <w:trPr>
          <w:trHeight w:val="655"/>
        </w:trPr>
        <w:tc>
          <w:tcPr>
            <w:tcW w:w="3828" w:type="dxa"/>
          </w:tcPr>
          <w:p w14:paraId="31B6ECC2" w14:textId="77777777" w:rsidR="008E0CAE" w:rsidRDefault="008E0CAE" w:rsidP="002F6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ЧЕРВЯЧЕНКО БУРНІС</w:t>
            </w:r>
          </w:p>
          <w:p w14:paraId="51A5907D" w14:textId="77777777" w:rsidR="008E0CAE" w:rsidRPr="004A46C0" w:rsidRDefault="008E0CAE" w:rsidP="002F65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953" w:type="dxa"/>
          </w:tcPr>
          <w:p w14:paraId="57A4E639" w14:textId="77777777" w:rsidR="008E0CAE" w:rsidRPr="00AE2C01" w:rsidRDefault="008E0CAE" w:rsidP="002F6512">
            <w:pPr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К</w:t>
            </w:r>
            <w:r w:rsidRPr="00AE2C01">
              <w:rPr>
                <w:iCs/>
                <w:color w:val="000000"/>
                <w:sz w:val="28"/>
                <w:szCs w:val="28"/>
                <w:lang w:val="uk-UA"/>
              </w:rPr>
              <w:t>омунального підприємства «Інститут розвитку міста Кривого Рогу» Криворізької міської ради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14:paraId="47E02CB4" w14:textId="77777777" w:rsidR="008E0CAE" w:rsidRDefault="008E0CAE" w:rsidP="008E0CAE">
      <w:pPr>
        <w:tabs>
          <w:tab w:val="left" w:pos="1815"/>
        </w:tabs>
        <w:spacing w:line="600" w:lineRule="auto"/>
        <w:rPr>
          <w:b/>
          <w:i/>
          <w:sz w:val="28"/>
          <w:lang w:val="uk-UA"/>
        </w:rPr>
      </w:pPr>
    </w:p>
    <w:p w14:paraId="7E1FC8A2" w14:textId="77777777" w:rsidR="008E0CAE" w:rsidRDefault="008E0CAE" w:rsidP="008E0CAE">
      <w:pPr>
        <w:tabs>
          <w:tab w:val="left" w:pos="1815"/>
        </w:tabs>
        <w:spacing w:line="600" w:lineRule="auto"/>
        <w:rPr>
          <w:b/>
          <w:i/>
          <w:sz w:val="28"/>
          <w:lang w:val="uk-UA"/>
        </w:rPr>
      </w:pPr>
    </w:p>
    <w:p w14:paraId="2460E77D" w14:textId="77777777" w:rsidR="008E0CAE" w:rsidRPr="00AE2C01" w:rsidRDefault="008E0CAE" w:rsidP="008E0CAE">
      <w:pPr>
        <w:tabs>
          <w:tab w:val="left" w:pos="1815"/>
        </w:tabs>
        <w:spacing w:line="600" w:lineRule="auto"/>
        <w:rPr>
          <w:b/>
          <w:i/>
          <w:sz w:val="28"/>
          <w:lang w:val="uk-UA"/>
        </w:rPr>
      </w:pPr>
      <w:r w:rsidRPr="00AE2C01">
        <w:rPr>
          <w:b/>
          <w:i/>
          <w:sz w:val="28"/>
          <w:lang w:val="uk-UA"/>
        </w:rPr>
        <w:t>Керуюча справами виконкому</w:t>
      </w:r>
      <w:r w:rsidRPr="00AE2C01">
        <w:rPr>
          <w:b/>
          <w:lang w:val="uk-UA"/>
        </w:rPr>
        <w:tab/>
      </w:r>
      <w:r w:rsidRPr="00AE2C01">
        <w:rPr>
          <w:b/>
          <w:lang w:val="uk-UA"/>
        </w:rPr>
        <w:tab/>
      </w:r>
      <w:r w:rsidRPr="00AE2C01">
        <w:rPr>
          <w:b/>
          <w:lang w:val="uk-UA"/>
        </w:rPr>
        <w:tab/>
      </w:r>
      <w:r w:rsidRPr="00AE2C01">
        <w:rPr>
          <w:b/>
          <w:lang w:val="uk-UA"/>
        </w:rPr>
        <w:tab/>
        <w:t xml:space="preserve">   </w:t>
      </w:r>
      <w:r w:rsidRPr="00AE2C01">
        <w:rPr>
          <w:b/>
          <w:i/>
          <w:sz w:val="28"/>
          <w:lang w:val="uk-UA"/>
        </w:rPr>
        <w:t>Олена ШОВГЕЛЯ</w:t>
      </w:r>
    </w:p>
    <w:p w14:paraId="349D6AF8" w14:textId="77777777" w:rsidR="008E0CAE" w:rsidRPr="001E66E1" w:rsidRDefault="008E0CAE" w:rsidP="008E0CAE"/>
    <w:p w14:paraId="161D8DA7" w14:textId="77777777" w:rsidR="008E0CAE" w:rsidRDefault="008E0CAE" w:rsidP="008E0CAE"/>
    <w:p w14:paraId="06D0062E" w14:textId="77777777" w:rsidR="008E0CAE" w:rsidRDefault="008E0CAE" w:rsidP="008E0CAE"/>
    <w:p w14:paraId="7589C343" w14:textId="77777777" w:rsidR="008E0CAE" w:rsidRDefault="008E0CAE" w:rsidP="008E0CAE"/>
    <w:p w14:paraId="4114D627" w14:textId="77777777" w:rsidR="008E0CAE" w:rsidRDefault="008E0CAE" w:rsidP="008E0CAE"/>
    <w:p w14:paraId="576876E6" w14:textId="77777777" w:rsidR="008E0CAE" w:rsidRDefault="008E0CAE" w:rsidP="008E0CAE"/>
    <w:p w14:paraId="5DA64280" w14:textId="77777777" w:rsidR="008E0CAE" w:rsidRDefault="008E0CAE" w:rsidP="008E0CAE"/>
    <w:p w14:paraId="4E520662" w14:textId="77777777" w:rsidR="008E0CAE" w:rsidRDefault="008E0CAE" w:rsidP="008E0CAE"/>
    <w:p w14:paraId="3BCBCE4B" w14:textId="77777777" w:rsidR="008E0CAE" w:rsidRDefault="008E0CAE" w:rsidP="008E0CAE"/>
    <w:p w14:paraId="14B5F448" w14:textId="77777777" w:rsidR="008E0CAE" w:rsidRDefault="008E0CAE" w:rsidP="008E0CAE"/>
    <w:p w14:paraId="23692A40" w14:textId="77777777" w:rsidR="008E0CAE" w:rsidRDefault="008E0CAE" w:rsidP="008E0CAE"/>
    <w:p w14:paraId="1486A6A7" w14:textId="77777777" w:rsidR="008E0CAE" w:rsidRDefault="008E0CAE" w:rsidP="008E0CAE"/>
    <w:p w14:paraId="0CB42080" w14:textId="77777777" w:rsidR="008E0CAE" w:rsidRDefault="008E0CAE" w:rsidP="008E0CAE"/>
    <w:p w14:paraId="754F7B14" w14:textId="77777777" w:rsidR="008E0CAE" w:rsidRDefault="008E0CAE" w:rsidP="008E0CAE"/>
    <w:p w14:paraId="0531B165" w14:textId="77777777" w:rsidR="008E0CAE" w:rsidRDefault="008E0CAE" w:rsidP="008E0CAE"/>
    <w:p w14:paraId="5E6F1E5F" w14:textId="77777777" w:rsidR="008E0CAE" w:rsidRDefault="008E0CAE" w:rsidP="008E0CAE"/>
    <w:p w14:paraId="67ED0291" w14:textId="77777777" w:rsidR="008E0CAE" w:rsidRDefault="008E0CAE" w:rsidP="008E0CAE"/>
    <w:p w14:paraId="0A886FA3" w14:textId="77777777" w:rsidR="008E0CAE" w:rsidRDefault="008E0CAE" w:rsidP="008E0CAE"/>
    <w:p w14:paraId="2F2F7677" w14:textId="77777777" w:rsidR="008E0CAE" w:rsidRDefault="008E0CAE" w:rsidP="008E0CAE"/>
    <w:p w14:paraId="4AE07A30" w14:textId="77777777" w:rsidR="008E0CAE" w:rsidRDefault="008E0CAE" w:rsidP="008E0CAE"/>
    <w:p w14:paraId="20BC5DCE" w14:textId="77777777" w:rsidR="008E0CAE" w:rsidRDefault="008E0CAE" w:rsidP="008E0CAE"/>
    <w:p w14:paraId="75675D8E" w14:textId="77777777" w:rsidR="008E0CAE" w:rsidRDefault="008E0CAE" w:rsidP="008E0CAE"/>
    <w:p w14:paraId="197D19DB" w14:textId="77777777" w:rsidR="008E0CAE" w:rsidRDefault="008E0CAE" w:rsidP="008E0CAE"/>
    <w:p w14:paraId="6F55B767" w14:textId="77777777" w:rsidR="008E0CAE" w:rsidRDefault="008E0CAE" w:rsidP="008E0CAE"/>
    <w:p w14:paraId="4669EA3F" w14:textId="77777777" w:rsidR="008E0CAE" w:rsidRDefault="008E0CAE" w:rsidP="008E0CAE"/>
    <w:p w14:paraId="684C483A" w14:textId="77777777" w:rsidR="008E0CAE" w:rsidRDefault="008E0CAE" w:rsidP="008E0CAE"/>
    <w:p w14:paraId="517BD500" w14:textId="77777777" w:rsidR="008E0CAE" w:rsidRDefault="008E0CAE" w:rsidP="008E0CAE"/>
    <w:p w14:paraId="16A74B7A" w14:textId="77777777" w:rsidR="008E0CAE" w:rsidRDefault="008E0CAE" w:rsidP="008E0CAE"/>
    <w:p w14:paraId="2B073F12" w14:textId="77777777" w:rsidR="008E0CAE" w:rsidRDefault="008E0CAE" w:rsidP="008E0CAE"/>
    <w:p w14:paraId="500B4E69" w14:textId="77777777" w:rsidR="008E0CAE" w:rsidRDefault="008E0CAE" w:rsidP="008E0CAE">
      <w:bookmarkStart w:id="1" w:name="_GoBack"/>
      <w:bookmarkEnd w:id="0"/>
      <w:bookmarkEnd w:id="1"/>
    </w:p>
    <w:sectPr w:rsidR="008E0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AE"/>
    <w:rsid w:val="003E1B9A"/>
    <w:rsid w:val="003F7654"/>
    <w:rsid w:val="004A02E8"/>
    <w:rsid w:val="00610818"/>
    <w:rsid w:val="008E0CAE"/>
    <w:rsid w:val="00C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D71E"/>
  <w15:chartTrackingRefBased/>
  <w15:docId w15:val="{34C0BF71-D2B1-4C52-9AAB-5E0E2AE1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0C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rsid w:val="008E0C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C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C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C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C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C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C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C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8E0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0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0CA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0CAE"/>
    <w:rPr>
      <w:rFonts w:eastAsiaTheme="majorEastAsia"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E0CA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E0CAE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0CA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0CAE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8E0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C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0CA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0CAE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8E0CAE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E0C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0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0CAE"/>
    <w:rPr>
      <w:rFonts w:ascii="Times New Roman" w:hAnsi="Times New Roman"/>
      <w:i/>
      <w:iCs/>
      <w:color w:val="0F476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8E0CAE"/>
    <w:rPr>
      <w:b/>
      <w:bCs/>
      <w:smallCaps/>
      <w:color w:val="0F4761" w:themeColor="accent1" w:themeShade="BF"/>
      <w:spacing w:val="5"/>
    </w:rPr>
  </w:style>
  <w:style w:type="paragraph" w:styleId="23">
    <w:name w:val="Body Text 2"/>
    <w:basedOn w:val="a"/>
    <w:link w:val="24"/>
    <w:rsid w:val="008E0CAE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8E0CAE"/>
    <w:rPr>
      <w:rFonts w:ascii="Times New Roman" w:eastAsia="Times New Roman" w:hAnsi="Times New Roman" w:cs="Times New Roman"/>
      <w:b/>
      <w:bCs/>
      <w:i/>
      <w:iCs/>
      <w:kern w:val="0"/>
      <w:sz w:val="26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Кайдаш</dc:creator>
  <cp:keywords/>
  <dc:description/>
  <cp:lastModifiedBy>matvijko</cp:lastModifiedBy>
  <cp:revision>4</cp:revision>
  <dcterms:created xsi:type="dcterms:W3CDTF">2025-04-30T10:03:00Z</dcterms:created>
  <dcterms:modified xsi:type="dcterms:W3CDTF">2025-05-02T08:02:00Z</dcterms:modified>
</cp:coreProperties>
</file>