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B1" w:rsidRPr="003D4615" w:rsidRDefault="004140B1" w:rsidP="00781279">
      <w:pPr>
        <w:spacing w:after="0" w:line="240" w:lineRule="auto"/>
        <w:ind w:left="11907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D461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4140B1" w:rsidRDefault="004140B1" w:rsidP="00781279">
      <w:pPr>
        <w:spacing w:after="0" w:line="240" w:lineRule="auto"/>
        <w:ind w:left="11907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D461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 рішення </w:t>
      </w:r>
      <w:r w:rsidR="0078127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виконкому </w:t>
      </w:r>
      <w:r w:rsidRPr="003D461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міської ради</w:t>
      </w:r>
    </w:p>
    <w:p w:rsidR="004140B1" w:rsidRPr="003D4615" w:rsidRDefault="006D141E" w:rsidP="006D141E">
      <w:pPr>
        <w:spacing w:after="0" w:line="240" w:lineRule="auto"/>
        <w:ind w:left="11907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25.04.2025 №569</w:t>
      </w:r>
      <w:bookmarkStart w:id="0" w:name="_GoBack"/>
      <w:bookmarkEnd w:id="0"/>
      <w:r w:rsidR="004140B1" w:rsidRPr="003D4615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             </w:t>
      </w: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461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4615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4140B1" w:rsidRPr="003D4615" w:rsidRDefault="004140B1" w:rsidP="004140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4140B1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років</w:t>
      </w:r>
    </w:p>
    <w:p w:rsidR="0059719E" w:rsidRPr="0059719E" w:rsidRDefault="0059719E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60"/>
        <w:gridCol w:w="2409"/>
        <w:gridCol w:w="708"/>
        <w:gridCol w:w="2411"/>
        <w:gridCol w:w="1276"/>
        <w:gridCol w:w="850"/>
        <w:gridCol w:w="978"/>
        <w:gridCol w:w="14"/>
        <w:gridCol w:w="851"/>
        <w:gridCol w:w="992"/>
        <w:gridCol w:w="850"/>
        <w:gridCol w:w="993"/>
        <w:gridCol w:w="1138"/>
        <w:gridCol w:w="23"/>
      </w:tblGrid>
      <w:tr w:rsidR="004140B1" w:rsidRPr="003D4615" w:rsidTr="00670E18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409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2411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688" w:type="dxa"/>
            <w:gridSpan w:val="9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4140B1" w:rsidRPr="003D4615" w:rsidTr="00670E18">
        <w:trPr>
          <w:gridAfter w:val="1"/>
          <w:wAfter w:w="22" w:type="dxa"/>
          <w:trHeight w:val="136"/>
        </w:trPr>
        <w:tc>
          <w:tcPr>
            <w:tcW w:w="562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р.</w:t>
            </w:r>
          </w:p>
        </w:tc>
        <w:tc>
          <w:tcPr>
            <w:tcW w:w="992" w:type="dxa"/>
            <w:gridSpan w:val="2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р.</w:t>
            </w:r>
          </w:p>
        </w:tc>
        <w:tc>
          <w:tcPr>
            <w:tcW w:w="851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р.</w:t>
            </w:r>
          </w:p>
        </w:tc>
        <w:tc>
          <w:tcPr>
            <w:tcW w:w="992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р.</w:t>
            </w:r>
          </w:p>
        </w:tc>
        <w:tc>
          <w:tcPr>
            <w:tcW w:w="850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р.</w:t>
            </w:r>
          </w:p>
        </w:tc>
        <w:tc>
          <w:tcPr>
            <w:tcW w:w="993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рр.</w:t>
            </w:r>
          </w:p>
        </w:tc>
        <w:tc>
          <w:tcPr>
            <w:tcW w:w="1138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DA3AC9" w:rsidRPr="003D4615" w:rsidTr="00670E18">
        <w:trPr>
          <w:gridAfter w:val="1"/>
          <w:wAfter w:w="22" w:type="dxa"/>
          <w:trHeight w:val="410"/>
        </w:trPr>
        <w:tc>
          <w:tcPr>
            <w:tcW w:w="562" w:type="dxa"/>
            <w:vMerge w:val="restart"/>
          </w:tcPr>
          <w:p w:rsidR="00DA3AC9" w:rsidRPr="003D4615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60" w:type="dxa"/>
            <w:vMerge w:val="restart"/>
          </w:tcPr>
          <w:p w:rsidR="00DA3AC9" w:rsidRPr="00DA3AC9" w:rsidRDefault="00DA3AC9" w:rsidP="00DA3AC9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ефективності споживання енергетичних та природних ресурсів кому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нальних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об'єк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тів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міста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DA3AC9" w:rsidRPr="00DA3AC9" w:rsidRDefault="00DA3AC9" w:rsidP="00D31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2.1. Забезпечення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менеджменту та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прова</w:t>
            </w:r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дження</w:t>
            </w:r>
            <w:proofErr w:type="spellEnd"/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розвиток і під</w:t>
            </w:r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тримка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функціонування системи енергетичного моніторингу в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них об’єктах міста (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</w:t>
            </w:r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бання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програмного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</w:t>
            </w:r>
            <w:proofErr w:type="spellEnd"/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печення, програмно-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апа</w:t>
            </w:r>
            <w:proofErr w:type="spellEnd"/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-ра</w:t>
            </w:r>
            <w:r w:rsidR="00FA34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них комплексів,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</w:t>
            </w:r>
            <w:proofErr w:type="spellEnd"/>
            <w:r w:rsidR="00FA34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тем аналізування,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</w:t>
            </w:r>
            <w:r w:rsidR="00FA34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нання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приладів обліку, засобів регулювання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</w:t>
            </w:r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живання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матеріалів, про</w:t>
            </w:r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ведення налашт</w:t>
            </w:r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ування, </w:t>
            </w:r>
            <w:r w:rsidR="00D319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становлення, технічний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супров</w:t>
            </w:r>
            <w:r w:rsidR="00305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dxa"/>
            <w:vMerge w:val="restart"/>
          </w:tcPr>
          <w:p w:rsidR="00DA3AC9" w:rsidRPr="00DA3AC9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  <w:p w:rsidR="00DA3AC9" w:rsidRPr="00DA3AC9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1" w:type="dxa"/>
            <w:vMerge w:val="restart"/>
          </w:tcPr>
          <w:p w:rsidR="00DA3AC9" w:rsidRPr="0015623D" w:rsidRDefault="00DA3AC9" w:rsidP="00670E18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менеджменту та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</w:t>
            </w:r>
            <w:r w:rsidR="00D319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дження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енергозберігаючих технологій виконкому міської ради, </w:t>
            </w:r>
            <w:r w:rsidR="00670E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виконком Криворізької міської ради, 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департаменти освіти і науки, соціальної політики, управління охорони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здо</w:t>
            </w:r>
            <w:r w:rsidR="00670E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ров'я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культури,</w:t>
            </w:r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F03A34" w:rsidRPr="00F03A3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техніч</w:t>
            </w:r>
            <w:proofErr w:type="spellEnd"/>
            <w:r w:rsidR="00670E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F03A34" w:rsidRPr="00F03A3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захисту інформації та інформаційно-</w:t>
            </w:r>
            <w:proofErr w:type="spellStart"/>
            <w:r w:rsidR="00F03A34" w:rsidRPr="00F03A3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комуніка</w:t>
            </w:r>
            <w:proofErr w:type="spellEnd"/>
            <w:r w:rsidR="00670E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Start"/>
            <w:r w:rsidR="00F03A34" w:rsidRPr="00F03A3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ційних</w:t>
            </w:r>
            <w:proofErr w:type="spellEnd"/>
            <w:r w:rsidR="00F03A34" w:rsidRPr="00F03A3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технологій</w:t>
            </w:r>
            <w:r w:rsid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F03A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служба у справах дітей виконкому Криворізької міської ради</w:t>
            </w:r>
            <w:r w:rsidR="001562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управління, відділи освіти виконкомів районних у місті рад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DA3AC9" w:rsidRDefault="00DA3AC9" w:rsidP="00670E18">
            <w:pPr>
              <w:spacing w:after="0" w:line="240" w:lineRule="auto"/>
              <w:ind w:left="-99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 Криворізької міської 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</w:t>
            </w:r>
            <w:r w:rsidR="00670E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торіальної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громади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DA3AC9" w:rsidRPr="00BA34C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*****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BA34C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BA34C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*****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BA34C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*****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BA34C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*****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000000" w:fill="FFFFFF"/>
          </w:tcPr>
          <w:p w:rsidR="00DA3AC9" w:rsidRPr="00BA34C4" w:rsidRDefault="00BA34C4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*****</w:t>
            </w:r>
          </w:p>
        </w:tc>
      </w:tr>
      <w:tr w:rsidR="00DA3AC9" w:rsidRPr="003D4615" w:rsidTr="00670E18">
        <w:trPr>
          <w:gridAfter w:val="1"/>
          <w:wAfter w:w="22" w:type="dxa"/>
          <w:trHeight w:val="2064"/>
        </w:trPr>
        <w:tc>
          <w:tcPr>
            <w:tcW w:w="562" w:type="dxa"/>
            <w:vMerge/>
          </w:tcPr>
          <w:p w:rsidR="00DA3AC9" w:rsidRPr="003D4615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DA3AC9" w:rsidRPr="00DA3AC9" w:rsidRDefault="00DA3AC9" w:rsidP="00DA3AC9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vMerge/>
          </w:tcPr>
          <w:p w:rsidR="00DA3AC9" w:rsidRPr="00DA3AC9" w:rsidRDefault="00DA3AC9" w:rsidP="00DA3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DA3AC9" w:rsidRPr="00DA3AC9" w:rsidRDefault="00DA3AC9" w:rsidP="00DA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1" w:type="dxa"/>
            <w:vMerge/>
          </w:tcPr>
          <w:p w:rsidR="00DA3AC9" w:rsidRPr="00DA3AC9" w:rsidRDefault="00DA3AC9" w:rsidP="00DA3AC9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DA3AC9" w:rsidRPr="00DA3AC9" w:rsidRDefault="00DA3AC9" w:rsidP="00670E18">
            <w:pPr>
              <w:spacing w:after="0" w:line="240" w:lineRule="auto"/>
              <w:ind w:left="-99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Гранти та інші джерела, не заборонені чинним за</w:t>
            </w:r>
            <w:r w:rsidR="00670E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конодавством</w:t>
            </w:r>
            <w:proofErr w:type="spellEnd"/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</w:t>
            </w:r>
          </w:p>
        </w:tc>
        <w:tc>
          <w:tcPr>
            <w:tcW w:w="850" w:type="dxa"/>
            <w:shd w:val="clear" w:color="auto" w:fill="auto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851" w:type="dxa"/>
            <w:shd w:val="clear" w:color="000000" w:fill="FFFFFF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992" w:type="dxa"/>
            <w:shd w:val="clear" w:color="000000" w:fill="FFFFFF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850" w:type="dxa"/>
            <w:shd w:val="clear" w:color="000000" w:fill="FFFFFF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2 000,0</w:t>
            </w:r>
          </w:p>
        </w:tc>
        <w:tc>
          <w:tcPr>
            <w:tcW w:w="993" w:type="dxa"/>
            <w:shd w:val="clear" w:color="000000" w:fill="FFFFFF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14 000,0</w:t>
            </w:r>
          </w:p>
        </w:tc>
        <w:tc>
          <w:tcPr>
            <w:tcW w:w="1138" w:type="dxa"/>
            <w:shd w:val="clear" w:color="000000" w:fill="FFFFFF"/>
          </w:tcPr>
          <w:p w:rsidR="00DA3AC9" w:rsidRPr="00DA3AC9" w:rsidRDefault="00DA3AC9" w:rsidP="00DA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DA3A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22 000,0</w:t>
            </w:r>
          </w:p>
        </w:tc>
      </w:tr>
      <w:tr w:rsidR="00075722" w:rsidRPr="003D4615" w:rsidTr="00670E18">
        <w:trPr>
          <w:gridAfter w:val="1"/>
          <w:wAfter w:w="23" w:type="dxa"/>
          <w:trHeight w:val="190"/>
        </w:trPr>
        <w:tc>
          <w:tcPr>
            <w:tcW w:w="8926" w:type="dxa"/>
            <w:gridSpan w:val="6"/>
          </w:tcPr>
          <w:p w:rsidR="00075722" w:rsidRPr="003D4615" w:rsidRDefault="00075722" w:rsidP="00D31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Усього за розділом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75722" w:rsidRPr="006D3E04" w:rsidRDefault="00075722" w:rsidP="006D3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4 500,0</w:t>
            </w:r>
          </w:p>
        </w:tc>
        <w:tc>
          <w:tcPr>
            <w:tcW w:w="978" w:type="dxa"/>
            <w:shd w:val="clear" w:color="000000" w:fill="FFFFFF"/>
          </w:tcPr>
          <w:p w:rsidR="00075722" w:rsidRPr="006D3E04" w:rsidRDefault="00670E18" w:rsidP="00670E18">
            <w:pPr>
              <w:spacing w:after="0" w:line="240" w:lineRule="auto"/>
              <w:ind w:left="-111" w:right="-25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 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411</w:t>
            </w:r>
            <w:r w:rsidR="00075722"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620,0</w:t>
            </w:r>
          </w:p>
        </w:tc>
        <w:tc>
          <w:tcPr>
            <w:tcW w:w="865" w:type="dxa"/>
            <w:gridSpan w:val="2"/>
            <w:shd w:val="clear" w:color="000000" w:fill="FFFFFF"/>
          </w:tcPr>
          <w:p w:rsidR="00075722" w:rsidRPr="006D3E04" w:rsidRDefault="00BA34C4" w:rsidP="006D3E04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57</w:t>
            </w:r>
            <w:r w:rsidR="00075722"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</w:tcPr>
          <w:p w:rsidR="00075722" w:rsidRPr="006D3E04" w:rsidRDefault="00670E18" w:rsidP="00670E18">
            <w:pPr>
              <w:spacing w:after="0" w:line="240" w:lineRule="auto"/>
              <w:ind w:left="-152" w:right="-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  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42</w:t>
            </w:r>
            <w:r w:rsidR="00075722"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850" w:type="dxa"/>
            <w:shd w:val="clear" w:color="000000" w:fill="FFFFFF"/>
          </w:tcPr>
          <w:p w:rsidR="00075722" w:rsidRPr="006D3E04" w:rsidRDefault="00075722" w:rsidP="00BA34C4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3" w:type="dxa"/>
            <w:shd w:val="clear" w:color="000000" w:fill="FFFFFF"/>
          </w:tcPr>
          <w:p w:rsidR="00075722" w:rsidRPr="006D3E04" w:rsidRDefault="00075722" w:rsidP="006D3E04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</w:t>
            </w:r>
            <w:r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3 000,0</w:t>
            </w:r>
          </w:p>
        </w:tc>
        <w:tc>
          <w:tcPr>
            <w:tcW w:w="1137" w:type="dxa"/>
            <w:shd w:val="clear" w:color="000000" w:fill="FFFFFF"/>
          </w:tcPr>
          <w:p w:rsidR="00075722" w:rsidRPr="006D3E04" w:rsidRDefault="00075722" w:rsidP="00BA34C4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30</w:t>
            </w:r>
            <w:r w:rsidRPr="006D3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120,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</w:t>
            </w:r>
          </w:p>
        </w:tc>
      </w:tr>
      <w:tr w:rsidR="004140B1" w:rsidRPr="003D4615" w:rsidTr="00670E18">
        <w:trPr>
          <w:gridAfter w:val="1"/>
          <w:wAfter w:w="23" w:type="dxa"/>
          <w:trHeight w:val="266"/>
        </w:trPr>
        <w:tc>
          <w:tcPr>
            <w:tcW w:w="8926" w:type="dxa"/>
            <w:gridSpan w:val="6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978" w:type="dxa"/>
            <w:shd w:val="clear" w:color="000000" w:fill="FFFFFF"/>
          </w:tcPr>
          <w:p w:rsidR="004140B1" w:rsidRPr="003D4615" w:rsidRDefault="00BA34C4" w:rsidP="00BA34C4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</w:t>
            </w:r>
            <w:r w:rsidR="004140B1"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62</w:t>
            </w:r>
            <w:r w:rsidR="00B64B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 320,0</w:t>
            </w:r>
          </w:p>
        </w:tc>
        <w:tc>
          <w:tcPr>
            <w:tcW w:w="865" w:type="dxa"/>
            <w:gridSpan w:val="2"/>
            <w:shd w:val="clear" w:color="000000" w:fill="FFFFFF"/>
          </w:tcPr>
          <w:p w:rsidR="004140B1" w:rsidRPr="003D4615" w:rsidRDefault="00670E18" w:rsidP="00BA34C4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4140B1"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  <w:r w:rsidR="004140B1"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BA34C4" w:rsidP="00BA34C4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BA34C4" w:rsidP="00BA34C4">
            <w:pPr>
              <w:spacing w:after="0" w:line="240" w:lineRule="auto"/>
              <w:ind w:left="-96" w:right="-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99</w:t>
            </w:r>
            <w:r w:rsidR="004140B1"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670E18" w:rsidP="00670E18">
            <w:pPr>
              <w:spacing w:after="0" w:line="240" w:lineRule="auto"/>
              <w:ind w:left="-272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    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66</w:t>
            </w:r>
            <w:r w:rsidR="004140B1"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3 400,0</w:t>
            </w:r>
          </w:p>
        </w:tc>
        <w:tc>
          <w:tcPr>
            <w:tcW w:w="1137" w:type="dxa"/>
            <w:shd w:val="clear" w:color="000000" w:fill="FFFFFF"/>
          </w:tcPr>
          <w:p w:rsidR="004140B1" w:rsidRPr="003D4615" w:rsidRDefault="004140B1" w:rsidP="00BA34C4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1 9</w:t>
            </w:r>
            <w:r w:rsidR="00BA3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43</w:t>
            </w: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B64B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633,9</w:t>
            </w:r>
          </w:p>
        </w:tc>
      </w:tr>
    </w:tbl>
    <w:p w:rsidR="004140B1" w:rsidRPr="00BA34C4" w:rsidRDefault="00BA34C4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A34C4">
        <w:rPr>
          <w:rFonts w:ascii="Times New Roman" w:hAnsi="Times New Roman" w:cs="Times New Roman"/>
          <w:i/>
          <w:sz w:val="24"/>
          <w:szCs w:val="24"/>
        </w:rPr>
        <w:t>*****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фінансування здійсню</w:t>
      </w:r>
      <w:r w:rsidR="00876E87">
        <w:rPr>
          <w:rFonts w:ascii="Times New Roman" w:hAnsi="Times New Roman" w:cs="Times New Roman"/>
          <w:i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ться</w:t>
      </w:r>
      <w:r w:rsidRPr="00BA34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межа</w:t>
      </w:r>
      <w:r w:rsidRPr="00BA34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х інших цільових програм </w:t>
      </w:r>
      <w:r w:rsidR="00876E87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670E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видатків </w:t>
      </w:r>
      <w:r w:rsidRPr="00BA34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 </w:t>
      </w:r>
      <w:r w:rsidR="00670E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галузевою </w:t>
      </w:r>
      <w:r w:rsidRPr="00BA34C4">
        <w:rPr>
          <w:rFonts w:ascii="Times New Roman" w:hAnsi="Times New Roman" w:cs="Times New Roman"/>
          <w:i/>
          <w:sz w:val="24"/>
          <w:szCs w:val="24"/>
          <w:lang w:val="uk-UA"/>
        </w:rPr>
        <w:t>ознакою</w:t>
      </w:r>
      <w:r w:rsidR="00876E8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C125C4" w:rsidRPr="00876E87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719E" w:rsidRDefault="0059719E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4C4" w:rsidRDefault="00BA34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980" w:rsidRPr="00D31980" w:rsidRDefault="00D31980" w:rsidP="00075722">
      <w:pPr>
        <w:tabs>
          <w:tab w:val="left" w:pos="6379"/>
        </w:tabs>
        <w:spacing w:after="0" w:line="240" w:lineRule="auto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31980"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 w:rsidRPr="00D3198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31980">
        <w:rPr>
          <w:rFonts w:ascii="Times New Roman" w:hAnsi="Times New Roman" w:cs="Times New Roman"/>
          <w:b/>
          <w:i/>
          <w:sz w:val="28"/>
          <w:szCs w:val="28"/>
        </w:rPr>
        <w:t>керуючої</w:t>
      </w:r>
      <w:proofErr w:type="spellEnd"/>
      <w:r w:rsidRPr="00D31980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Pr="00D31980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 w:rsidRPr="00D3198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F97BB7" w:rsidRDefault="00D31980" w:rsidP="00380C33">
      <w:pPr>
        <w:tabs>
          <w:tab w:val="left" w:pos="8222"/>
        </w:tabs>
        <w:spacing w:after="0" w:line="240" w:lineRule="auto"/>
        <w:ind w:left="1134"/>
      </w:pPr>
      <w:r w:rsidRPr="00D31980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</w:t>
      </w:r>
      <w:proofErr w:type="spellStart"/>
      <w:r w:rsidRPr="00D31980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Pr="00D319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31980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D319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980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D31980">
        <w:rPr>
          <w:rFonts w:ascii="Times New Roman" w:hAnsi="Times New Roman" w:cs="Times New Roman"/>
          <w:b/>
          <w:i/>
          <w:sz w:val="28"/>
          <w:szCs w:val="28"/>
        </w:rPr>
        <w:t>Надія</w:t>
      </w:r>
      <w:proofErr w:type="spellEnd"/>
      <w:r w:rsidRPr="00D319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1980">
        <w:rPr>
          <w:rFonts w:ascii="Times New Roman" w:hAnsi="Times New Roman" w:cs="Times New Roman"/>
          <w:b/>
          <w:i/>
          <w:caps/>
          <w:sz w:val="28"/>
          <w:szCs w:val="28"/>
        </w:rPr>
        <w:t>подоплєлова</w:t>
      </w:r>
    </w:p>
    <w:sectPr w:rsidR="00F97BB7" w:rsidSect="0059719E">
      <w:headerReference w:type="default" r:id="rId6"/>
      <w:pgSz w:w="16838" w:h="11906" w:orient="landscape" w:code="9"/>
      <w:pgMar w:top="1134" w:right="624" w:bottom="567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B4" w:rsidRDefault="00652FB4">
      <w:pPr>
        <w:spacing w:after="0" w:line="240" w:lineRule="auto"/>
      </w:pPr>
      <w:r>
        <w:separator/>
      </w:r>
    </w:p>
  </w:endnote>
  <w:endnote w:type="continuationSeparator" w:id="0">
    <w:p w:rsidR="00652FB4" w:rsidRDefault="0065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B4" w:rsidRDefault="00652FB4">
      <w:pPr>
        <w:spacing w:after="0" w:line="240" w:lineRule="auto"/>
      </w:pPr>
      <w:r>
        <w:separator/>
      </w:r>
    </w:p>
  </w:footnote>
  <w:footnote w:type="continuationSeparator" w:id="0">
    <w:p w:rsidR="00652FB4" w:rsidRDefault="0065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3379"/>
      <w:docPartObj>
        <w:docPartGallery w:val="Page Numbers (Top of Page)"/>
        <w:docPartUnique/>
      </w:docPartObj>
    </w:sdtPr>
    <w:sdtEndPr/>
    <w:sdtContent>
      <w:p w:rsidR="00214591" w:rsidRDefault="001A4C1A">
        <w:pPr>
          <w:pStyle w:val="a3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6D141E">
          <w:rPr>
            <w:rFonts w:ascii="Times New Roman" w:hAnsi="Times New Roman" w:cs="Times New Roman"/>
            <w:noProof/>
          </w:rPr>
          <w:t>2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214591" w:rsidRDefault="001A4C1A" w:rsidP="006C43AB">
    <w:pPr>
      <w:pStyle w:val="a3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1"/>
    <w:rsid w:val="00075722"/>
    <w:rsid w:val="000F2B83"/>
    <w:rsid w:val="0015623D"/>
    <w:rsid w:val="001A4C1A"/>
    <w:rsid w:val="001E1581"/>
    <w:rsid w:val="002E71D9"/>
    <w:rsid w:val="003055FB"/>
    <w:rsid w:val="00380C33"/>
    <w:rsid w:val="003C00D8"/>
    <w:rsid w:val="003C4CC9"/>
    <w:rsid w:val="004140B1"/>
    <w:rsid w:val="0054088C"/>
    <w:rsid w:val="00566A29"/>
    <w:rsid w:val="0059719E"/>
    <w:rsid w:val="00616CF9"/>
    <w:rsid w:val="00652FB4"/>
    <w:rsid w:val="00670E18"/>
    <w:rsid w:val="006C1322"/>
    <w:rsid w:val="006D141E"/>
    <w:rsid w:val="006D3E04"/>
    <w:rsid w:val="00711686"/>
    <w:rsid w:val="007778F8"/>
    <w:rsid w:val="00781279"/>
    <w:rsid w:val="007A220A"/>
    <w:rsid w:val="00876E87"/>
    <w:rsid w:val="00982792"/>
    <w:rsid w:val="00AC4793"/>
    <w:rsid w:val="00AE0DC6"/>
    <w:rsid w:val="00B64B68"/>
    <w:rsid w:val="00B85ABF"/>
    <w:rsid w:val="00BA34C4"/>
    <w:rsid w:val="00C125C4"/>
    <w:rsid w:val="00C5271C"/>
    <w:rsid w:val="00C7562E"/>
    <w:rsid w:val="00D31980"/>
    <w:rsid w:val="00D838AA"/>
    <w:rsid w:val="00DA3AC9"/>
    <w:rsid w:val="00DC2B35"/>
    <w:rsid w:val="00E5378F"/>
    <w:rsid w:val="00EE0D7A"/>
    <w:rsid w:val="00F03A34"/>
    <w:rsid w:val="00F50F7C"/>
    <w:rsid w:val="00F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FF6A"/>
  <w15:chartTrackingRefBased/>
  <w15:docId w15:val="{2AB837B1-F14A-4D83-AB4D-215BA5F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B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C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zagalny301_2</cp:lastModifiedBy>
  <cp:revision>4</cp:revision>
  <cp:lastPrinted>2025-04-21T08:18:00Z</cp:lastPrinted>
  <dcterms:created xsi:type="dcterms:W3CDTF">2025-04-18T05:58:00Z</dcterms:created>
  <dcterms:modified xsi:type="dcterms:W3CDTF">2025-04-29T13:17:00Z</dcterms:modified>
</cp:coreProperties>
</file>