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B61" w:rsidRPr="00572B61" w:rsidRDefault="00572B61" w:rsidP="00572B61">
      <w:pPr>
        <w:widowControl w:val="0"/>
        <w:spacing w:line="360" w:lineRule="auto"/>
        <w:ind w:left="5670"/>
        <w:jc w:val="both"/>
        <w:rPr>
          <w:i/>
          <w:color w:val="000000" w:themeColor="text1"/>
          <w:sz w:val="28"/>
          <w:szCs w:val="28"/>
        </w:rPr>
      </w:pPr>
      <w:r w:rsidRPr="00572B61">
        <w:rPr>
          <w:i/>
          <w:color w:val="000000" w:themeColor="text1"/>
          <w:sz w:val="28"/>
          <w:szCs w:val="28"/>
        </w:rPr>
        <w:t xml:space="preserve">ЗАТВЕРДЖЕНО </w:t>
      </w:r>
      <w:r w:rsidRPr="00572B61">
        <w:rPr>
          <w:i/>
          <w:color w:val="000000" w:themeColor="text1"/>
          <w:sz w:val="28"/>
          <w:szCs w:val="28"/>
        </w:rPr>
        <w:tab/>
        <w:t xml:space="preserve">                                                               Рішення виконкому міської ради</w:t>
      </w:r>
    </w:p>
    <w:p w:rsidR="00935BED" w:rsidRPr="00123B51" w:rsidRDefault="00123B51" w:rsidP="00935BED">
      <w:pPr>
        <w:ind w:hanging="1028"/>
        <w:jc w:val="center"/>
        <w:rPr>
          <w:i/>
          <w:color w:val="000000" w:themeColor="text1"/>
          <w:sz w:val="28"/>
          <w:szCs w:val="28"/>
        </w:rPr>
      </w:pPr>
      <w:r>
        <w:rPr>
          <w:b/>
          <w:i/>
          <w:color w:val="000000" w:themeColor="text1"/>
          <w:sz w:val="28"/>
          <w:szCs w:val="28"/>
        </w:rPr>
        <w:t xml:space="preserve">                                                                   </w:t>
      </w:r>
      <w:bookmarkStart w:id="0" w:name="_GoBack"/>
      <w:bookmarkEnd w:id="0"/>
      <w:r w:rsidRPr="00123B51">
        <w:rPr>
          <w:i/>
          <w:color w:val="000000" w:themeColor="text1"/>
          <w:sz w:val="28"/>
          <w:szCs w:val="28"/>
        </w:rPr>
        <w:t>25.04.2025 №530</w:t>
      </w:r>
    </w:p>
    <w:p w:rsidR="00935BED" w:rsidRDefault="00935BED" w:rsidP="00572B61">
      <w:pPr>
        <w:rPr>
          <w:b/>
          <w:i/>
          <w:color w:val="000000" w:themeColor="text1"/>
          <w:sz w:val="28"/>
          <w:szCs w:val="28"/>
        </w:rPr>
      </w:pPr>
    </w:p>
    <w:p w:rsidR="00572B61" w:rsidRDefault="00572B61" w:rsidP="00572B61">
      <w:pPr>
        <w:rPr>
          <w:b/>
          <w:i/>
          <w:color w:val="000000" w:themeColor="text1"/>
          <w:sz w:val="28"/>
          <w:szCs w:val="28"/>
        </w:rPr>
      </w:pPr>
    </w:p>
    <w:p w:rsidR="00572B61" w:rsidRPr="00572B61" w:rsidRDefault="00572B61" w:rsidP="00572B61">
      <w:pPr>
        <w:rPr>
          <w:b/>
          <w:i/>
          <w:color w:val="000000" w:themeColor="text1"/>
          <w:sz w:val="28"/>
          <w:szCs w:val="28"/>
        </w:rPr>
      </w:pPr>
    </w:p>
    <w:p w:rsidR="00572B61" w:rsidRPr="00572B61" w:rsidRDefault="00572B61" w:rsidP="00572B61">
      <w:pPr>
        <w:pStyle w:val="3"/>
        <w:tabs>
          <w:tab w:val="left" w:pos="4148"/>
        </w:tabs>
        <w:spacing w:before="0" w:beforeAutospacing="0" w:after="0" w:afterAutospacing="0"/>
        <w:contextualSpacing/>
        <w:jc w:val="center"/>
        <w:rPr>
          <w:i/>
          <w:color w:val="000000" w:themeColor="text1"/>
          <w:sz w:val="28"/>
          <w:szCs w:val="28"/>
        </w:rPr>
      </w:pPr>
      <w:r w:rsidRPr="00572B61">
        <w:rPr>
          <w:i/>
          <w:color w:val="000000" w:themeColor="text1"/>
          <w:sz w:val="28"/>
          <w:szCs w:val="28"/>
        </w:rPr>
        <w:t>ПОРЯДОК</w:t>
      </w:r>
    </w:p>
    <w:p w:rsidR="007B7623" w:rsidRDefault="00572B61" w:rsidP="00572B61">
      <w:pPr>
        <w:pStyle w:val="3"/>
        <w:tabs>
          <w:tab w:val="left" w:pos="4148"/>
        </w:tabs>
        <w:spacing w:before="0" w:beforeAutospacing="0" w:after="0" w:afterAutospacing="0"/>
        <w:contextualSpacing/>
        <w:jc w:val="center"/>
        <w:rPr>
          <w:i/>
          <w:color w:val="000000" w:themeColor="text1"/>
          <w:sz w:val="28"/>
          <w:szCs w:val="28"/>
        </w:rPr>
      </w:pPr>
      <w:r w:rsidRPr="00572B61">
        <w:rPr>
          <w:i/>
          <w:color w:val="000000" w:themeColor="text1"/>
          <w:sz w:val="28"/>
          <w:szCs w:val="28"/>
        </w:rPr>
        <w:t xml:space="preserve">виплати грошової компенсації особам, </w:t>
      </w:r>
    </w:p>
    <w:p w:rsidR="007B7623" w:rsidRDefault="00572B61" w:rsidP="007B7623">
      <w:pPr>
        <w:pStyle w:val="3"/>
        <w:tabs>
          <w:tab w:val="left" w:pos="4148"/>
        </w:tabs>
        <w:spacing w:before="0" w:beforeAutospacing="0" w:after="0" w:afterAutospacing="0"/>
        <w:contextualSpacing/>
        <w:jc w:val="center"/>
        <w:rPr>
          <w:i/>
          <w:color w:val="000000" w:themeColor="text1"/>
          <w:sz w:val="28"/>
          <w:szCs w:val="28"/>
        </w:rPr>
      </w:pPr>
      <w:r w:rsidRPr="00572B61">
        <w:rPr>
          <w:i/>
          <w:color w:val="000000" w:themeColor="text1"/>
          <w:sz w:val="28"/>
          <w:szCs w:val="28"/>
        </w:rPr>
        <w:t>які захищали незалежність, суверенітет та територіальну</w:t>
      </w:r>
    </w:p>
    <w:p w:rsidR="00840871" w:rsidRPr="00572B61" w:rsidRDefault="00572B61" w:rsidP="007B7623">
      <w:pPr>
        <w:pStyle w:val="3"/>
        <w:tabs>
          <w:tab w:val="left" w:pos="4148"/>
        </w:tabs>
        <w:spacing w:before="0" w:beforeAutospacing="0" w:after="0" w:afterAutospacing="0"/>
        <w:contextualSpacing/>
        <w:jc w:val="center"/>
        <w:rPr>
          <w:i/>
          <w:color w:val="000000" w:themeColor="text1"/>
          <w:sz w:val="28"/>
          <w:szCs w:val="28"/>
        </w:rPr>
      </w:pPr>
      <w:r w:rsidRPr="00572B61">
        <w:rPr>
          <w:i/>
          <w:color w:val="000000" w:themeColor="text1"/>
          <w:sz w:val="28"/>
          <w:szCs w:val="28"/>
        </w:rPr>
        <w:t xml:space="preserve"> цілісність України, за найм (оренду) ними житлових приміщень</w:t>
      </w:r>
    </w:p>
    <w:p w:rsidR="00572B61" w:rsidRPr="00572B61" w:rsidRDefault="00572B61">
      <w:pPr>
        <w:rPr>
          <w:color w:val="000000" w:themeColor="text1"/>
          <w:sz w:val="28"/>
          <w:szCs w:val="28"/>
        </w:rPr>
      </w:pPr>
    </w:p>
    <w:p w:rsidR="00572B61" w:rsidRPr="00DD664A" w:rsidRDefault="00DD664A" w:rsidP="00DD664A">
      <w:pPr>
        <w:tabs>
          <w:tab w:val="left" w:pos="0"/>
        </w:tabs>
        <w:jc w:val="both"/>
        <w:rPr>
          <w:color w:val="000000" w:themeColor="text1"/>
          <w:sz w:val="28"/>
          <w:szCs w:val="28"/>
        </w:rPr>
      </w:pPr>
      <w:r>
        <w:rPr>
          <w:color w:val="000000" w:themeColor="text1"/>
          <w:sz w:val="28"/>
          <w:szCs w:val="28"/>
        </w:rPr>
        <w:t xml:space="preserve">          1. </w:t>
      </w:r>
      <w:r w:rsidR="00572B61" w:rsidRPr="00DD664A">
        <w:rPr>
          <w:color w:val="000000" w:themeColor="text1"/>
          <w:sz w:val="28"/>
          <w:szCs w:val="28"/>
        </w:rPr>
        <w:t xml:space="preserve">Порядок </w:t>
      </w:r>
      <w:r w:rsidRPr="00DD664A">
        <w:rPr>
          <w:color w:val="000000" w:themeColor="text1"/>
          <w:sz w:val="28"/>
          <w:szCs w:val="28"/>
        </w:rPr>
        <w:t xml:space="preserve">виплати грошової компенсації особам, які захищали </w:t>
      </w:r>
      <w:proofErr w:type="spellStart"/>
      <w:r w:rsidRPr="00DD664A">
        <w:rPr>
          <w:color w:val="000000" w:themeColor="text1"/>
          <w:sz w:val="28"/>
          <w:szCs w:val="28"/>
        </w:rPr>
        <w:t>неза-лежність</w:t>
      </w:r>
      <w:proofErr w:type="spellEnd"/>
      <w:r w:rsidRPr="00DD664A">
        <w:rPr>
          <w:color w:val="000000" w:themeColor="text1"/>
          <w:sz w:val="28"/>
          <w:szCs w:val="28"/>
        </w:rPr>
        <w:t xml:space="preserve">, суверенітет та територіальну цілісність України, за найм (оренду) ними житлових приміщень (надалі – Порядок) </w:t>
      </w:r>
      <w:r w:rsidR="00572B61" w:rsidRPr="00DD664A">
        <w:rPr>
          <w:color w:val="000000" w:themeColor="text1"/>
          <w:sz w:val="28"/>
          <w:szCs w:val="28"/>
        </w:rPr>
        <w:t>визначає механізм</w:t>
      </w:r>
      <w:r>
        <w:rPr>
          <w:color w:val="000000" w:themeColor="text1"/>
          <w:sz w:val="28"/>
          <w:szCs w:val="28"/>
        </w:rPr>
        <w:t xml:space="preserve"> її виплати</w:t>
      </w:r>
      <w:r w:rsidR="00572B61" w:rsidRPr="00DD664A">
        <w:rPr>
          <w:color w:val="000000" w:themeColor="text1"/>
          <w:sz w:val="28"/>
          <w:szCs w:val="28"/>
        </w:rPr>
        <w:t>.</w:t>
      </w:r>
    </w:p>
    <w:p w:rsidR="00BC0F1D" w:rsidRPr="00070886" w:rsidRDefault="00070886" w:rsidP="00070886">
      <w:pPr>
        <w:jc w:val="both"/>
        <w:rPr>
          <w:color w:val="000000" w:themeColor="text1"/>
          <w:sz w:val="28"/>
          <w:szCs w:val="28"/>
        </w:rPr>
      </w:pPr>
      <w:r>
        <w:rPr>
          <w:color w:val="000000" w:themeColor="text1"/>
          <w:sz w:val="28"/>
          <w:szCs w:val="28"/>
        </w:rPr>
        <w:tab/>
        <w:t xml:space="preserve">2. </w:t>
      </w:r>
      <w:bookmarkStart w:id="1" w:name="n13"/>
      <w:bookmarkEnd w:id="1"/>
      <w:r>
        <w:rPr>
          <w:color w:val="000000" w:themeColor="text1"/>
          <w:sz w:val="28"/>
          <w:szCs w:val="28"/>
        </w:rPr>
        <w:t xml:space="preserve"> </w:t>
      </w:r>
      <w:r w:rsidR="00BC0F1D" w:rsidRPr="00070886">
        <w:rPr>
          <w:color w:val="000000" w:themeColor="text1"/>
          <w:sz w:val="28"/>
          <w:szCs w:val="28"/>
        </w:rPr>
        <w:t xml:space="preserve">У Порядку терміни </w:t>
      </w:r>
      <w:r w:rsidR="00DD664A">
        <w:rPr>
          <w:color w:val="000000" w:themeColor="text1"/>
          <w:sz w:val="28"/>
          <w:szCs w:val="28"/>
        </w:rPr>
        <w:t>вживаються в</w:t>
      </w:r>
      <w:r w:rsidR="00BC0F1D" w:rsidRPr="00070886">
        <w:rPr>
          <w:color w:val="000000" w:themeColor="text1"/>
          <w:sz w:val="28"/>
          <w:szCs w:val="28"/>
        </w:rPr>
        <w:t xml:space="preserve"> значенні, наведеному в </w:t>
      </w:r>
      <w:hyperlink r:id="rId7" w:tgtFrame="_blank" w:history="1">
        <w:r w:rsidR="00BC0F1D" w:rsidRPr="00070886">
          <w:rPr>
            <w:color w:val="000000" w:themeColor="text1"/>
            <w:sz w:val="28"/>
            <w:szCs w:val="28"/>
          </w:rPr>
          <w:t>Законі України</w:t>
        </w:r>
      </w:hyperlink>
      <w:r w:rsidR="00BC0F1D" w:rsidRPr="00070886">
        <w:rPr>
          <w:color w:val="000000" w:themeColor="text1"/>
          <w:sz w:val="28"/>
          <w:szCs w:val="28"/>
        </w:rPr>
        <w:t xml:space="preserve"> «Про статус ветеранів війни, гарантії їх соціального захисту» (надалі – Закон) та інших нормативно-правових актах, з урахуванням того, що в Порядку термін «особи, які захищали незалежність, суверенітет та територіальну цілісність </w:t>
      </w:r>
      <w:r w:rsidR="00DB39D0">
        <w:rPr>
          <w:color w:val="000000" w:themeColor="text1"/>
          <w:sz w:val="28"/>
          <w:szCs w:val="28"/>
        </w:rPr>
        <w:t>України» (</w:t>
      </w:r>
      <w:r w:rsidR="00DB39D0" w:rsidRPr="006D06D3">
        <w:rPr>
          <w:color w:val="000000" w:themeColor="text1"/>
          <w:sz w:val="28"/>
          <w:szCs w:val="28"/>
        </w:rPr>
        <w:t>надалі – Захисники/</w:t>
      </w:r>
      <w:r w:rsidR="00BC0F1D" w:rsidRPr="006D06D3">
        <w:rPr>
          <w:color w:val="000000" w:themeColor="text1"/>
          <w:sz w:val="28"/>
          <w:szCs w:val="28"/>
        </w:rPr>
        <w:t>Захисниці</w:t>
      </w:r>
      <w:r w:rsidR="00BC0F1D" w:rsidRPr="00070886">
        <w:rPr>
          <w:color w:val="000000" w:themeColor="text1"/>
          <w:sz w:val="28"/>
          <w:szCs w:val="28"/>
        </w:rPr>
        <w:t>) охоплює:</w:t>
      </w:r>
    </w:p>
    <w:p w:rsidR="00BC0F1D" w:rsidRPr="00070886" w:rsidRDefault="00070886" w:rsidP="00070886">
      <w:pPr>
        <w:tabs>
          <w:tab w:val="left" w:pos="0"/>
        </w:tabs>
        <w:jc w:val="both"/>
        <w:rPr>
          <w:color w:val="000000" w:themeColor="text1"/>
          <w:sz w:val="28"/>
          <w:szCs w:val="28"/>
        </w:rPr>
      </w:pPr>
      <w:bookmarkStart w:id="2" w:name="n14"/>
      <w:bookmarkEnd w:id="2"/>
      <w:r>
        <w:rPr>
          <w:color w:val="000000" w:themeColor="text1"/>
          <w:sz w:val="28"/>
          <w:szCs w:val="28"/>
        </w:rPr>
        <w:tab/>
        <w:t xml:space="preserve">2.2.1 </w:t>
      </w:r>
      <w:r w:rsidR="00BC0F1D" w:rsidRPr="00070886">
        <w:rPr>
          <w:color w:val="000000" w:themeColor="text1"/>
          <w:sz w:val="28"/>
          <w:szCs w:val="28"/>
        </w:rPr>
        <w:t xml:space="preserve">осіб, які були призвані на військову службу </w:t>
      </w:r>
      <w:r w:rsidR="00B571F1">
        <w:rPr>
          <w:color w:val="000000" w:themeColor="text1"/>
          <w:sz w:val="28"/>
          <w:szCs w:val="28"/>
        </w:rPr>
        <w:t>за призовом під час мобілізації</w:t>
      </w:r>
      <w:r w:rsidR="00BC0F1D" w:rsidRPr="00070886">
        <w:rPr>
          <w:color w:val="000000" w:themeColor="text1"/>
          <w:sz w:val="28"/>
          <w:szCs w:val="28"/>
        </w:rPr>
        <w:t xml:space="preserve"> на особливий період відповідно до Указу Президен</w:t>
      </w:r>
      <w:r w:rsidR="00C939F0">
        <w:rPr>
          <w:color w:val="000000" w:themeColor="text1"/>
          <w:sz w:val="28"/>
          <w:szCs w:val="28"/>
        </w:rPr>
        <w:t>та України від                       24 лютого 2022 року</w:t>
      </w:r>
      <w:r w:rsidR="00BC0F1D" w:rsidRPr="00070886">
        <w:rPr>
          <w:color w:val="000000" w:themeColor="text1"/>
          <w:sz w:val="28"/>
          <w:szCs w:val="28"/>
        </w:rPr>
        <w:t> </w:t>
      </w:r>
      <w:hyperlink r:id="rId8" w:tgtFrame="_blank" w:history="1">
        <w:r w:rsidR="00C939F0">
          <w:rPr>
            <w:color w:val="000000" w:themeColor="text1"/>
            <w:sz w:val="28"/>
            <w:szCs w:val="28"/>
          </w:rPr>
          <w:t>№</w:t>
        </w:r>
        <w:r w:rsidR="00BC0F1D" w:rsidRPr="00070886">
          <w:rPr>
            <w:color w:val="000000" w:themeColor="text1"/>
            <w:sz w:val="28"/>
            <w:szCs w:val="28"/>
          </w:rPr>
          <w:t>65</w:t>
        </w:r>
      </w:hyperlink>
      <w:r>
        <w:rPr>
          <w:color w:val="000000" w:themeColor="text1"/>
          <w:sz w:val="28"/>
          <w:szCs w:val="28"/>
        </w:rPr>
        <w:t> «Про загальну мобілізацію»</w:t>
      </w:r>
      <w:r w:rsidR="00BC0F1D" w:rsidRPr="00070886">
        <w:rPr>
          <w:color w:val="000000" w:themeColor="text1"/>
          <w:sz w:val="28"/>
          <w:szCs w:val="28"/>
        </w:rPr>
        <w:t>, затвердженого Законом України</w:t>
      </w:r>
      <w:r>
        <w:rPr>
          <w:color w:val="000000" w:themeColor="text1"/>
          <w:sz w:val="28"/>
          <w:szCs w:val="28"/>
        </w:rPr>
        <w:t> «</w:t>
      </w:r>
      <w:r w:rsidR="00BC0F1D" w:rsidRPr="00070886">
        <w:rPr>
          <w:color w:val="000000" w:themeColor="text1"/>
          <w:sz w:val="28"/>
          <w:szCs w:val="28"/>
        </w:rPr>
        <w:t>Про затверд</w:t>
      </w:r>
      <w:r>
        <w:rPr>
          <w:color w:val="000000" w:themeColor="text1"/>
          <w:sz w:val="28"/>
          <w:szCs w:val="28"/>
        </w:rPr>
        <w:t>ження Указу Президента України «Про загальну мобілізацію»</w:t>
      </w:r>
      <w:r w:rsidR="00BC0F1D" w:rsidRPr="00070886">
        <w:rPr>
          <w:color w:val="000000" w:themeColor="text1"/>
          <w:sz w:val="28"/>
          <w:szCs w:val="28"/>
        </w:rPr>
        <w:t>,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і які на момент найму (оренди) житлового приміщення звільнені з військової служби та ще не набули статусу учасника бойових дій або особи з інвалідністю внаслідок війни;</w:t>
      </w:r>
    </w:p>
    <w:p w:rsidR="00BC0F1D" w:rsidRPr="00C939F0" w:rsidRDefault="00070886" w:rsidP="00070886">
      <w:pPr>
        <w:ind w:firstLine="709"/>
        <w:jc w:val="both"/>
        <w:rPr>
          <w:color w:val="000000" w:themeColor="text1"/>
          <w:sz w:val="28"/>
          <w:szCs w:val="28"/>
        </w:rPr>
      </w:pPr>
      <w:bookmarkStart w:id="3" w:name="n15"/>
      <w:bookmarkEnd w:id="3"/>
      <w:r w:rsidRPr="00C939F0">
        <w:rPr>
          <w:color w:val="000000" w:themeColor="text1"/>
          <w:sz w:val="28"/>
          <w:szCs w:val="28"/>
        </w:rPr>
        <w:t xml:space="preserve">2.2.2 </w:t>
      </w:r>
      <w:r w:rsidR="00BC0F1D" w:rsidRPr="00C939F0">
        <w:rPr>
          <w:color w:val="000000" w:themeColor="text1"/>
          <w:sz w:val="28"/>
          <w:szCs w:val="28"/>
        </w:rPr>
        <w:t>осіб, які про</w:t>
      </w:r>
      <w:r w:rsidR="00DD664A">
        <w:rPr>
          <w:color w:val="000000" w:themeColor="text1"/>
          <w:sz w:val="28"/>
          <w:szCs w:val="28"/>
        </w:rPr>
        <w:t>ходили військову службу і яким у</w:t>
      </w:r>
      <w:r w:rsidR="00BC0F1D" w:rsidRPr="00C939F0">
        <w:rPr>
          <w:color w:val="000000" w:themeColor="text1"/>
          <w:sz w:val="28"/>
          <w:szCs w:val="28"/>
        </w:rPr>
        <w:t>становлено статус учасника бойових дій відповідно до </w:t>
      </w:r>
      <w:hyperlink r:id="rId9" w:anchor="n73" w:tgtFrame="_blank" w:history="1">
        <w:r w:rsidR="00BC0F1D" w:rsidRPr="00C939F0">
          <w:rPr>
            <w:color w:val="000000" w:themeColor="text1"/>
            <w:sz w:val="28"/>
            <w:szCs w:val="28"/>
          </w:rPr>
          <w:t>пункту 19</w:t>
        </w:r>
      </w:hyperlink>
      <w:r w:rsidR="00BC0F1D" w:rsidRPr="00C939F0">
        <w:rPr>
          <w:color w:val="000000" w:themeColor="text1"/>
          <w:sz w:val="28"/>
          <w:szCs w:val="28"/>
        </w:rPr>
        <w:t> частини першої статті 6 Закону та/або статус особи з інвалідністю внаслідок війни відповідно до </w:t>
      </w:r>
      <w:hyperlink r:id="rId10" w:anchor="n103" w:tgtFrame="_blank" w:history="1">
        <w:r w:rsidR="00BC0F1D" w:rsidRPr="00C939F0">
          <w:rPr>
            <w:color w:val="000000" w:themeColor="text1"/>
            <w:sz w:val="28"/>
            <w:szCs w:val="28"/>
          </w:rPr>
          <w:t>пункту 11</w:t>
        </w:r>
      </w:hyperlink>
      <w:r w:rsidR="00BC0F1D" w:rsidRPr="00C939F0">
        <w:rPr>
          <w:color w:val="000000" w:themeColor="text1"/>
          <w:sz w:val="28"/>
          <w:szCs w:val="28"/>
        </w:rPr>
        <w:t xml:space="preserve"> частини другої статті 7 Закону та </w:t>
      </w:r>
      <w:r w:rsidR="00DD664A">
        <w:rPr>
          <w:color w:val="000000" w:themeColor="text1"/>
          <w:sz w:val="28"/>
          <w:szCs w:val="28"/>
        </w:rPr>
        <w:t xml:space="preserve">які </w:t>
      </w:r>
      <w:r w:rsidR="00BC0F1D" w:rsidRPr="00C939F0">
        <w:rPr>
          <w:color w:val="000000" w:themeColor="text1"/>
          <w:sz w:val="28"/>
          <w:szCs w:val="28"/>
        </w:rPr>
        <w:t>на момент найму (оренди) житлового приміщення звільнені з військової служби;</w:t>
      </w:r>
    </w:p>
    <w:p w:rsidR="00BC0F1D" w:rsidRPr="00C939F0" w:rsidRDefault="00070886" w:rsidP="00070886">
      <w:pPr>
        <w:ind w:firstLine="709"/>
        <w:jc w:val="both"/>
        <w:rPr>
          <w:color w:val="000000" w:themeColor="text1"/>
          <w:sz w:val="28"/>
          <w:szCs w:val="28"/>
        </w:rPr>
      </w:pPr>
      <w:bookmarkStart w:id="4" w:name="n16"/>
      <w:bookmarkEnd w:id="4"/>
      <w:r w:rsidRPr="00C939F0">
        <w:rPr>
          <w:color w:val="000000" w:themeColor="text1"/>
          <w:sz w:val="28"/>
          <w:szCs w:val="28"/>
        </w:rPr>
        <w:t xml:space="preserve">2.2.3 </w:t>
      </w:r>
      <w:r w:rsidR="00BC0F1D" w:rsidRPr="00C939F0">
        <w:rPr>
          <w:color w:val="000000" w:themeColor="text1"/>
          <w:sz w:val="28"/>
          <w:szCs w:val="28"/>
        </w:rPr>
        <w:t>поліцейськ</w:t>
      </w:r>
      <w:r w:rsidR="00DD664A">
        <w:rPr>
          <w:color w:val="000000" w:themeColor="text1"/>
          <w:sz w:val="28"/>
          <w:szCs w:val="28"/>
        </w:rPr>
        <w:t>их, осіб рядового й</w:t>
      </w:r>
      <w:r w:rsidR="00BC0F1D" w:rsidRPr="00C939F0">
        <w:rPr>
          <w:color w:val="000000" w:themeColor="text1"/>
          <w:sz w:val="28"/>
          <w:szCs w:val="28"/>
        </w:rPr>
        <w:t xml:space="preserve"> начальницького складу служби </w:t>
      </w:r>
      <w:proofErr w:type="spellStart"/>
      <w:r w:rsidR="00BC0F1D" w:rsidRPr="00C939F0">
        <w:rPr>
          <w:color w:val="000000" w:themeColor="text1"/>
          <w:sz w:val="28"/>
          <w:szCs w:val="28"/>
        </w:rPr>
        <w:t>цивіль</w:t>
      </w:r>
      <w:proofErr w:type="spellEnd"/>
      <w:r w:rsidR="00BC0F1D" w:rsidRPr="00C939F0">
        <w:rPr>
          <w:color w:val="000000" w:themeColor="text1"/>
          <w:sz w:val="28"/>
          <w:szCs w:val="28"/>
        </w:rPr>
        <w:t>-ного захисту, які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і які на момент найму (оренди) ж</w:t>
      </w:r>
      <w:r w:rsidR="00B571F1">
        <w:rPr>
          <w:color w:val="000000" w:themeColor="text1"/>
          <w:sz w:val="28"/>
          <w:szCs w:val="28"/>
        </w:rPr>
        <w:t>итлового приміщення звільнені зі</w:t>
      </w:r>
      <w:r w:rsidR="00BC0F1D" w:rsidRPr="00C939F0">
        <w:rPr>
          <w:color w:val="000000" w:themeColor="text1"/>
          <w:sz w:val="28"/>
          <w:szCs w:val="28"/>
        </w:rPr>
        <w:t xml:space="preserve"> служби та ще не набули статусу учасника бойових дій або особи з інвалідністю внаслідок війни.</w:t>
      </w:r>
    </w:p>
    <w:p w:rsidR="00BC0F1D" w:rsidRPr="00070886" w:rsidRDefault="00BC0F1D" w:rsidP="00070886">
      <w:pPr>
        <w:ind w:firstLine="709"/>
        <w:jc w:val="both"/>
        <w:rPr>
          <w:color w:val="000000" w:themeColor="text1"/>
          <w:sz w:val="28"/>
          <w:szCs w:val="28"/>
        </w:rPr>
      </w:pPr>
      <w:bookmarkStart w:id="5" w:name="n17"/>
      <w:bookmarkEnd w:id="5"/>
      <w:r w:rsidRPr="00C939F0">
        <w:rPr>
          <w:color w:val="000000" w:themeColor="text1"/>
          <w:sz w:val="28"/>
          <w:szCs w:val="28"/>
        </w:rPr>
        <w:t xml:space="preserve">3. Дія Порядку </w:t>
      </w:r>
      <w:r w:rsidR="006D06D3">
        <w:rPr>
          <w:color w:val="000000" w:themeColor="text1"/>
          <w:sz w:val="28"/>
          <w:szCs w:val="28"/>
        </w:rPr>
        <w:t>не поширюється на Захисників/</w:t>
      </w:r>
      <w:r w:rsidR="00B571F1">
        <w:rPr>
          <w:color w:val="000000" w:themeColor="text1"/>
          <w:sz w:val="28"/>
          <w:szCs w:val="28"/>
        </w:rPr>
        <w:t>Захисниць, стосовно яких набув</w:t>
      </w:r>
      <w:r w:rsidRPr="00C939F0">
        <w:rPr>
          <w:color w:val="000000" w:themeColor="text1"/>
          <w:sz w:val="28"/>
          <w:szCs w:val="28"/>
        </w:rPr>
        <w:t xml:space="preserve"> законної сили обви</w:t>
      </w:r>
      <w:r w:rsidR="00B571F1">
        <w:rPr>
          <w:color w:val="000000" w:themeColor="text1"/>
          <w:sz w:val="28"/>
          <w:szCs w:val="28"/>
        </w:rPr>
        <w:t>нувальний вирок суду у зв’язку з у</w:t>
      </w:r>
      <w:r w:rsidRPr="00C939F0">
        <w:rPr>
          <w:color w:val="000000" w:themeColor="text1"/>
          <w:sz w:val="28"/>
          <w:szCs w:val="28"/>
        </w:rPr>
        <w:t>чиненням ними злочину проти основ</w:t>
      </w:r>
      <w:r w:rsidR="00B571F1">
        <w:rPr>
          <w:color w:val="000000" w:themeColor="text1"/>
          <w:sz w:val="28"/>
          <w:szCs w:val="28"/>
        </w:rPr>
        <w:t xml:space="preserve"> національної безпеки України, у</w:t>
      </w:r>
      <w:r w:rsidRPr="00C939F0">
        <w:rPr>
          <w:color w:val="000000" w:themeColor="text1"/>
          <w:sz w:val="28"/>
          <w:szCs w:val="28"/>
        </w:rPr>
        <w:t xml:space="preserve">чиненням </w:t>
      </w:r>
      <w:r w:rsidR="00B571F1">
        <w:rPr>
          <w:color w:val="000000" w:themeColor="text1"/>
          <w:sz w:val="28"/>
          <w:szCs w:val="28"/>
        </w:rPr>
        <w:t>або сприянням учиненню терористичного акту, у</w:t>
      </w:r>
      <w:r w:rsidRPr="00070886">
        <w:rPr>
          <w:color w:val="000000" w:themeColor="text1"/>
          <w:sz w:val="28"/>
          <w:szCs w:val="28"/>
        </w:rPr>
        <w:t xml:space="preserve">тягненням у вчинення терористичного акту, </w:t>
      </w:r>
      <w:r w:rsidRPr="00070886">
        <w:rPr>
          <w:color w:val="000000" w:themeColor="text1"/>
          <w:sz w:val="28"/>
          <w:szCs w:val="28"/>
        </w:rPr>
        <w:lastRenderedPageBreak/>
        <w:t>публічними закликами до вчинення терористичного акту, створенням терористичної групи чи терористичної організ</w:t>
      </w:r>
      <w:r w:rsidR="00B571F1">
        <w:rPr>
          <w:color w:val="000000" w:themeColor="text1"/>
          <w:sz w:val="28"/>
          <w:szCs w:val="28"/>
        </w:rPr>
        <w:t>ації, фінансуванням тероризму, у</w:t>
      </w:r>
      <w:r w:rsidRPr="00070886">
        <w:rPr>
          <w:color w:val="000000" w:themeColor="text1"/>
          <w:sz w:val="28"/>
          <w:szCs w:val="28"/>
        </w:rPr>
        <w:t>чиненням злочину у сфері охорони державної таємниці, недот</w:t>
      </w:r>
      <w:r w:rsidR="00B571F1">
        <w:rPr>
          <w:color w:val="000000" w:themeColor="text1"/>
          <w:sz w:val="28"/>
          <w:szCs w:val="28"/>
        </w:rPr>
        <w:t>орканності державних кордонів, учиненням тяжкого й</w:t>
      </w:r>
      <w:r w:rsidRPr="00070886">
        <w:rPr>
          <w:color w:val="000000" w:themeColor="text1"/>
          <w:sz w:val="28"/>
          <w:szCs w:val="28"/>
        </w:rPr>
        <w:t xml:space="preserve"> особливо тяжкого злочину проти встановленого поря</w:t>
      </w:r>
      <w:r w:rsidR="00B571F1">
        <w:rPr>
          <w:color w:val="000000" w:themeColor="text1"/>
          <w:sz w:val="28"/>
          <w:szCs w:val="28"/>
        </w:rPr>
        <w:t>дку несення військової служби, у</w:t>
      </w:r>
      <w:r w:rsidRPr="00070886">
        <w:rPr>
          <w:color w:val="000000" w:themeColor="text1"/>
          <w:sz w:val="28"/>
          <w:szCs w:val="28"/>
        </w:rPr>
        <w:t>чиненням кримінального правопорушення проти миру, безпеки людства та міжнародного правопорядку (</w:t>
      </w:r>
      <w:r w:rsidR="00070886">
        <w:rPr>
          <w:color w:val="000000" w:themeColor="text1"/>
          <w:sz w:val="28"/>
          <w:szCs w:val="28"/>
        </w:rPr>
        <w:t>надалі –</w:t>
      </w:r>
      <w:r w:rsidRPr="00070886">
        <w:rPr>
          <w:color w:val="000000" w:themeColor="text1"/>
          <w:sz w:val="28"/>
          <w:szCs w:val="28"/>
        </w:rPr>
        <w:t xml:space="preserve"> злочин проти України).</w:t>
      </w:r>
    </w:p>
    <w:p w:rsidR="00BC0F1D" w:rsidRPr="00070886" w:rsidRDefault="00BC0F1D" w:rsidP="00070886">
      <w:pPr>
        <w:ind w:firstLine="709"/>
        <w:jc w:val="both"/>
        <w:rPr>
          <w:color w:val="000000" w:themeColor="text1"/>
          <w:sz w:val="28"/>
          <w:szCs w:val="28"/>
        </w:rPr>
      </w:pPr>
      <w:bookmarkStart w:id="6" w:name="n18"/>
      <w:bookmarkEnd w:id="6"/>
      <w:r w:rsidRPr="00070886">
        <w:rPr>
          <w:color w:val="000000" w:themeColor="text1"/>
          <w:sz w:val="28"/>
          <w:szCs w:val="28"/>
        </w:rPr>
        <w:t>4. Одержувачами грош</w:t>
      </w:r>
      <w:r w:rsidR="006D06D3">
        <w:rPr>
          <w:color w:val="000000" w:themeColor="text1"/>
          <w:sz w:val="28"/>
          <w:szCs w:val="28"/>
        </w:rPr>
        <w:t>ової компенсації є Захисники/</w:t>
      </w:r>
      <w:r w:rsidRPr="00070886">
        <w:rPr>
          <w:color w:val="000000" w:themeColor="text1"/>
          <w:sz w:val="28"/>
          <w:szCs w:val="28"/>
        </w:rPr>
        <w:t>Захисниці, які наймають (орендують) житлові приміщення та відповідають одній із таких умов:</w:t>
      </w:r>
    </w:p>
    <w:p w:rsidR="00BC0F1D" w:rsidRPr="00070886" w:rsidRDefault="000A74C9" w:rsidP="00070886">
      <w:pPr>
        <w:ind w:firstLine="709"/>
        <w:jc w:val="both"/>
        <w:rPr>
          <w:color w:val="000000" w:themeColor="text1"/>
          <w:sz w:val="28"/>
          <w:szCs w:val="28"/>
        </w:rPr>
      </w:pPr>
      <w:bookmarkStart w:id="7" w:name="n19"/>
      <w:bookmarkEnd w:id="7"/>
      <w:r>
        <w:rPr>
          <w:color w:val="000000" w:themeColor="text1"/>
          <w:sz w:val="28"/>
          <w:szCs w:val="28"/>
        </w:rPr>
        <w:t xml:space="preserve">4.1 </w:t>
      </w:r>
      <w:r w:rsidR="00BC0F1D" w:rsidRPr="00070886">
        <w:rPr>
          <w:color w:val="000000" w:themeColor="text1"/>
          <w:sz w:val="28"/>
          <w:szCs w:val="28"/>
        </w:rPr>
        <w:t>є власниками житла, пошкодженого або знищеного внаслідок бойових дій, терористичних актів, диверсій, спричинених військовою агресією Російської Федерації проти України,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або щодо якого органами місцевого самоврядування подано документальне підтвердження факту пошкодження/знищення нерухомого майна внаслідок бойових дій, терористичних актів, диверсій, спричинених військовою агресією Російської Федерації проти України;</w:t>
      </w:r>
    </w:p>
    <w:p w:rsidR="00BC0F1D" w:rsidRPr="00070886" w:rsidRDefault="000A74C9" w:rsidP="00070886">
      <w:pPr>
        <w:ind w:firstLine="709"/>
        <w:jc w:val="both"/>
        <w:rPr>
          <w:color w:val="000000" w:themeColor="text1"/>
          <w:sz w:val="28"/>
          <w:szCs w:val="28"/>
        </w:rPr>
      </w:pPr>
      <w:bookmarkStart w:id="8" w:name="n20"/>
      <w:bookmarkEnd w:id="8"/>
      <w:r>
        <w:rPr>
          <w:color w:val="000000" w:themeColor="text1"/>
          <w:sz w:val="28"/>
          <w:szCs w:val="28"/>
        </w:rPr>
        <w:t xml:space="preserve">4.2 </w:t>
      </w:r>
      <w:r w:rsidR="00BC0F1D" w:rsidRPr="00070886">
        <w:rPr>
          <w:color w:val="000000" w:themeColor="text1"/>
          <w:sz w:val="28"/>
          <w:szCs w:val="28"/>
        </w:rPr>
        <w:t>мають житло, розташоване на територіях, на яких ведуться бойові дії або на тимчасово окупованих Російською Федерацією, включених до переліку територій, на яких ведуться (велися) бойові дії або тимчасово окупованих Російською Федер</w:t>
      </w:r>
      <w:r w:rsidR="00070886">
        <w:rPr>
          <w:color w:val="000000" w:themeColor="text1"/>
          <w:sz w:val="28"/>
          <w:szCs w:val="28"/>
        </w:rPr>
        <w:t>ацією, затвердженого Міністерством</w:t>
      </w:r>
      <w:r w:rsidR="00070886" w:rsidRPr="00070886">
        <w:rPr>
          <w:color w:val="000000" w:themeColor="text1"/>
          <w:sz w:val="28"/>
          <w:szCs w:val="28"/>
        </w:rPr>
        <w:t xml:space="preserve"> розвитку громад та територій України</w:t>
      </w:r>
      <w:r w:rsidR="00BC0F1D" w:rsidRPr="00070886">
        <w:rPr>
          <w:color w:val="000000" w:themeColor="text1"/>
          <w:sz w:val="28"/>
          <w:szCs w:val="28"/>
        </w:rPr>
        <w:t>, щодо яких не визначено дати завершення бойових дій (припинення можливості бойових дій) або тимчасової окупації Російською Федерацією;</w:t>
      </w:r>
    </w:p>
    <w:p w:rsidR="00BC0F1D" w:rsidRDefault="000A74C9" w:rsidP="00070886">
      <w:pPr>
        <w:ind w:firstLine="709"/>
        <w:jc w:val="both"/>
        <w:rPr>
          <w:color w:val="000000" w:themeColor="text1"/>
          <w:sz w:val="28"/>
          <w:szCs w:val="28"/>
        </w:rPr>
      </w:pPr>
      <w:bookmarkStart w:id="9" w:name="n21"/>
      <w:bookmarkEnd w:id="9"/>
      <w:r>
        <w:rPr>
          <w:color w:val="000000" w:themeColor="text1"/>
          <w:sz w:val="28"/>
          <w:szCs w:val="28"/>
        </w:rPr>
        <w:t xml:space="preserve">4.3 </w:t>
      </w:r>
      <w:r w:rsidR="00BC0F1D" w:rsidRPr="00070886">
        <w:rPr>
          <w:color w:val="000000" w:themeColor="text1"/>
          <w:sz w:val="28"/>
          <w:szCs w:val="28"/>
        </w:rPr>
        <w:t xml:space="preserve">отримують реабілітаційну допомогу в амбулаторних умовах поза межами адреси задекларованого/зареєстрованого місця проживання, </w:t>
      </w:r>
      <w:proofErr w:type="spellStart"/>
      <w:r w:rsidR="00BC0F1D" w:rsidRPr="00070886">
        <w:rPr>
          <w:color w:val="000000" w:themeColor="text1"/>
          <w:sz w:val="28"/>
          <w:szCs w:val="28"/>
        </w:rPr>
        <w:t>розташова</w:t>
      </w:r>
      <w:proofErr w:type="spellEnd"/>
      <w:r>
        <w:rPr>
          <w:color w:val="000000" w:themeColor="text1"/>
          <w:sz w:val="28"/>
          <w:szCs w:val="28"/>
        </w:rPr>
        <w:t>-</w:t>
      </w:r>
      <w:r w:rsidR="00BC0F1D" w:rsidRPr="00070886">
        <w:rPr>
          <w:color w:val="000000" w:themeColor="text1"/>
          <w:sz w:val="28"/>
          <w:szCs w:val="28"/>
        </w:rPr>
        <w:t>ного на відстані понад 15 кілометрів від адреси місця проживання.</w:t>
      </w:r>
    </w:p>
    <w:p w:rsidR="003A63BA" w:rsidRPr="002C33A7" w:rsidRDefault="003A63BA" w:rsidP="003A63BA">
      <w:pPr>
        <w:ind w:firstLine="709"/>
        <w:jc w:val="both"/>
        <w:rPr>
          <w:color w:val="000000" w:themeColor="text1"/>
          <w:sz w:val="28"/>
          <w:szCs w:val="28"/>
        </w:rPr>
      </w:pPr>
      <w:r>
        <w:rPr>
          <w:color w:val="000000" w:themeColor="text1"/>
          <w:sz w:val="28"/>
          <w:szCs w:val="28"/>
        </w:rPr>
        <w:t>5</w:t>
      </w:r>
      <w:r w:rsidRPr="00070886">
        <w:rPr>
          <w:color w:val="000000" w:themeColor="text1"/>
          <w:sz w:val="28"/>
          <w:szCs w:val="28"/>
        </w:rPr>
        <w:t>. Грошова компенсація особам, які захищали незалежність, суверенітет та територіальну цілісність України</w:t>
      </w:r>
      <w:r>
        <w:rPr>
          <w:color w:val="000000" w:themeColor="text1"/>
          <w:sz w:val="28"/>
          <w:szCs w:val="28"/>
        </w:rPr>
        <w:t>,</w:t>
      </w:r>
      <w:r w:rsidRPr="00070886">
        <w:rPr>
          <w:color w:val="000000" w:themeColor="text1"/>
          <w:sz w:val="28"/>
          <w:szCs w:val="28"/>
        </w:rPr>
        <w:t xml:space="preserve"> за найм (оренду) </w:t>
      </w:r>
      <w:r>
        <w:rPr>
          <w:color w:val="000000" w:themeColor="text1"/>
          <w:sz w:val="28"/>
          <w:szCs w:val="28"/>
        </w:rPr>
        <w:t xml:space="preserve">ними </w:t>
      </w:r>
      <w:r w:rsidRPr="00070886">
        <w:rPr>
          <w:color w:val="000000" w:themeColor="text1"/>
          <w:sz w:val="28"/>
          <w:szCs w:val="28"/>
        </w:rPr>
        <w:t>житлових приміщень</w:t>
      </w:r>
      <w:r>
        <w:rPr>
          <w:color w:val="000000" w:themeColor="text1"/>
          <w:sz w:val="28"/>
          <w:szCs w:val="28"/>
        </w:rPr>
        <w:t xml:space="preserve"> (надалі – грошова компенсація) </w:t>
      </w:r>
      <w:r w:rsidRPr="00070886">
        <w:rPr>
          <w:color w:val="000000" w:themeColor="text1"/>
          <w:sz w:val="28"/>
          <w:szCs w:val="28"/>
        </w:rPr>
        <w:t xml:space="preserve">виплачується за рахунок </w:t>
      </w:r>
      <w:r w:rsidRPr="002C33A7">
        <w:rPr>
          <w:color w:val="000000" w:themeColor="text1"/>
          <w:sz w:val="28"/>
          <w:szCs w:val="28"/>
        </w:rPr>
        <w:t>субвенції з державного бюджету місцевим бюджетам на забезпечення діяльності фахівців із супроводу ветеранів та демобілізованих осіб та окремі заходи з підтримки осіб, які захищали незалежність, суверенітет та територіальну цілісність України (на-                далі – субвенція), у межах відповідних бюджетних призн</w:t>
      </w:r>
      <w:r w:rsidR="00B571F1">
        <w:rPr>
          <w:color w:val="000000" w:themeColor="text1"/>
          <w:sz w:val="28"/>
          <w:szCs w:val="28"/>
        </w:rPr>
        <w:t>ачень, передбачених Міністерством</w:t>
      </w:r>
      <w:r w:rsidRPr="002C33A7">
        <w:rPr>
          <w:color w:val="000000" w:themeColor="text1"/>
          <w:sz w:val="28"/>
          <w:szCs w:val="28"/>
        </w:rPr>
        <w:t xml:space="preserve"> ветеранів України на відповідний рік.</w:t>
      </w:r>
    </w:p>
    <w:p w:rsidR="00BC0F1D" w:rsidRPr="001630F2" w:rsidRDefault="003A63BA" w:rsidP="00070886">
      <w:pPr>
        <w:ind w:firstLine="709"/>
        <w:jc w:val="both"/>
        <w:rPr>
          <w:color w:val="000000" w:themeColor="text1"/>
          <w:sz w:val="28"/>
          <w:szCs w:val="28"/>
        </w:rPr>
      </w:pPr>
      <w:bookmarkStart w:id="10" w:name="n22"/>
      <w:bookmarkStart w:id="11" w:name="n23"/>
      <w:bookmarkEnd w:id="10"/>
      <w:bookmarkEnd w:id="11"/>
      <w:r>
        <w:rPr>
          <w:color w:val="000000" w:themeColor="text1"/>
          <w:sz w:val="28"/>
          <w:szCs w:val="28"/>
        </w:rPr>
        <w:t>6</w:t>
      </w:r>
      <w:r w:rsidR="00BC0F1D" w:rsidRPr="00070886">
        <w:rPr>
          <w:color w:val="000000" w:themeColor="text1"/>
          <w:sz w:val="28"/>
          <w:szCs w:val="28"/>
        </w:rPr>
        <w:t>. Грошова компенсація призначається один ра</w:t>
      </w:r>
      <w:r w:rsidR="006D06D3">
        <w:rPr>
          <w:color w:val="000000" w:themeColor="text1"/>
          <w:sz w:val="28"/>
          <w:szCs w:val="28"/>
        </w:rPr>
        <w:t>з з дати звернення Захисника/</w:t>
      </w:r>
      <w:r w:rsidR="00BC0F1D" w:rsidRPr="00070886">
        <w:rPr>
          <w:color w:val="000000" w:themeColor="text1"/>
          <w:sz w:val="28"/>
          <w:szCs w:val="28"/>
        </w:rPr>
        <w:t>Захисниці за виплатою грошової компенсації на строк дії договору найму (оренди) житлового приміщення, але не більш як на шість місяців, у щомісячному розмірі, який не перевищує</w:t>
      </w:r>
      <w:bookmarkStart w:id="12" w:name="n24"/>
      <w:bookmarkEnd w:id="12"/>
      <w:r w:rsidR="00070886">
        <w:rPr>
          <w:color w:val="000000" w:themeColor="text1"/>
          <w:sz w:val="28"/>
          <w:szCs w:val="28"/>
        </w:rPr>
        <w:t xml:space="preserve"> </w:t>
      </w:r>
      <w:r w:rsidR="00BC0F1D" w:rsidRPr="001630F2">
        <w:rPr>
          <w:color w:val="000000" w:themeColor="text1"/>
          <w:sz w:val="28"/>
          <w:szCs w:val="28"/>
        </w:rPr>
        <w:t xml:space="preserve">одного розміру прожиткового мінімуму для працездатних осіб, установленого на </w:t>
      </w:r>
      <w:r w:rsidR="00B571F1">
        <w:rPr>
          <w:color w:val="000000" w:themeColor="text1"/>
          <w:sz w:val="28"/>
          <w:szCs w:val="28"/>
        </w:rPr>
        <w:t>0</w:t>
      </w:r>
      <w:r w:rsidR="00BC0F1D" w:rsidRPr="001630F2">
        <w:rPr>
          <w:color w:val="000000" w:themeColor="text1"/>
          <w:sz w:val="28"/>
          <w:szCs w:val="28"/>
        </w:rPr>
        <w:t>1 січня календарного року.</w:t>
      </w:r>
    </w:p>
    <w:p w:rsidR="00BC0F1D" w:rsidRPr="00B926EA" w:rsidRDefault="003A63BA" w:rsidP="00070886">
      <w:pPr>
        <w:ind w:firstLine="709"/>
        <w:jc w:val="both"/>
        <w:rPr>
          <w:color w:val="000000" w:themeColor="text1"/>
          <w:sz w:val="28"/>
          <w:szCs w:val="28"/>
        </w:rPr>
      </w:pPr>
      <w:bookmarkStart w:id="13" w:name="n27"/>
      <w:bookmarkEnd w:id="13"/>
      <w:r>
        <w:rPr>
          <w:color w:val="000000" w:themeColor="text1"/>
          <w:sz w:val="28"/>
          <w:szCs w:val="28"/>
        </w:rPr>
        <w:t>7</w:t>
      </w:r>
      <w:r w:rsidR="00B04840">
        <w:rPr>
          <w:color w:val="000000" w:themeColor="text1"/>
          <w:sz w:val="28"/>
          <w:szCs w:val="28"/>
        </w:rPr>
        <w:t xml:space="preserve">. </w:t>
      </w:r>
      <w:r w:rsidR="00BC0F1D" w:rsidRPr="00070886">
        <w:rPr>
          <w:color w:val="000000" w:themeColor="text1"/>
          <w:sz w:val="28"/>
          <w:szCs w:val="28"/>
        </w:rPr>
        <w:t>Договір найму (оренди) житлового приміщення укладається згідно з вимогами </w:t>
      </w:r>
      <w:hyperlink r:id="rId11" w:tgtFrame="_blank" w:history="1">
        <w:r w:rsidR="00BC0F1D" w:rsidRPr="00070886">
          <w:rPr>
            <w:color w:val="000000" w:themeColor="text1"/>
            <w:sz w:val="28"/>
            <w:szCs w:val="28"/>
          </w:rPr>
          <w:t>Цивільного кодексу України</w:t>
        </w:r>
      </w:hyperlink>
      <w:r w:rsidR="00B571F1">
        <w:rPr>
          <w:color w:val="000000" w:themeColor="text1"/>
          <w:sz w:val="28"/>
          <w:szCs w:val="28"/>
        </w:rPr>
        <w:t> в</w:t>
      </w:r>
      <w:r w:rsidR="00167F16">
        <w:rPr>
          <w:color w:val="000000" w:themeColor="text1"/>
          <w:sz w:val="28"/>
          <w:szCs w:val="28"/>
        </w:rPr>
        <w:t xml:space="preserve"> письмовій формі й</w:t>
      </w:r>
      <w:r w:rsidR="00BC0F1D" w:rsidRPr="00070886">
        <w:rPr>
          <w:color w:val="000000" w:themeColor="text1"/>
          <w:sz w:val="28"/>
          <w:szCs w:val="28"/>
        </w:rPr>
        <w:t xml:space="preserve"> обов’язково містить його істотні умови, а саме: найменування сторін, предмет договору, </w:t>
      </w:r>
      <w:r w:rsidR="00BC0F1D" w:rsidRPr="00B926EA">
        <w:rPr>
          <w:color w:val="000000" w:themeColor="text1"/>
          <w:sz w:val="28"/>
          <w:szCs w:val="28"/>
        </w:rPr>
        <w:t xml:space="preserve">характеристики житла, строк, на який укладається </w:t>
      </w:r>
      <w:r w:rsidR="00B571F1">
        <w:rPr>
          <w:color w:val="000000" w:themeColor="text1"/>
          <w:sz w:val="28"/>
          <w:szCs w:val="28"/>
        </w:rPr>
        <w:t xml:space="preserve">договір, розмір, спосіб, форма </w:t>
      </w:r>
      <w:r w:rsidR="00B571F1">
        <w:rPr>
          <w:color w:val="000000" w:themeColor="text1"/>
          <w:sz w:val="28"/>
          <w:szCs w:val="28"/>
        </w:rPr>
        <w:lastRenderedPageBreak/>
        <w:t>й</w:t>
      </w:r>
      <w:r w:rsidR="00BC0F1D" w:rsidRPr="00B926EA">
        <w:rPr>
          <w:color w:val="000000" w:themeColor="text1"/>
          <w:sz w:val="28"/>
          <w:szCs w:val="28"/>
        </w:rPr>
        <w:t xml:space="preserve"> строки внесення орендних платежів та умови їх перегляду, умови дострокового розірвання договору, права та зобов’язання сторін, відповідальність сторін та інші умови, визначені законом.</w:t>
      </w:r>
    </w:p>
    <w:p w:rsidR="00BC0F1D" w:rsidRPr="00B926EA" w:rsidRDefault="003A63BA" w:rsidP="00070886">
      <w:pPr>
        <w:ind w:firstLine="709"/>
        <w:jc w:val="both"/>
        <w:rPr>
          <w:color w:val="000000" w:themeColor="text1"/>
          <w:sz w:val="28"/>
          <w:szCs w:val="28"/>
        </w:rPr>
      </w:pPr>
      <w:bookmarkStart w:id="14" w:name="n28"/>
      <w:bookmarkEnd w:id="14"/>
      <w:r>
        <w:rPr>
          <w:color w:val="000000" w:themeColor="text1"/>
          <w:sz w:val="28"/>
          <w:szCs w:val="28"/>
        </w:rPr>
        <w:t>8</w:t>
      </w:r>
      <w:r w:rsidR="00B04840" w:rsidRPr="00B926EA">
        <w:rPr>
          <w:color w:val="000000" w:themeColor="text1"/>
          <w:sz w:val="28"/>
          <w:szCs w:val="28"/>
        </w:rPr>
        <w:t xml:space="preserve">. </w:t>
      </w:r>
      <w:r w:rsidR="006D06D3">
        <w:rPr>
          <w:color w:val="000000" w:themeColor="text1"/>
          <w:sz w:val="28"/>
          <w:szCs w:val="28"/>
        </w:rPr>
        <w:t>Якщо Захисник/</w:t>
      </w:r>
      <w:r w:rsidR="00BC0F1D" w:rsidRPr="00B926EA">
        <w:rPr>
          <w:color w:val="000000" w:themeColor="text1"/>
          <w:sz w:val="28"/>
          <w:szCs w:val="28"/>
        </w:rPr>
        <w:t>Захисниця прожили ме</w:t>
      </w:r>
      <w:r w:rsidR="0007426E">
        <w:rPr>
          <w:color w:val="000000" w:themeColor="text1"/>
          <w:sz w:val="28"/>
          <w:szCs w:val="28"/>
        </w:rPr>
        <w:t>нше одного календарного місяця в</w:t>
      </w:r>
      <w:r w:rsidR="00BC0F1D" w:rsidRPr="00B926EA">
        <w:rPr>
          <w:color w:val="000000" w:themeColor="text1"/>
          <w:sz w:val="28"/>
          <w:szCs w:val="28"/>
        </w:rPr>
        <w:t xml:space="preserve"> найнятому (орендованому) житловому приміщенні, розмір грошової </w:t>
      </w:r>
      <w:proofErr w:type="spellStart"/>
      <w:r w:rsidR="00BC0F1D" w:rsidRPr="00B926EA">
        <w:rPr>
          <w:color w:val="000000" w:themeColor="text1"/>
          <w:sz w:val="28"/>
          <w:szCs w:val="28"/>
        </w:rPr>
        <w:t>компен</w:t>
      </w:r>
      <w:r w:rsidR="00820362">
        <w:rPr>
          <w:color w:val="000000" w:themeColor="text1"/>
          <w:sz w:val="28"/>
          <w:szCs w:val="28"/>
        </w:rPr>
        <w:t>-</w:t>
      </w:r>
      <w:r w:rsidR="0007426E">
        <w:rPr>
          <w:color w:val="000000" w:themeColor="text1"/>
          <w:sz w:val="28"/>
          <w:szCs w:val="28"/>
        </w:rPr>
        <w:t>сації</w:t>
      </w:r>
      <w:proofErr w:type="spellEnd"/>
      <w:r w:rsidR="0007426E">
        <w:rPr>
          <w:color w:val="000000" w:themeColor="text1"/>
          <w:sz w:val="28"/>
          <w:szCs w:val="28"/>
        </w:rPr>
        <w:t xml:space="preserve"> в</w:t>
      </w:r>
      <w:r w:rsidR="00BC0F1D" w:rsidRPr="00B926EA">
        <w:rPr>
          <w:color w:val="000000" w:themeColor="text1"/>
          <w:sz w:val="28"/>
          <w:szCs w:val="28"/>
        </w:rPr>
        <w:t xml:space="preserve"> такому разі розраховується пропорційно кількості днів їх проживання.</w:t>
      </w:r>
    </w:p>
    <w:p w:rsidR="00BC0F1D" w:rsidRPr="00B926EA" w:rsidRDefault="003A63BA" w:rsidP="00070886">
      <w:pPr>
        <w:ind w:firstLine="709"/>
        <w:jc w:val="both"/>
        <w:rPr>
          <w:color w:val="000000" w:themeColor="text1"/>
          <w:sz w:val="28"/>
          <w:szCs w:val="28"/>
        </w:rPr>
      </w:pPr>
      <w:bookmarkStart w:id="15" w:name="n29"/>
      <w:bookmarkEnd w:id="15"/>
      <w:r>
        <w:rPr>
          <w:color w:val="000000" w:themeColor="text1"/>
          <w:sz w:val="28"/>
          <w:szCs w:val="28"/>
        </w:rPr>
        <w:t>9</w:t>
      </w:r>
      <w:r w:rsidR="00B04840" w:rsidRPr="00B926EA">
        <w:rPr>
          <w:color w:val="000000" w:themeColor="text1"/>
          <w:sz w:val="28"/>
          <w:szCs w:val="28"/>
        </w:rPr>
        <w:t xml:space="preserve">. </w:t>
      </w:r>
      <w:r w:rsidR="00BC0F1D" w:rsidRPr="00B926EA">
        <w:rPr>
          <w:color w:val="000000" w:themeColor="text1"/>
          <w:sz w:val="28"/>
          <w:szCs w:val="28"/>
        </w:rPr>
        <w:t>У разі</w:t>
      </w:r>
      <w:r w:rsidR="0007426E">
        <w:rPr>
          <w:color w:val="000000" w:themeColor="text1"/>
          <w:sz w:val="28"/>
          <w:szCs w:val="28"/>
        </w:rPr>
        <w:t>,</w:t>
      </w:r>
      <w:r w:rsidR="00BC0F1D" w:rsidRPr="00B926EA">
        <w:rPr>
          <w:color w:val="000000" w:themeColor="text1"/>
          <w:sz w:val="28"/>
          <w:szCs w:val="28"/>
        </w:rPr>
        <w:t xml:space="preserve"> коли ціна </w:t>
      </w:r>
      <w:r w:rsidR="004324C3">
        <w:rPr>
          <w:color w:val="000000" w:themeColor="text1"/>
          <w:sz w:val="28"/>
          <w:szCs w:val="28"/>
        </w:rPr>
        <w:t>за договором</w:t>
      </w:r>
      <w:r w:rsidR="00BC0F1D" w:rsidRPr="00B926EA">
        <w:rPr>
          <w:color w:val="000000" w:themeColor="text1"/>
          <w:sz w:val="28"/>
          <w:szCs w:val="28"/>
        </w:rPr>
        <w:t xml:space="preserve"> найму (оренди) житлового приміщення перевищує розмір грошової компенсації, виз</w:t>
      </w:r>
      <w:r w:rsidR="001630F2">
        <w:rPr>
          <w:color w:val="000000" w:themeColor="text1"/>
          <w:sz w:val="28"/>
          <w:szCs w:val="28"/>
        </w:rPr>
        <w:t>начений</w:t>
      </w:r>
      <w:r w:rsidR="006D06D3">
        <w:rPr>
          <w:color w:val="000000" w:themeColor="text1"/>
          <w:sz w:val="28"/>
          <w:szCs w:val="28"/>
        </w:rPr>
        <w:t xml:space="preserve"> пунктом</w:t>
      </w:r>
      <w:r w:rsidR="001630F2">
        <w:rPr>
          <w:color w:val="000000" w:themeColor="text1"/>
          <w:sz w:val="28"/>
          <w:szCs w:val="28"/>
        </w:rPr>
        <w:t xml:space="preserve"> 6 Порядку</w:t>
      </w:r>
      <w:r w:rsidR="006D06D3">
        <w:rPr>
          <w:color w:val="000000" w:themeColor="text1"/>
          <w:sz w:val="28"/>
          <w:szCs w:val="28"/>
        </w:rPr>
        <w:t>, Захисник/</w:t>
      </w:r>
      <w:r w:rsidR="00BC0F1D" w:rsidRPr="00B926EA">
        <w:rPr>
          <w:color w:val="000000" w:themeColor="text1"/>
          <w:sz w:val="28"/>
          <w:szCs w:val="28"/>
        </w:rPr>
        <w:t xml:space="preserve"> Захисниця самостійно здійснюють оплату додаткових коштів у сумі, якої не вистачає для виконання зазначеного договору.</w:t>
      </w:r>
    </w:p>
    <w:p w:rsidR="00BC0F1D" w:rsidRPr="00B926EA" w:rsidRDefault="003A63BA" w:rsidP="000A74C9">
      <w:pPr>
        <w:ind w:firstLine="709"/>
        <w:jc w:val="both"/>
        <w:rPr>
          <w:color w:val="000000" w:themeColor="text1"/>
          <w:sz w:val="28"/>
          <w:szCs w:val="28"/>
        </w:rPr>
      </w:pPr>
      <w:bookmarkStart w:id="16" w:name="n30"/>
      <w:bookmarkEnd w:id="16"/>
      <w:r>
        <w:rPr>
          <w:color w:val="000000" w:themeColor="text1"/>
          <w:sz w:val="28"/>
          <w:szCs w:val="28"/>
        </w:rPr>
        <w:t>10</w:t>
      </w:r>
      <w:r w:rsidR="00B04840" w:rsidRPr="00B926EA">
        <w:rPr>
          <w:color w:val="000000" w:themeColor="text1"/>
          <w:sz w:val="28"/>
          <w:szCs w:val="28"/>
        </w:rPr>
        <w:t xml:space="preserve">. </w:t>
      </w:r>
      <w:r w:rsidR="00BC0F1D" w:rsidRPr="00B926EA">
        <w:rPr>
          <w:color w:val="000000" w:themeColor="text1"/>
          <w:sz w:val="28"/>
          <w:szCs w:val="28"/>
        </w:rPr>
        <w:t>У разі коли ціна</w:t>
      </w:r>
      <w:r w:rsidR="004324C3">
        <w:rPr>
          <w:color w:val="000000" w:themeColor="text1"/>
          <w:sz w:val="28"/>
          <w:szCs w:val="28"/>
        </w:rPr>
        <w:t xml:space="preserve"> за договором</w:t>
      </w:r>
      <w:r w:rsidR="00BC0F1D" w:rsidRPr="00B926EA">
        <w:rPr>
          <w:color w:val="000000" w:themeColor="text1"/>
          <w:sz w:val="28"/>
          <w:szCs w:val="28"/>
        </w:rPr>
        <w:t xml:space="preserve"> найму (оренди) житлового приміщення є меншою за розмір грош</w:t>
      </w:r>
      <w:r w:rsidR="001630F2">
        <w:rPr>
          <w:color w:val="000000" w:themeColor="text1"/>
          <w:sz w:val="28"/>
          <w:szCs w:val="28"/>
        </w:rPr>
        <w:t>ової компенсації, визначений</w:t>
      </w:r>
      <w:r w:rsidR="00BC0F1D" w:rsidRPr="00B926EA">
        <w:rPr>
          <w:color w:val="000000" w:themeColor="text1"/>
          <w:sz w:val="28"/>
          <w:szCs w:val="28"/>
        </w:rPr>
        <w:t xml:space="preserve"> пунктом</w:t>
      </w:r>
      <w:r w:rsidR="001630F2">
        <w:rPr>
          <w:color w:val="000000" w:themeColor="text1"/>
          <w:sz w:val="28"/>
          <w:szCs w:val="28"/>
        </w:rPr>
        <w:t xml:space="preserve"> 6 Порядку</w:t>
      </w:r>
      <w:r w:rsidR="00BC0F1D" w:rsidRPr="00B926EA">
        <w:rPr>
          <w:color w:val="000000" w:themeColor="text1"/>
          <w:sz w:val="28"/>
          <w:szCs w:val="28"/>
        </w:rPr>
        <w:t>, гр</w:t>
      </w:r>
      <w:r w:rsidR="0007426E">
        <w:rPr>
          <w:color w:val="000000" w:themeColor="text1"/>
          <w:sz w:val="28"/>
          <w:szCs w:val="28"/>
        </w:rPr>
        <w:t>ошова компенсація виплачується в розмірі, у</w:t>
      </w:r>
      <w:r w:rsidR="00BC0F1D" w:rsidRPr="00B926EA">
        <w:rPr>
          <w:color w:val="000000" w:themeColor="text1"/>
          <w:sz w:val="28"/>
          <w:szCs w:val="28"/>
        </w:rPr>
        <w:t>становленому зазначеним договором.</w:t>
      </w:r>
    </w:p>
    <w:p w:rsidR="00BC0F1D" w:rsidRPr="00B926EA" w:rsidRDefault="003A63BA" w:rsidP="00777FD7">
      <w:pPr>
        <w:ind w:firstLine="709"/>
        <w:jc w:val="both"/>
        <w:rPr>
          <w:color w:val="000000" w:themeColor="text1"/>
          <w:sz w:val="28"/>
          <w:szCs w:val="28"/>
        </w:rPr>
      </w:pPr>
      <w:bookmarkStart w:id="17" w:name="n31"/>
      <w:bookmarkEnd w:id="17"/>
      <w:r w:rsidRPr="000E6D5F">
        <w:rPr>
          <w:color w:val="000000" w:themeColor="text1"/>
          <w:sz w:val="28"/>
          <w:szCs w:val="28"/>
        </w:rPr>
        <w:t>11</w:t>
      </w:r>
      <w:r w:rsidR="00B04840" w:rsidRPr="000E6D5F">
        <w:rPr>
          <w:color w:val="000000" w:themeColor="text1"/>
          <w:sz w:val="28"/>
          <w:szCs w:val="28"/>
        </w:rPr>
        <w:t>.</w:t>
      </w:r>
      <w:r w:rsidR="00BC0F1D" w:rsidRPr="000E6D5F">
        <w:rPr>
          <w:color w:val="000000" w:themeColor="text1"/>
          <w:sz w:val="28"/>
          <w:szCs w:val="28"/>
        </w:rPr>
        <w:t xml:space="preserve"> </w:t>
      </w:r>
      <w:r w:rsidR="000A74C9" w:rsidRPr="000E6D5F">
        <w:rPr>
          <w:color w:val="000000" w:themeColor="text1"/>
          <w:sz w:val="28"/>
          <w:szCs w:val="28"/>
        </w:rPr>
        <w:t>Управління праці та соціального захисту населення виконкомів райо</w:t>
      </w:r>
      <w:r w:rsidR="00825A7B">
        <w:rPr>
          <w:color w:val="000000" w:themeColor="text1"/>
          <w:sz w:val="28"/>
          <w:szCs w:val="28"/>
        </w:rPr>
        <w:t>н</w:t>
      </w:r>
      <w:r w:rsidR="00777FD7">
        <w:rPr>
          <w:color w:val="000000" w:themeColor="text1"/>
          <w:sz w:val="28"/>
          <w:szCs w:val="28"/>
        </w:rPr>
        <w:t>-</w:t>
      </w:r>
      <w:r w:rsidR="00825A7B">
        <w:rPr>
          <w:color w:val="000000" w:themeColor="text1"/>
          <w:sz w:val="28"/>
          <w:szCs w:val="28"/>
        </w:rPr>
        <w:t>них у місті рад (надалі – у</w:t>
      </w:r>
      <w:r w:rsidR="00FB112D" w:rsidRPr="000E6D5F">
        <w:rPr>
          <w:color w:val="000000" w:themeColor="text1"/>
          <w:sz w:val="28"/>
          <w:szCs w:val="28"/>
        </w:rPr>
        <w:t>правління праці</w:t>
      </w:r>
      <w:r w:rsidR="000A74C9" w:rsidRPr="000E6D5F">
        <w:rPr>
          <w:color w:val="000000" w:themeColor="text1"/>
          <w:sz w:val="28"/>
          <w:szCs w:val="28"/>
        </w:rPr>
        <w:t xml:space="preserve">) </w:t>
      </w:r>
      <w:r w:rsidR="00BC0F1D" w:rsidRPr="000E6D5F">
        <w:rPr>
          <w:color w:val="000000" w:themeColor="text1"/>
          <w:sz w:val="28"/>
          <w:szCs w:val="28"/>
        </w:rPr>
        <w:t xml:space="preserve">за </w:t>
      </w:r>
      <w:proofErr w:type="spellStart"/>
      <w:r w:rsidR="00BC0F1D" w:rsidRPr="00B926EA">
        <w:rPr>
          <w:color w:val="000000" w:themeColor="text1"/>
          <w:sz w:val="28"/>
          <w:szCs w:val="28"/>
        </w:rPr>
        <w:t>адресою</w:t>
      </w:r>
      <w:proofErr w:type="spellEnd"/>
      <w:r w:rsidR="00BC0F1D" w:rsidRPr="00B926EA">
        <w:rPr>
          <w:color w:val="000000" w:themeColor="text1"/>
          <w:sz w:val="28"/>
          <w:szCs w:val="28"/>
        </w:rPr>
        <w:t xml:space="preserve"> задекларованого/</w:t>
      </w:r>
      <w:r w:rsidR="000A74C9" w:rsidRPr="00B926EA">
        <w:rPr>
          <w:color w:val="000000" w:themeColor="text1"/>
          <w:sz w:val="28"/>
          <w:szCs w:val="28"/>
        </w:rPr>
        <w:t xml:space="preserve"> </w:t>
      </w:r>
      <w:proofErr w:type="spellStart"/>
      <w:r w:rsidR="00BC0F1D" w:rsidRPr="00B926EA">
        <w:rPr>
          <w:color w:val="000000" w:themeColor="text1"/>
          <w:sz w:val="28"/>
          <w:szCs w:val="28"/>
        </w:rPr>
        <w:t>заре</w:t>
      </w:r>
      <w:r w:rsidR="00777FD7">
        <w:rPr>
          <w:color w:val="000000" w:themeColor="text1"/>
          <w:sz w:val="28"/>
          <w:szCs w:val="28"/>
        </w:rPr>
        <w:t>-</w:t>
      </w:r>
      <w:r w:rsidR="00BC0F1D" w:rsidRPr="00B926EA">
        <w:rPr>
          <w:color w:val="000000" w:themeColor="text1"/>
          <w:sz w:val="28"/>
          <w:szCs w:val="28"/>
        </w:rPr>
        <w:t>єстрованого</w:t>
      </w:r>
      <w:proofErr w:type="spellEnd"/>
      <w:r w:rsidR="00BC0F1D" w:rsidRPr="00B926EA">
        <w:rPr>
          <w:color w:val="000000" w:themeColor="text1"/>
          <w:sz w:val="28"/>
          <w:szCs w:val="28"/>
        </w:rPr>
        <w:t xml:space="preserve"> місця проживання або адресою місця факт</w:t>
      </w:r>
      <w:r w:rsidR="006D06D3">
        <w:rPr>
          <w:color w:val="000000" w:themeColor="text1"/>
          <w:sz w:val="28"/>
          <w:szCs w:val="28"/>
        </w:rPr>
        <w:t>ичного проживання Захисників/</w:t>
      </w:r>
      <w:r w:rsidR="00BC0F1D" w:rsidRPr="00B926EA">
        <w:rPr>
          <w:color w:val="000000" w:themeColor="text1"/>
          <w:sz w:val="28"/>
          <w:szCs w:val="28"/>
        </w:rPr>
        <w:t>Захисниць проводять оцінювання потре</w:t>
      </w:r>
      <w:r w:rsidR="00825A7B">
        <w:rPr>
          <w:color w:val="000000" w:themeColor="text1"/>
          <w:sz w:val="28"/>
          <w:szCs w:val="28"/>
        </w:rPr>
        <w:t>би в</w:t>
      </w:r>
      <w:r w:rsidR="006D06D3">
        <w:rPr>
          <w:color w:val="000000" w:themeColor="text1"/>
          <w:sz w:val="28"/>
          <w:szCs w:val="28"/>
        </w:rPr>
        <w:t xml:space="preserve"> забезпеченні </w:t>
      </w:r>
      <w:proofErr w:type="spellStart"/>
      <w:r w:rsidR="006D06D3">
        <w:rPr>
          <w:color w:val="000000" w:themeColor="text1"/>
          <w:sz w:val="28"/>
          <w:szCs w:val="28"/>
        </w:rPr>
        <w:t>Захис</w:t>
      </w:r>
      <w:r w:rsidR="00777FD7">
        <w:rPr>
          <w:color w:val="000000" w:themeColor="text1"/>
          <w:sz w:val="28"/>
          <w:szCs w:val="28"/>
        </w:rPr>
        <w:t>-</w:t>
      </w:r>
      <w:r w:rsidR="006D06D3">
        <w:rPr>
          <w:color w:val="000000" w:themeColor="text1"/>
          <w:sz w:val="28"/>
          <w:szCs w:val="28"/>
        </w:rPr>
        <w:t>ників</w:t>
      </w:r>
      <w:proofErr w:type="spellEnd"/>
      <w:r w:rsidR="006D06D3">
        <w:rPr>
          <w:color w:val="000000" w:themeColor="text1"/>
          <w:sz w:val="28"/>
          <w:szCs w:val="28"/>
        </w:rPr>
        <w:t>/</w:t>
      </w:r>
      <w:r w:rsidR="00BC0F1D" w:rsidRPr="00B926EA">
        <w:rPr>
          <w:color w:val="000000" w:themeColor="text1"/>
          <w:sz w:val="28"/>
          <w:szCs w:val="28"/>
        </w:rPr>
        <w:t>Захисниць тимчасовим житлом і виплаті грошової компенсації</w:t>
      </w:r>
      <w:r w:rsidR="00777FD7">
        <w:rPr>
          <w:color w:val="000000" w:themeColor="text1"/>
          <w:sz w:val="28"/>
          <w:szCs w:val="28"/>
        </w:rPr>
        <w:t>, що передбачено Постановою</w:t>
      </w:r>
      <w:r w:rsidR="00777FD7" w:rsidRPr="004324C3">
        <w:rPr>
          <w:color w:val="000000" w:themeColor="text1"/>
          <w:sz w:val="28"/>
          <w:szCs w:val="28"/>
        </w:rPr>
        <w:t xml:space="preserve"> </w:t>
      </w:r>
      <w:r w:rsidR="00777FD7" w:rsidRPr="00820362">
        <w:rPr>
          <w:color w:val="000000" w:themeColor="text1"/>
          <w:sz w:val="28"/>
          <w:szCs w:val="28"/>
        </w:rPr>
        <w:t>Кабінету Міністрів України від 07 березня 2025 року №252 «Деякі питання виплати грошової компенсації особам, які захищали незалежність, суверенітет та територіальну цілісність України, за найм (оренду) ними житлових приміщень»</w:t>
      </w:r>
      <w:r w:rsidR="00BC0F1D" w:rsidRPr="00B926EA">
        <w:rPr>
          <w:color w:val="000000" w:themeColor="text1"/>
          <w:sz w:val="28"/>
          <w:szCs w:val="28"/>
        </w:rPr>
        <w:t>.</w:t>
      </w:r>
    </w:p>
    <w:p w:rsidR="00BC0F1D" w:rsidRPr="00820362" w:rsidRDefault="003A63BA" w:rsidP="00950503">
      <w:pPr>
        <w:ind w:firstLine="709"/>
        <w:jc w:val="both"/>
        <w:rPr>
          <w:color w:val="000000" w:themeColor="text1"/>
          <w:sz w:val="28"/>
          <w:szCs w:val="28"/>
        </w:rPr>
      </w:pPr>
      <w:bookmarkStart w:id="18" w:name="n32"/>
      <w:bookmarkStart w:id="19" w:name="n33"/>
      <w:bookmarkEnd w:id="18"/>
      <w:bookmarkEnd w:id="19"/>
      <w:r>
        <w:rPr>
          <w:color w:val="000000" w:themeColor="text1"/>
          <w:sz w:val="28"/>
          <w:szCs w:val="28"/>
        </w:rPr>
        <w:t>12</w:t>
      </w:r>
      <w:r w:rsidR="00BC0F1D" w:rsidRPr="00820362">
        <w:rPr>
          <w:color w:val="000000" w:themeColor="text1"/>
          <w:sz w:val="28"/>
          <w:szCs w:val="28"/>
        </w:rPr>
        <w:t>. Для отриманн</w:t>
      </w:r>
      <w:r w:rsidR="006D06D3" w:rsidRPr="00820362">
        <w:rPr>
          <w:color w:val="000000" w:themeColor="text1"/>
          <w:sz w:val="28"/>
          <w:szCs w:val="28"/>
        </w:rPr>
        <w:t>я грошової компенсації Захисник/</w:t>
      </w:r>
      <w:r w:rsidR="00BC0F1D" w:rsidRPr="00820362">
        <w:rPr>
          <w:color w:val="000000" w:themeColor="text1"/>
          <w:sz w:val="28"/>
          <w:szCs w:val="28"/>
        </w:rPr>
        <w:t>Захисниця</w:t>
      </w:r>
      <w:r w:rsidR="00DB39D0" w:rsidRPr="00820362">
        <w:rPr>
          <w:color w:val="000000" w:themeColor="text1"/>
          <w:sz w:val="28"/>
          <w:szCs w:val="28"/>
        </w:rPr>
        <w:t xml:space="preserve"> </w:t>
      </w:r>
      <w:r w:rsidR="00FB112D" w:rsidRPr="00820362">
        <w:rPr>
          <w:color w:val="000000" w:themeColor="text1"/>
          <w:sz w:val="28"/>
          <w:szCs w:val="28"/>
        </w:rPr>
        <w:t>подають</w:t>
      </w:r>
      <w:r w:rsidR="00EE358F" w:rsidRPr="00820362">
        <w:rPr>
          <w:color w:val="000000" w:themeColor="text1"/>
          <w:sz w:val="28"/>
          <w:szCs w:val="28"/>
        </w:rPr>
        <w:t xml:space="preserve"> до</w:t>
      </w:r>
      <w:r w:rsidR="00950503" w:rsidRPr="00950503">
        <w:rPr>
          <w:color w:val="000000" w:themeColor="text1"/>
          <w:sz w:val="28"/>
          <w:szCs w:val="28"/>
        </w:rPr>
        <w:t xml:space="preserve"> </w:t>
      </w:r>
      <w:r w:rsidR="00825A7B">
        <w:rPr>
          <w:color w:val="000000" w:themeColor="text1"/>
          <w:sz w:val="28"/>
          <w:szCs w:val="28"/>
        </w:rPr>
        <w:t>у</w:t>
      </w:r>
      <w:r w:rsidR="00950503" w:rsidRPr="00820362">
        <w:rPr>
          <w:color w:val="000000" w:themeColor="text1"/>
          <w:sz w:val="28"/>
          <w:szCs w:val="28"/>
        </w:rPr>
        <w:t xml:space="preserve">правління праці </w:t>
      </w:r>
      <w:r w:rsidR="00950503">
        <w:rPr>
          <w:color w:val="000000" w:themeColor="text1"/>
          <w:sz w:val="28"/>
          <w:szCs w:val="28"/>
        </w:rPr>
        <w:t>(</w:t>
      </w:r>
      <w:r w:rsidR="00950503" w:rsidRPr="00820362">
        <w:rPr>
          <w:color w:val="000000" w:themeColor="text1"/>
          <w:sz w:val="28"/>
          <w:szCs w:val="28"/>
        </w:rPr>
        <w:t>залежно від адреси задекларованого/зареєстрованого</w:t>
      </w:r>
      <w:r w:rsidR="00950503">
        <w:rPr>
          <w:color w:val="000000" w:themeColor="text1"/>
          <w:sz w:val="28"/>
          <w:szCs w:val="28"/>
        </w:rPr>
        <w:t xml:space="preserve"> місця проживання /</w:t>
      </w:r>
      <w:r w:rsidR="00950503" w:rsidRPr="00820362">
        <w:rPr>
          <w:color w:val="000000" w:themeColor="text1"/>
          <w:sz w:val="28"/>
          <w:szCs w:val="28"/>
        </w:rPr>
        <w:t>перебування</w:t>
      </w:r>
      <w:r w:rsidR="00950503">
        <w:rPr>
          <w:color w:val="000000" w:themeColor="text1"/>
          <w:sz w:val="28"/>
          <w:szCs w:val="28"/>
        </w:rPr>
        <w:t>/</w:t>
      </w:r>
      <w:r w:rsidR="00950503" w:rsidRPr="00820362">
        <w:rPr>
          <w:color w:val="000000" w:themeColor="text1"/>
          <w:sz w:val="28"/>
          <w:szCs w:val="28"/>
        </w:rPr>
        <w:t>)</w:t>
      </w:r>
      <w:r w:rsidR="00950503">
        <w:rPr>
          <w:color w:val="000000" w:themeColor="text1"/>
          <w:sz w:val="28"/>
          <w:szCs w:val="28"/>
        </w:rPr>
        <w:t xml:space="preserve"> або</w:t>
      </w:r>
      <w:r w:rsidR="00950503" w:rsidRPr="00950503">
        <w:rPr>
          <w:color w:val="000000" w:themeColor="text1"/>
          <w:sz w:val="28"/>
          <w:szCs w:val="28"/>
        </w:rPr>
        <w:t xml:space="preserve"> </w:t>
      </w:r>
      <w:r w:rsidR="00950503">
        <w:rPr>
          <w:color w:val="000000" w:themeColor="text1"/>
          <w:sz w:val="28"/>
          <w:szCs w:val="28"/>
        </w:rPr>
        <w:t xml:space="preserve">до </w:t>
      </w:r>
      <w:r w:rsidR="00950503" w:rsidRPr="00820362">
        <w:rPr>
          <w:color w:val="000000" w:themeColor="text1"/>
          <w:sz w:val="28"/>
          <w:szCs w:val="28"/>
        </w:rPr>
        <w:t>офісу «Я-Ветеран»</w:t>
      </w:r>
      <w:r w:rsidR="00950503">
        <w:rPr>
          <w:color w:val="000000" w:themeColor="text1"/>
          <w:sz w:val="28"/>
          <w:szCs w:val="28"/>
        </w:rPr>
        <w:t xml:space="preserve"> чи через мобільний сервіс </w:t>
      </w:r>
      <w:r w:rsidR="002A7A73" w:rsidRPr="00820362">
        <w:rPr>
          <w:color w:val="000000" w:themeColor="text1"/>
          <w:sz w:val="28"/>
          <w:szCs w:val="28"/>
        </w:rPr>
        <w:t>Центр</w:t>
      </w:r>
      <w:r w:rsidR="00FF03D5" w:rsidRPr="00820362">
        <w:rPr>
          <w:color w:val="000000" w:themeColor="text1"/>
          <w:sz w:val="28"/>
          <w:szCs w:val="28"/>
        </w:rPr>
        <w:t>у</w:t>
      </w:r>
      <w:r w:rsidR="002A7A73" w:rsidRPr="00820362">
        <w:rPr>
          <w:color w:val="000000" w:themeColor="text1"/>
          <w:sz w:val="28"/>
          <w:szCs w:val="28"/>
        </w:rPr>
        <w:t xml:space="preserve"> адміністратив</w:t>
      </w:r>
      <w:r w:rsidR="00FF03D5" w:rsidRPr="00820362">
        <w:rPr>
          <w:color w:val="000000" w:themeColor="text1"/>
          <w:sz w:val="28"/>
          <w:szCs w:val="28"/>
        </w:rPr>
        <w:t>них послуг «Віза» («Центр Дії»)</w:t>
      </w:r>
      <w:r w:rsidR="002A7A73" w:rsidRPr="00820362">
        <w:rPr>
          <w:color w:val="000000" w:themeColor="text1"/>
          <w:sz w:val="28"/>
          <w:szCs w:val="28"/>
        </w:rPr>
        <w:t xml:space="preserve"> виконкому Криворізької міської ради</w:t>
      </w:r>
      <w:r w:rsidR="00EE358F" w:rsidRPr="00820362">
        <w:rPr>
          <w:color w:val="000000" w:themeColor="text1"/>
          <w:sz w:val="28"/>
          <w:szCs w:val="28"/>
        </w:rPr>
        <w:t xml:space="preserve"> </w:t>
      </w:r>
      <w:r w:rsidR="002A7A73" w:rsidRPr="00820362">
        <w:rPr>
          <w:color w:val="000000" w:themeColor="text1"/>
          <w:sz w:val="28"/>
          <w:szCs w:val="28"/>
        </w:rPr>
        <w:t xml:space="preserve">(надалі – Центр «Віза») </w:t>
      </w:r>
      <w:r w:rsidR="00950503">
        <w:rPr>
          <w:color w:val="000000" w:themeColor="text1"/>
          <w:sz w:val="28"/>
          <w:szCs w:val="28"/>
        </w:rPr>
        <w:t>(</w:t>
      </w:r>
      <w:r w:rsidR="002A7A73" w:rsidRPr="00820362">
        <w:rPr>
          <w:color w:val="000000" w:themeColor="text1"/>
          <w:sz w:val="28"/>
          <w:szCs w:val="28"/>
        </w:rPr>
        <w:t xml:space="preserve">незалежно від адреси </w:t>
      </w:r>
      <w:proofErr w:type="spellStart"/>
      <w:r w:rsidR="002A7A73" w:rsidRPr="00820362">
        <w:rPr>
          <w:color w:val="000000" w:themeColor="text1"/>
          <w:sz w:val="28"/>
          <w:szCs w:val="28"/>
        </w:rPr>
        <w:t>задекларо</w:t>
      </w:r>
      <w:r w:rsidR="00950503">
        <w:rPr>
          <w:color w:val="000000" w:themeColor="text1"/>
          <w:sz w:val="28"/>
          <w:szCs w:val="28"/>
        </w:rPr>
        <w:t>-</w:t>
      </w:r>
      <w:r w:rsidR="002A7A73" w:rsidRPr="00820362">
        <w:rPr>
          <w:color w:val="000000" w:themeColor="text1"/>
          <w:sz w:val="28"/>
          <w:szCs w:val="28"/>
        </w:rPr>
        <w:t>ваного</w:t>
      </w:r>
      <w:proofErr w:type="spellEnd"/>
      <w:r w:rsidR="002A7A73" w:rsidRPr="00820362">
        <w:rPr>
          <w:color w:val="000000" w:themeColor="text1"/>
          <w:sz w:val="28"/>
          <w:szCs w:val="28"/>
        </w:rPr>
        <w:t>/за</w:t>
      </w:r>
      <w:r w:rsidR="00950503">
        <w:rPr>
          <w:color w:val="000000" w:themeColor="text1"/>
          <w:sz w:val="28"/>
          <w:szCs w:val="28"/>
        </w:rPr>
        <w:t>реєстрованого місця проживання /</w:t>
      </w:r>
      <w:r w:rsidR="002A7A73" w:rsidRPr="00820362">
        <w:rPr>
          <w:color w:val="000000" w:themeColor="text1"/>
          <w:sz w:val="28"/>
          <w:szCs w:val="28"/>
        </w:rPr>
        <w:t>перебування</w:t>
      </w:r>
      <w:r w:rsidR="00950503">
        <w:rPr>
          <w:color w:val="000000" w:themeColor="text1"/>
          <w:sz w:val="28"/>
          <w:szCs w:val="28"/>
        </w:rPr>
        <w:t>/</w:t>
      </w:r>
      <w:r w:rsidR="002A7A73" w:rsidRPr="00820362">
        <w:rPr>
          <w:color w:val="000000" w:themeColor="text1"/>
          <w:sz w:val="28"/>
          <w:szCs w:val="28"/>
        </w:rPr>
        <w:t>)</w:t>
      </w:r>
      <w:r w:rsidR="00FF03D5" w:rsidRPr="00820362">
        <w:rPr>
          <w:color w:val="000000" w:themeColor="text1"/>
          <w:sz w:val="28"/>
          <w:szCs w:val="28"/>
        </w:rPr>
        <w:t xml:space="preserve"> </w:t>
      </w:r>
      <w:r w:rsidR="00950503" w:rsidRPr="00820362">
        <w:rPr>
          <w:color w:val="000000" w:themeColor="text1"/>
          <w:sz w:val="28"/>
          <w:szCs w:val="28"/>
        </w:rPr>
        <w:t xml:space="preserve">заяву про виплату грошової компенсації  </w:t>
      </w:r>
      <w:r w:rsidR="00825A7B">
        <w:rPr>
          <w:color w:val="000000" w:themeColor="text1"/>
          <w:sz w:val="28"/>
          <w:szCs w:val="28"/>
        </w:rPr>
        <w:t>в паперовій чи</w:t>
      </w:r>
      <w:r w:rsidR="00DF0381" w:rsidRPr="00820362">
        <w:rPr>
          <w:color w:val="000000" w:themeColor="text1"/>
          <w:sz w:val="28"/>
          <w:szCs w:val="28"/>
        </w:rPr>
        <w:t xml:space="preserve"> електронній формі (за наявності технічної можливості) </w:t>
      </w:r>
      <w:r w:rsidR="00825A7B">
        <w:rPr>
          <w:color w:val="000000" w:themeColor="text1"/>
          <w:sz w:val="28"/>
          <w:szCs w:val="28"/>
        </w:rPr>
        <w:t>за формою</w:t>
      </w:r>
      <w:r w:rsidR="00FB112D" w:rsidRPr="00820362">
        <w:rPr>
          <w:color w:val="000000" w:themeColor="text1"/>
          <w:sz w:val="28"/>
          <w:szCs w:val="28"/>
        </w:rPr>
        <w:t xml:space="preserve"> згідно з додатком до Порядку </w:t>
      </w:r>
      <w:r w:rsidR="00DF0381" w:rsidRPr="00820362">
        <w:rPr>
          <w:color w:val="000000" w:themeColor="text1"/>
          <w:sz w:val="28"/>
          <w:szCs w:val="28"/>
        </w:rPr>
        <w:t xml:space="preserve">виплати грошової компенсації особам, які захищали незалежність, суверенітет та територіальну цілісність України, за найм (оренду) ними </w:t>
      </w:r>
      <w:r w:rsidR="00825A7B">
        <w:rPr>
          <w:color w:val="000000" w:themeColor="text1"/>
          <w:sz w:val="28"/>
          <w:szCs w:val="28"/>
        </w:rPr>
        <w:t>житлових приміщень, затвердженого</w:t>
      </w:r>
      <w:r w:rsidR="00DF0381" w:rsidRPr="00820362">
        <w:rPr>
          <w:color w:val="000000" w:themeColor="text1"/>
          <w:sz w:val="28"/>
          <w:szCs w:val="28"/>
        </w:rPr>
        <w:t xml:space="preserve"> </w:t>
      </w:r>
      <w:r w:rsidR="00700142" w:rsidRPr="00820362">
        <w:rPr>
          <w:color w:val="000000" w:themeColor="text1"/>
          <w:sz w:val="28"/>
          <w:szCs w:val="28"/>
        </w:rPr>
        <w:t>Постановою Кабінету Міністрів України від 07 березня 2025 року №252 «Деякі питання виплати грошової компенсації особам, які захищали незалежність, суверенітет та територіальну цілісність України, за найм (оренду) ними житлових приміщень»</w:t>
      </w:r>
      <w:r w:rsidR="00BC0F1D" w:rsidRPr="00820362">
        <w:rPr>
          <w:color w:val="000000" w:themeColor="text1"/>
          <w:sz w:val="28"/>
          <w:szCs w:val="28"/>
        </w:rPr>
        <w:t>.</w:t>
      </w:r>
    </w:p>
    <w:p w:rsidR="00EE358F" w:rsidRPr="00820362" w:rsidRDefault="000D43A8" w:rsidP="00EE358F">
      <w:pPr>
        <w:ind w:firstLine="709"/>
        <w:jc w:val="both"/>
        <w:rPr>
          <w:color w:val="000000" w:themeColor="text1"/>
          <w:sz w:val="28"/>
          <w:szCs w:val="28"/>
        </w:rPr>
      </w:pPr>
      <w:bookmarkStart w:id="20" w:name="n34"/>
      <w:bookmarkStart w:id="21" w:name="n35"/>
      <w:bookmarkEnd w:id="20"/>
      <w:bookmarkEnd w:id="21"/>
      <w:r>
        <w:rPr>
          <w:color w:val="000000" w:themeColor="text1"/>
          <w:sz w:val="28"/>
          <w:szCs w:val="28"/>
        </w:rPr>
        <w:t>13</w:t>
      </w:r>
      <w:r w:rsidR="00EE358F" w:rsidRPr="00820362">
        <w:rPr>
          <w:color w:val="000000" w:themeColor="text1"/>
          <w:sz w:val="28"/>
          <w:szCs w:val="28"/>
        </w:rPr>
        <w:t xml:space="preserve">. При зверненні </w:t>
      </w:r>
      <w:r w:rsidR="00BA5C59" w:rsidRPr="00820362">
        <w:rPr>
          <w:color w:val="000000" w:themeColor="text1"/>
          <w:sz w:val="28"/>
          <w:szCs w:val="28"/>
        </w:rPr>
        <w:t xml:space="preserve">для отримання грошової компенсації </w:t>
      </w:r>
      <w:r w:rsidR="006D06D3" w:rsidRPr="00820362">
        <w:rPr>
          <w:color w:val="000000" w:themeColor="text1"/>
          <w:sz w:val="28"/>
          <w:szCs w:val="28"/>
        </w:rPr>
        <w:t>Захисник/</w:t>
      </w:r>
      <w:r w:rsidR="00EE358F" w:rsidRPr="00820362">
        <w:rPr>
          <w:color w:val="000000" w:themeColor="text1"/>
          <w:sz w:val="28"/>
          <w:szCs w:val="28"/>
        </w:rPr>
        <w:t xml:space="preserve"> Захисниця пред’являють оригінал документа, що посвідчує особу. </w:t>
      </w:r>
    </w:p>
    <w:p w:rsidR="00BC0F1D" w:rsidRPr="00820362" w:rsidRDefault="000D43A8" w:rsidP="00700142">
      <w:pPr>
        <w:ind w:firstLine="709"/>
        <w:jc w:val="both"/>
        <w:rPr>
          <w:color w:val="000000" w:themeColor="text1"/>
          <w:sz w:val="28"/>
          <w:szCs w:val="28"/>
        </w:rPr>
      </w:pPr>
      <w:bookmarkStart w:id="22" w:name="n37"/>
      <w:bookmarkEnd w:id="22"/>
      <w:r>
        <w:rPr>
          <w:color w:val="000000" w:themeColor="text1"/>
          <w:sz w:val="28"/>
          <w:szCs w:val="28"/>
        </w:rPr>
        <w:t>14</w:t>
      </w:r>
      <w:r w:rsidR="00B04840" w:rsidRPr="00820362">
        <w:rPr>
          <w:color w:val="000000" w:themeColor="text1"/>
          <w:sz w:val="28"/>
          <w:szCs w:val="28"/>
        </w:rPr>
        <w:t xml:space="preserve">. </w:t>
      </w:r>
      <w:r w:rsidR="00BC0F1D" w:rsidRPr="00820362">
        <w:rPr>
          <w:color w:val="000000" w:themeColor="text1"/>
          <w:sz w:val="28"/>
          <w:szCs w:val="28"/>
        </w:rPr>
        <w:t>До заяви подаються копії (електронні копії</w:t>
      </w:r>
      <w:r w:rsidR="00F94994" w:rsidRPr="00820362">
        <w:rPr>
          <w:color w:val="000000" w:themeColor="text1"/>
          <w:sz w:val="28"/>
          <w:szCs w:val="28"/>
        </w:rPr>
        <w:t>/скановані</w:t>
      </w:r>
      <w:r w:rsidR="00BC0F1D" w:rsidRPr="00820362">
        <w:rPr>
          <w:color w:val="000000" w:themeColor="text1"/>
          <w:sz w:val="28"/>
          <w:szCs w:val="28"/>
        </w:rPr>
        <w:t xml:space="preserve"> за технічної можливості) таких документів:</w:t>
      </w:r>
    </w:p>
    <w:p w:rsidR="00BC0F1D" w:rsidRDefault="000D43A8" w:rsidP="00B04840">
      <w:pPr>
        <w:ind w:firstLine="709"/>
        <w:jc w:val="both"/>
        <w:rPr>
          <w:color w:val="000000" w:themeColor="text1"/>
          <w:sz w:val="28"/>
          <w:szCs w:val="28"/>
        </w:rPr>
      </w:pPr>
      <w:bookmarkStart w:id="23" w:name="n38"/>
      <w:bookmarkEnd w:id="23"/>
      <w:r>
        <w:rPr>
          <w:color w:val="000000" w:themeColor="text1"/>
          <w:sz w:val="28"/>
          <w:szCs w:val="28"/>
        </w:rPr>
        <w:t>14</w:t>
      </w:r>
      <w:r w:rsidR="00B04840">
        <w:rPr>
          <w:color w:val="000000" w:themeColor="text1"/>
          <w:sz w:val="28"/>
          <w:szCs w:val="28"/>
        </w:rPr>
        <w:t xml:space="preserve">.1 </w:t>
      </w:r>
      <w:r w:rsidR="00BC0F1D" w:rsidRPr="00B04840">
        <w:rPr>
          <w:color w:val="000000" w:themeColor="text1"/>
          <w:sz w:val="28"/>
          <w:szCs w:val="28"/>
        </w:rPr>
        <w:t xml:space="preserve">документа, що посвідчує особу, або </w:t>
      </w:r>
      <w:proofErr w:type="spellStart"/>
      <w:r w:rsidR="00BC0F1D" w:rsidRPr="00B04840">
        <w:rPr>
          <w:color w:val="000000" w:themeColor="text1"/>
          <w:sz w:val="28"/>
          <w:szCs w:val="28"/>
        </w:rPr>
        <w:t>єДокумента</w:t>
      </w:r>
      <w:proofErr w:type="spellEnd"/>
      <w:r w:rsidR="00BC0F1D" w:rsidRPr="00B04840">
        <w:rPr>
          <w:color w:val="000000" w:themeColor="text1"/>
          <w:sz w:val="28"/>
          <w:szCs w:val="28"/>
        </w:rPr>
        <w:t xml:space="preserve"> разом з унікальним електронним ідентифікатором (QR-кодом), що формуються засобами Єдиного державного </w:t>
      </w:r>
      <w:proofErr w:type="spellStart"/>
      <w:r w:rsidR="00BC0F1D" w:rsidRPr="00B04840">
        <w:rPr>
          <w:color w:val="000000" w:themeColor="text1"/>
          <w:sz w:val="28"/>
          <w:szCs w:val="28"/>
        </w:rPr>
        <w:t>вебпорталу</w:t>
      </w:r>
      <w:proofErr w:type="spellEnd"/>
      <w:r w:rsidR="00BC0F1D" w:rsidRPr="00B04840">
        <w:rPr>
          <w:color w:val="000000" w:themeColor="text1"/>
          <w:sz w:val="28"/>
          <w:szCs w:val="28"/>
        </w:rPr>
        <w:t xml:space="preserve"> електронних послуг, а також інформації про адресу місця проживання (за наявності);</w:t>
      </w:r>
    </w:p>
    <w:p w:rsidR="006670B6" w:rsidRPr="00B04840" w:rsidRDefault="006670B6" w:rsidP="00B04840">
      <w:pPr>
        <w:ind w:firstLine="709"/>
        <w:jc w:val="both"/>
        <w:rPr>
          <w:color w:val="000000" w:themeColor="text1"/>
          <w:sz w:val="28"/>
          <w:szCs w:val="28"/>
        </w:rPr>
      </w:pPr>
    </w:p>
    <w:p w:rsidR="006670B6" w:rsidRPr="00B04840" w:rsidRDefault="000D43A8" w:rsidP="006670B6">
      <w:pPr>
        <w:ind w:firstLine="709"/>
        <w:jc w:val="both"/>
        <w:rPr>
          <w:color w:val="000000" w:themeColor="text1"/>
          <w:sz w:val="28"/>
          <w:szCs w:val="28"/>
        </w:rPr>
      </w:pPr>
      <w:bookmarkStart w:id="24" w:name="n39"/>
      <w:bookmarkEnd w:id="24"/>
      <w:r>
        <w:rPr>
          <w:color w:val="000000" w:themeColor="text1"/>
          <w:sz w:val="28"/>
          <w:szCs w:val="28"/>
        </w:rPr>
        <w:t>14</w:t>
      </w:r>
      <w:r w:rsidR="00B04840">
        <w:rPr>
          <w:color w:val="000000" w:themeColor="text1"/>
          <w:sz w:val="28"/>
          <w:szCs w:val="28"/>
        </w:rPr>
        <w:t xml:space="preserve">.2 </w:t>
      </w:r>
      <w:r w:rsidR="00BC0F1D" w:rsidRPr="00B04840">
        <w:rPr>
          <w:color w:val="000000" w:themeColor="text1"/>
          <w:sz w:val="28"/>
          <w:szCs w:val="28"/>
        </w:rPr>
        <w:t>докумен</w:t>
      </w:r>
      <w:r w:rsidR="00825A7B">
        <w:rPr>
          <w:color w:val="000000" w:themeColor="text1"/>
          <w:sz w:val="28"/>
          <w:szCs w:val="28"/>
        </w:rPr>
        <w:t>та,</w:t>
      </w:r>
      <w:r w:rsidR="006670B6">
        <w:rPr>
          <w:color w:val="000000" w:themeColor="text1"/>
          <w:sz w:val="28"/>
          <w:szCs w:val="28"/>
        </w:rPr>
        <w:t xml:space="preserve">  </w:t>
      </w:r>
      <w:r w:rsidR="00825A7B">
        <w:rPr>
          <w:color w:val="000000" w:themeColor="text1"/>
          <w:sz w:val="28"/>
          <w:szCs w:val="28"/>
        </w:rPr>
        <w:t xml:space="preserve"> що засвідчує реєстрацію </w:t>
      </w:r>
      <w:r w:rsidR="006670B6">
        <w:rPr>
          <w:color w:val="000000" w:themeColor="text1"/>
          <w:sz w:val="28"/>
          <w:szCs w:val="28"/>
        </w:rPr>
        <w:t xml:space="preserve"> </w:t>
      </w:r>
      <w:r w:rsidR="00825A7B">
        <w:rPr>
          <w:color w:val="000000" w:themeColor="text1"/>
          <w:sz w:val="28"/>
          <w:szCs w:val="28"/>
        </w:rPr>
        <w:t>в</w:t>
      </w:r>
      <w:r w:rsidR="00BC0F1D" w:rsidRPr="00B04840">
        <w:rPr>
          <w:color w:val="000000" w:themeColor="text1"/>
          <w:sz w:val="28"/>
          <w:szCs w:val="28"/>
        </w:rPr>
        <w:t xml:space="preserve"> Де</w:t>
      </w:r>
      <w:r w:rsidR="00825A7B">
        <w:rPr>
          <w:color w:val="000000" w:themeColor="text1"/>
          <w:sz w:val="28"/>
          <w:szCs w:val="28"/>
        </w:rPr>
        <w:t>ржавному реєстрі фізичних осіб –</w:t>
      </w:r>
      <w:r w:rsidR="00BC0F1D" w:rsidRPr="00B04840">
        <w:rPr>
          <w:color w:val="000000" w:themeColor="text1"/>
          <w:sz w:val="28"/>
          <w:szCs w:val="28"/>
        </w:rPr>
        <w:t xml:space="preserve"> платників податків (картка платника податків), або дані про </w:t>
      </w:r>
      <w:r w:rsidR="006670B6">
        <w:rPr>
          <w:color w:val="000000" w:themeColor="text1"/>
          <w:sz w:val="28"/>
          <w:szCs w:val="28"/>
        </w:rPr>
        <w:t xml:space="preserve">  </w:t>
      </w:r>
      <w:r w:rsidR="00BC0F1D" w:rsidRPr="00B04840">
        <w:rPr>
          <w:color w:val="000000" w:themeColor="text1"/>
          <w:sz w:val="28"/>
          <w:szCs w:val="28"/>
        </w:rPr>
        <w:t xml:space="preserve">реєстраційний номер </w:t>
      </w:r>
      <w:r w:rsidR="006670B6">
        <w:rPr>
          <w:color w:val="000000" w:themeColor="text1"/>
          <w:sz w:val="28"/>
          <w:szCs w:val="28"/>
        </w:rPr>
        <w:t xml:space="preserve">  </w:t>
      </w:r>
      <w:r w:rsidR="00BC0F1D" w:rsidRPr="00B04840">
        <w:rPr>
          <w:color w:val="000000" w:themeColor="text1"/>
          <w:sz w:val="28"/>
          <w:szCs w:val="28"/>
        </w:rPr>
        <w:t xml:space="preserve">облікової картки </w:t>
      </w:r>
      <w:r w:rsidR="006670B6">
        <w:rPr>
          <w:color w:val="000000" w:themeColor="text1"/>
          <w:sz w:val="28"/>
          <w:szCs w:val="28"/>
        </w:rPr>
        <w:t xml:space="preserve"> </w:t>
      </w:r>
      <w:r w:rsidR="00BC0F1D" w:rsidRPr="00B04840">
        <w:rPr>
          <w:color w:val="000000" w:themeColor="text1"/>
          <w:sz w:val="28"/>
          <w:szCs w:val="28"/>
        </w:rPr>
        <w:t>платника податків з</w:t>
      </w:r>
      <w:r w:rsidR="006670B6">
        <w:rPr>
          <w:color w:val="000000" w:themeColor="text1"/>
          <w:sz w:val="28"/>
          <w:szCs w:val="28"/>
        </w:rPr>
        <w:t xml:space="preserve">  </w:t>
      </w:r>
      <w:r w:rsidR="00BC0F1D" w:rsidRPr="00B04840">
        <w:rPr>
          <w:color w:val="000000" w:themeColor="text1"/>
          <w:sz w:val="28"/>
          <w:szCs w:val="28"/>
        </w:rPr>
        <w:t xml:space="preserve"> Державного реєстру фізич</w:t>
      </w:r>
      <w:r w:rsidR="00825A7B">
        <w:rPr>
          <w:color w:val="000000" w:themeColor="text1"/>
          <w:sz w:val="28"/>
          <w:szCs w:val="28"/>
        </w:rPr>
        <w:t>них</w:t>
      </w:r>
      <w:r w:rsidR="006670B6">
        <w:rPr>
          <w:color w:val="000000" w:themeColor="text1"/>
          <w:sz w:val="28"/>
          <w:szCs w:val="28"/>
        </w:rPr>
        <w:t xml:space="preserve"> </w:t>
      </w:r>
      <w:r w:rsidR="00825A7B">
        <w:rPr>
          <w:color w:val="000000" w:themeColor="text1"/>
          <w:sz w:val="28"/>
          <w:szCs w:val="28"/>
        </w:rPr>
        <w:t xml:space="preserve"> </w:t>
      </w:r>
      <w:r w:rsidR="00167F16">
        <w:rPr>
          <w:color w:val="000000" w:themeColor="text1"/>
          <w:sz w:val="28"/>
          <w:szCs w:val="28"/>
        </w:rPr>
        <w:t>осіб –</w:t>
      </w:r>
      <w:r w:rsidR="00825A7B">
        <w:rPr>
          <w:color w:val="000000" w:themeColor="text1"/>
          <w:sz w:val="28"/>
          <w:szCs w:val="28"/>
        </w:rPr>
        <w:t xml:space="preserve"> платників податків, </w:t>
      </w:r>
      <w:r w:rsidR="006670B6">
        <w:rPr>
          <w:color w:val="000000" w:themeColor="text1"/>
          <w:sz w:val="28"/>
          <w:szCs w:val="28"/>
        </w:rPr>
        <w:t xml:space="preserve"> </w:t>
      </w:r>
      <w:r w:rsidR="00825A7B">
        <w:rPr>
          <w:color w:val="000000" w:themeColor="text1"/>
          <w:sz w:val="28"/>
          <w:szCs w:val="28"/>
        </w:rPr>
        <w:t>у</w:t>
      </w:r>
      <w:r w:rsidR="00BC0F1D" w:rsidRPr="00B04840">
        <w:rPr>
          <w:color w:val="000000" w:themeColor="text1"/>
          <w:sz w:val="28"/>
          <w:szCs w:val="28"/>
        </w:rPr>
        <w:t xml:space="preserve">несені до </w:t>
      </w:r>
      <w:r w:rsidR="006670B6">
        <w:rPr>
          <w:color w:val="000000" w:themeColor="text1"/>
          <w:sz w:val="28"/>
          <w:szCs w:val="28"/>
        </w:rPr>
        <w:t xml:space="preserve"> </w:t>
      </w:r>
      <w:r w:rsidR="00BC0F1D" w:rsidRPr="00B04840">
        <w:rPr>
          <w:color w:val="000000" w:themeColor="text1"/>
          <w:sz w:val="28"/>
          <w:szCs w:val="28"/>
        </w:rPr>
        <w:t xml:space="preserve">паспорта </w:t>
      </w:r>
      <w:r w:rsidR="006670B6">
        <w:rPr>
          <w:color w:val="000000" w:themeColor="text1"/>
          <w:sz w:val="28"/>
          <w:szCs w:val="28"/>
        </w:rPr>
        <w:t xml:space="preserve"> </w:t>
      </w:r>
      <w:r w:rsidR="00BC0F1D" w:rsidRPr="00B04840">
        <w:rPr>
          <w:color w:val="000000" w:themeColor="text1"/>
          <w:sz w:val="28"/>
          <w:szCs w:val="28"/>
        </w:rPr>
        <w:t>громадянина</w:t>
      </w:r>
      <w:r w:rsidR="006670B6">
        <w:rPr>
          <w:color w:val="000000" w:themeColor="text1"/>
          <w:sz w:val="28"/>
          <w:szCs w:val="28"/>
        </w:rPr>
        <w:t xml:space="preserve"> </w:t>
      </w:r>
      <w:r w:rsidR="00BC0F1D" w:rsidRPr="00B04840">
        <w:rPr>
          <w:color w:val="000000" w:themeColor="text1"/>
          <w:sz w:val="28"/>
          <w:szCs w:val="28"/>
        </w:rPr>
        <w:t xml:space="preserve"> України;</w:t>
      </w:r>
    </w:p>
    <w:p w:rsidR="006670B6" w:rsidRPr="00F94994" w:rsidRDefault="000D43A8" w:rsidP="006670B6">
      <w:pPr>
        <w:ind w:firstLine="709"/>
        <w:jc w:val="both"/>
        <w:rPr>
          <w:color w:val="000000" w:themeColor="text1"/>
          <w:sz w:val="28"/>
          <w:szCs w:val="28"/>
        </w:rPr>
      </w:pPr>
      <w:bookmarkStart w:id="25" w:name="n40"/>
      <w:bookmarkEnd w:id="25"/>
      <w:r>
        <w:rPr>
          <w:color w:val="000000" w:themeColor="text1"/>
          <w:sz w:val="28"/>
          <w:szCs w:val="28"/>
        </w:rPr>
        <w:t>14</w:t>
      </w:r>
      <w:r w:rsidR="00B04840">
        <w:rPr>
          <w:color w:val="000000" w:themeColor="text1"/>
          <w:sz w:val="28"/>
          <w:szCs w:val="28"/>
        </w:rPr>
        <w:t xml:space="preserve">.3 </w:t>
      </w:r>
      <w:r w:rsidR="00BC0F1D" w:rsidRPr="00B04840">
        <w:rPr>
          <w:color w:val="000000" w:themeColor="text1"/>
          <w:sz w:val="28"/>
          <w:szCs w:val="28"/>
        </w:rPr>
        <w:t>інформаційної</w:t>
      </w:r>
      <w:r w:rsidR="006670B6">
        <w:rPr>
          <w:color w:val="000000" w:themeColor="text1"/>
          <w:sz w:val="28"/>
          <w:szCs w:val="28"/>
        </w:rPr>
        <w:t xml:space="preserve"> </w:t>
      </w:r>
      <w:r w:rsidR="00BC0F1D" w:rsidRPr="00B04840">
        <w:rPr>
          <w:color w:val="000000" w:themeColor="text1"/>
          <w:sz w:val="28"/>
          <w:szCs w:val="28"/>
        </w:rPr>
        <w:t xml:space="preserve"> довідки з Державного реєстру речових прав на нерухоме майно </w:t>
      </w:r>
      <w:r w:rsidR="006670B6">
        <w:rPr>
          <w:color w:val="000000" w:themeColor="text1"/>
          <w:sz w:val="28"/>
          <w:szCs w:val="28"/>
        </w:rPr>
        <w:t xml:space="preserve"> </w:t>
      </w:r>
      <w:r w:rsidR="00BC0F1D" w:rsidRPr="00B04840">
        <w:rPr>
          <w:color w:val="000000" w:themeColor="text1"/>
          <w:sz w:val="28"/>
          <w:szCs w:val="28"/>
        </w:rPr>
        <w:t xml:space="preserve">про зареєстровані </w:t>
      </w:r>
      <w:r w:rsidR="006670B6">
        <w:rPr>
          <w:color w:val="000000" w:themeColor="text1"/>
          <w:sz w:val="28"/>
          <w:szCs w:val="28"/>
        </w:rPr>
        <w:t xml:space="preserve"> </w:t>
      </w:r>
      <w:r w:rsidR="00BC0F1D" w:rsidRPr="00B04840">
        <w:rPr>
          <w:color w:val="000000" w:themeColor="text1"/>
          <w:sz w:val="28"/>
          <w:szCs w:val="28"/>
        </w:rPr>
        <w:t>речові права на нерухоме майно</w:t>
      </w:r>
      <w:r w:rsidR="00F94994">
        <w:rPr>
          <w:color w:val="000000" w:themeColor="text1"/>
          <w:sz w:val="28"/>
          <w:szCs w:val="28"/>
        </w:rPr>
        <w:t xml:space="preserve"> </w:t>
      </w:r>
      <w:r w:rsidR="006670B6">
        <w:rPr>
          <w:color w:val="000000" w:themeColor="text1"/>
          <w:sz w:val="28"/>
          <w:szCs w:val="28"/>
        </w:rPr>
        <w:t xml:space="preserve"> </w:t>
      </w:r>
      <w:r w:rsidR="00E52E52" w:rsidRPr="00F94994">
        <w:rPr>
          <w:iCs/>
          <w:color w:val="000000"/>
          <w:sz w:val="28"/>
          <w:szCs w:val="28"/>
        </w:rPr>
        <w:t xml:space="preserve">(відомості про </w:t>
      </w:r>
      <w:r w:rsidR="006670B6">
        <w:rPr>
          <w:iCs/>
          <w:color w:val="000000"/>
          <w:sz w:val="28"/>
          <w:szCs w:val="28"/>
        </w:rPr>
        <w:t xml:space="preserve"> </w:t>
      </w:r>
      <w:r w:rsidR="00E52E52" w:rsidRPr="00F94994">
        <w:rPr>
          <w:iCs/>
          <w:color w:val="000000"/>
          <w:sz w:val="28"/>
          <w:szCs w:val="28"/>
        </w:rPr>
        <w:t>зареєстровані</w:t>
      </w:r>
      <w:r w:rsidR="006670B6">
        <w:rPr>
          <w:iCs/>
          <w:color w:val="000000"/>
          <w:sz w:val="28"/>
          <w:szCs w:val="28"/>
        </w:rPr>
        <w:t xml:space="preserve"> </w:t>
      </w:r>
      <w:r w:rsidR="00E52E52" w:rsidRPr="00F94994">
        <w:rPr>
          <w:iCs/>
          <w:color w:val="000000"/>
          <w:sz w:val="28"/>
          <w:szCs w:val="28"/>
        </w:rPr>
        <w:t xml:space="preserve"> речові </w:t>
      </w:r>
      <w:r w:rsidR="006670B6">
        <w:rPr>
          <w:iCs/>
          <w:color w:val="000000"/>
          <w:sz w:val="28"/>
          <w:szCs w:val="28"/>
        </w:rPr>
        <w:t xml:space="preserve"> </w:t>
      </w:r>
      <w:r w:rsidR="00E52E52" w:rsidRPr="00F94994">
        <w:rPr>
          <w:iCs/>
          <w:color w:val="000000"/>
          <w:sz w:val="28"/>
          <w:szCs w:val="28"/>
        </w:rPr>
        <w:t>права на нерухоме</w:t>
      </w:r>
      <w:r w:rsidR="006670B6">
        <w:rPr>
          <w:iCs/>
          <w:color w:val="000000"/>
          <w:sz w:val="28"/>
          <w:szCs w:val="28"/>
        </w:rPr>
        <w:t xml:space="preserve"> </w:t>
      </w:r>
      <w:r w:rsidR="00E52E52" w:rsidRPr="00F94994">
        <w:rPr>
          <w:iCs/>
          <w:color w:val="000000"/>
          <w:sz w:val="28"/>
          <w:szCs w:val="28"/>
        </w:rPr>
        <w:t xml:space="preserve"> майно </w:t>
      </w:r>
      <w:r w:rsidR="006670B6">
        <w:rPr>
          <w:iCs/>
          <w:color w:val="000000"/>
          <w:sz w:val="28"/>
          <w:szCs w:val="28"/>
        </w:rPr>
        <w:t xml:space="preserve">  </w:t>
      </w:r>
      <w:r w:rsidR="00E52E52" w:rsidRPr="00F94994">
        <w:rPr>
          <w:iCs/>
          <w:color w:val="000000"/>
          <w:sz w:val="28"/>
          <w:szCs w:val="28"/>
        </w:rPr>
        <w:t>отримуються</w:t>
      </w:r>
      <w:r w:rsidR="006670B6">
        <w:rPr>
          <w:iCs/>
          <w:color w:val="000000"/>
          <w:sz w:val="28"/>
          <w:szCs w:val="28"/>
        </w:rPr>
        <w:t xml:space="preserve">  </w:t>
      </w:r>
      <w:r w:rsidR="00E52E52" w:rsidRPr="00F94994">
        <w:rPr>
          <w:iCs/>
          <w:color w:val="000000"/>
          <w:sz w:val="28"/>
          <w:szCs w:val="28"/>
        </w:rPr>
        <w:t xml:space="preserve"> посадовими особами </w:t>
      </w:r>
      <w:r w:rsidR="00825A7B">
        <w:rPr>
          <w:iCs/>
          <w:color w:val="000000"/>
          <w:sz w:val="28"/>
          <w:szCs w:val="28"/>
        </w:rPr>
        <w:t>у</w:t>
      </w:r>
      <w:r w:rsidR="00F94994">
        <w:rPr>
          <w:iCs/>
          <w:color w:val="000000"/>
          <w:sz w:val="28"/>
          <w:szCs w:val="28"/>
        </w:rPr>
        <w:t>правління</w:t>
      </w:r>
      <w:r w:rsidR="006670B6">
        <w:rPr>
          <w:iCs/>
          <w:color w:val="000000"/>
          <w:sz w:val="28"/>
          <w:szCs w:val="28"/>
        </w:rPr>
        <w:t xml:space="preserve"> </w:t>
      </w:r>
      <w:r w:rsidR="00F94994">
        <w:rPr>
          <w:iCs/>
          <w:color w:val="000000"/>
          <w:sz w:val="28"/>
          <w:szCs w:val="28"/>
        </w:rPr>
        <w:t xml:space="preserve"> праці </w:t>
      </w:r>
      <w:r w:rsidR="006670B6">
        <w:rPr>
          <w:iCs/>
          <w:color w:val="000000"/>
          <w:sz w:val="28"/>
          <w:szCs w:val="28"/>
        </w:rPr>
        <w:t xml:space="preserve"> </w:t>
      </w:r>
      <w:r w:rsidR="00E52E52" w:rsidRPr="00F94994">
        <w:rPr>
          <w:iCs/>
          <w:color w:val="000000"/>
          <w:sz w:val="28"/>
          <w:szCs w:val="28"/>
        </w:rPr>
        <w:t>самості</w:t>
      </w:r>
      <w:r w:rsidR="00F94994">
        <w:rPr>
          <w:iCs/>
          <w:color w:val="000000"/>
          <w:sz w:val="28"/>
          <w:szCs w:val="28"/>
        </w:rPr>
        <w:t xml:space="preserve">йно </w:t>
      </w:r>
      <w:r w:rsidR="006670B6">
        <w:rPr>
          <w:iCs/>
          <w:color w:val="000000"/>
          <w:sz w:val="28"/>
          <w:szCs w:val="28"/>
        </w:rPr>
        <w:t xml:space="preserve"> </w:t>
      </w:r>
      <w:r w:rsidR="00F94994">
        <w:rPr>
          <w:iCs/>
          <w:color w:val="000000"/>
          <w:sz w:val="28"/>
          <w:szCs w:val="28"/>
        </w:rPr>
        <w:t xml:space="preserve">шляхом </w:t>
      </w:r>
      <w:r w:rsidR="006670B6">
        <w:rPr>
          <w:iCs/>
          <w:color w:val="000000"/>
          <w:sz w:val="28"/>
          <w:szCs w:val="28"/>
        </w:rPr>
        <w:t xml:space="preserve"> </w:t>
      </w:r>
      <w:r w:rsidR="00F94994">
        <w:rPr>
          <w:iCs/>
          <w:color w:val="000000"/>
          <w:sz w:val="28"/>
          <w:szCs w:val="28"/>
        </w:rPr>
        <w:t>використання</w:t>
      </w:r>
      <w:r w:rsidR="006670B6">
        <w:rPr>
          <w:iCs/>
          <w:color w:val="000000"/>
          <w:sz w:val="28"/>
          <w:szCs w:val="28"/>
        </w:rPr>
        <w:t xml:space="preserve"> </w:t>
      </w:r>
      <w:r w:rsidR="00F94994">
        <w:rPr>
          <w:iCs/>
          <w:color w:val="000000"/>
          <w:sz w:val="28"/>
          <w:szCs w:val="28"/>
        </w:rPr>
        <w:t xml:space="preserve"> наявного</w:t>
      </w:r>
      <w:r w:rsidR="006670B6">
        <w:rPr>
          <w:iCs/>
          <w:color w:val="000000"/>
          <w:sz w:val="28"/>
          <w:szCs w:val="28"/>
        </w:rPr>
        <w:t xml:space="preserve"> </w:t>
      </w:r>
      <w:r w:rsidR="00E52E52" w:rsidRPr="00F94994">
        <w:rPr>
          <w:iCs/>
          <w:color w:val="000000"/>
          <w:sz w:val="28"/>
          <w:szCs w:val="28"/>
        </w:rPr>
        <w:t xml:space="preserve"> доступу до Державного реєстру речових прав на нерухоме майно</w:t>
      </w:r>
      <w:r w:rsidR="00E52E52" w:rsidRPr="00F94994">
        <w:rPr>
          <w:iCs/>
          <w:color w:val="000000"/>
        </w:rPr>
        <w:t>)</w:t>
      </w:r>
      <w:r w:rsidR="00BC0F1D" w:rsidRPr="00F94994">
        <w:rPr>
          <w:color w:val="000000" w:themeColor="text1"/>
          <w:sz w:val="28"/>
          <w:szCs w:val="28"/>
        </w:rPr>
        <w:t>;</w:t>
      </w:r>
    </w:p>
    <w:p w:rsidR="006670B6" w:rsidRPr="00B04840" w:rsidRDefault="00B04840" w:rsidP="006670B6">
      <w:pPr>
        <w:ind w:firstLine="709"/>
        <w:jc w:val="both"/>
        <w:rPr>
          <w:color w:val="000000" w:themeColor="text1"/>
          <w:sz w:val="28"/>
          <w:szCs w:val="28"/>
        </w:rPr>
      </w:pPr>
      <w:bookmarkStart w:id="26" w:name="n41"/>
      <w:bookmarkEnd w:id="26"/>
      <w:r>
        <w:rPr>
          <w:color w:val="000000" w:themeColor="text1"/>
          <w:sz w:val="28"/>
          <w:szCs w:val="28"/>
        </w:rPr>
        <w:t>1</w:t>
      </w:r>
      <w:r w:rsidR="000D43A8">
        <w:rPr>
          <w:color w:val="000000" w:themeColor="text1"/>
          <w:sz w:val="28"/>
          <w:szCs w:val="28"/>
        </w:rPr>
        <w:t>4</w:t>
      </w:r>
      <w:r>
        <w:rPr>
          <w:color w:val="000000" w:themeColor="text1"/>
          <w:sz w:val="28"/>
          <w:szCs w:val="28"/>
        </w:rPr>
        <w:t xml:space="preserve">.4 </w:t>
      </w:r>
      <w:proofErr w:type="spellStart"/>
      <w:r w:rsidR="00BC0F1D" w:rsidRPr="00B04840">
        <w:rPr>
          <w:color w:val="000000" w:themeColor="text1"/>
          <w:sz w:val="28"/>
          <w:szCs w:val="28"/>
        </w:rPr>
        <w:t>акта</w:t>
      </w:r>
      <w:proofErr w:type="spellEnd"/>
      <w:r w:rsidR="00BC0F1D" w:rsidRPr="00B04840">
        <w:rPr>
          <w:color w:val="000000" w:themeColor="text1"/>
          <w:sz w:val="28"/>
          <w:szCs w:val="28"/>
        </w:rPr>
        <w:t xml:space="preserve"> обстеження об’єкта, пошкодженого внаслідок військових дій, спричинених збройною агресією Російської Федерації, складеного відповідно до</w:t>
      </w:r>
      <w:r w:rsidR="006670B6">
        <w:rPr>
          <w:color w:val="000000" w:themeColor="text1"/>
          <w:sz w:val="28"/>
          <w:szCs w:val="28"/>
        </w:rPr>
        <w:t xml:space="preserve"> </w:t>
      </w:r>
      <w:r w:rsidR="00BC0F1D" w:rsidRPr="00B04840">
        <w:rPr>
          <w:color w:val="000000" w:themeColor="text1"/>
          <w:sz w:val="28"/>
          <w:szCs w:val="28"/>
        </w:rPr>
        <w:t> </w:t>
      </w:r>
      <w:hyperlink r:id="rId12" w:anchor="n9" w:tgtFrame="_blank" w:history="1">
        <w:r w:rsidR="00BC0F1D" w:rsidRPr="00B04840">
          <w:rPr>
            <w:color w:val="000000" w:themeColor="text1"/>
            <w:sz w:val="28"/>
            <w:szCs w:val="28"/>
          </w:rPr>
          <w:t xml:space="preserve">Порядку </w:t>
        </w:r>
        <w:r w:rsidR="006670B6">
          <w:rPr>
            <w:color w:val="000000" w:themeColor="text1"/>
            <w:sz w:val="28"/>
            <w:szCs w:val="28"/>
          </w:rPr>
          <w:t xml:space="preserve"> </w:t>
        </w:r>
        <w:r w:rsidR="00BC0F1D" w:rsidRPr="00B04840">
          <w:rPr>
            <w:color w:val="000000" w:themeColor="text1"/>
            <w:sz w:val="28"/>
            <w:szCs w:val="28"/>
          </w:rPr>
          <w:t xml:space="preserve">виконання </w:t>
        </w:r>
        <w:r w:rsidR="006670B6">
          <w:rPr>
            <w:color w:val="000000" w:themeColor="text1"/>
            <w:sz w:val="28"/>
            <w:szCs w:val="28"/>
          </w:rPr>
          <w:t xml:space="preserve"> </w:t>
        </w:r>
        <w:r w:rsidR="00BC0F1D" w:rsidRPr="00B04840">
          <w:rPr>
            <w:color w:val="000000" w:themeColor="text1"/>
            <w:sz w:val="28"/>
            <w:szCs w:val="28"/>
          </w:rPr>
          <w:t xml:space="preserve">невідкладних </w:t>
        </w:r>
        <w:r w:rsidR="006670B6">
          <w:rPr>
            <w:color w:val="000000" w:themeColor="text1"/>
            <w:sz w:val="28"/>
            <w:szCs w:val="28"/>
          </w:rPr>
          <w:t xml:space="preserve"> </w:t>
        </w:r>
        <w:r w:rsidR="00BC0F1D" w:rsidRPr="00B04840">
          <w:rPr>
            <w:color w:val="000000" w:themeColor="text1"/>
            <w:sz w:val="28"/>
            <w:szCs w:val="28"/>
          </w:rPr>
          <w:t>робіт</w:t>
        </w:r>
        <w:r w:rsidR="006670B6">
          <w:rPr>
            <w:color w:val="000000" w:themeColor="text1"/>
            <w:sz w:val="28"/>
            <w:szCs w:val="28"/>
          </w:rPr>
          <w:t xml:space="preserve"> </w:t>
        </w:r>
        <w:r w:rsidR="00BC0F1D" w:rsidRPr="00B04840">
          <w:rPr>
            <w:color w:val="000000" w:themeColor="text1"/>
            <w:sz w:val="28"/>
            <w:szCs w:val="28"/>
          </w:rPr>
          <w:t xml:space="preserve"> щодо</w:t>
        </w:r>
        <w:r w:rsidR="006670B6">
          <w:rPr>
            <w:color w:val="000000" w:themeColor="text1"/>
            <w:sz w:val="28"/>
            <w:szCs w:val="28"/>
          </w:rPr>
          <w:t xml:space="preserve"> </w:t>
        </w:r>
        <w:r w:rsidR="00BC0F1D" w:rsidRPr="00B04840">
          <w:rPr>
            <w:color w:val="000000" w:themeColor="text1"/>
            <w:sz w:val="28"/>
            <w:szCs w:val="28"/>
          </w:rPr>
          <w:t xml:space="preserve"> ліквідації</w:t>
        </w:r>
        <w:r w:rsidR="006670B6">
          <w:rPr>
            <w:color w:val="000000" w:themeColor="text1"/>
            <w:sz w:val="28"/>
            <w:szCs w:val="28"/>
          </w:rPr>
          <w:t xml:space="preserve"> </w:t>
        </w:r>
        <w:r w:rsidR="00BC0F1D" w:rsidRPr="00B04840">
          <w:rPr>
            <w:color w:val="000000" w:themeColor="text1"/>
            <w:sz w:val="28"/>
            <w:szCs w:val="28"/>
          </w:rPr>
          <w:t xml:space="preserve"> наслідків </w:t>
        </w:r>
        <w:r w:rsidR="006670B6">
          <w:rPr>
            <w:color w:val="000000" w:themeColor="text1"/>
            <w:sz w:val="28"/>
            <w:szCs w:val="28"/>
          </w:rPr>
          <w:t xml:space="preserve">  </w:t>
        </w:r>
        <w:r w:rsidR="00BC0F1D" w:rsidRPr="00B04840">
          <w:rPr>
            <w:color w:val="000000" w:themeColor="text1"/>
            <w:sz w:val="28"/>
            <w:szCs w:val="28"/>
          </w:rPr>
          <w:t>збройної агресії Російської Федерації, пов’язаних із пошкодженням будівель та споруд</w:t>
        </w:r>
      </w:hyperlink>
      <w:r w:rsidR="00825A7B">
        <w:rPr>
          <w:color w:val="000000" w:themeColor="text1"/>
          <w:sz w:val="28"/>
          <w:szCs w:val="28"/>
        </w:rPr>
        <w:t>, затвердженого П</w:t>
      </w:r>
      <w:r w:rsidR="00BC0F1D" w:rsidRPr="00B04840">
        <w:rPr>
          <w:color w:val="000000" w:themeColor="text1"/>
          <w:sz w:val="28"/>
          <w:szCs w:val="28"/>
        </w:rPr>
        <w:t>остановою</w:t>
      </w:r>
      <w:r w:rsidR="006670B6">
        <w:rPr>
          <w:color w:val="000000" w:themeColor="text1"/>
          <w:sz w:val="28"/>
          <w:szCs w:val="28"/>
        </w:rPr>
        <w:t xml:space="preserve"> </w:t>
      </w:r>
      <w:r w:rsidR="00BC0F1D" w:rsidRPr="00B04840">
        <w:rPr>
          <w:color w:val="000000" w:themeColor="text1"/>
          <w:sz w:val="28"/>
          <w:szCs w:val="28"/>
        </w:rPr>
        <w:t xml:space="preserve"> Кабінету </w:t>
      </w:r>
      <w:r w:rsidR="006670B6">
        <w:rPr>
          <w:color w:val="000000" w:themeColor="text1"/>
          <w:sz w:val="28"/>
          <w:szCs w:val="28"/>
        </w:rPr>
        <w:t xml:space="preserve"> </w:t>
      </w:r>
      <w:r w:rsidR="00BC0F1D" w:rsidRPr="00B04840">
        <w:rPr>
          <w:color w:val="000000" w:themeColor="text1"/>
          <w:sz w:val="28"/>
          <w:szCs w:val="28"/>
        </w:rPr>
        <w:t>Міністр</w:t>
      </w:r>
      <w:r w:rsidR="008A5827">
        <w:rPr>
          <w:color w:val="000000" w:themeColor="text1"/>
          <w:sz w:val="28"/>
          <w:szCs w:val="28"/>
        </w:rPr>
        <w:t xml:space="preserve">ів </w:t>
      </w:r>
      <w:r w:rsidR="006670B6">
        <w:rPr>
          <w:color w:val="000000" w:themeColor="text1"/>
          <w:sz w:val="28"/>
          <w:szCs w:val="28"/>
        </w:rPr>
        <w:t xml:space="preserve"> </w:t>
      </w:r>
      <w:r w:rsidR="008A5827">
        <w:rPr>
          <w:color w:val="000000" w:themeColor="text1"/>
          <w:sz w:val="28"/>
          <w:szCs w:val="28"/>
        </w:rPr>
        <w:t xml:space="preserve">України від </w:t>
      </w:r>
      <w:r w:rsidR="006670B6">
        <w:rPr>
          <w:color w:val="000000" w:themeColor="text1"/>
          <w:sz w:val="28"/>
          <w:szCs w:val="28"/>
        </w:rPr>
        <w:t xml:space="preserve"> </w:t>
      </w:r>
      <w:r w:rsidR="008A5827">
        <w:rPr>
          <w:color w:val="000000" w:themeColor="text1"/>
          <w:sz w:val="28"/>
          <w:szCs w:val="28"/>
        </w:rPr>
        <w:t xml:space="preserve">19 квітня </w:t>
      </w:r>
      <w:r w:rsidR="006670B6">
        <w:rPr>
          <w:color w:val="000000" w:themeColor="text1"/>
          <w:sz w:val="28"/>
          <w:szCs w:val="28"/>
        </w:rPr>
        <w:t xml:space="preserve"> </w:t>
      </w:r>
      <w:r w:rsidR="008A5827">
        <w:rPr>
          <w:color w:val="000000" w:themeColor="text1"/>
          <w:sz w:val="28"/>
          <w:szCs w:val="28"/>
        </w:rPr>
        <w:t>2022 року</w:t>
      </w:r>
      <w:r w:rsidR="006670B6">
        <w:rPr>
          <w:color w:val="000000" w:themeColor="text1"/>
          <w:sz w:val="28"/>
          <w:szCs w:val="28"/>
        </w:rPr>
        <w:t xml:space="preserve"> </w:t>
      </w:r>
      <w:r w:rsidR="00BC0F1D" w:rsidRPr="00B04840">
        <w:rPr>
          <w:color w:val="000000" w:themeColor="text1"/>
          <w:sz w:val="28"/>
          <w:szCs w:val="28"/>
        </w:rPr>
        <w:t xml:space="preserve"> </w:t>
      </w:r>
      <w:r>
        <w:rPr>
          <w:color w:val="000000" w:themeColor="text1"/>
          <w:sz w:val="28"/>
          <w:szCs w:val="28"/>
        </w:rPr>
        <w:t>№</w:t>
      </w:r>
      <w:r w:rsidR="00BC0F1D" w:rsidRPr="00B04840">
        <w:rPr>
          <w:color w:val="000000" w:themeColor="text1"/>
          <w:sz w:val="28"/>
          <w:szCs w:val="28"/>
        </w:rPr>
        <w:t xml:space="preserve">473, та/або </w:t>
      </w:r>
      <w:r w:rsidR="006670B6">
        <w:rPr>
          <w:color w:val="000000" w:themeColor="text1"/>
          <w:sz w:val="28"/>
          <w:szCs w:val="28"/>
        </w:rPr>
        <w:t xml:space="preserve"> </w:t>
      </w:r>
      <w:r w:rsidR="00BC0F1D" w:rsidRPr="00B04840">
        <w:rPr>
          <w:color w:val="000000" w:themeColor="text1"/>
          <w:sz w:val="28"/>
          <w:szCs w:val="28"/>
        </w:rPr>
        <w:t>відомостей 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w:t>
      </w:r>
      <w:r w:rsidR="00825A7B">
        <w:rPr>
          <w:color w:val="000000" w:themeColor="text1"/>
          <w:sz w:val="28"/>
          <w:szCs w:val="28"/>
        </w:rPr>
        <w:t xml:space="preserve"> проти України, –</w:t>
      </w:r>
      <w:r w:rsidR="00BC0F1D" w:rsidRPr="00B04840">
        <w:rPr>
          <w:color w:val="000000" w:themeColor="text1"/>
          <w:sz w:val="28"/>
          <w:szCs w:val="28"/>
        </w:rPr>
        <w:t xml:space="preserve"> за потреби;</w:t>
      </w:r>
    </w:p>
    <w:p w:rsidR="00BC0F1D" w:rsidRPr="00820362" w:rsidRDefault="000D43A8" w:rsidP="00825A7B">
      <w:pPr>
        <w:ind w:firstLine="709"/>
        <w:jc w:val="both"/>
        <w:rPr>
          <w:color w:val="000000" w:themeColor="text1"/>
          <w:sz w:val="28"/>
          <w:szCs w:val="28"/>
        </w:rPr>
      </w:pPr>
      <w:bookmarkStart w:id="27" w:name="n42"/>
      <w:bookmarkEnd w:id="27"/>
      <w:r>
        <w:rPr>
          <w:color w:val="000000" w:themeColor="text1"/>
          <w:sz w:val="28"/>
          <w:szCs w:val="28"/>
        </w:rPr>
        <w:t>14</w:t>
      </w:r>
      <w:r w:rsidR="00B04840">
        <w:rPr>
          <w:color w:val="000000" w:themeColor="text1"/>
          <w:sz w:val="28"/>
          <w:szCs w:val="28"/>
        </w:rPr>
        <w:t xml:space="preserve">.5 </w:t>
      </w:r>
      <w:hyperlink r:id="rId13" w:anchor="n22" w:tgtFrame="_blank" w:history="1">
        <w:r w:rsidR="00BC0F1D" w:rsidRPr="00B04840">
          <w:rPr>
            <w:color w:val="000000" w:themeColor="text1"/>
            <w:sz w:val="28"/>
            <w:szCs w:val="28"/>
          </w:rPr>
          <w:t>форми пер</w:t>
        </w:r>
        <w:r w:rsidR="008A5827">
          <w:rPr>
            <w:color w:val="000000" w:themeColor="text1"/>
            <w:sz w:val="28"/>
            <w:szCs w:val="28"/>
          </w:rPr>
          <w:t>винної облікової документації №</w:t>
        </w:r>
        <w:r w:rsidR="00BC0F1D" w:rsidRPr="00B04840">
          <w:rPr>
            <w:color w:val="000000" w:themeColor="text1"/>
            <w:sz w:val="28"/>
            <w:szCs w:val="28"/>
          </w:rPr>
          <w:t>044-1</w:t>
        </w:r>
      </w:hyperlink>
      <w:r w:rsidR="008A5827">
        <w:rPr>
          <w:color w:val="000000" w:themeColor="text1"/>
          <w:sz w:val="28"/>
          <w:szCs w:val="28"/>
        </w:rPr>
        <w:t> «</w:t>
      </w:r>
      <w:r w:rsidR="00BC0F1D" w:rsidRPr="00B04840">
        <w:rPr>
          <w:color w:val="000000" w:themeColor="text1"/>
          <w:sz w:val="28"/>
          <w:szCs w:val="28"/>
        </w:rPr>
        <w:t xml:space="preserve">Результати обговорень </w:t>
      </w:r>
      <w:proofErr w:type="spellStart"/>
      <w:r w:rsidR="00BC0F1D" w:rsidRPr="00820362">
        <w:rPr>
          <w:color w:val="000000" w:themeColor="text1"/>
          <w:sz w:val="28"/>
          <w:szCs w:val="28"/>
        </w:rPr>
        <w:t>мультидисциплінарної</w:t>
      </w:r>
      <w:proofErr w:type="spellEnd"/>
      <w:r w:rsidR="00BC0F1D" w:rsidRPr="00820362">
        <w:rPr>
          <w:color w:val="000000" w:themeColor="text1"/>
          <w:sz w:val="28"/>
          <w:szCs w:val="28"/>
        </w:rPr>
        <w:t xml:space="preserve"> реабілітаційної команди стосовно о</w:t>
      </w:r>
      <w:r w:rsidR="008A5827" w:rsidRPr="00820362">
        <w:rPr>
          <w:color w:val="000000" w:themeColor="text1"/>
          <w:sz w:val="28"/>
          <w:szCs w:val="28"/>
        </w:rPr>
        <w:t xml:space="preserve">соби, яка потребує </w:t>
      </w:r>
      <w:r w:rsidR="006670B6">
        <w:rPr>
          <w:color w:val="000000" w:themeColor="text1"/>
          <w:sz w:val="28"/>
          <w:szCs w:val="28"/>
        </w:rPr>
        <w:t xml:space="preserve"> </w:t>
      </w:r>
      <w:r w:rsidR="008A5827" w:rsidRPr="00820362">
        <w:rPr>
          <w:color w:val="000000" w:themeColor="text1"/>
          <w:sz w:val="28"/>
          <w:szCs w:val="28"/>
        </w:rPr>
        <w:t>реабілітації»</w:t>
      </w:r>
      <w:r w:rsidR="00825A7B">
        <w:rPr>
          <w:color w:val="000000" w:themeColor="text1"/>
          <w:sz w:val="28"/>
          <w:szCs w:val="28"/>
        </w:rPr>
        <w:t>, затвердженої Н</w:t>
      </w:r>
      <w:r w:rsidR="00BC0F1D" w:rsidRPr="00820362">
        <w:rPr>
          <w:color w:val="000000" w:themeColor="text1"/>
          <w:sz w:val="28"/>
          <w:szCs w:val="28"/>
        </w:rPr>
        <w:t>ака</w:t>
      </w:r>
      <w:r w:rsidR="008A5827" w:rsidRPr="00820362">
        <w:rPr>
          <w:color w:val="000000" w:themeColor="text1"/>
          <w:sz w:val="28"/>
          <w:szCs w:val="28"/>
        </w:rPr>
        <w:t>зом</w:t>
      </w:r>
      <w:r w:rsidR="006670B6">
        <w:rPr>
          <w:color w:val="000000" w:themeColor="text1"/>
          <w:sz w:val="28"/>
          <w:szCs w:val="28"/>
        </w:rPr>
        <w:t xml:space="preserve">  </w:t>
      </w:r>
      <w:r w:rsidR="008A5827" w:rsidRPr="00820362">
        <w:rPr>
          <w:color w:val="000000" w:themeColor="text1"/>
          <w:sz w:val="28"/>
          <w:szCs w:val="28"/>
        </w:rPr>
        <w:t xml:space="preserve"> Міністерства охорони </w:t>
      </w:r>
      <w:r w:rsidR="006670B6">
        <w:rPr>
          <w:color w:val="000000" w:themeColor="text1"/>
          <w:sz w:val="28"/>
          <w:szCs w:val="28"/>
        </w:rPr>
        <w:t xml:space="preserve"> </w:t>
      </w:r>
      <w:r w:rsidR="008A5827" w:rsidRPr="00820362">
        <w:rPr>
          <w:color w:val="000000" w:themeColor="text1"/>
          <w:sz w:val="28"/>
          <w:szCs w:val="28"/>
        </w:rPr>
        <w:t>здоров’я України</w:t>
      </w:r>
      <w:r w:rsidR="00FB112D" w:rsidRPr="00820362">
        <w:rPr>
          <w:color w:val="000000" w:themeColor="text1"/>
          <w:sz w:val="28"/>
          <w:szCs w:val="28"/>
        </w:rPr>
        <w:t xml:space="preserve"> від 14 лютого 2012 року №</w:t>
      </w:r>
      <w:r w:rsidR="00BC0F1D" w:rsidRPr="00820362">
        <w:rPr>
          <w:color w:val="000000" w:themeColor="text1"/>
          <w:sz w:val="28"/>
          <w:szCs w:val="28"/>
        </w:rPr>
        <w:t>110</w:t>
      </w:r>
      <w:r w:rsidR="00825A7B">
        <w:rPr>
          <w:color w:val="000000" w:themeColor="text1"/>
          <w:sz w:val="28"/>
          <w:szCs w:val="28"/>
        </w:rPr>
        <w:t xml:space="preserve"> «</w:t>
      </w:r>
      <w:r w:rsidR="00825A7B" w:rsidRPr="00825A7B">
        <w:rPr>
          <w:color w:val="000000" w:themeColor="text1"/>
          <w:sz w:val="28"/>
          <w:szCs w:val="28"/>
        </w:rPr>
        <w:t>Про затвердження форм</w:t>
      </w:r>
      <w:r w:rsidR="006670B6">
        <w:rPr>
          <w:color w:val="000000" w:themeColor="text1"/>
          <w:sz w:val="28"/>
          <w:szCs w:val="28"/>
        </w:rPr>
        <w:t xml:space="preserve"> </w:t>
      </w:r>
      <w:r w:rsidR="00825A7B" w:rsidRPr="00825A7B">
        <w:rPr>
          <w:color w:val="000000" w:themeColor="text1"/>
          <w:sz w:val="28"/>
          <w:szCs w:val="28"/>
        </w:rPr>
        <w:t xml:space="preserve"> первинної облікової документації та</w:t>
      </w:r>
      <w:r w:rsidR="006670B6">
        <w:rPr>
          <w:color w:val="000000" w:themeColor="text1"/>
          <w:sz w:val="28"/>
          <w:szCs w:val="28"/>
        </w:rPr>
        <w:t xml:space="preserve"> </w:t>
      </w:r>
      <w:r w:rsidR="00825A7B" w:rsidRPr="00825A7B">
        <w:rPr>
          <w:color w:val="000000" w:themeColor="text1"/>
          <w:sz w:val="28"/>
          <w:szCs w:val="28"/>
        </w:rPr>
        <w:t xml:space="preserve">Інструкцій щодо </w:t>
      </w:r>
      <w:r w:rsidR="006670B6">
        <w:rPr>
          <w:color w:val="000000" w:themeColor="text1"/>
          <w:sz w:val="28"/>
          <w:szCs w:val="28"/>
        </w:rPr>
        <w:t xml:space="preserve"> </w:t>
      </w:r>
      <w:r w:rsidR="00825A7B" w:rsidRPr="00825A7B">
        <w:rPr>
          <w:color w:val="000000" w:themeColor="text1"/>
          <w:sz w:val="28"/>
          <w:szCs w:val="28"/>
        </w:rPr>
        <w:t xml:space="preserve">їх заповнення, </w:t>
      </w:r>
      <w:r w:rsidR="006670B6">
        <w:rPr>
          <w:color w:val="000000" w:themeColor="text1"/>
          <w:sz w:val="28"/>
          <w:szCs w:val="28"/>
        </w:rPr>
        <w:t xml:space="preserve"> </w:t>
      </w:r>
      <w:r w:rsidR="00825A7B" w:rsidRPr="00825A7B">
        <w:rPr>
          <w:color w:val="000000" w:themeColor="text1"/>
          <w:sz w:val="28"/>
          <w:szCs w:val="28"/>
        </w:rPr>
        <w:t xml:space="preserve">що використовуються у закладах охорони здоров’я незалежно від форми власності та </w:t>
      </w:r>
      <w:proofErr w:type="spellStart"/>
      <w:r w:rsidR="00825A7B" w:rsidRPr="00825A7B">
        <w:rPr>
          <w:color w:val="000000" w:themeColor="text1"/>
          <w:sz w:val="28"/>
          <w:szCs w:val="28"/>
        </w:rPr>
        <w:t>підпорядку</w:t>
      </w:r>
      <w:r w:rsidR="00825A7B">
        <w:rPr>
          <w:color w:val="000000" w:themeColor="text1"/>
          <w:sz w:val="28"/>
          <w:szCs w:val="28"/>
        </w:rPr>
        <w:t>-</w:t>
      </w:r>
      <w:r w:rsidR="00825A7B" w:rsidRPr="00825A7B">
        <w:rPr>
          <w:color w:val="000000" w:themeColor="text1"/>
          <w:sz w:val="28"/>
          <w:szCs w:val="28"/>
        </w:rPr>
        <w:t>вання</w:t>
      </w:r>
      <w:proofErr w:type="spellEnd"/>
      <w:r w:rsidR="00825A7B">
        <w:rPr>
          <w:color w:val="000000" w:themeColor="text1"/>
          <w:sz w:val="28"/>
          <w:szCs w:val="28"/>
        </w:rPr>
        <w:t>»</w:t>
      </w:r>
      <w:r w:rsidR="00BC0F1D" w:rsidRPr="00820362">
        <w:rPr>
          <w:color w:val="000000" w:themeColor="text1"/>
          <w:sz w:val="28"/>
          <w:szCs w:val="28"/>
        </w:rPr>
        <w:t xml:space="preserve">, або інших </w:t>
      </w:r>
      <w:r w:rsidR="006670B6">
        <w:rPr>
          <w:color w:val="000000" w:themeColor="text1"/>
          <w:sz w:val="28"/>
          <w:szCs w:val="28"/>
        </w:rPr>
        <w:t xml:space="preserve"> </w:t>
      </w:r>
      <w:r w:rsidR="00BC0F1D" w:rsidRPr="00820362">
        <w:rPr>
          <w:color w:val="000000" w:themeColor="text1"/>
          <w:sz w:val="28"/>
          <w:szCs w:val="28"/>
        </w:rPr>
        <w:t xml:space="preserve">документів, </w:t>
      </w:r>
      <w:r w:rsidR="006670B6">
        <w:rPr>
          <w:color w:val="000000" w:themeColor="text1"/>
          <w:sz w:val="28"/>
          <w:szCs w:val="28"/>
        </w:rPr>
        <w:t xml:space="preserve"> </w:t>
      </w:r>
      <w:r w:rsidR="00BC0F1D" w:rsidRPr="00820362">
        <w:rPr>
          <w:color w:val="000000" w:themeColor="text1"/>
          <w:sz w:val="28"/>
          <w:szCs w:val="28"/>
        </w:rPr>
        <w:t xml:space="preserve">що </w:t>
      </w:r>
      <w:r w:rsidR="006670B6">
        <w:rPr>
          <w:color w:val="000000" w:themeColor="text1"/>
          <w:sz w:val="28"/>
          <w:szCs w:val="28"/>
        </w:rPr>
        <w:t xml:space="preserve"> </w:t>
      </w:r>
      <w:r w:rsidR="00BC0F1D" w:rsidRPr="00820362">
        <w:rPr>
          <w:color w:val="000000" w:themeColor="text1"/>
          <w:sz w:val="28"/>
          <w:szCs w:val="28"/>
        </w:rPr>
        <w:t xml:space="preserve">підтверджують </w:t>
      </w:r>
      <w:r w:rsidR="006670B6">
        <w:rPr>
          <w:color w:val="000000" w:themeColor="text1"/>
          <w:sz w:val="28"/>
          <w:szCs w:val="28"/>
        </w:rPr>
        <w:t xml:space="preserve"> </w:t>
      </w:r>
      <w:r w:rsidR="00BC0F1D" w:rsidRPr="00820362">
        <w:rPr>
          <w:color w:val="000000" w:themeColor="text1"/>
          <w:sz w:val="28"/>
          <w:szCs w:val="28"/>
        </w:rPr>
        <w:t xml:space="preserve">проходження </w:t>
      </w:r>
      <w:r w:rsidR="006670B6">
        <w:rPr>
          <w:color w:val="000000" w:themeColor="text1"/>
          <w:sz w:val="28"/>
          <w:szCs w:val="28"/>
        </w:rPr>
        <w:t xml:space="preserve"> </w:t>
      </w:r>
      <w:r w:rsidR="00BC0F1D" w:rsidRPr="00820362">
        <w:rPr>
          <w:color w:val="000000" w:themeColor="text1"/>
          <w:sz w:val="28"/>
          <w:szCs w:val="28"/>
        </w:rPr>
        <w:t>реабілітаційної д</w:t>
      </w:r>
      <w:r w:rsidR="00825A7B">
        <w:rPr>
          <w:color w:val="000000" w:themeColor="text1"/>
          <w:sz w:val="28"/>
          <w:szCs w:val="28"/>
        </w:rPr>
        <w:t>опомоги</w:t>
      </w:r>
      <w:r w:rsidR="006670B6">
        <w:rPr>
          <w:color w:val="000000" w:themeColor="text1"/>
          <w:sz w:val="28"/>
          <w:szCs w:val="28"/>
        </w:rPr>
        <w:t xml:space="preserve"> </w:t>
      </w:r>
      <w:r w:rsidR="00825A7B">
        <w:rPr>
          <w:color w:val="000000" w:themeColor="text1"/>
          <w:sz w:val="28"/>
          <w:szCs w:val="28"/>
        </w:rPr>
        <w:t xml:space="preserve"> в амбулаторних </w:t>
      </w:r>
      <w:r w:rsidR="006670B6">
        <w:rPr>
          <w:color w:val="000000" w:themeColor="text1"/>
          <w:sz w:val="28"/>
          <w:szCs w:val="28"/>
        </w:rPr>
        <w:t xml:space="preserve"> </w:t>
      </w:r>
      <w:r w:rsidR="00825A7B">
        <w:rPr>
          <w:color w:val="000000" w:themeColor="text1"/>
          <w:sz w:val="28"/>
          <w:szCs w:val="28"/>
        </w:rPr>
        <w:t>умовах, –</w:t>
      </w:r>
      <w:r w:rsidR="00BC0F1D" w:rsidRPr="00820362">
        <w:rPr>
          <w:color w:val="000000" w:themeColor="text1"/>
          <w:sz w:val="28"/>
          <w:szCs w:val="28"/>
        </w:rPr>
        <w:t xml:space="preserve"> для</w:t>
      </w:r>
      <w:r w:rsidR="00D821BD">
        <w:rPr>
          <w:color w:val="000000" w:themeColor="text1"/>
          <w:sz w:val="28"/>
          <w:szCs w:val="28"/>
        </w:rPr>
        <w:t xml:space="preserve"> осіб,</w:t>
      </w:r>
      <w:r w:rsidR="006670B6">
        <w:rPr>
          <w:color w:val="000000" w:themeColor="text1"/>
          <w:sz w:val="28"/>
          <w:szCs w:val="28"/>
        </w:rPr>
        <w:t xml:space="preserve"> </w:t>
      </w:r>
      <w:r w:rsidR="002F7BFA">
        <w:rPr>
          <w:color w:val="000000" w:themeColor="text1"/>
          <w:sz w:val="28"/>
          <w:szCs w:val="28"/>
        </w:rPr>
        <w:t xml:space="preserve"> визначених у пункті 4.3 Порядку</w:t>
      </w:r>
      <w:r w:rsidR="00BC0F1D" w:rsidRPr="00820362">
        <w:rPr>
          <w:color w:val="000000" w:themeColor="text1"/>
          <w:sz w:val="28"/>
          <w:szCs w:val="28"/>
        </w:rPr>
        <w:t>;</w:t>
      </w:r>
    </w:p>
    <w:p w:rsidR="006670B6" w:rsidRPr="00820362" w:rsidRDefault="000D43A8" w:rsidP="006670B6">
      <w:pPr>
        <w:pStyle w:val="rvps2"/>
        <w:shd w:val="clear" w:color="auto" w:fill="FFFFFF"/>
        <w:ind w:firstLine="708"/>
        <w:rPr>
          <w:color w:val="000000" w:themeColor="text1"/>
          <w:sz w:val="28"/>
          <w:szCs w:val="28"/>
          <w:lang w:val="uk-UA"/>
        </w:rPr>
      </w:pPr>
      <w:bookmarkStart w:id="28" w:name="n43"/>
      <w:bookmarkEnd w:id="28"/>
      <w:r>
        <w:rPr>
          <w:color w:val="000000" w:themeColor="text1"/>
          <w:sz w:val="28"/>
          <w:szCs w:val="28"/>
          <w:lang w:val="uk-UA"/>
        </w:rPr>
        <w:t>14</w:t>
      </w:r>
      <w:r w:rsidR="00B04840" w:rsidRPr="00820362">
        <w:rPr>
          <w:color w:val="000000" w:themeColor="text1"/>
          <w:sz w:val="28"/>
          <w:szCs w:val="28"/>
          <w:lang w:val="uk-UA"/>
        </w:rPr>
        <w:t xml:space="preserve">.6 </w:t>
      </w:r>
      <w:r w:rsidR="00825A7B">
        <w:rPr>
          <w:color w:val="000000" w:themeColor="text1"/>
          <w:sz w:val="28"/>
          <w:szCs w:val="28"/>
          <w:lang w:val="uk-UA"/>
        </w:rPr>
        <w:t>військово-облікового документа –</w:t>
      </w:r>
      <w:r w:rsidR="00BC0F1D" w:rsidRPr="00820362">
        <w:rPr>
          <w:color w:val="000000" w:themeColor="text1"/>
          <w:sz w:val="28"/>
          <w:szCs w:val="28"/>
          <w:lang w:val="uk-UA"/>
        </w:rPr>
        <w:t xml:space="preserve"> для осіб, </w:t>
      </w:r>
      <w:bookmarkStart w:id="29" w:name="n44"/>
      <w:bookmarkEnd w:id="29"/>
      <w:r w:rsidR="00825A7B">
        <w:rPr>
          <w:color w:val="000000" w:themeColor="text1"/>
          <w:sz w:val="28"/>
          <w:szCs w:val="28"/>
          <w:lang w:val="uk-UA"/>
        </w:rPr>
        <w:t>визначених</w:t>
      </w:r>
      <w:r w:rsidR="002F7BFA">
        <w:rPr>
          <w:color w:val="000000" w:themeColor="text1"/>
          <w:sz w:val="28"/>
          <w:szCs w:val="28"/>
          <w:lang w:val="uk-UA"/>
        </w:rPr>
        <w:t xml:space="preserve"> у </w:t>
      </w:r>
      <w:r w:rsidR="00825A7B">
        <w:rPr>
          <w:color w:val="000000" w:themeColor="text1"/>
          <w:sz w:val="28"/>
          <w:szCs w:val="28"/>
          <w:lang w:val="uk-UA"/>
        </w:rPr>
        <w:t xml:space="preserve">підпунктах 2.2.1, </w:t>
      </w:r>
      <w:r w:rsidR="002F7BFA">
        <w:rPr>
          <w:color w:val="000000" w:themeColor="text1"/>
          <w:sz w:val="28"/>
          <w:szCs w:val="28"/>
          <w:lang w:val="uk-UA"/>
        </w:rPr>
        <w:t>2.2.2 Порядку</w:t>
      </w:r>
      <w:r w:rsidR="00820362" w:rsidRPr="00820362">
        <w:rPr>
          <w:color w:val="000000" w:themeColor="text1"/>
          <w:sz w:val="28"/>
          <w:szCs w:val="28"/>
          <w:lang w:val="uk-UA"/>
        </w:rPr>
        <w:t>:</w:t>
      </w:r>
    </w:p>
    <w:p w:rsidR="006670B6" w:rsidRPr="00B04840" w:rsidRDefault="000D43A8" w:rsidP="006670B6">
      <w:pPr>
        <w:ind w:firstLine="709"/>
        <w:jc w:val="both"/>
        <w:rPr>
          <w:color w:val="000000" w:themeColor="text1"/>
          <w:sz w:val="28"/>
          <w:szCs w:val="28"/>
        </w:rPr>
      </w:pPr>
      <w:r>
        <w:rPr>
          <w:color w:val="000000" w:themeColor="text1"/>
          <w:sz w:val="28"/>
          <w:szCs w:val="28"/>
        </w:rPr>
        <w:t>14</w:t>
      </w:r>
      <w:r w:rsidR="00B04840">
        <w:rPr>
          <w:color w:val="000000" w:themeColor="text1"/>
          <w:sz w:val="28"/>
          <w:szCs w:val="28"/>
        </w:rPr>
        <w:t xml:space="preserve">.7 </w:t>
      </w:r>
      <w:r w:rsidR="00BC0F1D" w:rsidRPr="00B04840">
        <w:rPr>
          <w:color w:val="000000" w:themeColor="text1"/>
          <w:sz w:val="28"/>
          <w:szCs w:val="28"/>
        </w:rPr>
        <w:t>довідки про безпосередню участь зазначених осіб у заходах, необхідних для забезпечення оборони України, захисту безпеки населення та інтересів держави у зв’язку з військовою агресією Росій</w:t>
      </w:r>
      <w:r w:rsidR="00825A7B">
        <w:rPr>
          <w:color w:val="000000" w:themeColor="text1"/>
          <w:sz w:val="28"/>
          <w:szCs w:val="28"/>
        </w:rPr>
        <w:t>ської Федерації проти України, –</w:t>
      </w:r>
      <w:r w:rsidR="00BC0F1D" w:rsidRPr="00B04840">
        <w:rPr>
          <w:color w:val="000000" w:themeColor="text1"/>
          <w:sz w:val="28"/>
          <w:szCs w:val="28"/>
        </w:rPr>
        <w:t xml:space="preserve"> за відсутності у військово-обліковому документі відомостей про участь у зазначених заходах;</w:t>
      </w:r>
    </w:p>
    <w:p w:rsidR="006670B6" w:rsidRDefault="00820362" w:rsidP="006670B6">
      <w:pPr>
        <w:ind w:firstLine="708"/>
        <w:jc w:val="both"/>
        <w:rPr>
          <w:color w:val="000000" w:themeColor="text1"/>
          <w:sz w:val="28"/>
          <w:szCs w:val="28"/>
        </w:rPr>
      </w:pPr>
      <w:bookmarkStart w:id="30" w:name="n45"/>
      <w:bookmarkEnd w:id="30"/>
      <w:r>
        <w:rPr>
          <w:color w:val="000000" w:themeColor="text1"/>
          <w:sz w:val="28"/>
          <w:szCs w:val="28"/>
        </w:rPr>
        <w:t>1</w:t>
      </w:r>
      <w:r w:rsidR="000D43A8">
        <w:rPr>
          <w:color w:val="000000" w:themeColor="text1"/>
          <w:sz w:val="28"/>
          <w:szCs w:val="28"/>
        </w:rPr>
        <w:t>4</w:t>
      </w:r>
      <w:r w:rsidR="00B04840">
        <w:rPr>
          <w:color w:val="000000" w:themeColor="text1"/>
          <w:sz w:val="28"/>
          <w:szCs w:val="28"/>
        </w:rPr>
        <w:t xml:space="preserve">.8 </w:t>
      </w:r>
      <w:r w:rsidR="00BC0F1D" w:rsidRPr="00B04840">
        <w:rPr>
          <w:color w:val="000000" w:themeColor="text1"/>
          <w:sz w:val="28"/>
          <w:szCs w:val="28"/>
        </w:rPr>
        <w:t>посвідчення встановленого зразка, що підтверджує статус учасника бойових дій або особи з</w:t>
      </w:r>
      <w:r w:rsidR="00825A7B">
        <w:rPr>
          <w:color w:val="000000" w:themeColor="text1"/>
          <w:sz w:val="28"/>
          <w:szCs w:val="28"/>
        </w:rPr>
        <w:t xml:space="preserve"> інвалідністю внаслідок війни</w:t>
      </w:r>
      <w:r w:rsidR="005473B3">
        <w:rPr>
          <w:color w:val="000000" w:themeColor="text1"/>
          <w:sz w:val="28"/>
          <w:szCs w:val="28"/>
        </w:rPr>
        <w:t>;</w:t>
      </w:r>
    </w:p>
    <w:p w:rsidR="00BC0F1D" w:rsidRPr="00B04840" w:rsidRDefault="000D43A8" w:rsidP="006670B6">
      <w:pPr>
        <w:ind w:firstLine="708"/>
        <w:jc w:val="both"/>
        <w:rPr>
          <w:color w:val="000000" w:themeColor="text1"/>
          <w:sz w:val="28"/>
          <w:szCs w:val="28"/>
        </w:rPr>
      </w:pPr>
      <w:r>
        <w:rPr>
          <w:color w:val="000000" w:themeColor="text1"/>
          <w:sz w:val="28"/>
          <w:szCs w:val="28"/>
        </w:rPr>
        <w:t>14</w:t>
      </w:r>
      <w:r w:rsidR="00B04840">
        <w:rPr>
          <w:color w:val="000000" w:themeColor="text1"/>
          <w:sz w:val="28"/>
          <w:szCs w:val="28"/>
        </w:rPr>
        <w:t xml:space="preserve">.9 </w:t>
      </w:r>
      <w:r w:rsidR="00820362">
        <w:rPr>
          <w:color w:val="000000" w:themeColor="text1"/>
          <w:sz w:val="28"/>
          <w:szCs w:val="28"/>
        </w:rPr>
        <w:t>д</w:t>
      </w:r>
      <w:r w:rsidR="00BC0F1D" w:rsidRPr="00B04840">
        <w:rPr>
          <w:color w:val="000000" w:themeColor="text1"/>
          <w:sz w:val="28"/>
          <w:szCs w:val="28"/>
        </w:rPr>
        <w:t xml:space="preserve">овідки про </w:t>
      </w:r>
      <w:r w:rsidR="006670B6">
        <w:rPr>
          <w:color w:val="000000" w:themeColor="text1"/>
          <w:sz w:val="28"/>
          <w:szCs w:val="28"/>
        </w:rPr>
        <w:t xml:space="preserve"> </w:t>
      </w:r>
      <w:r w:rsidR="00BC0F1D" w:rsidRPr="00B04840">
        <w:rPr>
          <w:color w:val="000000" w:themeColor="text1"/>
          <w:sz w:val="28"/>
          <w:szCs w:val="28"/>
        </w:rPr>
        <w:t xml:space="preserve">притягнення до кримінальної </w:t>
      </w:r>
      <w:r w:rsidR="006670B6">
        <w:rPr>
          <w:color w:val="000000" w:themeColor="text1"/>
          <w:sz w:val="28"/>
          <w:szCs w:val="28"/>
        </w:rPr>
        <w:t xml:space="preserve"> </w:t>
      </w:r>
      <w:r w:rsidR="00BC0F1D" w:rsidRPr="00B04840">
        <w:rPr>
          <w:color w:val="000000" w:themeColor="text1"/>
          <w:sz w:val="28"/>
          <w:szCs w:val="28"/>
        </w:rPr>
        <w:t xml:space="preserve">відповідальності, </w:t>
      </w:r>
      <w:proofErr w:type="spellStart"/>
      <w:r w:rsidR="00BC0F1D" w:rsidRPr="00B04840">
        <w:rPr>
          <w:color w:val="000000" w:themeColor="text1"/>
          <w:sz w:val="28"/>
          <w:szCs w:val="28"/>
        </w:rPr>
        <w:t>відсут</w:t>
      </w:r>
      <w:r w:rsidR="00B04840">
        <w:rPr>
          <w:color w:val="000000" w:themeColor="text1"/>
          <w:sz w:val="28"/>
          <w:szCs w:val="28"/>
        </w:rPr>
        <w:t>-</w:t>
      </w:r>
      <w:r w:rsidR="00BC0F1D" w:rsidRPr="00B04840">
        <w:rPr>
          <w:color w:val="000000" w:themeColor="text1"/>
          <w:sz w:val="28"/>
          <w:szCs w:val="28"/>
        </w:rPr>
        <w:t>ність</w:t>
      </w:r>
      <w:proofErr w:type="spellEnd"/>
      <w:r w:rsidR="00BC0F1D" w:rsidRPr="00B04840">
        <w:rPr>
          <w:color w:val="000000" w:themeColor="text1"/>
          <w:sz w:val="28"/>
          <w:szCs w:val="28"/>
        </w:rPr>
        <w:t xml:space="preserve"> (наявність) судимості або обмежень, передбачених кримінальним процесуал</w:t>
      </w:r>
      <w:r w:rsidR="00825A7B">
        <w:rPr>
          <w:color w:val="000000" w:themeColor="text1"/>
          <w:sz w:val="28"/>
          <w:szCs w:val="28"/>
        </w:rPr>
        <w:t xml:space="preserve">ьним </w:t>
      </w:r>
      <w:r w:rsidR="006670B6">
        <w:rPr>
          <w:color w:val="000000" w:themeColor="text1"/>
          <w:sz w:val="28"/>
          <w:szCs w:val="28"/>
        </w:rPr>
        <w:t xml:space="preserve"> </w:t>
      </w:r>
      <w:r w:rsidR="00825A7B">
        <w:rPr>
          <w:color w:val="000000" w:themeColor="text1"/>
          <w:sz w:val="28"/>
          <w:szCs w:val="28"/>
        </w:rPr>
        <w:t xml:space="preserve">законодавством, </w:t>
      </w:r>
      <w:r w:rsidR="006670B6">
        <w:rPr>
          <w:color w:val="000000" w:themeColor="text1"/>
          <w:sz w:val="28"/>
          <w:szCs w:val="28"/>
        </w:rPr>
        <w:t xml:space="preserve"> </w:t>
      </w:r>
      <w:r w:rsidR="00825A7B">
        <w:rPr>
          <w:color w:val="000000" w:themeColor="text1"/>
          <w:sz w:val="28"/>
          <w:szCs w:val="28"/>
        </w:rPr>
        <w:t>у зв’язку з</w:t>
      </w:r>
      <w:r w:rsidR="006670B6">
        <w:rPr>
          <w:color w:val="000000" w:themeColor="text1"/>
          <w:sz w:val="28"/>
          <w:szCs w:val="28"/>
        </w:rPr>
        <w:t xml:space="preserve"> </w:t>
      </w:r>
      <w:r w:rsidR="00825A7B">
        <w:rPr>
          <w:color w:val="000000" w:themeColor="text1"/>
          <w:sz w:val="28"/>
          <w:szCs w:val="28"/>
        </w:rPr>
        <w:t xml:space="preserve"> у</w:t>
      </w:r>
      <w:r w:rsidR="00BC0F1D" w:rsidRPr="00B04840">
        <w:rPr>
          <w:color w:val="000000" w:themeColor="text1"/>
          <w:sz w:val="28"/>
          <w:szCs w:val="28"/>
        </w:rPr>
        <w:t xml:space="preserve">чиненням </w:t>
      </w:r>
      <w:r w:rsidR="006670B6">
        <w:rPr>
          <w:color w:val="000000" w:themeColor="text1"/>
          <w:sz w:val="28"/>
          <w:szCs w:val="28"/>
        </w:rPr>
        <w:t xml:space="preserve"> </w:t>
      </w:r>
      <w:r w:rsidR="00BC0F1D" w:rsidRPr="00B04840">
        <w:rPr>
          <w:color w:val="000000" w:themeColor="text1"/>
          <w:sz w:val="28"/>
          <w:szCs w:val="28"/>
        </w:rPr>
        <w:t xml:space="preserve">злочину </w:t>
      </w:r>
      <w:r w:rsidR="006670B6">
        <w:rPr>
          <w:color w:val="000000" w:themeColor="text1"/>
          <w:sz w:val="28"/>
          <w:szCs w:val="28"/>
        </w:rPr>
        <w:t xml:space="preserve"> </w:t>
      </w:r>
      <w:r w:rsidR="00BC0F1D" w:rsidRPr="00B04840">
        <w:rPr>
          <w:color w:val="000000" w:themeColor="text1"/>
          <w:sz w:val="28"/>
          <w:szCs w:val="28"/>
        </w:rPr>
        <w:t xml:space="preserve">проти </w:t>
      </w:r>
      <w:r w:rsidR="006670B6">
        <w:rPr>
          <w:color w:val="000000" w:themeColor="text1"/>
          <w:sz w:val="28"/>
          <w:szCs w:val="28"/>
        </w:rPr>
        <w:t xml:space="preserve"> </w:t>
      </w:r>
      <w:r w:rsidR="00BC0F1D" w:rsidRPr="00B04840">
        <w:rPr>
          <w:color w:val="000000" w:themeColor="text1"/>
          <w:sz w:val="28"/>
          <w:szCs w:val="28"/>
        </w:rPr>
        <w:t>України;</w:t>
      </w:r>
    </w:p>
    <w:p w:rsidR="00BC0F1D" w:rsidRDefault="000D43A8" w:rsidP="00B04840">
      <w:pPr>
        <w:ind w:firstLine="709"/>
        <w:jc w:val="both"/>
        <w:rPr>
          <w:color w:val="000000" w:themeColor="text1"/>
          <w:sz w:val="28"/>
          <w:szCs w:val="28"/>
        </w:rPr>
      </w:pPr>
      <w:bookmarkStart w:id="31" w:name="n47"/>
      <w:bookmarkEnd w:id="31"/>
      <w:r>
        <w:rPr>
          <w:color w:val="000000" w:themeColor="text1"/>
          <w:sz w:val="28"/>
          <w:szCs w:val="28"/>
        </w:rPr>
        <w:t>14</w:t>
      </w:r>
      <w:r w:rsidR="00B04840">
        <w:rPr>
          <w:color w:val="000000" w:themeColor="text1"/>
          <w:sz w:val="28"/>
          <w:szCs w:val="28"/>
        </w:rPr>
        <w:t xml:space="preserve">.10 </w:t>
      </w:r>
      <w:r w:rsidR="00BC0F1D" w:rsidRPr="00B04840">
        <w:rPr>
          <w:color w:val="000000" w:themeColor="text1"/>
          <w:sz w:val="28"/>
          <w:szCs w:val="28"/>
        </w:rPr>
        <w:t>договору найму (оренди) житлового приміщення.</w:t>
      </w:r>
    </w:p>
    <w:p w:rsidR="006670B6" w:rsidRDefault="002E16F0" w:rsidP="006670B6">
      <w:pPr>
        <w:ind w:firstLine="709"/>
        <w:jc w:val="both"/>
        <w:rPr>
          <w:color w:val="000000" w:themeColor="text1"/>
          <w:sz w:val="28"/>
          <w:szCs w:val="28"/>
        </w:rPr>
      </w:pPr>
      <w:r>
        <w:rPr>
          <w:color w:val="000000" w:themeColor="text1"/>
          <w:sz w:val="28"/>
          <w:szCs w:val="28"/>
        </w:rPr>
        <w:t xml:space="preserve">15. </w:t>
      </w:r>
      <w:r w:rsidRPr="00B04840">
        <w:rPr>
          <w:color w:val="000000" w:themeColor="text1"/>
          <w:sz w:val="28"/>
          <w:szCs w:val="28"/>
        </w:rPr>
        <w:t>У заяві зазначається номер банківського рахунка (за стандартом IBAN),</w:t>
      </w:r>
      <w:bookmarkStart w:id="32" w:name="n48"/>
      <w:bookmarkEnd w:id="32"/>
    </w:p>
    <w:p w:rsidR="006670B6" w:rsidRDefault="006670B6" w:rsidP="002E16F0">
      <w:pPr>
        <w:jc w:val="both"/>
        <w:rPr>
          <w:color w:val="000000" w:themeColor="text1"/>
          <w:sz w:val="28"/>
          <w:szCs w:val="28"/>
        </w:rPr>
      </w:pPr>
    </w:p>
    <w:p w:rsidR="00BC0F1D" w:rsidRPr="00B04840" w:rsidRDefault="00BC0F1D" w:rsidP="002E16F0">
      <w:pPr>
        <w:jc w:val="both"/>
        <w:rPr>
          <w:color w:val="000000" w:themeColor="text1"/>
          <w:sz w:val="28"/>
          <w:szCs w:val="28"/>
        </w:rPr>
      </w:pPr>
      <w:r w:rsidRPr="00B04840">
        <w:rPr>
          <w:color w:val="000000" w:themeColor="text1"/>
          <w:sz w:val="28"/>
          <w:szCs w:val="28"/>
        </w:rPr>
        <w:t>на який буде здійснюватися виплата грошової компенсації.</w:t>
      </w:r>
    </w:p>
    <w:p w:rsidR="005B55CE" w:rsidRDefault="00B21DC1" w:rsidP="005B55CE">
      <w:pPr>
        <w:ind w:firstLine="709"/>
        <w:jc w:val="both"/>
        <w:rPr>
          <w:color w:val="000000" w:themeColor="text1"/>
          <w:sz w:val="28"/>
          <w:szCs w:val="28"/>
        </w:rPr>
      </w:pPr>
      <w:bookmarkStart w:id="33" w:name="n49"/>
      <w:bookmarkStart w:id="34" w:name="n50"/>
      <w:bookmarkEnd w:id="33"/>
      <w:bookmarkEnd w:id="34"/>
      <w:r>
        <w:rPr>
          <w:color w:val="000000" w:themeColor="text1"/>
          <w:sz w:val="28"/>
          <w:szCs w:val="28"/>
        </w:rPr>
        <w:t>1</w:t>
      </w:r>
      <w:r w:rsidR="000D43A8">
        <w:rPr>
          <w:color w:val="000000" w:themeColor="text1"/>
          <w:sz w:val="28"/>
          <w:szCs w:val="28"/>
        </w:rPr>
        <w:t>6</w:t>
      </w:r>
      <w:r w:rsidR="00BC0F1D" w:rsidRPr="00B04840">
        <w:rPr>
          <w:color w:val="000000" w:themeColor="text1"/>
          <w:sz w:val="28"/>
          <w:szCs w:val="28"/>
        </w:rPr>
        <w:t xml:space="preserve">. </w:t>
      </w:r>
      <w:r w:rsidR="00FB112D">
        <w:rPr>
          <w:color w:val="000000" w:themeColor="text1"/>
          <w:sz w:val="28"/>
          <w:szCs w:val="28"/>
        </w:rPr>
        <w:t>Управління праці</w:t>
      </w:r>
      <w:r w:rsidR="00B04840" w:rsidRPr="00B04840">
        <w:rPr>
          <w:color w:val="000000" w:themeColor="text1"/>
          <w:sz w:val="28"/>
          <w:szCs w:val="28"/>
        </w:rPr>
        <w:t xml:space="preserve"> </w:t>
      </w:r>
      <w:r w:rsidR="00825A7B">
        <w:rPr>
          <w:color w:val="000000" w:themeColor="text1"/>
          <w:sz w:val="28"/>
          <w:szCs w:val="28"/>
        </w:rPr>
        <w:t>розглядає подан</w:t>
      </w:r>
      <w:r w:rsidR="00BC0F1D" w:rsidRPr="00B04840">
        <w:rPr>
          <w:color w:val="000000" w:themeColor="text1"/>
          <w:sz w:val="28"/>
          <w:szCs w:val="28"/>
        </w:rPr>
        <w:t xml:space="preserve">і документи, </w:t>
      </w:r>
      <w:r w:rsidR="00825A7B">
        <w:rPr>
          <w:color w:val="000000" w:themeColor="text1"/>
          <w:sz w:val="28"/>
          <w:szCs w:val="28"/>
        </w:rPr>
        <w:t>визначені в</w:t>
      </w:r>
      <w:r w:rsidR="00BC0F1D" w:rsidRPr="00A20993">
        <w:rPr>
          <w:color w:val="000000" w:themeColor="text1"/>
          <w:sz w:val="28"/>
          <w:szCs w:val="28"/>
        </w:rPr>
        <w:t> </w:t>
      </w:r>
      <w:r w:rsidR="00344C5A">
        <w:rPr>
          <w:color w:val="000000" w:themeColor="text1"/>
          <w:sz w:val="28"/>
          <w:szCs w:val="28"/>
        </w:rPr>
        <w:t>пункті 1</w:t>
      </w:r>
      <w:hyperlink r:id="rId14" w:anchor="n33" w:history="1">
        <w:r w:rsidR="00825A7B">
          <w:rPr>
            <w:color w:val="000000" w:themeColor="text1"/>
            <w:sz w:val="28"/>
            <w:szCs w:val="28"/>
          </w:rPr>
          <w:t>4</w:t>
        </w:r>
      </w:hyperlink>
      <w:r w:rsidR="00BC0F1D" w:rsidRPr="00A20993">
        <w:rPr>
          <w:color w:val="000000" w:themeColor="text1"/>
          <w:sz w:val="28"/>
          <w:szCs w:val="28"/>
        </w:rPr>
        <w:t xml:space="preserve"> Порядку, проводить їх перевірку</w:t>
      </w:r>
      <w:r w:rsidR="00825A7B">
        <w:rPr>
          <w:color w:val="000000" w:themeColor="text1"/>
          <w:sz w:val="28"/>
          <w:szCs w:val="28"/>
        </w:rPr>
        <w:t>,</w:t>
      </w:r>
      <w:r w:rsidR="00BC0F1D" w:rsidRPr="00A20993">
        <w:rPr>
          <w:color w:val="000000" w:themeColor="text1"/>
          <w:sz w:val="28"/>
          <w:szCs w:val="28"/>
        </w:rPr>
        <w:t xml:space="preserve"> протягом десяти роб</w:t>
      </w:r>
      <w:r w:rsidR="00BC0F1D" w:rsidRPr="00B04840">
        <w:rPr>
          <w:color w:val="000000" w:themeColor="text1"/>
          <w:sz w:val="28"/>
          <w:szCs w:val="28"/>
        </w:rPr>
        <w:t xml:space="preserve">очих днів </w:t>
      </w:r>
      <w:r w:rsidR="009375A0">
        <w:rPr>
          <w:color w:val="000000" w:themeColor="text1"/>
          <w:sz w:val="28"/>
          <w:szCs w:val="28"/>
        </w:rPr>
        <w:t>ухвалює</w:t>
      </w:r>
      <w:r w:rsidR="005B55CE">
        <w:rPr>
          <w:color w:val="000000" w:themeColor="text1"/>
          <w:sz w:val="28"/>
          <w:szCs w:val="28"/>
        </w:rPr>
        <w:t xml:space="preserve"> </w:t>
      </w:r>
      <w:r w:rsidR="005B55CE" w:rsidRPr="00B04840">
        <w:rPr>
          <w:color w:val="000000" w:themeColor="text1"/>
          <w:sz w:val="28"/>
          <w:szCs w:val="28"/>
        </w:rPr>
        <w:t xml:space="preserve">рішення </w:t>
      </w:r>
      <w:r w:rsidR="005B55CE">
        <w:rPr>
          <w:color w:val="000000" w:themeColor="text1"/>
          <w:sz w:val="28"/>
          <w:szCs w:val="28"/>
        </w:rPr>
        <w:t xml:space="preserve"> </w:t>
      </w:r>
      <w:r w:rsidR="005B55CE" w:rsidRPr="00B04840">
        <w:rPr>
          <w:color w:val="000000" w:themeColor="text1"/>
          <w:sz w:val="28"/>
          <w:szCs w:val="28"/>
        </w:rPr>
        <w:t xml:space="preserve">про </w:t>
      </w:r>
      <w:r w:rsidR="005B55CE">
        <w:rPr>
          <w:color w:val="000000" w:themeColor="text1"/>
          <w:sz w:val="28"/>
          <w:szCs w:val="28"/>
        </w:rPr>
        <w:t xml:space="preserve"> </w:t>
      </w:r>
      <w:r w:rsidR="005B55CE" w:rsidRPr="00B04840">
        <w:rPr>
          <w:color w:val="000000" w:themeColor="text1"/>
          <w:sz w:val="28"/>
          <w:szCs w:val="28"/>
        </w:rPr>
        <w:t>виплату</w:t>
      </w:r>
      <w:r w:rsidR="005B55CE">
        <w:rPr>
          <w:color w:val="000000" w:themeColor="text1"/>
          <w:sz w:val="28"/>
          <w:szCs w:val="28"/>
        </w:rPr>
        <w:t xml:space="preserve"> </w:t>
      </w:r>
      <w:r w:rsidR="005B55CE" w:rsidRPr="00B04840">
        <w:rPr>
          <w:color w:val="000000" w:themeColor="text1"/>
          <w:sz w:val="28"/>
          <w:szCs w:val="28"/>
        </w:rPr>
        <w:t xml:space="preserve"> або </w:t>
      </w:r>
      <w:r w:rsidR="005B55CE">
        <w:rPr>
          <w:color w:val="000000" w:themeColor="text1"/>
          <w:sz w:val="28"/>
          <w:szCs w:val="28"/>
        </w:rPr>
        <w:t xml:space="preserve">  </w:t>
      </w:r>
      <w:r w:rsidR="005B55CE" w:rsidRPr="00B04840">
        <w:rPr>
          <w:color w:val="000000" w:themeColor="text1"/>
          <w:sz w:val="28"/>
          <w:szCs w:val="28"/>
        </w:rPr>
        <w:t xml:space="preserve">відмову у </w:t>
      </w:r>
      <w:r w:rsidR="005B55CE">
        <w:rPr>
          <w:color w:val="000000" w:themeColor="text1"/>
          <w:sz w:val="28"/>
          <w:szCs w:val="28"/>
        </w:rPr>
        <w:t xml:space="preserve"> </w:t>
      </w:r>
      <w:r w:rsidR="005B55CE" w:rsidRPr="00B04840">
        <w:rPr>
          <w:color w:val="000000" w:themeColor="text1"/>
          <w:sz w:val="28"/>
          <w:szCs w:val="28"/>
        </w:rPr>
        <w:t xml:space="preserve">виплаті </w:t>
      </w:r>
      <w:r w:rsidR="005B55CE">
        <w:rPr>
          <w:color w:val="000000" w:themeColor="text1"/>
          <w:sz w:val="28"/>
          <w:szCs w:val="28"/>
        </w:rPr>
        <w:t xml:space="preserve"> </w:t>
      </w:r>
      <w:r w:rsidR="005B55CE" w:rsidRPr="00B04840">
        <w:rPr>
          <w:color w:val="000000" w:themeColor="text1"/>
          <w:sz w:val="28"/>
          <w:szCs w:val="28"/>
        </w:rPr>
        <w:t xml:space="preserve">грошової </w:t>
      </w:r>
      <w:r w:rsidR="005B55CE">
        <w:rPr>
          <w:color w:val="000000" w:themeColor="text1"/>
          <w:sz w:val="28"/>
          <w:szCs w:val="28"/>
        </w:rPr>
        <w:t xml:space="preserve"> </w:t>
      </w:r>
      <w:r w:rsidR="005B55CE" w:rsidRPr="00B04840">
        <w:rPr>
          <w:color w:val="000000" w:themeColor="text1"/>
          <w:sz w:val="28"/>
          <w:szCs w:val="28"/>
        </w:rPr>
        <w:t>компенсації</w:t>
      </w:r>
      <w:r w:rsidR="005B55CE">
        <w:rPr>
          <w:color w:val="000000" w:themeColor="text1"/>
          <w:sz w:val="28"/>
          <w:szCs w:val="28"/>
        </w:rPr>
        <w:t xml:space="preserve"> </w:t>
      </w:r>
      <w:r w:rsidR="005B55CE" w:rsidRPr="005B55CE">
        <w:rPr>
          <w:color w:val="000000" w:themeColor="text1"/>
          <w:sz w:val="28"/>
          <w:szCs w:val="28"/>
        </w:rPr>
        <w:t xml:space="preserve"> </w:t>
      </w:r>
      <w:r w:rsidR="005B55CE" w:rsidRPr="00B04840">
        <w:rPr>
          <w:color w:val="000000" w:themeColor="text1"/>
          <w:sz w:val="28"/>
          <w:szCs w:val="28"/>
        </w:rPr>
        <w:t>та визначає</w:t>
      </w:r>
    </w:p>
    <w:p w:rsidR="00BC0F1D" w:rsidRDefault="00BC0F1D" w:rsidP="005B55CE">
      <w:pPr>
        <w:jc w:val="both"/>
        <w:rPr>
          <w:color w:val="000000" w:themeColor="text1"/>
          <w:sz w:val="28"/>
          <w:szCs w:val="28"/>
        </w:rPr>
      </w:pPr>
      <w:r w:rsidRPr="00B04840">
        <w:rPr>
          <w:color w:val="000000" w:themeColor="text1"/>
          <w:sz w:val="28"/>
          <w:szCs w:val="28"/>
        </w:rPr>
        <w:t>розмір грошової компенсації з урахуванням </w:t>
      </w:r>
      <w:r w:rsidR="003A63BA">
        <w:rPr>
          <w:color w:val="000000" w:themeColor="text1"/>
          <w:sz w:val="28"/>
          <w:szCs w:val="28"/>
        </w:rPr>
        <w:t>пунктів 5–</w:t>
      </w:r>
      <w:r w:rsidR="003A63BA" w:rsidRPr="003A63BA">
        <w:rPr>
          <w:color w:val="000000" w:themeColor="text1"/>
          <w:sz w:val="28"/>
          <w:szCs w:val="28"/>
        </w:rPr>
        <w:t xml:space="preserve">9 </w:t>
      </w:r>
      <w:r w:rsidRPr="003A63BA">
        <w:rPr>
          <w:color w:val="000000" w:themeColor="text1"/>
          <w:sz w:val="28"/>
          <w:szCs w:val="28"/>
        </w:rPr>
        <w:t>Порядку.</w:t>
      </w:r>
    </w:p>
    <w:p w:rsidR="000D43A8" w:rsidRDefault="000D43A8" w:rsidP="00F563A8">
      <w:pPr>
        <w:spacing w:line="235" w:lineRule="auto"/>
        <w:ind w:firstLine="709"/>
        <w:jc w:val="both"/>
        <w:rPr>
          <w:color w:val="000000" w:themeColor="text1"/>
          <w:sz w:val="28"/>
          <w:szCs w:val="28"/>
        </w:rPr>
      </w:pPr>
      <w:r>
        <w:rPr>
          <w:color w:val="000000" w:themeColor="text1"/>
          <w:sz w:val="28"/>
          <w:szCs w:val="28"/>
        </w:rPr>
        <w:t>17</w:t>
      </w:r>
      <w:r w:rsidRPr="00820362">
        <w:rPr>
          <w:color w:val="000000" w:themeColor="text1"/>
          <w:sz w:val="28"/>
          <w:szCs w:val="28"/>
        </w:rPr>
        <w:t>. Заяви з необхідними документами приймаються адміністраторами Центру «Віза» виключно з формуванням електронної справи (за наявності технічної можливості)</w:t>
      </w:r>
      <w:r>
        <w:rPr>
          <w:color w:val="000000" w:themeColor="text1"/>
          <w:sz w:val="28"/>
          <w:szCs w:val="28"/>
        </w:rPr>
        <w:t xml:space="preserve"> </w:t>
      </w:r>
      <w:r w:rsidR="009375A0">
        <w:rPr>
          <w:color w:val="000000" w:themeColor="text1"/>
          <w:sz w:val="28"/>
          <w:szCs w:val="28"/>
        </w:rPr>
        <w:t>та надсилаються до у</w:t>
      </w:r>
      <w:r w:rsidRPr="00820362">
        <w:rPr>
          <w:color w:val="000000" w:themeColor="text1"/>
          <w:sz w:val="28"/>
          <w:szCs w:val="28"/>
        </w:rPr>
        <w:t>правління праці не пізніше ніж протягом наступного робочого дня після її формування залежно від адреси задекларованого/зареєстрованого місця проживання (перебування) Заявника/</w:t>
      </w:r>
      <w:r>
        <w:rPr>
          <w:color w:val="000000" w:themeColor="text1"/>
          <w:sz w:val="28"/>
          <w:szCs w:val="28"/>
        </w:rPr>
        <w:t xml:space="preserve"> </w:t>
      </w:r>
      <w:r w:rsidRPr="00820362">
        <w:rPr>
          <w:color w:val="000000" w:themeColor="text1"/>
          <w:sz w:val="28"/>
          <w:szCs w:val="28"/>
        </w:rPr>
        <w:t>Захисниці. У паперовій формі такі докумен</w:t>
      </w:r>
      <w:r w:rsidR="009375A0">
        <w:rPr>
          <w:color w:val="000000" w:themeColor="text1"/>
          <w:sz w:val="28"/>
          <w:szCs w:val="28"/>
        </w:rPr>
        <w:t>ти передаються до відповідного у</w:t>
      </w:r>
      <w:r w:rsidRPr="00820362">
        <w:rPr>
          <w:color w:val="000000" w:themeColor="text1"/>
          <w:sz w:val="28"/>
          <w:szCs w:val="28"/>
        </w:rPr>
        <w:t xml:space="preserve">правління праці не рідше </w:t>
      </w:r>
      <w:r w:rsidR="009375A0">
        <w:rPr>
          <w:color w:val="000000" w:themeColor="text1"/>
          <w:sz w:val="28"/>
          <w:szCs w:val="28"/>
        </w:rPr>
        <w:t>одного</w:t>
      </w:r>
      <w:r w:rsidRPr="00820362">
        <w:rPr>
          <w:color w:val="000000" w:themeColor="text1"/>
          <w:sz w:val="28"/>
          <w:szCs w:val="28"/>
        </w:rPr>
        <w:t xml:space="preserve"> раз</w:t>
      </w:r>
      <w:r w:rsidR="009375A0">
        <w:rPr>
          <w:color w:val="000000" w:themeColor="text1"/>
          <w:sz w:val="28"/>
          <w:szCs w:val="28"/>
        </w:rPr>
        <w:t>у</w:t>
      </w:r>
      <w:r w:rsidRPr="00820362">
        <w:rPr>
          <w:color w:val="000000" w:themeColor="text1"/>
          <w:sz w:val="28"/>
          <w:szCs w:val="28"/>
        </w:rPr>
        <w:t xml:space="preserve"> на два тижні.</w:t>
      </w:r>
    </w:p>
    <w:p w:rsidR="000D43A8" w:rsidRDefault="00FD5896" w:rsidP="00F563A8">
      <w:pPr>
        <w:spacing w:line="235" w:lineRule="auto"/>
        <w:ind w:firstLine="709"/>
        <w:jc w:val="both"/>
        <w:rPr>
          <w:color w:val="000000" w:themeColor="text1"/>
          <w:sz w:val="28"/>
          <w:szCs w:val="28"/>
        </w:rPr>
      </w:pPr>
      <w:r>
        <w:rPr>
          <w:color w:val="000000" w:themeColor="text1"/>
          <w:sz w:val="28"/>
          <w:szCs w:val="28"/>
        </w:rPr>
        <w:t>18</w:t>
      </w:r>
      <w:r w:rsidR="000D43A8" w:rsidRPr="000E7D90">
        <w:rPr>
          <w:color w:val="000000" w:themeColor="text1"/>
          <w:sz w:val="28"/>
          <w:szCs w:val="28"/>
        </w:rPr>
        <w:t>. У разі відсутності технічної можливості прийняти заяву з необхідними документами в електронній формі та сформувати електронну справу</w:t>
      </w:r>
      <w:r w:rsidR="009375A0">
        <w:rPr>
          <w:color w:val="000000" w:themeColor="text1"/>
          <w:sz w:val="28"/>
          <w:szCs w:val="28"/>
        </w:rPr>
        <w:t>,</w:t>
      </w:r>
      <w:r w:rsidR="000D43A8" w:rsidRPr="000E7D90">
        <w:rPr>
          <w:color w:val="000000" w:themeColor="text1"/>
          <w:sz w:val="28"/>
          <w:szCs w:val="28"/>
        </w:rPr>
        <w:t xml:space="preserve">  </w:t>
      </w:r>
      <w:proofErr w:type="spellStart"/>
      <w:r w:rsidR="000D43A8" w:rsidRPr="000E7D90">
        <w:rPr>
          <w:color w:val="000000" w:themeColor="text1"/>
          <w:sz w:val="28"/>
          <w:szCs w:val="28"/>
        </w:rPr>
        <w:t>адміністра</w:t>
      </w:r>
      <w:proofErr w:type="spellEnd"/>
      <w:r w:rsidR="000D43A8" w:rsidRPr="000E7D90">
        <w:rPr>
          <w:color w:val="000000" w:themeColor="text1"/>
          <w:sz w:val="28"/>
          <w:szCs w:val="28"/>
        </w:rPr>
        <w:t>-тор Центру «Віза» приймає їх у паперовій формі та не пізніше наст</w:t>
      </w:r>
      <w:r w:rsidR="00417F81">
        <w:rPr>
          <w:color w:val="000000" w:themeColor="text1"/>
          <w:sz w:val="28"/>
          <w:szCs w:val="28"/>
        </w:rPr>
        <w:t>упного робочого дня передає до у</w:t>
      </w:r>
      <w:r w:rsidR="000D43A8" w:rsidRPr="000E7D90">
        <w:rPr>
          <w:color w:val="000000" w:themeColor="text1"/>
          <w:sz w:val="28"/>
          <w:szCs w:val="28"/>
        </w:rPr>
        <w:t>правління праці залежно від адреси задекла</w:t>
      </w:r>
      <w:r w:rsidR="000D43A8">
        <w:rPr>
          <w:color w:val="000000" w:themeColor="text1"/>
          <w:sz w:val="28"/>
          <w:szCs w:val="28"/>
        </w:rPr>
        <w:t>рованого/</w:t>
      </w:r>
    </w:p>
    <w:p w:rsidR="000D43A8" w:rsidRPr="000E7D90" w:rsidRDefault="000D43A8" w:rsidP="00F563A8">
      <w:pPr>
        <w:spacing w:line="235" w:lineRule="auto"/>
        <w:jc w:val="both"/>
        <w:rPr>
          <w:color w:val="000000" w:themeColor="text1"/>
          <w:sz w:val="28"/>
          <w:szCs w:val="28"/>
        </w:rPr>
      </w:pPr>
      <w:r w:rsidRPr="000E7D90">
        <w:rPr>
          <w:color w:val="000000" w:themeColor="text1"/>
          <w:sz w:val="28"/>
          <w:szCs w:val="28"/>
        </w:rPr>
        <w:t>зареєстрованого</w:t>
      </w:r>
      <w:r>
        <w:rPr>
          <w:color w:val="000000" w:themeColor="text1"/>
          <w:sz w:val="28"/>
          <w:szCs w:val="28"/>
        </w:rPr>
        <w:t xml:space="preserve"> місця проживання</w:t>
      </w:r>
      <w:r w:rsidRPr="000E7D90">
        <w:rPr>
          <w:color w:val="000000" w:themeColor="text1"/>
          <w:sz w:val="28"/>
          <w:szCs w:val="28"/>
        </w:rPr>
        <w:t>/перебування</w:t>
      </w:r>
      <w:r>
        <w:rPr>
          <w:color w:val="000000" w:themeColor="text1"/>
          <w:sz w:val="28"/>
          <w:szCs w:val="28"/>
        </w:rPr>
        <w:t xml:space="preserve"> </w:t>
      </w:r>
      <w:r w:rsidRPr="00820362">
        <w:rPr>
          <w:color w:val="000000" w:themeColor="text1"/>
          <w:sz w:val="28"/>
          <w:szCs w:val="28"/>
        </w:rPr>
        <w:t>Захисник</w:t>
      </w:r>
      <w:r>
        <w:rPr>
          <w:color w:val="000000" w:themeColor="text1"/>
          <w:sz w:val="28"/>
          <w:szCs w:val="28"/>
        </w:rPr>
        <w:t>а</w:t>
      </w:r>
      <w:r w:rsidRPr="00820362">
        <w:rPr>
          <w:color w:val="000000" w:themeColor="text1"/>
          <w:sz w:val="28"/>
          <w:szCs w:val="28"/>
        </w:rPr>
        <w:t>/</w:t>
      </w:r>
      <w:r>
        <w:rPr>
          <w:color w:val="000000" w:themeColor="text1"/>
          <w:sz w:val="28"/>
          <w:szCs w:val="28"/>
        </w:rPr>
        <w:t xml:space="preserve"> Захисниці.</w:t>
      </w:r>
    </w:p>
    <w:p w:rsidR="000D43A8" w:rsidRPr="00820362" w:rsidRDefault="00FD5896" w:rsidP="00F563A8">
      <w:pPr>
        <w:spacing w:line="235" w:lineRule="auto"/>
        <w:ind w:firstLine="709"/>
        <w:jc w:val="both"/>
        <w:rPr>
          <w:color w:val="000000" w:themeColor="text1"/>
          <w:sz w:val="28"/>
          <w:szCs w:val="28"/>
        </w:rPr>
      </w:pPr>
      <w:bookmarkStart w:id="35" w:name="n36"/>
      <w:bookmarkEnd w:id="35"/>
      <w:r>
        <w:rPr>
          <w:color w:val="000000" w:themeColor="text1"/>
          <w:sz w:val="28"/>
          <w:szCs w:val="28"/>
        </w:rPr>
        <w:t>19</w:t>
      </w:r>
      <w:r w:rsidR="000D43A8">
        <w:rPr>
          <w:color w:val="000000" w:themeColor="text1"/>
          <w:sz w:val="28"/>
          <w:szCs w:val="28"/>
        </w:rPr>
        <w:t xml:space="preserve">. </w:t>
      </w:r>
      <w:r>
        <w:rPr>
          <w:color w:val="000000" w:themeColor="text1"/>
          <w:sz w:val="28"/>
          <w:szCs w:val="28"/>
        </w:rPr>
        <w:t>Управління праці або а</w:t>
      </w:r>
      <w:r w:rsidR="000D43A8">
        <w:rPr>
          <w:color w:val="000000" w:themeColor="text1"/>
          <w:sz w:val="28"/>
          <w:szCs w:val="28"/>
        </w:rPr>
        <w:t>дміністратори Центру «Віза»</w:t>
      </w:r>
      <w:r w:rsidR="00B17ED9">
        <w:rPr>
          <w:color w:val="000000" w:themeColor="text1"/>
          <w:sz w:val="28"/>
          <w:szCs w:val="28"/>
        </w:rPr>
        <w:t xml:space="preserve"> на вимогу суб’єкта звернення</w:t>
      </w:r>
      <w:r w:rsidR="000D43A8">
        <w:rPr>
          <w:color w:val="000000" w:themeColor="text1"/>
          <w:sz w:val="28"/>
          <w:szCs w:val="28"/>
        </w:rPr>
        <w:t xml:space="preserve"> забезпечують склада</w:t>
      </w:r>
      <w:r w:rsidR="000D43A8" w:rsidRPr="00820362">
        <w:rPr>
          <w:color w:val="000000" w:themeColor="text1"/>
          <w:sz w:val="28"/>
          <w:szCs w:val="28"/>
        </w:rPr>
        <w:t>ння заяви</w:t>
      </w:r>
      <w:r w:rsidR="000D43A8">
        <w:rPr>
          <w:color w:val="000000" w:themeColor="text1"/>
          <w:sz w:val="28"/>
          <w:szCs w:val="28"/>
        </w:rPr>
        <w:t xml:space="preserve"> відповідно до пункту 2 статті 9 Закону України «Про адміністративні послуги»</w:t>
      </w:r>
      <w:r w:rsidR="000D43A8" w:rsidRPr="00820362">
        <w:rPr>
          <w:color w:val="000000" w:themeColor="text1"/>
          <w:sz w:val="28"/>
          <w:szCs w:val="28"/>
        </w:rPr>
        <w:t>.</w:t>
      </w:r>
    </w:p>
    <w:p w:rsidR="002C33A7" w:rsidRDefault="00DA6361" w:rsidP="00167F16">
      <w:pPr>
        <w:spacing w:line="235" w:lineRule="auto"/>
        <w:ind w:firstLine="709"/>
        <w:jc w:val="both"/>
        <w:rPr>
          <w:color w:val="000000" w:themeColor="text1"/>
          <w:sz w:val="28"/>
          <w:szCs w:val="28"/>
        </w:rPr>
      </w:pPr>
      <w:bookmarkStart w:id="36" w:name="n51"/>
      <w:bookmarkEnd w:id="36"/>
      <w:r>
        <w:rPr>
          <w:color w:val="000000" w:themeColor="text1"/>
          <w:sz w:val="28"/>
          <w:szCs w:val="28"/>
        </w:rPr>
        <w:t>20</w:t>
      </w:r>
      <w:r w:rsidR="00B04840">
        <w:rPr>
          <w:color w:val="000000" w:themeColor="text1"/>
          <w:sz w:val="28"/>
          <w:szCs w:val="28"/>
        </w:rPr>
        <w:t xml:space="preserve">. </w:t>
      </w:r>
      <w:r w:rsidR="00BC0F1D" w:rsidRPr="00B04840">
        <w:rPr>
          <w:color w:val="000000" w:themeColor="text1"/>
          <w:sz w:val="28"/>
          <w:szCs w:val="28"/>
        </w:rPr>
        <w:t xml:space="preserve">Протягом трьох робочих днів з дати </w:t>
      </w:r>
      <w:r w:rsidR="009375A0">
        <w:rPr>
          <w:color w:val="000000" w:themeColor="text1"/>
          <w:sz w:val="28"/>
          <w:szCs w:val="28"/>
        </w:rPr>
        <w:t xml:space="preserve">ухвалення </w:t>
      </w:r>
      <w:r w:rsidR="00BC0F1D" w:rsidRPr="00B04840">
        <w:rPr>
          <w:color w:val="000000" w:themeColor="text1"/>
          <w:sz w:val="28"/>
          <w:szCs w:val="28"/>
        </w:rPr>
        <w:t xml:space="preserve">рішення про виплату (відмову у виплаті) грошової компенсації </w:t>
      </w:r>
      <w:r w:rsidR="009375A0">
        <w:rPr>
          <w:color w:val="000000" w:themeColor="text1"/>
          <w:sz w:val="28"/>
          <w:szCs w:val="28"/>
        </w:rPr>
        <w:t>у</w:t>
      </w:r>
      <w:r w:rsidR="002C33A7">
        <w:rPr>
          <w:color w:val="000000" w:themeColor="text1"/>
          <w:sz w:val="28"/>
          <w:szCs w:val="28"/>
        </w:rPr>
        <w:t xml:space="preserve">правління праці </w:t>
      </w:r>
      <w:r w:rsidR="006D06D3">
        <w:rPr>
          <w:color w:val="000000" w:themeColor="text1"/>
          <w:sz w:val="28"/>
          <w:szCs w:val="28"/>
        </w:rPr>
        <w:t xml:space="preserve">надсилає </w:t>
      </w:r>
      <w:r w:rsidR="00436128">
        <w:rPr>
          <w:color w:val="000000" w:themeColor="text1"/>
          <w:sz w:val="28"/>
          <w:szCs w:val="28"/>
        </w:rPr>
        <w:t>у спосіб</w:t>
      </w:r>
      <w:r w:rsidR="005473B3">
        <w:rPr>
          <w:color w:val="000000" w:themeColor="text1"/>
          <w:sz w:val="28"/>
          <w:szCs w:val="28"/>
        </w:rPr>
        <w:t>,</w:t>
      </w:r>
      <w:r w:rsidR="00436128">
        <w:rPr>
          <w:color w:val="000000" w:themeColor="text1"/>
          <w:sz w:val="28"/>
          <w:szCs w:val="28"/>
        </w:rPr>
        <w:t xml:space="preserve"> зазначений у заяві</w:t>
      </w:r>
      <w:r w:rsidR="005473B3">
        <w:rPr>
          <w:color w:val="000000" w:themeColor="text1"/>
          <w:sz w:val="28"/>
          <w:szCs w:val="28"/>
        </w:rPr>
        <w:t>,</w:t>
      </w:r>
      <w:r w:rsidR="00436128">
        <w:rPr>
          <w:color w:val="000000" w:themeColor="text1"/>
          <w:sz w:val="28"/>
          <w:szCs w:val="28"/>
        </w:rPr>
        <w:t xml:space="preserve"> </w:t>
      </w:r>
      <w:r w:rsidR="006D06D3">
        <w:rPr>
          <w:color w:val="000000" w:themeColor="text1"/>
          <w:sz w:val="28"/>
          <w:szCs w:val="28"/>
        </w:rPr>
        <w:t>Захиснику/</w:t>
      </w:r>
      <w:r w:rsidR="00BC0F1D" w:rsidRPr="00B04840">
        <w:rPr>
          <w:color w:val="000000" w:themeColor="text1"/>
          <w:sz w:val="28"/>
          <w:szCs w:val="28"/>
        </w:rPr>
        <w:t>Захисниці копію такого рішення із зазначенням розміру призначеної грошової</w:t>
      </w:r>
      <w:r w:rsidR="005D4B42">
        <w:rPr>
          <w:color w:val="000000" w:themeColor="text1"/>
          <w:sz w:val="28"/>
          <w:szCs w:val="28"/>
        </w:rPr>
        <w:t xml:space="preserve"> компенсації або причин відмови</w:t>
      </w:r>
      <w:r w:rsidR="002C33A7">
        <w:rPr>
          <w:color w:val="000000" w:themeColor="text1"/>
          <w:sz w:val="28"/>
          <w:szCs w:val="28"/>
        </w:rPr>
        <w:t xml:space="preserve">, </w:t>
      </w:r>
      <w:r w:rsidR="002C33A7" w:rsidRPr="00A20993">
        <w:rPr>
          <w:color w:val="000000" w:themeColor="text1"/>
          <w:sz w:val="28"/>
          <w:szCs w:val="28"/>
        </w:rPr>
        <w:t>а також надсилає Дніпропетр</w:t>
      </w:r>
      <w:r w:rsidR="00A20993">
        <w:rPr>
          <w:color w:val="000000" w:themeColor="text1"/>
          <w:sz w:val="28"/>
          <w:szCs w:val="28"/>
        </w:rPr>
        <w:t>о</w:t>
      </w:r>
      <w:r w:rsidR="002C33A7" w:rsidRPr="00A20993">
        <w:rPr>
          <w:color w:val="000000" w:themeColor="text1"/>
          <w:sz w:val="28"/>
          <w:szCs w:val="28"/>
        </w:rPr>
        <w:t>вській обласній державній адмініс</w:t>
      </w:r>
      <w:r w:rsidR="009375A0">
        <w:rPr>
          <w:color w:val="000000" w:themeColor="text1"/>
          <w:sz w:val="28"/>
          <w:szCs w:val="28"/>
        </w:rPr>
        <w:t>трації для розподілу субвенції в</w:t>
      </w:r>
      <w:r w:rsidR="002C33A7" w:rsidRPr="00A20993">
        <w:rPr>
          <w:color w:val="000000" w:themeColor="text1"/>
          <w:sz w:val="28"/>
          <w:szCs w:val="28"/>
        </w:rPr>
        <w:t xml:space="preserve"> порядку, визначеному пунктом 91 Порядку та умов надання у 2025 році субвенції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w:t>
      </w:r>
      <w:r w:rsidR="009375A0">
        <w:rPr>
          <w:color w:val="000000" w:themeColor="text1"/>
          <w:sz w:val="28"/>
          <w:szCs w:val="28"/>
        </w:rPr>
        <w:t>и, затвердженого</w:t>
      </w:r>
      <w:r w:rsidR="004324C3">
        <w:rPr>
          <w:color w:val="000000" w:themeColor="text1"/>
          <w:sz w:val="28"/>
          <w:szCs w:val="28"/>
        </w:rPr>
        <w:t xml:space="preserve"> П</w:t>
      </w:r>
      <w:r w:rsidR="002C33A7" w:rsidRPr="00A20993">
        <w:rPr>
          <w:color w:val="000000" w:themeColor="text1"/>
          <w:sz w:val="28"/>
          <w:szCs w:val="28"/>
        </w:rPr>
        <w:t>остановою Кабінету Міністрів України від 05 липня 2024 року №779</w:t>
      </w:r>
      <w:r w:rsidR="00167F16">
        <w:rPr>
          <w:color w:val="000000" w:themeColor="text1"/>
          <w:sz w:val="28"/>
          <w:szCs w:val="28"/>
        </w:rPr>
        <w:t xml:space="preserve"> «</w:t>
      </w:r>
      <w:r w:rsidR="00167F16" w:rsidRPr="00167F16">
        <w:rPr>
          <w:color w:val="000000" w:themeColor="text1"/>
          <w:sz w:val="28"/>
          <w:szCs w:val="28"/>
        </w:rPr>
        <w:t>Про затвердження Порядку та умов надання у 2025 році субвенції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r w:rsidR="00167F16">
        <w:rPr>
          <w:color w:val="000000" w:themeColor="text1"/>
          <w:sz w:val="28"/>
          <w:szCs w:val="28"/>
        </w:rPr>
        <w:t>»</w:t>
      </w:r>
      <w:r w:rsidR="002C33A7" w:rsidRPr="00A20993">
        <w:rPr>
          <w:color w:val="000000" w:themeColor="text1"/>
          <w:sz w:val="28"/>
          <w:szCs w:val="28"/>
        </w:rPr>
        <w:t>, зі змінами</w:t>
      </w:r>
      <w:r w:rsidR="009375A0">
        <w:rPr>
          <w:color w:val="000000" w:themeColor="text1"/>
          <w:sz w:val="28"/>
          <w:szCs w:val="28"/>
        </w:rPr>
        <w:t>, і</w:t>
      </w:r>
      <w:r w:rsidR="00A20993">
        <w:rPr>
          <w:color w:val="000000" w:themeColor="text1"/>
          <w:sz w:val="28"/>
          <w:szCs w:val="28"/>
        </w:rPr>
        <w:t xml:space="preserve"> департаменту соціальної політики виконкому Криворізької міської ради</w:t>
      </w:r>
      <w:r w:rsidR="002C33A7" w:rsidRPr="00A20993">
        <w:rPr>
          <w:color w:val="000000" w:themeColor="text1"/>
          <w:sz w:val="28"/>
          <w:szCs w:val="28"/>
        </w:rPr>
        <w:t>.</w:t>
      </w:r>
    </w:p>
    <w:p w:rsidR="003A63BA" w:rsidRPr="005D4B42" w:rsidRDefault="00DA6361" w:rsidP="003A63BA">
      <w:pPr>
        <w:ind w:firstLine="709"/>
        <w:jc w:val="both"/>
        <w:rPr>
          <w:color w:val="000000" w:themeColor="text1"/>
          <w:sz w:val="28"/>
          <w:szCs w:val="28"/>
        </w:rPr>
      </w:pPr>
      <w:r>
        <w:rPr>
          <w:color w:val="000000" w:themeColor="text1"/>
          <w:sz w:val="28"/>
          <w:szCs w:val="28"/>
        </w:rPr>
        <w:t>21</w:t>
      </w:r>
      <w:r w:rsidR="003A63BA">
        <w:rPr>
          <w:color w:val="000000" w:themeColor="text1"/>
          <w:sz w:val="28"/>
          <w:szCs w:val="28"/>
        </w:rPr>
        <w:t xml:space="preserve">. Управління праці </w:t>
      </w:r>
      <w:r w:rsidR="003A63BA" w:rsidRPr="005D4B42">
        <w:rPr>
          <w:color w:val="000000" w:themeColor="text1"/>
          <w:sz w:val="28"/>
          <w:szCs w:val="28"/>
        </w:rPr>
        <w:t>здійснює формування виплатних відомостей на зарахування компенсації, описів до них та електронних файлів, підписує їх і направляє на виплату</w:t>
      </w:r>
      <w:r w:rsidR="003A63BA" w:rsidRPr="00A20993">
        <w:rPr>
          <w:color w:val="000000" w:themeColor="text1"/>
          <w:sz w:val="28"/>
          <w:szCs w:val="28"/>
        </w:rPr>
        <w:t xml:space="preserve"> </w:t>
      </w:r>
      <w:r w:rsidR="00F46715">
        <w:rPr>
          <w:color w:val="000000" w:themeColor="text1"/>
          <w:sz w:val="28"/>
          <w:szCs w:val="28"/>
        </w:rPr>
        <w:t>до банківських установ або</w:t>
      </w:r>
      <w:r w:rsidR="003A63BA" w:rsidRPr="005D4B42">
        <w:rPr>
          <w:color w:val="000000" w:themeColor="text1"/>
          <w:sz w:val="28"/>
          <w:szCs w:val="28"/>
        </w:rPr>
        <w:t xml:space="preserve"> Акціонерного товариства «Укрпошта».</w:t>
      </w:r>
    </w:p>
    <w:p w:rsidR="00BC0F1D" w:rsidRPr="00B04840" w:rsidRDefault="00DA6361" w:rsidP="00B04840">
      <w:pPr>
        <w:ind w:firstLine="709"/>
        <w:jc w:val="both"/>
        <w:rPr>
          <w:color w:val="000000" w:themeColor="text1"/>
          <w:sz w:val="28"/>
          <w:szCs w:val="28"/>
        </w:rPr>
      </w:pPr>
      <w:bookmarkStart w:id="37" w:name="n52"/>
      <w:bookmarkEnd w:id="37"/>
      <w:r>
        <w:rPr>
          <w:color w:val="000000" w:themeColor="text1"/>
          <w:sz w:val="28"/>
          <w:szCs w:val="28"/>
        </w:rPr>
        <w:t>22</w:t>
      </w:r>
      <w:r w:rsidR="00B21DC1">
        <w:rPr>
          <w:color w:val="000000" w:themeColor="text1"/>
          <w:sz w:val="28"/>
          <w:szCs w:val="28"/>
        </w:rPr>
        <w:t xml:space="preserve">. </w:t>
      </w:r>
      <w:r w:rsidR="006D06D3">
        <w:rPr>
          <w:color w:val="000000" w:themeColor="text1"/>
          <w:sz w:val="28"/>
          <w:szCs w:val="28"/>
        </w:rPr>
        <w:t>Захисник/</w:t>
      </w:r>
      <w:r w:rsidR="00BC0F1D" w:rsidRPr="00B04840">
        <w:rPr>
          <w:color w:val="000000" w:themeColor="text1"/>
          <w:sz w:val="28"/>
          <w:szCs w:val="28"/>
        </w:rPr>
        <w:t>Захисниця мають право повторно звернутися із заявою про виплату грошової компенсації після усунення причин відмови у виплаті грошової компенсації.</w:t>
      </w:r>
    </w:p>
    <w:p w:rsidR="00BC0F1D" w:rsidRPr="00B04840" w:rsidRDefault="00DA6361" w:rsidP="00B04840">
      <w:pPr>
        <w:ind w:firstLine="709"/>
        <w:jc w:val="both"/>
        <w:rPr>
          <w:color w:val="000000" w:themeColor="text1"/>
          <w:sz w:val="28"/>
          <w:szCs w:val="28"/>
        </w:rPr>
      </w:pPr>
      <w:bookmarkStart w:id="38" w:name="n53"/>
      <w:bookmarkEnd w:id="38"/>
      <w:r>
        <w:rPr>
          <w:color w:val="000000" w:themeColor="text1"/>
          <w:sz w:val="28"/>
          <w:szCs w:val="28"/>
        </w:rPr>
        <w:t>23</w:t>
      </w:r>
      <w:r w:rsidR="00B21DC1">
        <w:rPr>
          <w:color w:val="000000" w:themeColor="text1"/>
          <w:sz w:val="28"/>
          <w:szCs w:val="28"/>
        </w:rPr>
        <w:t xml:space="preserve">. </w:t>
      </w:r>
      <w:r w:rsidR="006D06D3">
        <w:rPr>
          <w:color w:val="000000" w:themeColor="text1"/>
          <w:sz w:val="28"/>
          <w:szCs w:val="28"/>
        </w:rPr>
        <w:t>Захисник/</w:t>
      </w:r>
      <w:r w:rsidR="00BC0F1D" w:rsidRPr="00B04840">
        <w:rPr>
          <w:color w:val="000000" w:themeColor="text1"/>
          <w:sz w:val="28"/>
          <w:szCs w:val="28"/>
        </w:rPr>
        <w:t>Захисниця мають право оска</w:t>
      </w:r>
      <w:r w:rsidR="00E80566">
        <w:rPr>
          <w:color w:val="000000" w:themeColor="text1"/>
          <w:sz w:val="28"/>
          <w:szCs w:val="28"/>
        </w:rPr>
        <w:t xml:space="preserve">ржити рішення </w:t>
      </w:r>
      <w:r w:rsidR="00E52F64">
        <w:rPr>
          <w:color w:val="000000" w:themeColor="text1"/>
          <w:sz w:val="28"/>
          <w:szCs w:val="28"/>
        </w:rPr>
        <w:t xml:space="preserve">управління праці </w:t>
      </w:r>
      <w:r w:rsidR="00E80566">
        <w:rPr>
          <w:color w:val="000000" w:themeColor="text1"/>
          <w:sz w:val="28"/>
          <w:szCs w:val="28"/>
        </w:rPr>
        <w:t>в</w:t>
      </w:r>
      <w:r w:rsidR="00BC0F1D" w:rsidRPr="00B04840">
        <w:rPr>
          <w:color w:val="000000" w:themeColor="text1"/>
          <w:sz w:val="28"/>
          <w:szCs w:val="28"/>
        </w:rPr>
        <w:t xml:space="preserve"> судовому порядку.</w:t>
      </w:r>
    </w:p>
    <w:p w:rsidR="00BC0F1D" w:rsidRPr="00B04840" w:rsidRDefault="00DA6361" w:rsidP="00B04840">
      <w:pPr>
        <w:ind w:firstLine="709"/>
        <w:jc w:val="both"/>
        <w:rPr>
          <w:color w:val="000000" w:themeColor="text1"/>
          <w:sz w:val="28"/>
          <w:szCs w:val="28"/>
        </w:rPr>
      </w:pPr>
      <w:bookmarkStart w:id="39" w:name="n54"/>
      <w:bookmarkEnd w:id="39"/>
      <w:r>
        <w:rPr>
          <w:color w:val="000000" w:themeColor="text1"/>
          <w:sz w:val="28"/>
          <w:szCs w:val="28"/>
        </w:rPr>
        <w:t>24</w:t>
      </w:r>
      <w:r w:rsidR="00B21DC1">
        <w:rPr>
          <w:color w:val="000000" w:themeColor="text1"/>
          <w:sz w:val="28"/>
          <w:szCs w:val="28"/>
        </w:rPr>
        <w:t xml:space="preserve">. </w:t>
      </w:r>
      <w:r w:rsidR="00FB112D">
        <w:rPr>
          <w:color w:val="000000" w:themeColor="text1"/>
          <w:sz w:val="28"/>
          <w:szCs w:val="28"/>
        </w:rPr>
        <w:t>Управління праці</w:t>
      </w:r>
      <w:r w:rsidR="00B04840">
        <w:rPr>
          <w:color w:val="000000" w:themeColor="text1"/>
          <w:sz w:val="28"/>
          <w:szCs w:val="28"/>
        </w:rPr>
        <w:t xml:space="preserve"> </w:t>
      </w:r>
      <w:r w:rsidR="00BC0F1D" w:rsidRPr="00B04840">
        <w:rPr>
          <w:color w:val="000000" w:themeColor="text1"/>
          <w:sz w:val="28"/>
          <w:szCs w:val="28"/>
        </w:rPr>
        <w:t>здійснює ведення обліку до</w:t>
      </w:r>
      <w:r w:rsidR="006D06D3">
        <w:rPr>
          <w:color w:val="000000" w:themeColor="text1"/>
          <w:sz w:val="28"/>
          <w:szCs w:val="28"/>
        </w:rPr>
        <w:t>кументів, поданих Захисником/</w:t>
      </w:r>
      <w:r w:rsidR="00BC0F1D" w:rsidRPr="00B04840">
        <w:rPr>
          <w:color w:val="000000" w:themeColor="text1"/>
          <w:sz w:val="28"/>
          <w:szCs w:val="28"/>
        </w:rPr>
        <w:t xml:space="preserve">Захисницею, та прийнятих рішень про призначення (відмову у призначенні) грошової компенсації </w:t>
      </w:r>
      <w:r w:rsidR="00BC0F1D" w:rsidRPr="002F7BFA">
        <w:rPr>
          <w:color w:val="000000" w:themeColor="text1"/>
          <w:sz w:val="28"/>
          <w:szCs w:val="28"/>
        </w:rPr>
        <w:t>за формою, затвердженою</w:t>
      </w:r>
      <w:r w:rsidR="00E80566">
        <w:rPr>
          <w:color w:val="000000" w:themeColor="text1"/>
          <w:sz w:val="28"/>
          <w:szCs w:val="28"/>
        </w:rPr>
        <w:t xml:space="preserve"> у</w:t>
      </w:r>
      <w:r w:rsidR="002F7BFA" w:rsidRPr="002F7BFA">
        <w:rPr>
          <w:color w:val="000000" w:themeColor="text1"/>
          <w:sz w:val="28"/>
          <w:szCs w:val="28"/>
        </w:rPr>
        <w:t>правлінням праці</w:t>
      </w:r>
      <w:r w:rsidR="004324C3">
        <w:rPr>
          <w:color w:val="000000" w:themeColor="text1"/>
          <w:sz w:val="28"/>
          <w:szCs w:val="28"/>
        </w:rPr>
        <w:t>, що передбачено Постановою</w:t>
      </w:r>
      <w:r w:rsidR="004324C3" w:rsidRPr="004324C3">
        <w:rPr>
          <w:color w:val="000000" w:themeColor="text1"/>
          <w:sz w:val="28"/>
          <w:szCs w:val="28"/>
        </w:rPr>
        <w:t xml:space="preserve"> </w:t>
      </w:r>
      <w:r w:rsidR="004324C3" w:rsidRPr="00820362">
        <w:rPr>
          <w:color w:val="000000" w:themeColor="text1"/>
          <w:sz w:val="28"/>
          <w:szCs w:val="28"/>
        </w:rPr>
        <w:t>Кабінету Міністрів України від 07 березня 2025 року №252 «Деякі питання виплати грошової компенсації особам, які захищали незалежність, суверенітет та територіальну цілісність України, за найм (оренду) ними житлових приміщень»</w:t>
      </w:r>
      <w:r w:rsidR="00BC0F1D" w:rsidRPr="00B04840">
        <w:rPr>
          <w:color w:val="000000" w:themeColor="text1"/>
          <w:sz w:val="28"/>
          <w:szCs w:val="28"/>
        </w:rPr>
        <w:t>.</w:t>
      </w:r>
    </w:p>
    <w:p w:rsidR="00BC0F1D" w:rsidRPr="00B04840" w:rsidRDefault="00DA6361" w:rsidP="00B04840">
      <w:pPr>
        <w:ind w:firstLine="709"/>
        <w:jc w:val="both"/>
        <w:rPr>
          <w:color w:val="000000" w:themeColor="text1"/>
          <w:sz w:val="28"/>
          <w:szCs w:val="28"/>
        </w:rPr>
      </w:pPr>
      <w:bookmarkStart w:id="40" w:name="n55"/>
      <w:bookmarkEnd w:id="40"/>
      <w:r>
        <w:rPr>
          <w:color w:val="000000" w:themeColor="text1"/>
          <w:sz w:val="28"/>
          <w:szCs w:val="28"/>
        </w:rPr>
        <w:t>25</w:t>
      </w:r>
      <w:r w:rsidR="00FB112D">
        <w:rPr>
          <w:color w:val="000000" w:themeColor="text1"/>
          <w:sz w:val="28"/>
          <w:szCs w:val="28"/>
        </w:rPr>
        <w:t>. Управління праці</w:t>
      </w:r>
      <w:r w:rsidR="00B21DC1">
        <w:rPr>
          <w:color w:val="000000" w:themeColor="text1"/>
          <w:sz w:val="28"/>
          <w:szCs w:val="28"/>
        </w:rPr>
        <w:t xml:space="preserve"> </w:t>
      </w:r>
      <w:r w:rsidR="00BC0F1D" w:rsidRPr="00B04840">
        <w:rPr>
          <w:color w:val="000000" w:themeColor="text1"/>
          <w:sz w:val="28"/>
          <w:szCs w:val="28"/>
        </w:rPr>
        <w:t xml:space="preserve">не рідше </w:t>
      </w:r>
      <w:r w:rsidR="006F7F84">
        <w:rPr>
          <w:color w:val="000000" w:themeColor="text1"/>
          <w:sz w:val="28"/>
          <w:szCs w:val="28"/>
        </w:rPr>
        <w:t>одного</w:t>
      </w:r>
      <w:r w:rsidR="00BC0F1D" w:rsidRPr="00B04840">
        <w:rPr>
          <w:color w:val="000000" w:themeColor="text1"/>
          <w:sz w:val="28"/>
          <w:szCs w:val="28"/>
        </w:rPr>
        <w:t xml:space="preserve"> раз</w:t>
      </w:r>
      <w:r w:rsidR="006F7F84">
        <w:rPr>
          <w:color w:val="000000" w:themeColor="text1"/>
          <w:sz w:val="28"/>
          <w:szCs w:val="28"/>
        </w:rPr>
        <w:t>у</w:t>
      </w:r>
      <w:r w:rsidR="00BC0F1D" w:rsidRPr="00B04840">
        <w:rPr>
          <w:color w:val="000000" w:themeColor="text1"/>
          <w:sz w:val="28"/>
          <w:szCs w:val="28"/>
        </w:rPr>
        <w:t xml:space="preserve"> на два місяці або на вимогу Мін</w:t>
      </w:r>
      <w:r w:rsidR="00B21DC1">
        <w:rPr>
          <w:color w:val="000000" w:themeColor="text1"/>
          <w:sz w:val="28"/>
          <w:szCs w:val="28"/>
        </w:rPr>
        <w:t xml:space="preserve">істерства </w:t>
      </w:r>
      <w:r w:rsidR="00436128">
        <w:rPr>
          <w:color w:val="000000" w:themeColor="text1"/>
          <w:sz w:val="28"/>
          <w:szCs w:val="28"/>
        </w:rPr>
        <w:t xml:space="preserve">у справах </w:t>
      </w:r>
      <w:r w:rsidR="00BC0F1D" w:rsidRPr="00B04840">
        <w:rPr>
          <w:color w:val="000000" w:themeColor="text1"/>
          <w:sz w:val="28"/>
          <w:szCs w:val="28"/>
        </w:rPr>
        <w:t xml:space="preserve">ветеранів </w:t>
      </w:r>
      <w:r w:rsidR="00B21DC1">
        <w:rPr>
          <w:color w:val="000000" w:themeColor="text1"/>
          <w:sz w:val="28"/>
          <w:szCs w:val="28"/>
        </w:rPr>
        <w:t xml:space="preserve">України </w:t>
      </w:r>
      <w:r w:rsidR="00BC0F1D" w:rsidRPr="00B04840">
        <w:rPr>
          <w:color w:val="000000" w:themeColor="text1"/>
          <w:sz w:val="28"/>
          <w:szCs w:val="28"/>
        </w:rPr>
        <w:t>перевіряють фактичн</w:t>
      </w:r>
      <w:r w:rsidR="006D06D3">
        <w:rPr>
          <w:color w:val="000000" w:themeColor="text1"/>
          <w:sz w:val="28"/>
          <w:szCs w:val="28"/>
        </w:rPr>
        <w:t>е місце проживання Захисника/</w:t>
      </w:r>
      <w:r w:rsidR="00BC0F1D" w:rsidRPr="00B04840">
        <w:rPr>
          <w:color w:val="000000" w:themeColor="text1"/>
          <w:sz w:val="28"/>
          <w:szCs w:val="28"/>
        </w:rPr>
        <w:t>Захисниці за адресою найманого житлового приміщення в період призначення грошової компенсації.</w:t>
      </w:r>
    </w:p>
    <w:p w:rsidR="00BC0F1D" w:rsidRPr="00B21DC1" w:rsidRDefault="00DA6361" w:rsidP="00B21DC1">
      <w:pPr>
        <w:ind w:firstLine="709"/>
        <w:jc w:val="both"/>
        <w:rPr>
          <w:color w:val="000000" w:themeColor="text1"/>
          <w:sz w:val="28"/>
          <w:szCs w:val="28"/>
        </w:rPr>
      </w:pPr>
      <w:bookmarkStart w:id="41" w:name="n56"/>
      <w:bookmarkEnd w:id="41"/>
      <w:r>
        <w:rPr>
          <w:color w:val="000000" w:themeColor="text1"/>
          <w:sz w:val="28"/>
          <w:szCs w:val="28"/>
        </w:rPr>
        <w:t>26</w:t>
      </w:r>
      <w:r w:rsidR="00B21DC1">
        <w:rPr>
          <w:color w:val="000000" w:themeColor="text1"/>
          <w:sz w:val="28"/>
          <w:szCs w:val="28"/>
        </w:rPr>
        <w:t xml:space="preserve">. </w:t>
      </w:r>
      <w:r w:rsidR="00BC0F1D" w:rsidRPr="00B21DC1">
        <w:rPr>
          <w:color w:val="000000" w:themeColor="text1"/>
          <w:sz w:val="28"/>
          <w:szCs w:val="28"/>
        </w:rPr>
        <w:t xml:space="preserve">У разі виявлення факту </w:t>
      </w:r>
      <w:proofErr w:type="spellStart"/>
      <w:r w:rsidR="00BC0F1D" w:rsidRPr="00B21DC1">
        <w:rPr>
          <w:color w:val="000000" w:themeColor="text1"/>
          <w:sz w:val="28"/>
          <w:szCs w:val="28"/>
        </w:rPr>
        <w:t>непрож</w:t>
      </w:r>
      <w:r w:rsidR="006D06D3">
        <w:rPr>
          <w:color w:val="000000" w:themeColor="text1"/>
          <w:sz w:val="28"/>
          <w:szCs w:val="28"/>
        </w:rPr>
        <w:t>ивання</w:t>
      </w:r>
      <w:proofErr w:type="spellEnd"/>
      <w:r w:rsidR="006D06D3">
        <w:rPr>
          <w:color w:val="000000" w:themeColor="text1"/>
          <w:sz w:val="28"/>
          <w:szCs w:val="28"/>
        </w:rPr>
        <w:t xml:space="preserve"> понад місяць Захисника/</w:t>
      </w:r>
      <w:r w:rsidR="00BC0F1D" w:rsidRPr="00B21DC1">
        <w:rPr>
          <w:color w:val="000000" w:themeColor="text1"/>
          <w:sz w:val="28"/>
          <w:szCs w:val="28"/>
        </w:rPr>
        <w:t xml:space="preserve"> Захисниці в найманому житловому приміщенні, зазначеному в заяві, </w:t>
      </w:r>
      <w:r w:rsidR="006F7F84">
        <w:rPr>
          <w:color w:val="000000" w:themeColor="text1"/>
          <w:sz w:val="28"/>
          <w:szCs w:val="28"/>
        </w:rPr>
        <w:t>у</w:t>
      </w:r>
      <w:r w:rsidR="00FB112D">
        <w:rPr>
          <w:color w:val="000000" w:themeColor="text1"/>
          <w:sz w:val="28"/>
          <w:szCs w:val="28"/>
        </w:rPr>
        <w:t>правління праці</w:t>
      </w:r>
      <w:r w:rsidR="00B21DC1">
        <w:rPr>
          <w:color w:val="000000" w:themeColor="text1"/>
          <w:sz w:val="28"/>
          <w:szCs w:val="28"/>
        </w:rPr>
        <w:t xml:space="preserve"> </w:t>
      </w:r>
      <w:r w:rsidR="00BC0F1D" w:rsidRPr="00B21DC1">
        <w:rPr>
          <w:color w:val="000000" w:themeColor="text1"/>
          <w:sz w:val="28"/>
          <w:szCs w:val="28"/>
        </w:rPr>
        <w:t xml:space="preserve">переглядає рішення про виплату грошової компенсації та </w:t>
      </w:r>
      <w:r w:rsidR="006F7F84">
        <w:rPr>
          <w:color w:val="000000" w:themeColor="text1"/>
          <w:sz w:val="28"/>
          <w:szCs w:val="28"/>
        </w:rPr>
        <w:t xml:space="preserve">ухвалює </w:t>
      </w:r>
      <w:r w:rsidR="00BC0F1D" w:rsidRPr="00B21DC1">
        <w:rPr>
          <w:color w:val="000000" w:themeColor="text1"/>
          <w:sz w:val="28"/>
          <w:szCs w:val="28"/>
        </w:rPr>
        <w:t>рішення про припинення її виплат</w:t>
      </w:r>
      <w:r w:rsidR="006D06D3">
        <w:rPr>
          <w:color w:val="000000" w:themeColor="text1"/>
          <w:sz w:val="28"/>
          <w:szCs w:val="28"/>
        </w:rPr>
        <w:t>и, про що інформує Захисника/</w:t>
      </w:r>
      <w:r w:rsidR="00BC0F1D" w:rsidRPr="00B21DC1">
        <w:rPr>
          <w:color w:val="000000" w:themeColor="text1"/>
          <w:sz w:val="28"/>
          <w:szCs w:val="28"/>
        </w:rPr>
        <w:t>Захисницю.</w:t>
      </w:r>
    </w:p>
    <w:p w:rsidR="00BC0F1D" w:rsidRPr="00B21DC1" w:rsidRDefault="00DA6361" w:rsidP="00B21DC1">
      <w:pPr>
        <w:ind w:firstLine="709"/>
        <w:jc w:val="both"/>
        <w:rPr>
          <w:color w:val="000000" w:themeColor="text1"/>
          <w:sz w:val="28"/>
          <w:szCs w:val="28"/>
        </w:rPr>
      </w:pPr>
      <w:bookmarkStart w:id="42" w:name="n57"/>
      <w:bookmarkEnd w:id="42"/>
      <w:r>
        <w:rPr>
          <w:color w:val="000000" w:themeColor="text1"/>
          <w:sz w:val="28"/>
          <w:szCs w:val="28"/>
        </w:rPr>
        <w:t>27</w:t>
      </w:r>
      <w:r w:rsidR="00BC0F1D" w:rsidRPr="00B21DC1">
        <w:rPr>
          <w:color w:val="000000" w:themeColor="text1"/>
          <w:sz w:val="28"/>
          <w:szCs w:val="28"/>
        </w:rPr>
        <w:t>. У рішенні про виплату (відмову у виплаті) грошової компенсації зазначається:</w:t>
      </w:r>
    </w:p>
    <w:p w:rsidR="00BC0F1D" w:rsidRPr="00B21DC1" w:rsidRDefault="00DA6361" w:rsidP="00B21DC1">
      <w:pPr>
        <w:ind w:firstLine="709"/>
        <w:jc w:val="both"/>
        <w:rPr>
          <w:color w:val="000000" w:themeColor="text1"/>
          <w:sz w:val="28"/>
          <w:szCs w:val="28"/>
        </w:rPr>
      </w:pPr>
      <w:bookmarkStart w:id="43" w:name="n58"/>
      <w:bookmarkEnd w:id="43"/>
      <w:r>
        <w:rPr>
          <w:color w:val="000000" w:themeColor="text1"/>
          <w:sz w:val="28"/>
          <w:szCs w:val="28"/>
        </w:rPr>
        <w:t>27</w:t>
      </w:r>
      <w:r w:rsidR="00B21DC1">
        <w:rPr>
          <w:color w:val="000000" w:themeColor="text1"/>
          <w:sz w:val="28"/>
          <w:szCs w:val="28"/>
        </w:rPr>
        <w:t>.1</w:t>
      </w:r>
      <w:r w:rsidR="00BC0F1D" w:rsidRPr="00B21DC1">
        <w:rPr>
          <w:color w:val="000000" w:themeColor="text1"/>
          <w:sz w:val="28"/>
          <w:szCs w:val="28"/>
        </w:rPr>
        <w:t xml:space="preserve"> прізвище, власне ім’я та по бать</w:t>
      </w:r>
      <w:r w:rsidR="006D06D3">
        <w:rPr>
          <w:color w:val="000000" w:themeColor="text1"/>
          <w:sz w:val="28"/>
          <w:szCs w:val="28"/>
        </w:rPr>
        <w:t>кові (за наявності) Захисника/</w:t>
      </w:r>
      <w:r w:rsidR="00BC0F1D" w:rsidRPr="00B21DC1">
        <w:rPr>
          <w:color w:val="000000" w:themeColor="text1"/>
          <w:sz w:val="28"/>
          <w:szCs w:val="28"/>
        </w:rPr>
        <w:t xml:space="preserve"> Захисниці;</w:t>
      </w:r>
    </w:p>
    <w:p w:rsidR="00BC0F1D" w:rsidRPr="002F7BFA" w:rsidRDefault="00DA6361" w:rsidP="00B21DC1">
      <w:pPr>
        <w:ind w:firstLine="709"/>
        <w:jc w:val="both"/>
        <w:rPr>
          <w:color w:val="000000" w:themeColor="text1"/>
          <w:sz w:val="28"/>
          <w:szCs w:val="28"/>
        </w:rPr>
      </w:pPr>
      <w:bookmarkStart w:id="44" w:name="n59"/>
      <w:bookmarkEnd w:id="44"/>
      <w:r>
        <w:rPr>
          <w:color w:val="000000" w:themeColor="text1"/>
          <w:sz w:val="28"/>
          <w:szCs w:val="28"/>
        </w:rPr>
        <w:t>27</w:t>
      </w:r>
      <w:r w:rsidR="00B21DC1">
        <w:rPr>
          <w:color w:val="000000" w:themeColor="text1"/>
          <w:sz w:val="28"/>
          <w:szCs w:val="28"/>
        </w:rPr>
        <w:t>.2</w:t>
      </w:r>
      <w:r w:rsidR="00BC0F1D" w:rsidRPr="00B21DC1">
        <w:rPr>
          <w:color w:val="000000" w:themeColor="text1"/>
          <w:sz w:val="28"/>
          <w:szCs w:val="28"/>
        </w:rPr>
        <w:t xml:space="preserve"> інформація про нал</w:t>
      </w:r>
      <w:r w:rsidR="006D06D3">
        <w:rPr>
          <w:color w:val="000000" w:themeColor="text1"/>
          <w:sz w:val="28"/>
          <w:szCs w:val="28"/>
        </w:rPr>
        <w:t>ежність Захисника/</w:t>
      </w:r>
      <w:r w:rsidR="00BC0F1D" w:rsidRPr="00B21DC1">
        <w:rPr>
          <w:color w:val="000000" w:themeColor="text1"/>
          <w:sz w:val="28"/>
          <w:szCs w:val="28"/>
        </w:rPr>
        <w:t xml:space="preserve">Захисниці </w:t>
      </w:r>
      <w:r w:rsidR="002F7BFA" w:rsidRPr="002F7BFA">
        <w:rPr>
          <w:color w:val="000000" w:themeColor="text1"/>
          <w:sz w:val="28"/>
          <w:szCs w:val="28"/>
        </w:rPr>
        <w:t xml:space="preserve">до осіб, визначених у </w:t>
      </w:r>
      <w:r w:rsidR="006F7F84">
        <w:rPr>
          <w:color w:val="000000" w:themeColor="text1"/>
          <w:sz w:val="28"/>
          <w:szCs w:val="28"/>
        </w:rPr>
        <w:t>під</w:t>
      </w:r>
      <w:r w:rsidR="002F7BFA" w:rsidRPr="002F7BFA">
        <w:rPr>
          <w:color w:val="000000" w:themeColor="text1"/>
          <w:sz w:val="28"/>
          <w:szCs w:val="28"/>
        </w:rPr>
        <w:t>пунктах 2.2.1–2.2.3</w:t>
      </w:r>
      <w:r w:rsidR="00BC0F1D" w:rsidRPr="002F7BFA">
        <w:rPr>
          <w:color w:val="000000" w:themeColor="text1"/>
          <w:sz w:val="28"/>
          <w:szCs w:val="28"/>
        </w:rPr>
        <w:t xml:space="preserve"> Порядку;</w:t>
      </w:r>
    </w:p>
    <w:p w:rsidR="00BC0F1D" w:rsidRPr="00B21DC1" w:rsidRDefault="00DA6361" w:rsidP="00B21DC1">
      <w:pPr>
        <w:ind w:firstLine="709"/>
        <w:jc w:val="both"/>
        <w:rPr>
          <w:color w:val="000000" w:themeColor="text1"/>
          <w:sz w:val="28"/>
          <w:szCs w:val="28"/>
        </w:rPr>
      </w:pPr>
      <w:bookmarkStart w:id="45" w:name="n60"/>
      <w:bookmarkEnd w:id="45"/>
      <w:r>
        <w:rPr>
          <w:color w:val="000000" w:themeColor="text1"/>
          <w:sz w:val="28"/>
          <w:szCs w:val="28"/>
        </w:rPr>
        <w:t>27</w:t>
      </w:r>
      <w:r w:rsidR="00B21DC1">
        <w:rPr>
          <w:color w:val="000000" w:themeColor="text1"/>
          <w:sz w:val="28"/>
          <w:szCs w:val="28"/>
        </w:rPr>
        <w:t>.3</w:t>
      </w:r>
      <w:r w:rsidR="00BC0F1D" w:rsidRPr="00B21DC1">
        <w:rPr>
          <w:color w:val="000000" w:themeColor="text1"/>
          <w:sz w:val="28"/>
          <w:szCs w:val="28"/>
        </w:rPr>
        <w:t xml:space="preserve"> інформація про житло, пошкоджене або знищене внаслідок бойових дій, терористичних актів, диверсій, спричинених військовою агресією Російської Федерації проти України, або розташоване на територіях, на яких ведуться бойові дії</w:t>
      </w:r>
      <w:r w:rsidR="00167F16">
        <w:rPr>
          <w:color w:val="000000" w:themeColor="text1"/>
          <w:sz w:val="28"/>
          <w:szCs w:val="28"/>
        </w:rPr>
        <w:t>,</w:t>
      </w:r>
      <w:r w:rsidR="00BC0F1D" w:rsidRPr="00B21DC1">
        <w:rPr>
          <w:color w:val="000000" w:themeColor="text1"/>
          <w:sz w:val="28"/>
          <w:szCs w:val="28"/>
        </w:rPr>
        <w:t xml:space="preserve"> </w:t>
      </w:r>
      <w:r w:rsidR="004324C3">
        <w:rPr>
          <w:color w:val="000000" w:themeColor="text1"/>
          <w:sz w:val="28"/>
          <w:szCs w:val="28"/>
        </w:rPr>
        <w:t xml:space="preserve">чи </w:t>
      </w:r>
      <w:r w:rsidR="00BC0F1D" w:rsidRPr="00B21DC1">
        <w:rPr>
          <w:color w:val="000000" w:themeColor="text1"/>
          <w:sz w:val="28"/>
          <w:szCs w:val="28"/>
        </w:rPr>
        <w:t>на тимчасово окупованих Російською Федерацією;</w:t>
      </w:r>
    </w:p>
    <w:p w:rsidR="00BC0F1D" w:rsidRPr="00B21DC1" w:rsidRDefault="00DA6361" w:rsidP="00B21DC1">
      <w:pPr>
        <w:ind w:firstLine="709"/>
        <w:jc w:val="both"/>
        <w:rPr>
          <w:color w:val="000000" w:themeColor="text1"/>
          <w:sz w:val="28"/>
          <w:szCs w:val="28"/>
        </w:rPr>
      </w:pPr>
      <w:bookmarkStart w:id="46" w:name="n61"/>
      <w:bookmarkEnd w:id="46"/>
      <w:r>
        <w:rPr>
          <w:color w:val="000000" w:themeColor="text1"/>
          <w:sz w:val="28"/>
          <w:szCs w:val="28"/>
        </w:rPr>
        <w:t>27</w:t>
      </w:r>
      <w:r w:rsidR="00B21DC1" w:rsidRPr="00B21DC1">
        <w:rPr>
          <w:color w:val="000000" w:themeColor="text1"/>
          <w:sz w:val="28"/>
          <w:szCs w:val="28"/>
        </w:rPr>
        <w:t>.4</w:t>
      </w:r>
      <w:r w:rsidR="00BC0F1D" w:rsidRPr="00B21DC1">
        <w:rPr>
          <w:color w:val="000000" w:themeColor="text1"/>
          <w:sz w:val="28"/>
          <w:szCs w:val="28"/>
        </w:rPr>
        <w:t xml:space="preserve"> інформація про проходження реабілітаційної допомоги в амбулаторних умовах;</w:t>
      </w:r>
    </w:p>
    <w:p w:rsidR="00BC0F1D" w:rsidRPr="00B21DC1" w:rsidRDefault="00DA6361" w:rsidP="00B21DC1">
      <w:pPr>
        <w:ind w:firstLine="709"/>
        <w:jc w:val="both"/>
        <w:rPr>
          <w:color w:val="000000" w:themeColor="text1"/>
          <w:sz w:val="28"/>
          <w:szCs w:val="28"/>
        </w:rPr>
      </w:pPr>
      <w:bookmarkStart w:id="47" w:name="n62"/>
      <w:bookmarkEnd w:id="47"/>
      <w:r>
        <w:rPr>
          <w:color w:val="000000" w:themeColor="text1"/>
          <w:sz w:val="28"/>
          <w:szCs w:val="28"/>
        </w:rPr>
        <w:t>27</w:t>
      </w:r>
      <w:r w:rsidR="00B21DC1">
        <w:rPr>
          <w:color w:val="000000" w:themeColor="text1"/>
          <w:sz w:val="28"/>
          <w:szCs w:val="28"/>
        </w:rPr>
        <w:t xml:space="preserve">.5 </w:t>
      </w:r>
      <w:r w:rsidR="00BC0F1D" w:rsidRPr="00B21DC1">
        <w:rPr>
          <w:color w:val="000000" w:themeColor="text1"/>
          <w:sz w:val="28"/>
          <w:szCs w:val="28"/>
        </w:rPr>
        <w:t>реквізити договору найму (оренди) житлового приміщення;</w:t>
      </w:r>
    </w:p>
    <w:p w:rsidR="00BC0F1D" w:rsidRPr="00B21DC1" w:rsidRDefault="00DA6361" w:rsidP="00B21DC1">
      <w:pPr>
        <w:ind w:firstLine="709"/>
        <w:jc w:val="both"/>
        <w:rPr>
          <w:color w:val="000000" w:themeColor="text1"/>
          <w:sz w:val="28"/>
          <w:szCs w:val="28"/>
        </w:rPr>
      </w:pPr>
      <w:bookmarkStart w:id="48" w:name="n63"/>
      <w:bookmarkEnd w:id="48"/>
      <w:r>
        <w:rPr>
          <w:color w:val="000000" w:themeColor="text1"/>
          <w:sz w:val="28"/>
          <w:szCs w:val="28"/>
        </w:rPr>
        <w:t>27</w:t>
      </w:r>
      <w:r w:rsidR="00B21DC1">
        <w:rPr>
          <w:color w:val="000000" w:themeColor="text1"/>
          <w:sz w:val="28"/>
          <w:szCs w:val="28"/>
        </w:rPr>
        <w:t>.6</w:t>
      </w:r>
      <w:r w:rsidR="00BC0F1D" w:rsidRPr="00B21DC1">
        <w:rPr>
          <w:color w:val="000000" w:themeColor="text1"/>
          <w:sz w:val="28"/>
          <w:szCs w:val="28"/>
        </w:rPr>
        <w:t xml:space="preserve"> інформація про наявність/відсутність обвинувального </w:t>
      </w:r>
      <w:proofErr w:type="spellStart"/>
      <w:r w:rsidR="00BC0F1D" w:rsidRPr="00B21DC1">
        <w:rPr>
          <w:color w:val="000000" w:themeColor="text1"/>
          <w:sz w:val="28"/>
          <w:szCs w:val="28"/>
        </w:rPr>
        <w:t>вироку</w:t>
      </w:r>
      <w:proofErr w:type="spellEnd"/>
      <w:r w:rsidR="00BC0F1D" w:rsidRPr="00B21DC1">
        <w:rPr>
          <w:color w:val="000000" w:themeColor="text1"/>
          <w:sz w:val="28"/>
          <w:szCs w:val="28"/>
        </w:rPr>
        <w:t xml:space="preserve"> суду у зв’</w:t>
      </w:r>
      <w:r w:rsidR="006F7F84">
        <w:rPr>
          <w:color w:val="000000" w:themeColor="text1"/>
          <w:sz w:val="28"/>
          <w:szCs w:val="28"/>
        </w:rPr>
        <w:t>язку з у</w:t>
      </w:r>
      <w:r w:rsidR="006D06D3">
        <w:rPr>
          <w:color w:val="000000" w:themeColor="text1"/>
          <w:sz w:val="28"/>
          <w:szCs w:val="28"/>
        </w:rPr>
        <w:t>чиненням Захисником/</w:t>
      </w:r>
      <w:r w:rsidR="00BC0F1D" w:rsidRPr="00B21DC1">
        <w:rPr>
          <w:color w:val="000000" w:themeColor="text1"/>
          <w:sz w:val="28"/>
          <w:szCs w:val="28"/>
        </w:rPr>
        <w:t>Захисницею злочину проти України;</w:t>
      </w:r>
    </w:p>
    <w:p w:rsidR="00BC0F1D" w:rsidRPr="00B21DC1" w:rsidRDefault="00DA6361" w:rsidP="00B21DC1">
      <w:pPr>
        <w:ind w:firstLine="709"/>
        <w:jc w:val="both"/>
        <w:rPr>
          <w:color w:val="000000" w:themeColor="text1"/>
          <w:sz w:val="28"/>
          <w:szCs w:val="28"/>
        </w:rPr>
      </w:pPr>
      <w:bookmarkStart w:id="49" w:name="n64"/>
      <w:bookmarkEnd w:id="49"/>
      <w:r>
        <w:rPr>
          <w:color w:val="000000" w:themeColor="text1"/>
          <w:sz w:val="28"/>
          <w:szCs w:val="28"/>
        </w:rPr>
        <w:t>27</w:t>
      </w:r>
      <w:r w:rsidR="00B21DC1">
        <w:rPr>
          <w:color w:val="000000" w:themeColor="text1"/>
          <w:sz w:val="28"/>
          <w:szCs w:val="28"/>
        </w:rPr>
        <w:t>.7</w:t>
      </w:r>
      <w:r w:rsidR="00BC0F1D" w:rsidRPr="00B21DC1">
        <w:rPr>
          <w:color w:val="000000" w:themeColor="text1"/>
          <w:sz w:val="28"/>
          <w:szCs w:val="28"/>
        </w:rPr>
        <w:t xml:space="preserve"> інформація про розмір грошової компенсації;</w:t>
      </w:r>
    </w:p>
    <w:p w:rsidR="00BC0F1D" w:rsidRPr="00B21DC1" w:rsidRDefault="00DA6361" w:rsidP="00B21DC1">
      <w:pPr>
        <w:ind w:firstLine="709"/>
        <w:jc w:val="both"/>
        <w:rPr>
          <w:color w:val="000000" w:themeColor="text1"/>
          <w:sz w:val="28"/>
          <w:szCs w:val="28"/>
        </w:rPr>
      </w:pPr>
      <w:bookmarkStart w:id="50" w:name="n65"/>
      <w:bookmarkEnd w:id="50"/>
      <w:r>
        <w:rPr>
          <w:color w:val="000000" w:themeColor="text1"/>
          <w:sz w:val="28"/>
          <w:szCs w:val="28"/>
        </w:rPr>
        <w:t>27</w:t>
      </w:r>
      <w:r w:rsidR="00B21DC1">
        <w:rPr>
          <w:color w:val="000000" w:themeColor="text1"/>
          <w:sz w:val="28"/>
          <w:szCs w:val="28"/>
        </w:rPr>
        <w:t>.8</w:t>
      </w:r>
      <w:r w:rsidR="00BC0F1D" w:rsidRPr="00B21DC1">
        <w:rPr>
          <w:color w:val="000000" w:themeColor="text1"/>
          <w:sz w:val="28"/>
          <w:szCs w:val="28"/>
        </w:rPr>
        <w:t xml:space="preserve"> підстави для відмови </w:t>
      </w:r>
      <w:r w:rsidR="006F7F84">
        <w:rPr>
          <w:color w:val="000000" w:themeColor="text1"/>
          <w:sz w:val="28"/>
          <w:szCs w:val="28"/>
        </w:rPr>
        <w:t>у виплаті грошової компенсації –</w:t>
      </w:r>
      <w:r w:rsidR="00BC0F1D" w:rsidRPr="00B21DC1">
        <w:rPr>
          <w:color w:val="000000" w:themeColor="text1"/>
          <w:sz w:val="28"/>
          <w:szCs w:val="28"/>
        </w:rPr>
        <w:t xml:space="preserve"> у разі </w:t>
      </w:r>
      <w:r w:rsidR="006F7F84">
        <w:rPr>
          <w:color w:val="000000" w:themeColor="text1"/>
          <w:sz w:val="28"/>
          <w:szCs w:val="28"/>
        </w:rPr>
        <w:t>ухвалення рішення про відмову в</w:t>
      </w:r>
      <w:r w:rsidR="00BC0F1D" w:rsidRPr="00B21DC1">
        <w:rPr>
          <w:color w:val="000000" w:themeColor="text1"/>
          <w:sz w:val="28"/>
          <w:szCs w:val="28"/>
        </w:rPr>
        <w:t xml:space="preserve"> її виплаті.</w:t>
      </w:r>
    </w:p>
    <w:p w:rsidR="00BC0F1D" w:rsidRPr="00B21DC1" w:rsidRDefault="00DA6361" w:rsidP="00B21DC1">
      <w:pPr>
        <w:ind w:firstLine="709"/>
        <w:jc w:val="both"/>
        <w:rPr>
          <w:color w:val="000000" w:themeColor="text1"/>
          <w:sz w:val="28"/>
          <w:szCs w:val="28"/>
        </w:rPr>
      </w:pPr>
      <w:bookmarkStart w:id="51" w:name="n66"/>
      <w:bookmarkEnd w:id="51"/>
      <w:r>
        <w:rPr>
          <w:color w:val="000000" w:themeColor="text1"/>
          <w:sz w:val="28"/>
          <w:szCs w:val="28"/>
        </w:rPr>
        <w:t>28</w:t>
      </w:r>
      <w:r w:rsidR="00BC0F1D" w:rsidRPr="00B21DC1">
        <w:rPr>
          <w:color w:val="000000" w:themeColor="text1"/>
          <w:sz w:val="28"/>
          <w:szCs w:val="28"/>
        </w:rPr>
        <w:t xml:space="preserve">. </w:t>
      </w:r>
      <w:r w:rsidR="00A20993">
        <w:rPr>
          <w:color w:val="000000" w:themeColor="text1"/>
          <w:sz w:val="28"/>
          <w:szCs w:val="28"/>
        </w:rPr>
        <w:t xml:space="preserve">Управління праці </w:t>
      </w:r>
      <w:r w:rsidR="006D06D3">
        <w:rPr>
          <w:color w:val="000000" w:themeColor="text1"/>
          <w:sz w:val="28"/>
          <w:szCs w:val="28"/>
        </w:rPr>
        <w:t>відмовляє Захиснику/</w:t>
      </w:r>
      <w:r w:rsidR="00BC0F1D" w:rsidRPr="00B21DC1">
        <w:rPr>
          <w:color w:val="000000" w:themeColor="text1"/>
          <w:sz w:val="28"/>
          <w:szCs w:val="28"/>
        </w:rPr>
        <w:t>Захисниці у виплаті грошової компенсації у разі:</w:t>
      </w:r>
    </w:p>
    <w:p w:rsidR="00BC0F1D" w:rsidRPr="00640B1C" w:rsidRDefault="00DA6361" w:rsidP="00B21DC1">
      <w:pPr>
        <w:ind w:firstLine="709"/>
        <w:jc w:val="both"/>
        <w:rPr>
          <w:color w:val="000000" w:themeColor="text1"/>
          <w:sz w:val="28"/>
          <w:szCs w:val="28"/>
        </w:rPr>
      </w:pPr>
      <w:bookmarkStart w:id="52" w:name="n67"/>
      <w:bookmarkEnd w:id="52"/>
      <w:r>
        <w:rPr>
          <w:color w:val="000000" w:themeColor="text1"/>
          <w:sz w:val="28"/>
          <w:szCs w:val="28"/>
        </w:rPr>
        <w:t>28</w:t>
      </w:r>
      <w:r w:rsidR="00B21DC1">
        <w:rPr>
          <w:color w:val="000000" w:themeColor="text1"/>
          <w:sz w:val="28"/>
          <w:szCs w:val="28"/>
        </w:rPr>
        <w:t xml:space="preserve">.1 </w:t>
      </w:r>
      <w:r w:rsidR="00BC0F1D" w:rsidRPr="00B21DC1">
        <w:rPr>
          <w:color w:val="000000" w:themeColor="text1"/>
          <w:sz w:val="28"/>
          <w:szCs w:val="28"/>
        </w:rPr>
        <w:t>наявності у Захис</w:t>
      </w:r>
      <w:r w:rsidR="006D06D3">
        <w:rPr>
          <w:color w:val="000000" w:themeColor="text1"/>
          <w:sz w:val="28"/>
          <w:szCs w:val="28"/>
        </w:rPr>
        <w:t>ника/</w:t>
      </w:r>
      <w:r w:rsidR="00BC0F1D" w:rsidRPr="00B21DC1">
        <w:rPr>
          <w:color w:val="000000" w:themeColor="text1"/>
          <w:sz w:val="28"/>
          <w:szCs w:val="28"/>
        </w:rPr>
        <w:t>Зах</w:t>
      </w:r>
      <w:r w:rsidR="006F7F84">
        <w:rPr>
          <w:color w:val="000000" w:themeColor="text1"/>
          <w:sz w:val="28"/>
          <w:szCs w:val="28"/>
        </w:rPr>
        <w:t>исниці житлового приміщення, що</w:t>
      </w:r>
      <w:r w:rsidR="00BC0F1D" w:rsidRPr="00B21DC1">
        <w:rPr>
          <w:color w:val="000000" w:themeColor="text1"/>
          <w:sz w:val="28"/>
          <w:szCs w:val="28"/>
        </w:rPr>
        <w:t xml:space="preserve"> </w:t>
      </w:r>
      <w:proofErr w:type="spellStart"/>
      <w:r w:rsidR="00BC0F1D" w:rsidRPr="00B21DC1">
        <w:rPr>
          <w:color w:val="000000" w:themeColor="text1"/>
          <w:sz w:val="28"/>
          <w:szCs w:val="28"/>
        </w:rPr>
        <w:t>відпо</w:t>
      </w:r>
      <w:proofErr w:type="spellEnd"/>
      <w:r w:rsidR="00640B1C">
        <w:rPr>
          <w:color w:val="000000" w:themeColor="text1"/>
          <w:sz w:val="28"/>
          <w:szCs w:val="28"/>
        </w:rPr>
        <w:t>-</w:t>
      </w:r>
      <w:r w:rsidR="00BC0F1D" w:rsidRPr="00B21DC1">
        <w:rPr>
          <w:color w:val="000000" w:themeColor="text1"/>
          <w:sz w:val="28"/>
          <w:szCs w:val="28"/>
        </w:rPr>
        <w:t>відає встановленим санітарним і технічним вимогам, площа якого відповідає мінімальним нормам, визначеним законодавством</w:t>
      </w:r>
      <w:r w:rsidR="006F7F84" w:rsidRPr="006F7F84">
        <w:rPr>
          <w:color w:val="000000" w:themeColor="text1"/>
          <w:sz w:val="28"/>
          <w:szCs w:val="28"/>
        </w:rPr>
        <w:t xml:space="preserve"> </w:t>
      </w:r>
      <w:r w:rsidR="006F7F84">
        <w:rPr>
          <w:color w:val="000000" w:themeColor="text1"/>
          <w:sz w:val="28"/>
          <w:szCs w:val="28"/>
        </w:rPr>
        <w:t>України у сфері житлових відносин</w:t>
      </w:r>
      <w:r w:rsidR="00BC0F1D" w:rsidRPr="00B21DC1">
        <w:rPr>
          <w:color w:val="000000" w:themeColor="text1"/>
          <w:sz w:val="28"/>
          <w:szCs w:val="28"/>
        </w:rPr>
        <w:t xml:space="preserve">, на підконтрольній Україні території, крім випадку, </w:t>
      </w:r>
      <w:r w:rsidR="00BC0F1D" w:rsidRPr="00640B1C">
        <w:rPr>
          <w:color w:val="000000" w:themeColor="text1"/>
          <w:sz w:val="28"/>
          <w:szCs w:val="28"/>
        </w:rPr>
        <w:t xml:space="preserve">визначеного </w:t>
      </w:r>
      <w:r w:rsidR="00640B1C" w:rsidRPr="00640B1C">
        <w:rPr>
          <w:color w:val="000000" w:themeColor="text1"/>
          <w:sz w:val="28"/>
          <w:szCs w:val="28"/>
        </w:rPr>
        <w:t xml:space="preserve">в </w:t>
      </w:r>
      <w:r w:rsidR="006F7F84">
        <w:rPr>
          <w:color w:val="000000" w:themeColor="text1"/>
          <w:sz w:val="28"/>
          <w:szCs w:val="28"/>
        </w:rPr>
        <w:t>під</w:t>
      </w:r>
      <w:r w:rsidR="00640B1C" w:rsidRPr="00640B1C">
        <w:rPr>
          <w:color w:val="000000" w:themeColor="text1"/>
          <w:sz w:val="28"/>
          <w:szCs w:val="28"/>
        </w:rPr>
        <w:t xml:space="preserve">пункті 4.3 </w:t>
      </w:r>
      <w:r w:rsidR="00BC0F1D" w:rsidRPr="00640B1C">
        <w:rPr>
          <w:color w:val="000000" w:themeColor="text1"/>
          <w:sz w:val="28"/>
          <w:szCs w:val="28"/>
        </w:rPr>
        <w:t>Порядку;</w:t>
      </w:r>
    </w:p>
    <w:p w:rsidR="00BC0F1D" w:rsidRPr="00B21DC1" w:rsidRDefault="00DA6361" w:rsidP="00B21DC1">
      <w:pPr>
        <w:ind w:firstLine="709"/>
        <w:jc w:val="both"/>
        <w:rPr>
          <w:color w:val="000000" w:themeColor="text1"/>
          <w:sz w:val="28"/>
          <w:szCs w:val="28"/>
        </w:rPr>
      </w:pPr>
      <w:bookmarkStart w:id="53" w:name="n68"/>
      <w:bookmarkEnd w:id="53"/>
      <w:r>
        <w:rPr>
          <w:color w:val="000000" w:themeColor="text1"/>
          <w:sz w:val="28"/>
          <w:szCs w:val="28"/>
        </w:rPr>
        <w:t>28</w:t>
      </w:r>
      <w:r w:rsidR="00B21DC1">
        <w:rPr>
          <w:color w:val="000000" w:themeColor="text1"/>
          <w:sz w:val="28"/>
          <w:szCs w:val="28"/>
        </w:rPr>
        <w:t xml:space="preserve">.2 </w:t>
      </w:r>
      <w:r w:rsidR="006D06D3">
        <w:rPr>
          <w:color w:val="000000" w:themeColor="text1"/>
          <w:sz w:val="28"/>
          <w:szCs w:val="28"/>
        </w:rPr>
        <w:t>забезпечення Захисника/</w:t>
      </w:r>
      <w:r w:rsidR="00BC0F1D" w:rsidRPr="00B21DC1">
        <w:rPr>
          <w:color w:val="000000" w:themeColor="text1"/>
          <w:sz w:val="28"/>
          <w:szCs w:val="28"/>
        </w:rPr>
        <w:t>Захисниці службовим житлом, житловим приміщенням для постійного проживання;</w:t>
      </w:r>
    </w:p>
    <w:p w:rsidR="00BC0F1D" w:rsidRDefault="00DA6361" w:rsidP="00B21DC1">
      <w:pPr>
        <w:ind w:firstLine="709"/>
        <w:jc w:val="both"/>
        <w:rPr>
          <w:color w:val="000000" w:themeColor="text1"/>
          <w:sz w:val="28"/>
          <w:szCs w:val="28"/>
        </w:rPr>
      </w:pPr>
      <w:bookmarkStart w:id="54" w:name="n69"/>
      <w:bookmarkEnd w:id="54"/>
      <w:r>
        <w:rPr>
          <w:color w:val="000000" w:themeColor="text1"/>
          <w:sz w:val="28"/>
          <w:szCs w:val="28"/>
        </w:rPr>
        <w:t>28</w:t>
      </w:r>
      <w:r w:rsidR="00B21DC1">
        <w:rPr>
          <w:color w:val="000000" w:themeColor="text1"/>
          <w:sz w:val="28"/>
          <w:szCs w:val="28"/>
        </w:rPr>
        <w:t xml:space="preserve">.3 </w:t>
      </w:r>
      <w:r w:rsidR="006D06D3">
        <w:rPr>
          <w:color w:val="000000" w:themeColor="text1"/>
          <w:sz w:val="28"/>
          <w:szCs w:val="28"/>
        </w:rPr>
        <w:t>виплати Захиснику/</w:t>
      </w:r>
      <w:r w:rsidR="00BC0F1D" w:rsidRPr="00B21DC1">
        <w:rPr>
          <w:color w:val="000000" w:themeColor="text1"/>
          <w:sz w:val="28"/>
          <w:szCs w:val="28"/>
        </w:rPr>
        <w:t>Захисниці грошової компенсації за належне для отримання житлове приміщення;</w:t>
      </w:r>
    </w:p>
    <w:p w:rsidR="007843E2" w:rsidRPr="00B21DC1" w:rsidRDefault="00DA6361" w:rsidP="007843E2">
      <w:pPr>
        <w:ind w:firstLine="709"/>
        <w:jc w:val="both"/>
        <w:rPr>
          <w:color w:val="000000" w:themeColor="text1"/>
          <w:sz w:val="28"/>
          <w:szCs w:val="28"/>
        </w:rPr>
      </w:pPr>
      <w:r>
        <w:rPr>
          <w:color w:val="000000" w:themeColor="text1"/>
          <w:sz w:val="28"/>
          <w:szCs w:val="28"/>
        </w:rPr>
        <w:t>28</w:t>
      </w:r>
      <w:r w:rsidR="007843E2">
        <w:rPr>
          <w:color w:val="000000" w:themeColor="text1"/>
          <w:sz w:val="28"/>
          <w:szCs w:val="28"/>
        </w:rPr>
        <w:t>.4  отримання  Захисником/</w:t>
      </w:r>
      <w:r w:rsidR="007843E2" w:rsidRPr="00B21DC1">
        <w:rPr>
          <w:color w:val="000000" w:themeColor="text1"/>
          <w:sz w:val="28"/>
          <w:szCs w:val="28"/>
        </w:rPr>
        <w:t xml:space="preserve">Захисницею </w:t>
      </w:r>
      <w:r w:rsidR="007843E2">
        <w:rPr>
          <w:color w:val="000000" w:themeColor="text1"/>
          <w:sz w:val="28"/>
          <w:szCs w:val="28"/>
        </w:rPr>
        <w:t xml:space="preserve">  </w:t>
      </w:r>
      <w:r w:rsidR="007843E2" w:rsidRPr="00B21DC1">
        <w:rPr>
          <w:color w:val="000000" w:themeColor="text1"/>
          <w:sz w:val="28"/>
          <w:szCs w:val="28"/>
        </w:rPr>
        <w:t xml:space="preserve">допомоги </w:t>
      </w:r>
      <w:r w:rsidR="007843E2">
        <w:rPr>
          <w:color w:val="000000" w:themeColor="text1"/>
          <w:sz w:val="28"/>
          <w:szCs w:val="28"/>
        </w:rPr>
        <w:t xml:space="preserve"> </w:t>
      </w:r>
      <w:r w:rsidR="007843E2" w:rsidRPr="00B21DC1">
        <w:rPr>
          <w:color w:val="000000" w:themeColor="text1"/>
          <w:sz w:val="28"/>
          <w:szCs w:val="28"/>
        </w:rPr>
        <w:t xml:space="preserve">на </w:t>
      </w:r>
      <w:r w:rsidR="007843E2">
        <w:rPr>
          <w:color w:val="000000" w:themeColor="text1"/>
          <w:sz w:val="28"/>
          <w:szCs w:val="28"/>
        </w:rPr>
        <w:t xml:space="preserve">  </w:t>
      </w:r>
      <w:r w:rsidR="007843E2" w:rsidRPr="00B21DC1">
        <w:rPr>
          <w:color w:val="000000" w:themeColor="text1"/>
          <w:sz w:val="28"/>
          <w:szCs w:val="28"/>
        </w:rPr>
        <w:t>проживання</w:t>
      </w:r>
      <w:r w:rsidR="007843E2">
        <w:rPr>
          <w:color w:val="000000" w:themeColor="text1"/>
          <w:sz w:val="28"/>
          <w:szCs w:val="28"/>
        </w:rPr>
        <w:t xml:space="preserve">  </w:t>
      </w:r>
      <w:proofErr w:type="spellStart"/>
      <w:r w:rsidR="007843E2">
        <w:rPr>
          <w:color w:val="000000" w:themeColor="text1"/>
          <w:sz w:val="28"/>
          <w:szCs w:val="28"/>
        </w:rPr>
        <w:t>вну</w:t>
      </w:r>
      <w:proofErr w:type="spellEnd"/>
      <w:r w:rsidR="007843E2">
        <w:rPr>
          <w:color w:val="000000" w:themeColor="text1"/>
          <w:sz w:val="28"/>
          <w:szCs w:val="28"/>
        </w:rPr>
        <w:t>-</w:t>
      </w:r>
    </w:p>
    <w:p w:rsidR="00BC0F1D" w:rsidRPr="00B21DC1" w:rsidRDefault="00BC0F1D" w:rsidP="007843E2">
      <w:pPr>
        <w:jc w:val="both"/>
        <w:rPr>
          <w:color w:val="000000" w:themeColor="text1"/>
          <w:sz w:val="28"/>
          <w:szCs w:val="28"/>
        </w:rPr>
      </w:pPr>
      <w:bookmarkStart w:id="55" w:name="n70"/>
      <w:bookmarkEnd w:id="55"/>
      <w:proofErr w:type="spellStart"/>
      <w:r w:rsidRPr="00B21DC1">
        <w:rPr>
          <w:color w:val="000000" w:themeColor="text1"/>
          <w:sz w:val="28"/>
          <w:szCs w:val="28"/>
        </w:rPr>
        <w:t>трішньо</w:t>
      </w:r>
      <w:proofErr w:type="spellEnd"/>
      <w:r w:rsidRPr="00B21DC1">
        <w:rPr>
          <w:color w:val="000000" w:themeColor="text1"/>
          <w:sz w:val="28"/>
          <w:szCs w:val="28"/>
        </w:rPr>
        <w:t xml:space="preserve"> переміщеним особам відповідно до </w:t>
      </w:r>
      <w:hyperlink r:id="rId15" w:anchor="n54" w:tgtFrame="_blank" w:history="1">
        <w:r w:rsidRPr="00B21DC1">
          <w:rPr>
            <w:color w:val="000000" w:themeColor="text1"/>
            <w:sz w:val="28"/>
            <w:szCs w:val="28"/>
          </w:rPr>
          <w:t>Порядку надання допомоги на проживання внутрішньо переміщеним особам</w:t>
        </w:r>
      </w:hyperlink>
      <w:r w:rsidR="006F7F84">
        <w:rPr>
          <w:color w:val="000000" w:themeColor="text1"/>
          <w:sz w:val="28"/>
          <w:szCs w:val="28"/>
        </w:rPr>
        <w:t>, затвердженого П</w:t>
      </w:r>
      <w:r w:rsidRPr="00B21DC1">
        <w:rPr>
          <w:color w:val="000000" w:themeColor="text1"/>
          <w:sz w:val="28"/>
          <w:szCs w:val="28"/>
        </w:rPr>
        <w:t>остановою Кабінету Міністрів Україн</w:t>
      </w:r>
      <w:r w:rsidR="00FB112D">
        <w:rPr>
          <w:color w:val="000000" w:themeColor="text1"/>
          <w:sz w:val="28"/>
          <w:szCs w:val="28"/>
        </w:rPr>
        <w:t>и від 20 березня 2022 року №</w:t>
      </w:r>
      <w:r w:rsidR="00B21DC1">
        <w:rPr>
          <w:color w:val="000000" w:themeColor="text1"/>
          <w:sz w:val="28"/>
          <w:szCs w:val="28"/>
        </w:rPr>
        <w:t>332 «</w:t>
      </w:r>
      <w:r w:rsidRPr="00B21DC1">
        <w:rPr>
          <w:color w:val="000000" w:themeColor="text1"/>
          <w:sz w:val="28"/>
          <w:szCs w:val="28"/>
        </w:rPr>
        <w:t>Деякі питання виплати допомоги на проживанн</w:t>
      </w:r>
      <w:r w:rsidR="00B21DC1">
        <w:rPr>
          <w:color w:val="000000" w:themeColor="text1"/>
          <w:sz w:val="28"/>
          <w:szCs w:val="28"/>
        </w:rPr>
        <w:t>я внутрішньо переміщеним особам»</w:t>
      </w:r>
      <w:r w:rsidRPr="00B21DC1">
        <w:rPr>
          <w:color w:val="000000" w:themeColor="text1"/>
          <w:sz w:val="28"/>
          <w:szCs w:val="28"/>
        </w:rPr>
        <w:t>, або</w:t>
      </w:r>
      <w:r w:rsidR="006F7F84">
        <w:rPr>
          <w:color w:val="000000" w:themeColor="text1"/>
          <w:sz w:val="28"/>
          <w:szCs w:val="28"/>
        </w:rPr>
        <w:t xml:space="preserve"> субсидії на оплату вартості чи</w:t>
      </w:r>
      <w:r w:rsidRPr="00B21DC1">
        <w:rPr>
          <w:color w:val="000000" w:themeColor="text1"/>
          <w:sz w:val="28"/>
          <w:szCs w:val="28"/>
        </w:rPr>
        <w:t xml:space="preserve"> частини вартості найму (оренди) житлового приміщення відповідно до Порядку реалізації експериментального 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r w:rsidR="006F7F84">
        <w:rPr>
          <w:color w:val="000000" w:themeColor="text1"/>
          <w:sz w:val="28"/>
          <w:szCs w:val="28"/>
        </w:rPr>
        <w:t xml:space="preserve"> затвердженого П</w:t>
      </w:r>
      <w:r w:rsidRPr="00B21DC1">
        <w:rPr>
          <w:color w:val="000000" w:themeColor="text1"/>
          <w:sz w:val="28"/>
          <w:szCs w:val="28"/>
        </w:rPr>
        <w:t xml:space="preserve">остановою Кабінету Міністрів </w:t>
      </w:r>
      <w:r w:rsidR="00FB112D">
        <w:rPr>
          <w:color w:val="000000" w:themeColor="text1"/>
          <w:sz w:val="28"/>
          <w:szCs w:val="28"/>
        </w:rPr>
        <w:t>України від 25 жовтня 2024 року</w:t>
      </w:r>
      <w:r w:rsidR="00B21DC1">
        <w:rPr>
          <w:color w:val="000000" w:themeColor="text1"/>
          <w:sz w:val="28"/>
          <w:szCs w:val="28"/>
        </w:rPr>
        <w:t xml:space="preserve"> №1225 «</w:t>
      </w:r>
      <w:r w:rsidRPr="00B21DC1">
        <w:rPr>
          <w:color w:val="000000" w:themeColor="text1"/>
          <w:sz w:val="28"/>
          <w:szCs w:val="28"/>
        </w:rPr>
        <w:t xml:space="preserve">Про реалізацію </w:t>
      </w:r>
      <w:proofErr w:type="spellStart"/>
      <w:r w:rsidRPr="00B21DC1">
        <w:rPr>
          <w:color w:val="000000" w:themeColor="text1"/>
          <w:sz w:val="28"/>
          <w:szCs w:val="28"/>
        </w:rPr>
        <w:t>експери</w:t>
      </w:r>
      <w:proofErr w:type="spellEnd"/>
      <w:r w:rsidR="00344C5A">
        <w:rPr>
          <w:color w:val="000000" w:themeColor="text1"/>
          <w:sz w:val="28"/>
          <w:szCs w:val="28"/>
        </w:rPr>
        <w:t>-</w:t>
      </w:r>
      <w:r w:rsidRPr="00B21DC1">
        <w:rPr>
          <w:color w:val="000000" w:themeColor="text1"/>
          <w:sz w:val="28"/>
          <w:szCs w:val="28"/>
        </w:rPr>
        <w:t>ментального 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w:t>
      </w:r>
      <w:r w:rsidR="00B21DC1">
        <w:rPr>
          <w:color w:val="000000" w:themeColor="text1"/>
          <w:sz w:val="28"/>
          <w:szCs w:val="28"/>
        </w:rPr>
        <w:t>о податку та військового збору»</w:t>
      </w:r>
      <w:r w:rsidRPr="00B21DC1">
        <w:rPr>
          <w:color w:val="000000" w:themeColor="text1"/>
          <w:sz w:val="28"/>
          <w:szCs w:val="28"/>
        </w:rPr>
        <w:t>;</w:t>
      </w:r>
    </w:p>
    <w:p w:rsidR="00BC0F1D" w:rsidRPr="00B21DC1" w:rsidRDefault="00DA6361" w:rsidP="00B21DC1">
      <w:pPr>
        <w:ind w:firstLine="709"/>
        <w:jc w:val="both"/>
        <w:rPr>
          <w:color w:val="000000" w:themeColor="text1"/>
          <w:sz w:val="28"/>
          <w:szCs w:val="28"/>
        </w:rPr>
      </w:pPr>
      <w:bookmarkStart w:id="56" w:name="n71"/>
      <w:bookmarkEnd w:id="56"/>
      <w:r>
        <w:rPr>
          <w:color w:val="000000" w:themeColor="text1"/>
          <w:sz w:val="28"/>
          <w:szCs w:val="28"/>
        </w:rPr>
        <w:t>28</w:t>
      </w:r>
      <w:r w:rsidR="00B21DC1">
        <w:rPr>
          <w:color w:val="000000" w:themeColor="text1"/>
          <w:sz w:val="28"/>
          <w:szCs w:val="28"/>
        </w:rPr>
        <w:t xml:space="preserve">.5 </w:t>
      </w:r>
      <w:r w:rsidR="006D06D3">
        <w:rPr>
          <w:color w:val="000000" w:themeColor="text1"/>
          <w:sz w:val="28"/>
          <w:szCs w:val="28"/>
        </w:rPr>
        <w:t>виплати Захиснику/</w:t>
      </w:r>
      <w:r w:rsidR="00BC0F1D" w:rsidRPr="00B21DC1">
        <w:rPr>
          <w:color w:val="000000" w:themeColor="text1"/>
          <w:sz w:val="28"/>
          <w:szCs w:val="28"/>
        </w:rPr>
        <w:t>Захисниці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BC0F1D" w:rsidRPr="00B21DC1" w:rsidRDefault="00DA6361" w:rsidP="00B21DC1">
      <w:pPr>
        <w:ind w:firstLine="709"/>
        <w:jc w:val="both"/>
        <w:rPr>
          <w:color w:val="000000" w:themeColor="text1"/>
          <w:sz w:val="28"/>
          <w:szCs w:val="28"/>
        </w:rPr>
      </w:pPr>
      <w:bookmarkStart w:id="57" w:name="n72"/>
      <w:bookmarkEnd w:id="57"/>
      <w:r>
        <w:rPr>
          <w:color w:val="000000" w:themeColor="text1"/>
          <w:sz w:val="28"/>
          <w:szCs w:val="28"/>
        </w:rPr>
        <w:t>28</w:t>
      </w:r>
      <w:r w:rsidR="00B21DC1">
        <w:rPr>
          <w:color w:val="000000" w:themeColor="text1"/>
          <w:sz w:val="28"/>
          <w:szCs w:val="28"/>
        </w:rPr>
        <w:t xml:space="preserve">.6 </w:t>
      </w:r>
      <w:r w:rsidR="00BC0F1D" w:rsidRPr="00B21DC1">
        <w:rPr>
          <w:color w:val="000000" w:themeColor="text1"/>
          <w:sz w:val="28"/>
          <w:szCs w:val="28"/>
        </w:rPr>
        <w:t xml:space="preserve">отримання реабілітаційної допомоги в амбулаторних умовах поза межами адреси задекларованого/зареєстрованого місця проживання, </w:t>
      </w:r>
      <w:proofErr w:type="spellStart"/>
      <w:r w:rsidR="00BC0F1D" w:rsidRPr="00B21DC1">
        <w:rPr>
          <w:color w:val="000000" w:themeColor="text1"/>
          <w:sz w:val="28"/>
          <w:szCs w:val="28"/>
        </w:rPr>
        <w:t>розташо</w:t>
      </w:r>
      <w:r w:rsidR="00B21DC1">
        <w:rPr>
          <w:color w:val="000000" w:themeColor="text1"/>
          <w:sz w:val="28"/>
          <w:szCs w:val="28"/>
        </w:rPr>
        <w:t>-</w:t>
      </w:r>
      <w:r w:rsidR="00BC0F1D" w:rsidRPr="00B21DC1">
        <w:rPr>
          <w:color w:val="000000" w:themeColor="text1"/>
          <w:sz w:val="28"/>
          <w:szCs w:val="28"/>
        </w:rPr>
        <w:t>ваного</w:t>
      </w:r>
      <w:proofErr w:type="spellEnd"/>
      <w:r w:rsidR="00BC0F1D" w:rsidRPr="00B21DC1">
        <w:rPr>
          <w:color w:val="000000" w:themeColor="text1"/>
          <w:sz w:val="28"/>
          <w:szCs w:val="28"/>
        </w:rPr>
        <w:t xml:space="preserve"> на відстані до 15 кілометрів від місця проживання;</w:t>
      </w:r>
    </w:p>
    <w:p w:rsidR="00BC0F1D" w:rsidRPr="00B21DC1" w:rsidRDefault="00DA6361" w:rsidP="00B21DC1">
      <w:pPr>
        <w:ind w:firstLine="709"/>
        <w:jc w:val="both"/>
        <w:rPr>
          <w:color w:val="000000" w:themeColor="text1"/>
          <w:sz w:val="28"/>
          <w:szCs w:val="28"/>
        </w:rPr>
      </w:pPr>
      <w:bookmarkStart w:id="58" w:name="n73"/>
      <w:bookmarkEnd w:id="58"/>
      <w:r>
        <w:rPr>
          <w:color w:val="000000" w:themeColor="text1"/>
          <w:sz w:val="28"/>
          <w:szCs w:val="28"/>
        </w:rPr>
        <w:t>28</w:t>
      </w:r>
      <w:r w:rsidR="00B21DC1">
        <w:rPr>
          <w:color w:val="000000" w:themeColor="text1"/>
          <w:sz w:val="28"/>
          <w:szCs w:val="28"/>
        </w:rPr>
        <w:t xml:space="preserve">.7 </w:t>
      </w:r>
      <w:r w:rsidR="006D06D3">
        <w:rPr>
          <w:color w:val="000000" w:themeColor="text1"/>
          <w:sz w:val="28"/>
          <w:szCs w:val="28"/>
        </w:rPr>
        <w:t>подання Захисником/</w:t>
      </w:r>
      <w:r w:rsidR="00BC0F1D" w:rsidRPr="00B21DC1">
        <w:rPr>
          <w:color w:val="000000" w:themeColor="text1"/>
          <w:sz w:val="28"/>
          <w:szCs w:val="28"/>
        </w:rPr>
        <w:t>Захисницею недостовірних відомостей;</w:t>
      </w:r>
    </w:p>
    <w:p w:rsidR="00BC0F1D" w:rsidRPr="00B21DC1" w:rsidRDefault="00DA6361" w:rsidP="00B21DC1">
      <w:pPr>
        <w:ind w:firstLine="709"/>
        <w:jc w:val="both"/>
        <w:rPr>
          <w:color w:val="000000" w:themeColor="text1"/>
          <w:sz w:val="28"/>
          <w:szCs w:val="28"/>
        </w:rPr>
      </w:pPr>
      <w:bookmarkStart w:id="59" w:name="n74"/>
      <w:bookmarkEnd w:id="59"/>
      <w:r>
        <w:rPr>
          <w:color w:val="000000" w:themeColor="text1"/>
          <w:sz w:val="28"/>
          <w:szCs w:val="28"/>
        </w:rPr>
        <w:t>28</w:t>
      </w:r>
      <w:r w:rsidR="00B21DC1">
        <w:rPr>
          <w:color w:val="000000" w:themeColor="text1"/>
          <w:sz w:val="28"/>
          <w:szCs w:val="28"/>
        </w:rPr>
        <w:t>.8 наявності</w:t>
      </w:r>
      <w:r w:rsidR="00BC0F1D" w:rsidRPr="00B21DC1">
        <w:rPr>
          <w:color w:val="000000" w:themeColor="text1"/>
          <w:sz w:val="28"/>
          <w:szCs w:val="28"/>
        </w:rPr>
        <w:t xml:space="preserve"> обвинувального </w:t>
      </w:r>
      <w:proofErr w:type="spellStart"/>
      <w:r w:rsidR="00BC0F1D" w:rsidRPr="00B21DC1">
        <w:rPr>
          <w:color w:val="000000" w:themeColor="text1"/>
          <w:sz w:val="28"/>
          <w:szCs w:val="28"/>
        </w:rPr>
        <w:t>вироку</w:t>
      </w:r>
      <w:proofErr w:type="spellEnd"/>
      <w:r w:rsidR="00BC0F1D" w:rsidRPr="00B21DC1">
        <w:rPr>
          <w:color w:val="000000" w:themeColor="text1"/>
          <w:sz w:val="28"/>
          <w:szCs w:val="28"/>
        </w:rPr>
        <w:t xml:space="preserve"> суду у зв’</w:t>
      </w:r>
      <w:r w:rsidR="006F7F84">
        <w:rPr>
          <w:color w:val="000000" w:themeColor="text1"/>
          <w:sz w:val="28"/>
          <w:szCs w:val="28"/>
        </w:rPr>
        <w:t>язку з у</w:t>
      </w:r>
      <w:r w:rsidR="006D06D3">
        <w:rPr>
          <w:color w:val="000000" w:themeColor="text1"/>
          <w:sz w:val="28"/>
          <w:szCs w:val="28"/>
        </w:rPr>
        <w:t>чиненням Захисником/</w:t>
      </w:r>
      <w:r w:rsidR="00BC0F1D" w:rsidRPr="00B21DC1">
        <w:rPr>
          <w:color w:val="000000" w:themeColor="text1"/>
          <w:sz w:val="28"/>
          <w:szCs w:val="28"/>
        </w:rPr>
        <w:t>Захисницею злочину проти України.</w:t>
      </w:r>
    </w:p>
    <w:p w:rsidR="00BC0F1D" w:rsidRDefault="00DA6361" w:rsidP="00B21DC1">
      <w:pPr>
        <w:ind w:firstLine="709"/>
        <w:jc w:val="both"/>
        <w:rPr>
          <w:color w:val="000000" w:themeColor="text1"/>
          <w:sz w:val="28"/>
          <w:szCs w:val="28"/>
        </w:rPr>
      </w:pPr>
      <w:bookmarkStart w:id="60" w:name="n75"/>
      <w:bookmarkEnd w:id="60"/>
      <w:r>
        <w:rPr>
          <w:color w:val="000000" w:themeColor="text1"/>
          <w:sz w:val="28"/>
          <w:szCs w:val="28"/>
        </w:rPr>
        <w:t>29</w:t>
      </w:r>
      <w:r w:rsidR="006D06D3">
        <w:rPr>
          <w:color w:val="000000" w:themeColor="text1"/>
          <w:sz w:val="28"/>
          <w:szCs w:val="28"/>
        </w:rPr>
        <w:t>. Захисник/</w:t>
      </w:r>
      <w:r w:rsidR="009A5459">
        <w:rPr>
          <w:color w:val="000000" w:themeColor="text1"/>
          <w:sz w:val="28"/>
          <w:szCs w:val="28"/>
        </w:rPr>
        <w:t xml:space="preserve">Захисниця </w:t>
      </w:r>
      <w:r w:rsidR="00BC0F1D" w:rsidRPr="00B21DC1">
        <w:rPr>
          <w:color w:val="000000" w:themeColor="text1"/>
          <w:sz w:val="28"/>
          <w:szCs w:val="28"/>
        </w:rPr>
        <w:t xml:space="preserve">зобов’язані </w:t>
      </w:r>
      <w:r w:rsidR="00AE656B">
        <w:rPr>
          <w:color w:val="000000" w:themeColor="text1"/>
          <w:sz w:val="28"/>
          <w:szCs w:val="28"/>
        </w:rPr>
        <w:t xml:space="preserve">письмово </w:t>
      </w:r>
      <w:r w:rsidR="00BC0F1D" w:rsidRPr="00B21DC1">
        <w:rPr>
          <w:color w:val="000000" w:themeColor="text1"/>
          <w:sz w:val="28"/>
          <w:szCs w:val="28"/>
        </w:rPr>
        <w:t>повідомити</w:t>
      </w:r>
      <w:r w:rsidR="00FF008A">
        <w:rPr>
          <w:color w:val="000000" w:themeColor="text1"/>
          <w:sz w:val="28"/>
          <w:szCs w:val="28"/>
        </w:rPr>
        <w:t xml:space="preserve"> за визначеною формою (додаток)</w:t>
      </w:r>
      <w:r w:rsidR="00BC0F1D" w:rsidRPr="00B21DC1">
        <w:rPr>
          <w:color w:val="000000" w:themeColor="text1"/>
          <w:sz w:val="28"/>
          <w:szCs w:val="28"/>
        </w:rPr>
        <w:t xml:space="preserve"> </w:t>
      </w:r>
      <w:r w:rsidR="00FF008A">
        <w:rPr>
          <w:color w:val="000000" w:themeColor="text1"/>
          <w:sz w:val="28"/>
          <w:szCs w:val="28"/>
        </w:rPr>
        <w:t>у</w:t>
      </w:r>
      <w:r w:rsidR="00FB112D">
        <w:rPr>
          <w:color w:val="000000" w:themeColor="text1"/>
          <w:sz w:val="28"/>
          <w:szCs w:val="28"/>
        </w:rPr>
        <w:t>правління праці</w:t>
      </w:r>
      <w:r w:rsidR="00B21DC1">
        <w:rPr>
          <w:color w:val="000000" w:themeColor="text1"/>
          <w:sz w:val="28"/>
          <w:szCs w:val="28"/>
        </w:rPr>
        <w:t xml:space="preserve"> </w:t>
      </w:r>
      <w:r w:rsidR="002C138B">
        <w:rPr>
          <w:color w:val="000000" w:themeColor="text1"/>
          <w:sz w:val="28"/>
          <w:szCs w:val="28"/>
        </w:rPr>
        <w:t xml:space="preserve">або </w:t>
      </w:r>
      <w:r w:rsidR="002C138B" w:rsidRPr="00820362">
        <w:rPr>
          <w:color w:val="000000" w:themeColor="text1"/>
          <w:sz w:val="28"/>
          <w:szCs w:val="28"/>
        </w:rPr>
        <w:t>Центр «Віза»</w:t>
      </w:r>
      <w:r w:rsidR="002C138B">
        <w:rPr>
          <w:color w:val="000000" w:themeColor="text1"/>
          <w:sz w:val="28"/>
          <w:szCs w:val="28"/>
        </w:rPr>
        <w:t xml:space="preserve"> </w:t>
      </w:r>
      <w:r w:rsidR="00BC0F1D" w:rsidRPr="00B21DC1">
        <w:rPr>
          <w:color w:val="000000" w:themeColor="text1"/>
          <w:sz w:val="28"/>
          <w:szCs w:val="28"/>
        </w:rPr>
        <w:t>про зміну, розірвання договору найму (оренди) житлового приміщення не пізніше ніж протягом наступного дня після його зміни, розірвання.</w:t>
      </w:r>
    </w:p>
    <w:p w:rsidR="002C138B" w:rsidRPr="000E7D90" w:rsidRDefault="00DA6361" w:rsidP="002C138B">
      <w:pPr>
        <w:ind w:firstLine="709"/>
        <w:jc w:val="both"/>
        <w:rPr>
          <w:color w:val="000000" w:themeColor="text1"/>
          <w:sz w:val="28"/>
          <w:szCs w:val="28"/>
        </w:rPr>
      </w:pPr>
      <w:r>
        <w:rPr>
          <w:color w:val="000000" w:themeColor="text1"/>
          <w:sz w:val="28"/>
          <w:szCs w:val="28"/>
        </w:rPr>
        <w:t>30</w:t>
      </w:r>
      <w:r w:rsidR="002C138B">
        <w:rPr>
          <w:color w:val="000000" w:themeColor="text1"/>
          <w:sz w:val="28"/>
          <w:szCs w:val="28"/>
        </w:rPr>
        <w:t>. Якщо письмове пов</w:t>
      </w:r>
      <w:r w:rsidR="00E52F64">
        <w:rPr>
          <w:color w:val="000000" w:themeColor="text1"/>
          <w:sz w:val="28"/>
          <w:szCs w:val="28"/>
        </w:rPr>
        <w:t>ідомлення, зазначене в пункті 29 Порядку</w:t>
      </w:r>
      <w:r w:rsidR="002C138B">
        <w:rPr>
          <w:color w:val="000000" w:themeColor="text1"/>
          <w:sz w:val="28"/>
          <w:szCs w:val="28"/>
        </w:rPr>
        <w:t xml:space="preserve">, надійшло до </w:t>
      </w:r>
      <w:r w:rsidR="002C138B" w:rsidRPr="00820362">
        <w:rPr>
          <w:color w:val="000000" w:themeColor="text1"/>
          <w:sz w:val="28"/>
          <w:szCs w:val="28"/>
        </w:rPr>
        <w:t>Центр</w:t>
      </w:r>
      <w:r w:rsidR="002C138B">
        <w:rPr>
          <w:color w:val="000000" w:themeColor="text1"/>
          <w:sz w:val="28"/>
          <w:szCs w:val="28"/>
        </w:rPr>
        <w:t>у</w:t>
      </w:r>
      <w:r w:rsidR="002C138B" w:rsidRPr="00820362">
        <w:rPr>
          <w:color w:val="000000" w:themeColor="text1"/>
          <w:sz w:val="28"/>
          <w:szCs w:val="28"/>
        </w:rPr>
        <w:t xml:space="preserve"> «Віза»</w:t>
      </w:r>
      <w:r w:rsidR="002C138B">
        <w:rPr>
          <w:color w:val="000000" w:themeColor="text1"/>
          <w:sz w:val="28"/>
          <w:szCs w:val="28"/>
        </w:rPr>
        <w:t xml:space="preserve">, </w:t>
      </w:r>
      <w:r w:rsidR="002C138B" w:rsidRPr="000E7D90">
        <w:rPr>
          <w:color w:val="000000" w:themeColor="text1"/>
          <w:sz w:val="28"/>
          <w:szCs w:val="28"/>
        </w:rPr>
        <w:t>адміністратор Центру «Віза» не пізніше наст</w:t>
      </w:r>
      <w:r w:rsidR="006F7F84">
        <w:rPr>
          <w:color w:val="000000" w:themeColor="text1"/>
          <w:sz w:val="28"/>
          <w:szCs w:val="28"/>
        </w:rPr>
        <w:t>упного робочого дня передає до у</w:t>
      </w:r>
      <w:r w:rsidR="002C138B" w:rsidRPr="000E7D90">
        <w:rPr>
          <w:color w:val="000000" w:themeColor="text1"/>
          <w:sz w:val="28"/>
          <w:szCs w:val="28"/>
        </w:rPr>
        <w:t>правління праці залежно від адреси задекла</w:t>
      </w:r>
      <w:r w:rsidR="002C138B">
        <w:rPr>
          <w:color w:val="000000" w:themeColor="text1"/>
          <w:sz w:val="28"/>
          <w:szCs w:val="28"/>
        </w:rPr>
        <w:t xml:space="preserve">рованого/ </w:t>
      </w:r>
      <w:r w:rsidR="002C138B" w:rsidRPr="000E7D90">
        <w:rPr>
          <w:color w:val="000000" w:themeColor="text1"/>
          <w:sz w:val="28"/>
          <w:szCs w:val="28"/>
        </w:rPr>
        <w:t>зареєстрованого</w:t>
      </w:r>
      <w:r w:rsidR="002C138B">
        <w:rPr>
          <w:color w:val="000000" w:themeColor="text1"/>
          <w:sz w:val="28"/>
          <w:szCs w:val="28"/>
        </w:rPr>
        <w:t xml:space="preserve"> місця проживання</w:t>
      </w:r>
      <w:r w:rsidR="002C138B" w:rsidRPr="000E7D90">
        <w:rPr>
          <w:color w:val="000000" w:themeColor="text1"/>
          <w:sz w:val="28"/>
          <w:szCs w:val="28"/>
        </w:rPr>
        <w:t>/перебування</w:t>
      </w:r>
      <w:r w:rsidR="002C138B">
        <w:rPr>
          <w:color w:val="000000" w:themeColor="text1"/>
          <w:sz w:val="28"/>
          <w:szCs w:val="28"/>
        </w:rPr>
        <w:t xml:space="preserve"> </w:t>
      </w:r>
      <w:r w:rsidR="002C138B" w:rsidRPr="00820362">
        <w:rPr>
          <w:color w:val="000000" w:themeColor="text1"/>
          <w:sz w:val="28"/>
          <w:szCs w:val="28"/>
        </w:rPr>
        <w:t>Захисник</w:t>
      </w:r>
      <w:r w:rsidR="002C138B">
        <w:rPr>
          <w:color w:val="000000" w:themeColor="text1"/>
          <w:sz w:val="28"/>
          <w:szCs w:val="28"/>
        </w:rPr>
        <w:t>а</w:t>
      </w:r>
      <w:r w:rsidR="002C138B" w:rsidRPr="00820362">
        <w:rPr>
          <w:color w:val="000000" w:themeColor="text1"/>
          <w:sz w:val="28"/>
          <w:szCs w:val="28"/>
        </w:rPr>
        <w:t>/</w:t>
      </w:r>
      <w:r w:rsidR="002C138B">
        <w:rPr>
          <w:color w:val="000000" w:themeColor="text1"/>
          <w:sz w:val="28"/>
          <w:szCs w:val="28"/>
        </w:rPr>
        <w:t xml:space="preserve"> Захисниці.</w:t>
      </w:r>
    </w:p>
    <w:p w:rsidR="006E26E6" w:rsidRPr="006E26E6" w:rsidRDefault="00DA6361" w:rsidP="006E26E6">
      <w:pPr>
        <w:ind w:firstLine="709"/>
        <w:jc w:val="both"/>
        <w:rPr>
          <w:color w:val="FF0000"/>
          <w:sz w:val="28"/>
          <w:szCs w:val="28"/>
        </w:rPr>
      </w:pPr>
      <w:bookmarkStart w:id="61" w:name="n76"/>
      <w:bookmarkEnd w:id="61"/>
      <w:r>
        <w:rPr>
          <w:color w:val="000000" w:themeColor="text1"/>
          <w:sz w:val="28"/>
          <w:szCs w:val="28"/>
        </w:rPr>
        <w:t>31</w:t>
      </w:r>
      <w:r w:rsidR="006E26E6">
        <w:rPr>
          <w:color w:val="000000" w:themeColor="text1"/>
          <w:sz w:val="28"/>
          <w:szCs w:val="28"/>
        </w:rPr>
        <w:t xml:space="preserve">. </w:t>
      </w:r>
      <w:r w:rsidR="00BC0F1D" w:rsidRPr="00B21DC1">
        <w:rPr>
          <w:color w:val="000000" w:themeColor="text1"/>
          <w:sz w:val="28"/>
          <w:szCs w:val="28"/>
        </w:rPr>
        <w:t xml:space="preserve">У такому разі </w:t>
      </w:r>
      <w:r w:rsidR="006F7F84">
        <w:rPr>
          <w:color w:val="000000" w:themeColor="text1"/>
          <w:sz w:val="28"/>
          <w:szCs w:val="28"/>
        </w:rPr>
        <w:t>у</w:t>
      </w:r>
      <w:r w:rsidR="00FB112D">
        <w:rPr>
          <w:color w:val="000000" w:themeColor="text1"/>
          <w:sz w:val="28"/>
          <w:szCs w:val="28"/>
        </w:rPr>
        <w:t>правління праці</w:t>
      </w:r>
      <w:r w:rsidR="009A5459">
        <w:rPr>
          <w:color w:val="000000" w:themeColor="text1"/>
          <w:sz w:val="28"/>
          <w:szCs w:val="28"/>
        </w:rPr>
        <w:t xml:space="preserve"> </w:t>
      </w:r>
      <w:r w:rsidR="00BC0F1D" w:rsidRPr="00B21DC1">
        <w:rPr>
          <w:color w:val="000000" w:themeColor="text1"/>
          <w:sz w:val="28"/>
          <w:szCs w:val="28"/>
        </w:rPr>
        <w:t xml:space="preserve">переглядає рішення про виплату грошової компенсації, </w:t>
      </w:r>
      <w:r w:rsidR="006F7F84">
        <w:rPr>
          <w:color w:val="000000" w:themeColor="text1"/>
          <w:sz w:val="28"/>
          <w:szCs w:val="28"/>
        </w:rPr>
        <w:t xml:space="preserve">ухвалює </w:t>
      </w:r>
      <w:r w:rsidR="00BC0F1D" w:rsidRPr="00B21DC1">
        <w:rPr>
          <w:color w:val="000000" w:themeColor="text1"/>
          <w:sz w:val="28"/>
          <w:szCs w:val="28"/>
        </w:rPr>
        <w:t>рішення про припинення виплати грошової компенсації за наявності підстав,</w:t>
      </w:r>
      <w:r w:rsidR="006D06D3">
        <w:rPr>
          <w:color w:val="000000" w:themeColor="text1"/>
          <w:sz w:val="28"/>
          <w:szCs w:val="28"/>
        </w:rPr>
        <w:t xml:space="preserve"> про що повідомляє Захиснику/</w:t>
      </w:r>
      <w:r w:rsidR="006F7F84">
        <w:rPr>
          <w:color w:val="000000" w:themeColor="text1"/>
          <w:sz w:val="28"/>
          <w:szCs w:val="28"/>
        </w:rPr>
        <w:t>Захисниці й</w:t>
      </w:r>
      <w:r w:rsidR="00BC0F1D" w:rsidRPr="00B21DC1">
        <w:rPr>
          <w:color w:val="000000" w:themeColor="text1"/>
          <w:sz w:val="28"/>
          <w:szCs w:val="28"/>
        </w:rPr>
        <w:t xml:space="preserve"> </w:t>
      </w:r>
      <w:bookmarkStart w:id="62" w:name="n77"/>
      <w:bookmarkEnd w:id="62"/>
      <w:r w:rsidR="006E26E6" w:rsidRPr="006E26E6">
        <w:rPr>
          <w:color w:val="000000" w:themeColor="text1"/>
          <w:sz w:val="28"/>
          <w:szCs w:val="28"/>
        </w:rPr>
        <w:t>надсилає</w:t>
      </w:r>
      <w:r w:rsidR="006E26E6">
        <w:rPr>
          <w:color w:val="FF0000"/>
          <w:sz w:val="28"/>
          <w:szCs w:val="28"/>
        </w:rPr>
        <w:t xml:space="preserve"> </w:t>
      </w:r>
      <w:r w:rsidR="006E26E6" w:rsidRPr="00A20993">
        <w:rPr>
          <w:color w:val="000000" w:themeColor="text1"/>
          <w:sz w:val="28"/>
          <w:szCs w:val="28"/>
        </w:rPr>
        <w:t>Дніпропетр</w:t>
      </w:r>
      <w:r w:rsidR="006E26E6">
        <w:rPr>
          <w:color w:val="000000" w:themeColor="text1"/>
          <w:sz w:val="28"/>
          <w:szCs w:val="28"/>
        </w:rPr>
        <w:t>о</w:t>
      </w:r>
      <w:r w:rsidR="006E26E6" w:rsidRPr="00A20993">
        <w:rPr>
          <w:color w:val="000000" w:themeColor="text1"/>
          <w:sz w:val="28"/>
          <w:szCs w:val="28"/>
        </w:rPr>
        <w:t xml:space="preserve">вській обласній державній адміністрації </w:t>
      </w:r>
      <w:r w:rsidR="006E26E6">
        <w:rPr>
          <w:color w:val="000000" w:themeColor="text1"/>
          <w:sz w:val="28"/>
          <w:szCs w:val="28"/>
        </w:rPr>
        <w:t>та департаменту соціальної політики виконкому Криворізької міської ради</w:t>
      </w:r>
      <w:r w:rsidR="006E26E6" w:rsidRPr="00A20993">
        <w:rPr>
          <w:color w:val="000000" w:themeColor="text1"/>
          <w:sz w:val="28"/>
          <w:szCs w:val="28"/>
        </w:rPr>
        <w:t>.</w:t>
      </w:r>
    </w:p>
    <w:p w:rsidR="00BC0F1D" w:rsidRDefault="00DA6361" w:rsidP="002C138B">
      <w:pPr>
        <w:ind w:firstLine="709"/>
        <w:jc w:val="both"/>
        <w:rPr>
          <w:color w:val="000000" w:themeColor="text1"/>
          <w:sz w:val="28"/>
          <w:szCs w:val="28"/>
        </w:rPr>
      </w:pPr>
      <w:r>
        <w:rPr>
          <w:color w:val="000000" w:themeColor="text1"/>
          <w:sz w:val="28"/>
          <w:szCs w:val="28"/>
        </w:rPr>
        <w:t>32</w:t>
      </w:r>
      <w:r w:rsidR="00B50B0B">
        <w:rPr>
          <w:color w:val="000000" w:themeColor="text1"/>
          <w:sz w:val="28"/>
          <w:szCs w:val="28"/>
        </w:rPr>
        <w:t xml:space="preserve">. </w:t>
      </w:r>
      <w:r w:rsidR="00640B1C">
        <w:rPr>
          <w:color w:val="000000" w:themeColor="text1"/>
          <w:sz w:val="28"/>
          <w:szCs w:val="28"/>
        </w:rPr>
        <w:t>Якщо Заявник/</w:t>
      </w:r>
      <w:r w:rsidR="00BC0F1D" w:rsidRPr="00B21DC1">
        <w:rPr>
          <w:color w:val="000000" w:themeColor="text1"/>
          <w:sz w:val="28"/>
          <w:szCs w:val="28"/>
        </w:rPr>
        <w:t>Заявниц</w:t>
      </w:r>
      <w:r w:rsidR="00640B1C">
        <w:rPr>
          <w:color w:val="000000" w:themeColor="text1"/>
          <w:sz w:val="28"/>
          <w:szCs w:val="28"/>
        </w:rPr>
        <w:t xml:space="preserve">я </w:t>
      </w:r>
      <w:r w:rsidR="00E52F64">
        <w:rPr>
          <w:color w:val="000000" w:themeColor="text1"/>
          <w:sz w:val="28"/>
          <w:szCs w:val="28"/>
        </w:rPr>
        <w:t>письмово за визначеною формою (додаток)</w:t>
      </w:r>
      <w:r w:rsidR="002C138B">
        <w:rPr>
          <w:color w:val="000000" w:themeColor="text1"/>
          <w:sz w:val="28"/>
          <w:szCs w:val="28"/>
        </w:rPr>
        <w:t xml:space="preserve"> не повідомили Управління</w:t>
      </w:r>
      <w:r w:rsidR="00640B1C">
        <w:rPr>
          <w:color w:val="000000" w:themeColor="text1"/>
          <w:sz w:val="28"/>
          <w:szCs w:val="28"/>
        </w:rPr>
        <w:t xml:space="preserve"> праці</w:t>
      </w:r>
      <w:r w:rsidR="00BC0F1D" w:rsidRPr="00B21DC1">
        <w:rPr>
          <w:color w:val="000000" w:themeColor="text1"/>
          <w:sz w:val="28"/>
          <w:szCs w:val="28"/>
        </w:rPr>
        <w:t xml:space="preserve"> </w:t>
      </w:r>
      <w:r w:rsidR="002C138B">
        <w:rPr>
          <w:color w:val="000000" w:themeColor="text1"/>
          <w:sz w:val="28"/>
          <w:szCs w:val="28"/>
        </w:rPr>
        <w:t xml:space="preserve">або </w:t>
      </w:r>
      <w:r w:rsidR="002C138B" w:rsidRPr="00820362">
        <w:rPr>
          <w:color w:val="000000" w:themeColor="text1"/>
          <w:sz w:val="28"/>
          <w:szCs w:val="28"/>
        </w:rPr>
        <w:t>Центр «Віза»</w:t>
      </w:r>
      <w:r w:rsidR="002C138B">
        <w:rPr>
          <w:color w:val="000000" w:themeColor="text1"/>
          <w:sz w:val="28"/>
          <w:szCs w:val="28"/>
        </w:rPr>
        <w:t xml:space="preserve"> </w:t>
      </w:r>
      <w:r w:rsidR="00BC0F1D" w:rsidRPr="00B21DC1">
        <w:rPr>
          <w:color w:val="000000" w:themeColor="text1"/>
          <w:sz w:val="28"/>
          <w:szCs w:val="28"/>
        </w:rPr>
        <w:t xml:space="preserve">про зміну, розірвання договору найму (оренди) житлового приміщення, що спричинило виплату надміру сплачених сум грошової компенсації, </w:t>
      </w:r>
      <w:r w:rsidR="006F7F84">
        <w:rPr>
          <w:color w:val="000000" w:themeColor="text1"/>
          <w:sz w:val="28"/>
          <w:szCs w:val="28"/>
        </w:rPr>
        <w:t>у</w:t>
      </w:r>
      <w:r w:rsidR="00640B1C">
        <w:rPr>
          <w:color w:val="000000" w:themeColor="text1"/>
          <w:sz w:val="28"/>
          <w:szCs w:val="28"/>
        </w:rPr>
        <w:t xml:space="preserve">правління праці </w:t>
      </w:r>
      <w:r w:rsidR="006D06D3">
        <w:rPr>
          <w:color w:val="000000" w:themeColor="text1"/>
          <w:sz w:val="28"/>
          <w:szCs w:val="28"/>
        </w:rPr>
        <w:t>інформує Захисника/</w:t>
      </w:r>
      <w:r w:rsidR="006F7F84">
        <w:rPr>
          <w:color w:val="000000" w:themeColor="text1"/>
          <w:sz w:val="28"/>
          <w:szCs w:val="28"/>
        </w:rPr>
        <w:t xml:space="preserve"> </w:t>
      </w:r>
      <w:r w:rsidR="00BC0F1D" w:rsidRPr="00B21DC1">
        <w:rPr>
          <w:color w:val="000000" w:themeColor="text1"/>
          <w:sz w:val="28"/>
          <w:szCs w:val="28"/>
        </w:rPr>
        <w:t xml:space="preserve">Захисницю про необхідність добровільно повернути суму надміру сплачених коштів грошової компенсації </w:t>
      </w:r>
      <w:r w:rsidR="006E26E6" w:rsidRPr="00A20993">
        <w:rPr>
          <w:color w:val="000000" w:themeColor="text1"/>
          <w:sz w:val="28"/>
          <w:szCs w:val="28"/>
        </w:rPr>
        <w:t>Дніпропетр</w:t>
      </w:r>
      <w:r w:rsidR="006E26E6">
        <w:rPr>
          <w:color w:val="000000" w:themeColor="text1"/>
          <w:sz w:val="28"/>
          <w:szCs w:val="28"/>
        </w:rPr>
        <w:t>о</w:t>
      </w:r>
      <w:r w:rsidR="006E26E6" w:rsidRPr="00A20993">
        <w:rPr>
          <w:color w:val="000000" w:themeColor="text1"/>
          <w:sz w:val="28"/>
          <w:szCs w:val="28"/>
        </w:rPr>
        <w:t xml:space="preserve">вській обласній державній адміністрації </w:t>
      </w:r>
      <w:r w:rsidR="00BC0F1D" w:rsidRPr="00B21DC1">
        <w:rPr>
          <w:color w:val="000000" w:themeColor="text1"/>
          <w:sz w:val="28"/>
          <w:szCs w:val="28"/>
        </w:rPr>
        <w:t>з врученням відповідного повідомлення в паперовій чи електронній (за наявності адреси електронної пошти) формі із зазначенням суми надміру виплачених коштів.</w:t>
      </w:r>
    </w:p>
    <w:p w:rsidR="005B55CE" w:rsidRDefault="00DA6361" w:rsidP="005B55CE">
      <w:pPr>
        <w:ind w:firstLine="709"/>
        <w:jc w:val="both"/>
        <w:rPr>
          <w:color w:val="000000" w:themeColor="text1"/>
          <w:sz w:val="28"/>
          <w:szCs w:val="28"/>
        </w:rPr>
      </w:pPr>
      <w:r>
        <w:rPr>
          <w:color w:val="000000" w:themeColor="text1"/>
          <w:sz w:val="28"/>
          <w:szCs w:val="28"/>
        </w:rPr>
        <w:t>33</w:t>
      </w:r>
      <w:r w:rsidR="005B55CE">
        <w:rPr>
          <w:color w:val="000000" w:themeColor="text1"/>
          <w:sz w:val="28"/>
          <w:szCs w:val="28"/>
        </w:rPr>
        <w:t>. У   разі відмови   Захисника/</w:t>
      </w:r>
      <w:r w:rsidR="005B55CE" w:rsidRPr="00B21DC1">
        <w:rPr>
          <w:color w:val="000000" w:themeColor="text1"/>
          <w:sz w:val="28"/>
          <w:szCs w:val="28"/>
        </w:rPr>
        <w:t>Захисниці добровільно повернути суму</w:t>
      </w:r>
      <w:r w:rsidR="005B55CE">
        <w:rPr>
          <w:color w:val="000000" w:themeColor="text1"/>
          <w:sz w:val="28"/>
          <w:szCs w:val="28"/>
        </w:rPr>
        <w:t xml:space="preserve"> над-</w:t>
      </w:r>
    </w:p>
    <w:p w:rsidR="00BC0F1D" w:rsidRPr="00B21DC1" w:rsidRDefault="00BC0F1D" w:rsidP="005B55CE">
      <w:pPr>
        <w:jc w:val="both"/>
        <w:rPr>
          <w:color w:val="000000" w:themeColor="text1"/>
          <w:sz w:val="28"/>
          <w:szCs w:val="28"/>
        </w:rPr>
      </w:pPr>
      <w:r w:rsidRPr="00B21DC1">
        <w:rPr>
          <w:color w:val="000000" w:themeColor="text1"/>
          <w:sz w:val="28"/>
          <w:szCs w:val="28"/>
        </w:rPr>
        <w:t>міру перерахованої (виплаченої) грошової компенсації</w:t>
      </w:r>
      <w:r w:rsidR="006F7F84">
        <w:rPr>
          <w:color w:val="000000" w:themeColor="text1"/>
          <w:sz w:val="28"/>
          <w:szCs w:val="28"/>
        </w:rPr>
        <w:t>,</w:t>
      </w:r>
      <w:r w:rsidRPr="00B21DC1">
        <w:rPr>
          <w:color w:val="000000" w:themeColor="text1"/>
          <w:sz w:val="28"/>
          <w:szCs w:val="28"/>
        </w:rPr>
        <w:t xml:space="preserve"> питання про її п</w:t>
      </w:r>
      <w:r w:rsidR="006F7F84">
        <w:rPr>
          <w:color w:val="000000" w:themeColor="text1"/>
          <w:sz w:val="28"/>
          <w:szCs w:val="28"/>
        </w:rPr>
        <w:t>римусове стягнення вирішується в</w:t>
      </w:r>
      <w:r w:rsidRPr="00B21DC1">
        <w:rPr>
          <w:color w:val="000000" w:themeColor="text1"/>
          <w:sz w:val="28"/>
          <w:szCs w:val="28"/>
        </w:rPr>
        <w:t xml:space="preserve"> судовому порядку.</w:t>
      </w:r>
    </w:p>
    <w:p w:rsidR="00BC0F1D" w:rsidRPr="00B21DC1" w:rsidRDefault="00DA6361" w:rsidP="00B50B0B">
      <w:pPr>
        <w:ind w:firstLine="709"/>
        <w:jc w:val="both"/>
        <w:rPr>
          <w:color w:val="000000" w:themeColor="text1"/>
          <w:sz w:val="28"/>
          <w:szCs w:val="28"/>
        </w:rPr>
      </w:pPr>
      <w:bookmarkStart w:id="63" w:name="n79"/>
      <w:bookmarkEnd w:id="63"/>
      <w:r>
        <w:rPr>
          <w:color w:val="000000" w:themeColor="text1"/>
          <w:sz w:val="28"/>
          <w:szCs w:val="28"/>
        </w:rPr>
        <w:t>34</w:t>
      </w:r>
      <w:r w:rsidR="00BC0F1D" w:rsidRPr="00B21DC1">
        <w:rPr>
          <w:color w:val="000000" w:themeColor="text1"/>
          <w:sz w:val="28"/>
          <w:szCs w:val="28"/>
        </w:rPr>
        <w:t>. Виплату гро</w:t>
      </w:r>
      <w:r w:rsidR="006D06D3">
        <w:rPr>
          <w:color w:val="000000" w:themeColor="text1"/>
          <w:sz w:val="28"/>
          <w:szCs w:val="28"/>
        </w:rPr>
        <w:t>шової компенсації Захисникам/</w:t>
      </w:r>
      <w:r w:rsidR="00BC0F1D" w:rsidRPr="00B21DC1">
        <w:rPr>
          <w:color w:val="000000" w:themeColor="text1"/>
          <w:sz w:val="28"/>
          <w:szCs w:val="28"/>
        </w:rPr>
        <w:t xml:space="preserve">Захисницям забезпечують </w:t>
      </w:r>
      <w:r w:rsidR="006F7F84">
        <w:rPr>
          <w:color w:val="000000" w:themeColor="text1"/>
          <w:sz w:val="28"/>
          <w:szCs w:val="28"/>
        </w:rPr>
        <w:t>у</w:t>
      </w:r>
      <w:r w:rsidR="00FB112D">
        <w:rPr>
          <w:color w:val="000000" w:themeColor="text1"/>
          <w:sz w:val="28"/>
          <w:szCs w:val="28"/>
        </w:rPr>
        <w:t>правління праці</w:t>
      </w:r>
      <w:r w:rsidR="00B50B0B">
        <w:rPr>
          <w:color w:val="000000" w:themeColor="text1"/>
          <w:sz w:val="28"/>
          <w:szCs w:val="28"/>
        </w:rPr>
        <w:t xml:space="preserve"> </w:t>
      </w:r>
      <w:r w:rsidR="00BC0F1D" w:rsidRPr="00B21DC1">
        <w:rPr>
          <w:color w:val="000000" w:themeColor="text1"/>
          <w:sz w:val="28"/>
          <w:szCs w:val="28"/>
        </w:rPr>
        <w:t>протягом 15 робочих днів після надходження коштів субвенції на рахунки, відкриті в органах Казначейства.</w:t>
      </w:r>
    </w:p>
    <w:p w:rsidR="00BC0F1D" w:rsidRPr="00B21DC1" w:rsidRDefault="00DA6361" w:rsidP="00860733">
      <w:pPr>
        <w:ind w:firstLine="709"/>
        <w:jc w:val="both"/>
        <w:rPr>
          <w:color w:val="000000" w:themeColor="text1"/>
          <w:sz w:val="28"/>
          <w:szCs w:val="28"/>
        </w:rPr>
      </w:pPr>
      <w:bookmarkStart w:id="64" w:name="n80"/>
      <w:bookmarkEnd w:id="64"/>
      <w:r>
        <w:rPr>
          <w:color w:val="000000" w:themeColor="text1"/>
          <w:sz w:val="28"/>
          <w:szCs w:val="28"/>
        </w:rPr>
        <w:t>35</w:t>
      </w:r>
      <w:r w:rsidR="00B50B0B">
        <w:rPr>
          <w:color w:val="000000" w:themeColor="text1"/>
          <w:sz w:val="28"/>
          <w:szCs w:val="28"/>
        </w:rPr>
        <w:t xml:space="preserve">. </w:t>
      </w:r>
      <w:r w:rsidR="00BC0F1D" w:rsidRPr="00B21DC1">
        <w:rPr>
          <w:color w:val="000000" w:themeColor="text1"/>
          <w:sz w:val="28"/>
          <w:szCs w:val="28"/>
        </w:rPr>
        <w:t>Грошова компен</w:t>
      </w:r>
      <w:r w:rsidR="006D06D3">
        <w:rPr>
          <w:color w:val="000000" w:themeColor="text1"/>
          <w:sz w:val="28"/>
          <w:szCs w:val="28"/>
        </w:rPr>
        <w:t>сація виплачується Захиснику/</w:t>
      </w:r>
      <w:r w:rsidR="00BC0F1D" w:rsidRPr="00B21DC1">
        <w:rPr>
          <w:color w:val="000000" w:themeColor="text1"/>
          <w:sz w:val="28"/>
          <w:szCs w:val="28"/>
        </w:rPr>
        <w:t xml:space="preserve">Захисниці </w:t>
      </w:r>
      <w:r w:rsidR="006F7F84">
        <w:rPr>
          <w:color w:val="000000" w:themeColor="text1"/>
          <w:sz w:val="28"/>
          <w:szCs w:val="28"/>
        </w:rPr>
        <w:t>у</w:t>
      </w:r>
      <w:r w:rsidR="00FB112D">
        <w:rPr>
          <w:color w:val="000000" w:themeColor="text1"/>
          <w:sz w:val="28"/>
          <w:szCs w:val="28"/>
        </w:rPr>
        <w:t>правління</w:t>
      </w:r>
      <w:r w:rsidR="00640B1C">
        <w:rPr>
          <w:color w:val="000000" w:themeColor="text1"/>
          <w:sz w:val="28"/>
          <w:szCs w:val="28"/>
        </w:rPr>
        <w:t>м</w:t>
      </w:r>
      <w:r w:rsidR="00FB112D">
        <w:rPr>
          <w:color w:val="000000" w:themeColor="text1"/>
          <w:sz w:val="28"/>
          <w:szCs w:val="28"/>
        </w:rPr>
        <w:t xml:space="preserve"> праці</w:t>
      </w:r>
      <w:r w:rsidR="00B50B0B">
        <w:rPr>
          <w:color w:val="000000" w:themeColor="text1"/>
          <w:sz w:val="28"/>
          <w:szCs w:val="28"/>
        </w:rPr>
        <w:t xml:space="preserve"> </w:t>
      </w:r>
      <w:r w:rsidR="00BC0F1D" w:rsidRPr="00B21DC1">
        <w:rPr>
          <w:color w:val="000000" w:themeColor="text1"/>
          <w:sz w:val="28"/>
          <w:szCs w:val="28"/>
        </w:rPr>
        <w:t>на банківський рахунок (з</w:t>
      </w:r>
      <w:r w:rsidR="006F7F84">
        <w:rPr>
          <w:color w:val="000000" w:themeColor="text1"/>
          <w:sz w:val="28"/>
          <w:szCs w:val="28"/>
        </w:rPr>
        <w:t>а стандартом IBAN), зазначений у</w:t>
      </w:r>
      <w:r w:rsidR="00BC0F1D" w:rsidRPr="00B21DC1">
        <w:rPr>
          <w:color w:val="000000" w:themeColor="text1"/>
          <w:sz w:val="28"/>
          <w:szCs w:val="28"/>
        </w:rPr>
        <w:t xml:space="preserve"> заяві про виплату грошової компе</w:t>
      </w:r>
      <w:r w:rsidR="00860733">
        <w:rPr>
          <w:color w:val="000000" w:themeColor="text1"/>
          <w:sz w:val="28"/>
          <w:szCs w:val="28"/>
        </w:rPr>
        <w:t xml:space="preserve">нсації або через поштові відділення </w:t>
      </w:r>
      <w:r w:rsidR="00860733" w:rsidRPr="005D4B42">
        <w:rPr>
          <w:color w:val="000000" w:themeColor="text1"/>
          <w:sz w:val="28"/>
          <w:szCs w:val="28"/>
        </w:rPr>
        <w:t>Акц</w:t>
      </w:r>
      <w:r w:rsidR="00860733">
        <w:rPr>
          <w:color w:val="000000" w:themeColor="text1"/>
          <w:sz w:val="28"/>
          <w:szCs w:val="28"/>
        </w:rPr>
        <w:t xml:space="preserve">іонерного товариства «Укрпошта» </w:t>
      </w:r>
      <w:r w:rsidR="00BC0F1D" w:rsidRPr="00B21DC1">
        <w:rPr>
          <w:color w:val="000000" w:themeColor="text1"/>
          <w:sz w:val="28"/>
          <w:szCs w:val="28"/>
        </w:rPr>
        <w:t xml:space="preserve">щомісяця (у поточному місяці за попередній, за </w:t>
      </w:r>
      <w:r w:rsidR="00860733">
        <w:rPr>
          <w:color w:val="000000" w:themeColor="text1"/>
          <w:sz w:val="28"/>
          <w:szCs w:val="28"/>
        </w:rPr>
        <w:t xml:space="preserve">                грудень –</w:t>
      </w:r>
      <w:r w:rsidR="00BC0F1D" w:rsidRPr="00B21DC1">
        <w:rPr>
          <w:color w:val="000000" w:themeColor="text1"/>
          <w:sz w:val="28"/>
          <w:szCs w:val="28"/>
        </w:rPr>
        <w:t xml:space="preserve"> до 18 грудня поточного року) з урахуванням кількості </w:t>
      </w:r>
      <w:r w:rsidR="006D06D3">
        <w:rPr>
          <w:color w:val="000000" w:themeColor="text1"/>
          <w:sz w:val="28"/>
          <w:szCs w:val="28"/>
        </w:rPr>
        <w:t>фактично прожитих Захисником/</w:t>
      </w:r>
      <w:r w:rsidR="00BC0F1D" w:rsidRPr="00B21DC1">
        <w:rPr>
          <w:color w:val="000000" w:themeColor="text1"/>
          <w:sz w:val="28"/>
          <w:szCs w:val="28"/>
        </w:rPr>
        <w:t>Захисницею днів.</w:t>
      </w:r>
    </w:p>
    <w:p w:rsidR="00BC0F1D" w:rsidRPr="00B21DC1" w:rsidRDefault="00DA6361" w:rsidP="00B21DC1">
      <w:pPr>
        <w:ind w:firstLine="709"/>
        <w:jc w:val="both"/>
        <w:rPr>
          <w:color w:val="000000" w:themeColor="text1"/>
          <w:sz w:val="28"/>
          <w:szCs w:val="28"/>
        </w:rPr>
      </w:pPr>
      <w:bookmarkStart w:id="65" w:name="n81"/>
      <w:bookmarkEnd w:id="65"/>
      <w:r>
        <w:rPr>
          <w:color w:val="000000" w:themeColor="text1"/>
          <w:sz w:val="28"/>
          <w:szCs w:val="28"/>
        </w:rPr>
        <w:t>36</w:t>
      </w:r>
      <w:r w:rsidR="00BC0F1D" w:rsidRPr="00B21DC1">
        <w:rPr>
          <w:color w:val="000000" w:themeColor="text1"/>
          <w:sz w:val="28"/>
          <w:szCs w:val="28"/>
        </w:rPr>
        <w:t>. Грошова компенсація виплачується в порядку черговості відповідно до дати подання заяви про призначення грошової компенсації з усіма необхідними документами.</w:t>
      </w:r>
    </w:p>
    <w:p w:rsidR="00572B61" w:rsidRDefault="00572B61">
      <w:pPr>
        <w:rPr>
          <w:color w:val="000000" w:themeColor="text1"/>
          <w:sz w:val="28"/>
          <w:szCs w:val="28"/>
        </w:rPr>
      </w:pPr>
    </w:p>
    <w:p w:rsidR="002C33A7" w:rsidRDefault="002C33A7">
      <w:pPr>
        <w:rPr>
          <w:color w:val="000000" w:themeColor="text1"/>
          <w:sz w:val="28"/>
          <w:szCs w:val="28"/>
        </w:rPr>
      </w:pPr>
    </w:p>
    <w:p w:rsidR="00F563A8" w:rsidRPr="004F4A63" w:rsidRDefault="00F563A8">
      <w:pPr>
        <w:rPr>
          <w:color w:val="000000" w:themeColor="text1"/>
          <w:sz w:val="28"/>
          <w:szCs w:val="28"/>
        </w:rPr>
      </w:pPr>
    </w:p>
    <w:p w:rsidR="00FF008A" w:rsidRDefault="00FF008A" w:rsidP="004F4A63">
      <w:pPr>
        <w:jc w:val="both"/>
        <w:rPr>
          <w:b/>
          <w:bCs/>
          <w:i/>
          <w:iCs/>
          <w:color w:val="000000" w:themeColor="text1"/>
          <w:sz w:val="28"/>
          <w:szCs w:val="28"/>
        </w:rPr>
      </w:pPr>
      <w:r>
        <w:rPr>
          <w:b/>
          <w:bCs/>
          <w:i/>
          <w:iCs/>
          <w:color w:val="000000" w:themeColor="text1"/>
          <w:sz w:val="28"/>
          <w:szCs w:val="28"/>
        </w:rPr>
        <w:t>В.о. керуючої справами виконкому-</w:t>
      </w:r>
    </w:p>
    <w:p w:rsidR="004F4A63" w:rsidRPr="004F4A63" w:rsidRDefault="00FF008A" w:rsidP="004F4A63">
      <w:pPr>
        <w:jc w:val="both"/>
        <w:rPr>
          <w:b/>
          <w:bCs/>
          <w:i/>
          <w:iCs/>
          <w:color w:val="000000" w:themeColor="text1"/>
          <w:sz w:val="28"/>
          <w:szCs w:val="28"/>
          <w:lang w:eastAsia="en-US"/>
        </w:rPr>
      </w:pPr>
      <w:r>
        <w:rPr>
          <w:b/>
          <w:bCs/>
          <w:i/>
          <w:iCs/>
          <w:color w:val="000000" w:themeColor="text1"/>
          <w:sz w:val="28"/>
          <w:szCs w:val="28"/>
        </w:rPr>
        <w:t>заступник міського голови</w:t>
      </w:r>
      <w:r w:rsidR="004F4A63" w:rsidRPr="004F4A63">
        <w:rPr>
          <w:b/>
          <w:bCs/>
          <w:i/>
          <w:iCs/>
          <w:color w:val="000000" w:themeColor="text1"/>
          <w:sz w:val="28"/>
          <w:szCs w:val="28"/>
        </w:rPr>
        <w:t xml:space="preserve">                                               </w:t>
      </w:r>
      <w:r>
        <w:rPr>
          <w:b/>
          <w:bCs/>
          <w:i/>
          <w:iCs/>
          <w:color w:val="000000" w:themeColor="text1"/>
          <w:sz w:val="28"/>
          <w:szCs w:val="28"/>
        </w:rPr>
        <w:t>Надія ПОДОПЛЄЛОВА</w:t>
      </w:r>
    </w:p>
    <w:sectPr w:rsidR="004F4A63" w:rsidRPr="004F4A63" w:rsidSect="002E16F0">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B12" w:rsidRDefault="00D70B12" w:rsidP="00840871">
      <w:r>
        <w:separator/>
      </w:r>
    </w:p>
  </w:endnote>
  <w:endnote w:type="continuationSeparator" w:id="0">
    <w:p w:rsidR="00D70B12" w:rsidRDefault="00D70B12" w:rsidP="0084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B12" w:rsidRDefault="00D70B12" w:rsidP="00840871">
      <w:r>
        <w:separator/>
      </w:r>
    </w:p>
  </w:footnote>
  <w:footnote w:type="continuationSeparator" w:id="0">
    <w:p w:rsidR="00D70B12" w:rsidRDefault="00D70B12" w:rsidP="008408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849538"/>
      <w:docPartObj>
        <w:docPartGallery w:val="Page Numbers (Top of Page)"/>
        <w:docPartUnique/>
      </w:docPartObj>
    </w:sdtPr>
    <w:sdtEndPr/>
    <w:sdtContent>
      <w:p w:rsidR="00840871" w:rsidRDefault="00840871">
        <w:pPr>
          <w:pStyle w:val="a3"/>
          <w:jc w:val="center"/>
        </w:pPr>
        <w:r>
          <w:fldChar w:fldCharType="begin"/>
        </w:r>
        <w:r>
          <w:instrText>PAGE   \* MERGEFORMAT</w:instrText>
        </w:r>
        <w:r>
          <w:fldChar w:fldCharType="separate"/>
        </w:r>
        <w:r w:rsidR="00123B51" w:rsidRPr="00123B51">
          <w:rPr>
            <w:noProof/>
            <w:lang w:val="ru-RU"/>
          </w:rPr>
          <w:t>5</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6F8B"/>
    <w:multiLevelType w:val="hybridMultilevel"/>
    <w:tmpl w:val="1A208004"/>
    <w:lvl w:ilvl="0" w:tplc="70201E2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4317EA"/>
    <w:multiLevelType w:val="multilevel"/>
    <w:tmpl w:val="EF843CC4"/>
    <w:lvl w:ilvl="0">
      <w:start w:val="1"/>
      <w:numFmt w:val="decimal"/>
      <w:lvlText w:val="%1."/>
      <w:lvlJc w:val="left"/>
      <w:pPr>
        <w:ind w:left="810" w:hanging="360"/>
      </w:pPr>
      <w:rPr>
        <w:rFonts w:hint="default"/>
      </w:rPr>
    </w:lvl>
    <w:lvl w:ilvl="1">
      <w:start w:val="2"/>
      <w:numFmt w:val="decimal"/>
      <w:isLgl/>
      <w:lvlText w:val="%1.%2"/>
      <w:lvlJc w:val="left"/>
      <w:pPr>
        <w:ind w:left="1050" w:hanging="60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 w15:restartNumberingAfterBreak="0">
    <w:nsid w:val="44CC000A"/>
    <w:multiLevelType w:val="hybridMultilevel"/>
    <w:tmpl w:val="FED601E6"/>
    <w:lvl w:ilvl="0" w:tplc="86DAF022">
      <w:start w:val="56"/>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51F73AF"/>
    <w:multiLevelType w:val="hybridMultilevel"/>
    <w:tmpl w:val="2550E3D4"/>
    <w:lvl w:ilvl="0" w:tplc="39724F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E572C2D"/>
    <w:multiLevelType w:val="multilevel"/>
    <w:tmpl w:val="D938E10C"/>
    <w:lvl w:ilvl="0">
      <w:start w:val="1"/>
      <w:numFmt w:val="decimal"/>
      <w:lvlText w:val="%1."/>
      <w:lvlJc w:val="left"/>
      <w:pPr>
        <w:ind w:left="1069" w:hanging="360"/>
      </w:pPr>
    </w:lvl>
    <w:lvl w:ilvl="1">
      <w:start w:val="1"/>
      <w:numFmt w:val="decimal"/>
      <w:isLgl/>
      <w:lvlText w:val="%1.%2"/>
      <w:lvlJc w:val="left"/>
      <w:pPr>
        <w:ind w:left="1084" w:hanging="375"/>
      </w:pPr>
      <w:rPr>
        <w:color w:val="000000"/>
      </w:rPr>
    </w:lvl>
    <w:lvl w:ilvl="2">
      <w:start w:val="1"/>
      <w:numFmt w:val="decimal"/>
      <w:isLgl/>
      <w:lvlText w:val="%1.%2.%3"/>
      <w:lvlJc w:val="left"/>
      <w:pPr>
        <w:ind w:left="1430" w:hanging="720"/>
      </w:pPr>
      <w:rPr>
        <w:color w:val="000000"/>
      </w:rPr>
    </w:lvl>
    <w:lvl w:ilvl="3">
      <w:start w:val="1"/>
      <w:numFmt w:val="decimal"/>
      <w:isLgl/>
      <w:lvlText w:val="%1.%2.%3.%4"/>
      <w:lvlJc w:val="left"/>
      <w:pPr>
        <w:ind w:left="1789" w:hanging="1080"/>
      </w:pPr>
      <w:rPr>
        <w:color w:val="000000"/>
      </w:rPr>
    </w:lvl>
    <w:lvl w:ilvl="4">
      <w:start w:val="1"/>
      <w:numFmt w:val="decimal"/>
      <w:isLgl/>
      <w:lvlText w:val="%1.%2.%3.%4.%5"/>
      <w:lvlJc w:val="left"/>
      <w:pPr>
        <w:ind w:left="1789" w:hanging="1080"/>
      </w:pPr>
      <w:rPr>
        <w:color w:val="000000"/>
      </w:rPr>
    </w:lvl>
    <w:lvl w:ilvl="5">
      <w:start w:val="1"/>
      <w:numFmt w:val="decimal"/>
      <w:isLgl/>
      <w:lvlText w:val="%1.%2.%3.%4.%5.%6"/>
      <w:lvlJc w:val="left"/>
      <w:pPr>
        <w:ind w:left="2149" w:hanging="1440"/>
      </w:pPr>
      <w:rPr>
        <w:color w:val="000000"/>
      </w:rPr>
    </w:lvl>
    <w:lvl w:ilvl="6">
      <w:start w:val="1"/>
      <w:numFmt w:val="decimal"/>
      <w:isLgl/>
      <w:lvlText w:val="%1.%2.%3.%4.%5.%6.%7"/>
      <w:lvlJc w:val="left"/>
      <w:pPr>
        <w:ind w:left="2149" w:hanging="1440"/>
      </w:pPr>
      <w:rPr>
        <w:color w:val="000000"/>
      </w:rPr>
    </w:lvl>
    <w:lvl w:ilvl="7">
      <w:start w:val="1"/>
      <w:numFmt w:val="decimal"/>
      <w:isLgl/>
      <w:lvlText w:val="%1.%2.%3.%4.%5.%6.%7.%8"/>
      <w:lvlJc w:val="left"/>
      <w:pPr>
        <w:ind w:left="2509" w:hanging="1800"/>
      </w:pPr>
      <w:rPr>
        <w:color w:val="000000"/>
      </w:rPr>
    </w:lvl>
    <w:lvl w:ilvl="8">
      <w:start w:val="1"/>
      <w:numFmt w:val="decimal"/>
      <w:isLgl/>
      <w:lvlText w:val="%1.%2.%3.%4.%5.%6.%7.%8.%9"/>
      <w:lvlJc w:val="left"/>
      <w:pPr>
        <w:ind w:left="2869" w:hanging="2160"/>
      </w:pPr>
      <w:rPr>
        <w:color w:val="00000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CB"/>
    <w:rsid w:val="00026336"/>
    <w:rsid w:val="00036EB8"/>
    <w:rsid w:val="00043FB4"/>
    <w:rsid w:val="00045F3F"/>
    <w:rsid w:val="000525D5"/>
    <w:rsid w:val="00056EC2"/>
    <w:rsid w:val="00070886"/>
    <w:rsid w:val="0007426E"/>
    <w:rsid w:val="000A74C9"/>
    <w:rsid w:val="000C3DA0"/>
    <w:rsid w:val="000D43A8"/>
    <w:rsid w:val="000E5A91"/>
    <w:rsid w:val="000E66A5"/>
    <w:rsid w:val="000E6D5F"/>
    <w:rsid w:val="000E7D90"/>
    <w:rsid w:val="00123A72"/>
    <w:rsid w:val="00123B51"/>
    <w:rsid w:val="001533E8"/>
    <w:rsid w:val="001630F2"/>
    <w:rsid w:val="00167F16"/>
    <w:rsid w:val="001F2152"/>
    <w:rsid w:val="00223777"/>
    <w:rsid w:val="0023765F"/>
    <w:rsid w:val="00242706"/>
    <w:rsid w:val="0027255D"/>
    <w:rsid w:val="00283307"/>
    <w:rsid w:val="002A7A73"/>
    <w:rsid w:val="002C138B"/>
    <w:rsid w:val="002C280D"/>
    <w:rsid w:val="002C33A7"/>
    <w:rsid w:val="002C60DD"/>
    <w:rsid w:val="002E16F0"/>
    <w:rsid w:val="002F7BFA"/>
    <w:rsid w:val="0030757B"/>
    <w:rsid w:val="00334903"/>
    <w:rsid w:val="00344C5A"/>
    <w:rsid w:val="0039027D"/>
    <w:rsid w:val="003A63BA"/>
    <w:rsid w:val="00417F81"/>
    <w:rsid w:val="004324C3"/>
    <w:rsid w:val="00436128"/>
    <w:rsid w:val="00453F9B"/>
    <w:rsid w:val="00467AA1"/>
    <w:rsid w:val="0047193D"/>
    <w:rsid w:val="004737A9"/>
    <w:rsid w:val="00484016"/>
    <w:rsid w:val="004F4A63"/>
    <w:rsid w:val="00523423"/>
    <w:rsid w:val="005473B3"/>
    <w:rsid w:val="00550FF7"/>
    <w:rsid w:val="00566775"/>
    <w:rsid w:val="00572B61"/>
    <w:rsid w:val="005926CB"/>
    <w:rsid w:val="005B55CE"/>
    <w:rsid w:val="005D4B42"/>
    <w:rsid w:val="005E5B43"/>
    <w:rsid w:val="005F1256"/>
    <w:rsid w:val="005F49AB"/>
    <w:rsid w:val="00603DF1"/>
    <w:rsid w:val="0063717D"/>
    <w:rsid w:val="00640B1C"/>
    <w:rsid w:val="006670B6"/>
    <w:rsid w:val="006B7489"/>
    <w:rsid w:val="006C114E"/>
    <w:rsid w:val="006D06D3"/>
    <w:rsid w:val="006E26E6"/>
    <w:rsid w:val="006F0745"/>
    <w:rsid w:val="006F4EDD"/>
    <w:rsid w:val="006F7F84"/>
    <w:rsid w:val="00700142"/>
    <w:rsid w:val="0077298F"/>
    <w:rsid w:val="00777FD7"/>
    <w:rsid w:val="007843E2"/>
    <w:rsid w:val="00790EBB"/>
    <w:rsid w:val="007938F1"/>
    <w:rsid w:val="00796493"/>
    <w:rsid w:val="007B7623"/>
    <w:rsid w:val="007C3495"/>
    <w:rsid w:val="007F42B2"/>
    <w:rsid w:val="00820362"/>
    <w:rsid w:val="008253B8"/>
    <w:rsid w:val="00825A7B"/>
    <w:rsid w:val="0083055B"/>
    <w:rsid w:val="0083277E"/>
    <w:rsid w:val="00840871"/>
    <w:rsid w:val="00843C99"/>
    <w:rsid w:val="00860733"/>
    <w:rsid w:val="008767A5"/>
    <w:rsid w:val="008822A1"/>
    <w:rsid w:val="00894A51"/>
    <w:rsid w:val="008A5827"/>
    <w:rsid w:val="008B6889"/>
    <w:rsid w:val="00917343"/>
    <w:rsid w:val="009301BB"/>
    <w:rsid w:val="009349C0"/>
    <w:rsid w:val="00935BED"/>
    <w:rsid w:val="009375A0"/>
    <w:rsid w:val="00950503"/>
    <w:rsid w:val="009668D9"/>
    <w:rsid w:val="009A5459"/>
    <w:rsid w:val="009B7773"/>
    <w:rsid w:val="009D3AFC"/>
    <w:rsid w:val="00A20993"/>
    <w:rsid w:val="00AC5CF0"/>
    <w:rsid w:val="00AE656B"/>
    <w:rsid w:val="00AF3E82"/>
    <w:rsid w:val="00B04840"/>
    <w:rsid w:val="00B17789"/>
    <w:rsid w:val="00B17ED9"/>
    <w:rsid w:val="00B21DC1"/>
    <w:rsid w:val="00B305C7"/>
    <w:rsid w:val="00B50B0B"/>
    <w:rsid w:val="00B571F1"/>
    <w:rsid w:val="00B64345"/>
    <w:rsid w:val="00B83908"/>
    <w:rsid w:val="00B926EA"/>
    <w:rsid w:val="00BA3091"/>
    <w:rsid w:val="00BA5C59"/>
    <w:rsid w:val="00BA6350"/>
    <w:rsid w:val="00BC0F1D"/>
    <w:rsid w:val="00C016CC"/>
    <w:rsid w:val="00C36529"/>
    <w:rsid w:val="00C50DDF"/>
    <w:rsid w:val="00C80526"/>
    <w:rsid w:val="00C939F0"/>
    <w:rsid w:val="00CC3615"/>
    <w:rsid w:val="00CE4FE8"/>
    <w:rsid w:val="00CF5CCE"/>
    <w:rsid w:val="00CF6E43"/>
    <w:rsid w:val="00D10AF7"/>
    <w:rsid w:val="00D3642D"/>
    <w:rsid w:val="00D57411"/>
    <w:rsid w:val="00D70B12"/>
    <w:rsid w:val="00D821BD"/>
    <w:rsid w:val="00DA166D"/>
    <w:rsid w:val="00DA6361"/>
    <w:rsid w:val="00DB39D0"/>
    <w:rsid w:val="00DC442C"/>
    <w:rsid w:val="00DD664A"/>
    <w:rsid w:val="00DF0381"/>
    <w:rsid w:val="00DF5288"/>
    <w:rsid w:val="00E12A68"/>
    <w:rsid w:val="00E428DA"/>
    <w:rsid w:val="00E52E52"/>
    <w:rsid w:val="00E52F64"/>
    <w:rsid w:val="00E80566"/>
    <w:rsid w:val="00EB665B"/>
    <w:rsid w:val="00EC460E"/>
    <w:rsid w:val="00EE358F"/>
    <w:rsid w:val="00F0790C"/>
    <w:rsid w:val="00F112CB"/>
    <w:rsid w:val="00F37999"/>
    <w:rsid w:val="00F46715"/>
    <w:rsid w:val="00F563A8"/>
    <w:rsid w:val="00F9408C"/>
    <w:rsid w:val="00F947F0"/>
    <w:rsid w:val="00F94994"/>
    <w:rsid w:val="00FA661D"/>
    <w:rsid w:val="00FB112D"/>
    <w:rsid w:val="00FD5896"/>
    <w:rsid w:val="00FF008A"/>
    <w:rsid w:val="00FF0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52F4"/>
  <w15:chartTrackingRefBased/>
  <w15:docId w15:val="{8BDC1DFA-66F0-4696-A86B-A7930058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BED"/>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link w:val="30"/>
    <w:qFormat/>
    <w:rsid w:val="00935BE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935BED"/>
    <w:rPr>
      <w:rFonts w:ascii="Verdana" w:hAnsi="Verdana"/>
      <w:sz w:val="20"/>
      <w:szCs w:val="20"/>
      <w:lang w:val="en-US" w:eastAsia="en-US"/>
    </w:rPr>
  </w:style>
  <w:style w:type="character" w:customStyle="1" w:styleId="spanrvts0">
    <w:name w:val="span_rvts0"/>
    <w:rsid w:val="00935BED"/>
    <w:rPr>
      <w:rFonts w:ascii="Times New Roman" w:eastAsia="Times New Roman" w:hAnsi="Times New Roman" w:cs="Times New Roman"/>
      <w:b w:val="0"/>
      <w:bCs w:val="0"/>
      <w:i w:val="0"/>
      <w:iCs w:val="0"/>
      <w:sz w:val="24"/>
      <w:szCs w:val="24"/>
    </w:rPr>
  </w:style>
  <w:style w:type="paragraph" w:customStyle="1" w:styleId="rvps2">
    <w:name w:val="rvps2"/>
    <w:basedOn w:val="a"/>
    <w:rsid w:val="00935BED"/>
    <w:pPr>
      <w:ind w:firstLine="450"/>
      <w:jc w:val="both"/>
    </w:pPr>
    <w:rPr>
      <w:lang w:val="en-US" w:eastAsia="en-US"/>
    </w:rPr>
  </w:style>
  <w:style w:type="paragraph" w:customStyle="1" w:styleId="rvps4">
    <w:name w:val="rvps4"/>
    <w:basedOn w:val="a"/>
    <w:rsid w:val="00935BED"/>
    <w:pPr>
      <w:jc w:val="center"/>
    </w:pPr>
    <w:rPr>
      <w:lang w:val="en-US" w:eastAsia="en-US"/>
    </w:rPr>
  </w:style>
  <w:style w:type="character" w:customStyle="1" w:styleId="30">
    <w:name w:val="Заголовок 3 Знак"/>
    <w:basedOn w:val="a0"/>
    <w:link w:val="3"/>
    <w:rsid w:val="00935BED"/>
    <w:rPr>
      <w:rFonts w:ascii="Times New Roman" w:eastAsia="Times New Roman" w:hAnsi="Times New Roman" w:cs="Times New Roman"/>
      <w:b/>
      <w:bCs/>
      <w:sz w:val="27"/>
      <w:szCs w:val="27"/>
      <w:lang w:val="uk-UA" w:eastAsia="uk-UA"/>
    </w:rPr>
  </w:style>
  <w:style w:type="paragraph" w:styleId="a3">
    <w:name w:val="header"/>
    <w:basedOn w:val="a"/>
    <w:link w:val="a4"/>
    <w:uiPriority w:val="99"/>
    <w:unhideWhenUsed/>
    <w:rsid w:val="00840871"/>
    <w:pPr>
      <w:tabs>
        <w:tab w:val="center" w:pos="4677"/>
        <w:tab w:val="right" w:pos="9355"/>
      </w:tabs>
    </w:pPr>
  </w:style>
  <w:style w:type="character" w:customStyle="1" w:styleId="a4">
    <w:name w:val="Верхний колонтитул Знак"/>
    <w:basedOn w:val="a0"/>
    <w:link w:val="a3"/>
    <w:uiPriority w:val="99"/>
    <w:rsid w:val="00840871"/>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840871"/>
    <w:pPr>
      <w:tabs>
        <w:tab w:val="center" w:pos="4677"/>
        <w:tab w:val="right" w:pos="9355"/>
      </w:tabs>
    </w:pPr>
  </w:style>
  <w:style w:type="character" w:customStyle="1" w:styleId="a6">
    <w:name w:val="Нижний колонтитул Знак"/>
    <w:basedOn w:val="a0"/>
    <w:link w:val="a5"/>
    <w:uiPriority w:val="99"/>
    <w:rsid w:val="00840871"/>
    <w:rPr>
      <w:rFonts w:ascii="Times New Roman" w:eastAsia="Times New Roman" w:hAnsi="Times New Roman" w:cs="Times New Roman"/>
      <w:sz w:val="24"/>
      <w:szCs w:val="24"/>
      <w:lang w:val="uk-UA" w:eastAsia="uk-UA"/>
    </w:rPr>
  </w:style>
  <w:style w:type="paragraph" w:styleId="a7">
    <w:name w:val="List Paragraph"/>
    <w:basedOn w:val="a"/>
    <w:uiPriority w:val="34"/>
    <w:qFormat/>
    <w:rsid w:val="00484016"/>
    <w:pPr>
      <w:ind w:left="720"/>
      <w:contextualSpacing/>
    </w:pPr>
  </w:style>
  <w:style w:type="paragraph" w:styleId="a8">
    <w:name w:val="Balloon Text"/>
    <w:basedOn w:val="a"/>
    <w:link w:val="a9"/>
    <w:uiPriority w:val="99"/>
    <w:semiHidden/>
    <w:unhideWhenUsed/>
    <w:rsid w:val="00E428DA"/>
    <w:rPr>
      <w:rFonts w:ascii="Segoe UI" w:hAnsi="Segoe UI" w:cs="Segoe UI"/>
      <w:sz w:val="18"/>
      <w:szCs w:val="18"/>
    </w:rPr>
  </w:style>
  <w:style w:type="character" w:customStyle="1" w:styleId="a9">
    <w:name w:val="Текст выноски Знак"/>
    <w:basedOn w:val="a0"/>
    <w:link w:val="a8"/>
    <w:uiPriority w:val="99"/>
    <w:semiHidden/>
    <w:rsid w:val="00E428DA"/>
    <w:rPr>
      <w:rFonts w:ascii="Segoe UI" w:eastAsia="Times New Roman" w:hAnsi="Segoe UI" w:cs="Segoe UI"/>
      <w:sz w:val="18"/>
      <w:szCs w:val="18"/>
      <w:lang w:val="uk-UA" w:eastAsia="uk-UA"/>
    </w:rPr>
  </w:style>
  <w:style w:type="paragraph" w:styleId="aa">
    <w:name w:val="Normal (Web)"/>
    <w:basedOn w:val="a"/>
    <w:uiPriority w:val="99"/>
    <w:unhideWhenUsed/>
    <w:rsid w:val="00E52E52"/>
    <w:pPr>
      <w:spacing w:before="100" w:beforeAutospacing="1" w:after="100" w:afterAutospacing="1"/>
    </w:pPr>
    <w:rPr>
      <w:lang w:val="ru-RU" w:eastAsia="ru-RU"/>
    </w:rPr>
  </w:style>
  <w:style w:type="character" w:styleId="ab">
    <w:name w:val="Hyperlink"/>
    <w:basedOn w:val="a0"/>
    <w:uiPriority w:val="99"/>
    <w:semiHidden/>
    <w:unhideWhenUsed/>
    <w:rsid w:val="00820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0006">
      <w:bodyDiv w:val="1"/>
      <w:marLeft w:val="0"/>
      <w:marRight w:val="0"/>
      <w:marTop w:val="0"/>
      <w:marBottom w:val="0"/>
      <w:divBdr>
        <w:top w:val="none" w:sz="0" w:space="0" w:color="auto"/>
        <w:left w:val="none" w:sz="0" w:space="0" w:color="auto"/>
        <w:bottom w:val="none" w:sz="0" w:space="0" w:color="auto"/>
        <w:right w:val="none" w:sz="0" w:space="0" w:color="auto"/>
      </w:divBdr>
    </w:div>
    <w:div w:id="1520780210">
      <w:bodyDiv w:val="1"/>
      <w:marLeft w:val="0"/>
      <w:marRight w:val="0"/>
      <w:marTop w:val="0"/>
      <w:marBottom w:val="0"/>
      <w:divBdr>
        <w:top w:val="none" w:sz="0" w:space="0" w:color="auto"/>
        <w:left w:val="none" w:sz="0" w:space="0" w:color="auto"/>
        <w:bottom w:val="none" w:sz="0" w:space="0" w:color="auto"/>
        <w:right w:val="none" w:sz="0" w:space="0" w:color="auto"/>
      </w:divBdr>
    </w:div>
    <w:div w:id="1533423203">
      <w:bodyDiv w:val="1"/>
      <w:marLeft w:val="0"/>
      <w:marRight w:val="0"/>
      <w:marTop w:val="0"/>
      <w:marBottom w:val="0"/>
      <w:divBdr>
        <w:top w:val="none" w:sz="0" w:space="0" w:color="auto"/>
        <w:left w:val="none" w:sz="0" w:space="0" w:color="auto"/>
        <w:bottom w:val="none" w:sz="0" w:space="0" w:color="auto"/>
        <w:right w:val="none" w:sz="0" w:space="0" w:color="auto"/>
      </w:divBdr>
    </w:div>
    <w:div w:id="174044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5/2022" TargetMode="External"/><Relationship Id="rId13" Type="http://schemas.openxmlformats.org/officeDocument/2006/relationships/hyperlink" Target="https://zakon.rada.gov.ua/laws/show/z1161-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3551-12" TargetMode="External"/><Relationship Id="rId12" Type="http://schemas.openxmlformats.org/officeDocument/2006/relationships/hyperlink" Target="https://zakon.rada.gov.ua/laws/show/473-2022-%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435-15" TargetMode="External"/><Relationship Id="rId5" Type="http://schemas.openxmlformats.org/officeDocument/2006/relationships/footnotes" Target="footnotes.xml"/><Relationship Id="rId15" Type="http://schemas.openxmlformats.org/officeDocument/2006/relationships/hyperlink" Target="https://zakon.rada.gov.ua/laws/show/332-2022-%D0%BF" TargetMode="External"/><Relationship Id="rId10" Type="http://schemas.openxmlformats.org/officeDocument/2006/relationships/hyperlink" Target="https://zakon.rada.gov.ua/laws/show/3551-12" TargetMode="External"/><Relationship Id="rId4" Type="http://schemas.openxmlformats.org/officeDocument/2006/relationships/webSettings" Target="web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252-2025-%D0%BF/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8</Pages>
  <Words>13991</Words>
  <Characters>7976</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podvalna</dc:creator>
  <cp:keywords/>
  <dc:description/>
  <cp:lastModifiedBy>matvijko</cp:lastModifiedBy>
  <cp:revision>22</cp:revision>
  <cp:lastPrinted>2025-04-24T13:41:00Z</cp:lastPrinted>
  <dcterms:created xsi:type="dcterms:W3CDTF">2025-04-16T05:43:00Z</dcterms:created>
  <dcterms:modified xsi:type="dcterms:W3CDTF">2025-04-30T06:56:00Z</dcterms:modified>
</cp:coreProperties>
</file>