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4C5" w:rsidRDefault="00331903">
      <w:pPr>
        <w:pStyle w:val="1"/>
        <w:tabs>
          <w:tab w:val="left" w:pos="5400"/>
          <w:tab w:val="left" w:pos="5670"/>
          <w:tab w:val="left" w:pos="5812"/>
        </w:tabs>
        <w:spacing w:line="360" w:lineRule="auto"/>
        <w:ind w:left="5400" w:firstLine="0"/>
        <w:jc w:val="left"/>
        <w:rPr>
          <w:b w:val="0"/>
          <w:i/>
          <w:sz w:val="28"/>
          <w:szCs w:val="28"/>
        </w:rPr>
      </w:pPr>
      <w:r>
        <w:rPr>
          <w:b w:val="0"/>
          <w:i/>
          <w:sz w:val="28"/>
          <w:szCs w:val="28"/>
        </w:rPr>
        <w:t xml:space="preserve">     ЗАТВЕРДЖЕНО</w:t>
      </w:r>
    </w:p>
    <w:p w:rsidR="00A824C5" w:rsidRDefault="00331903">
      <w:pPr>
        <w:spacing w:after="0"/>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                                                                             Р</w:t>
      </w:r>
      <w:r w:rsidR="00330EAB">
        <w:rPr>
          <w:rFonts w:ascii="Times New Roman" w:hAnsi="Times New Roman" w:cs="Times New Roman"/>
          <w:i/>
          <w:iCs/>
          <w:sz w:val="28"/>
          <w:szCs w:val="28"/>
          <w:lang w:val="uk-UA"/>
        </w:rPr>
        <w:t>ішення виконкому міської ради</w:t>
      </w:r>
    </w:p>
    <w:p w:rsidR="00A824C5" w:rsidRDefault="00331903">
      <w:pPr>
        <w:tabs>
          <w:tab w:val="left" w:pos="5790"/>
        </w:tabs>
        <w:spacing w:after="120"/>
        <w:rPr>
          <w:rFonts w:ascii="Times New Roman" w:hAnsi="Times New Roman" w:cs="Times New Roman"/>
          <w:i/>
          <w:iCs/>
          <w:sz w:val="28"/>
          <w:szCs w:val="28"/>
          <w:lang w:val="uk-UA"/>
        </w:rPr>
      </w:pPr>
      <w:r>
        <w:rPr>
          <w:rFonts w:ascii="Times New Roman" w:hAnsi="Times New Roman" w:cs="Times New Roman"/>
          <w:i/>
          <w:iCs/>
          <w:sz w:val="28"/>
          <w:szCs w:val="28"/>
          <w:lang w:val="uk-UA"/>
        </w:rPr>
        <w:tab/>
      </w:r>
      <w:r w:rsidR="00794139" w:rsidRPr="00794139">
        <w:rPr>
          <w:rFonts w:ascii="Times New Roman" w:hAnsi="Times New Roman" w:cs="Times New Roman"/>
          <w:i/>
          <w:iCs/>
          <w:sz w:val="27"/>
          <w:szCs w:val="27"/>
          <w:lang w:val="uk-UA"/>
        </w:rPr>
        <w:t>24.03.2025 №387</w:t>
      </w:r>
      <w:r w:rsidRPr="00794139">
        <w:rPr>
          <w:rFonts w:ascii="Times New Roman" w:hAnsi="Times New Roman" w:cs="Times New Roman"/>
          <w:i/>
          <w:color w:val="FFFFFF" w:themeColor="background1"/>
          <w:sz w:val="27"/>
          <w:szCs w:val="27"/>
          <w:lang w:val="uk-UA" w:eastAsia="ar-SA"/>
        </w:rPr>
        <w:t>28</w:t>
      </w:r>
      <w:r w:rsidR="00BA171E">
        <w:rPr>
          <w:rFonts w:ascii="Times New Roman" w:hAnsi="Times New Roman" w:cs="Times New Roman"/>
          <w:i/>
          <w:color w:val="FFFFFF" w:themeColor="background1"/>
          <w:sz w:val="28"/>
          <w:szCs w:val="28"/>
          <w:lang w:val="uk-UA" w:eastAsia="ar-SA"/>
        </w:rPr>
        <w:t>.12.2021 №34</w:t>
      </w:r>
      <w:bookmarkStart w:id="0" w:name="_GoBack"/>
      <w:bookmarkEnd w:id="0"/>
    </w:p>
    <w:p w:rsidR="00A824C5" w:rsidRDefault="00A824C5">
      <w:pPr>
        <w:spacing w:after="0" w:line="240" w:lineRule="auto"/>
        <w:jc w:val="right"/>
        <w:rPr>
          <w:rFonts w:ascii="Times New Roman" w:hAnsi="Times New Roman" w:cs="Times New Roman"/>
          <w:bCs/>
          <w:i/>
          <w:color w:val="000000"/>
          <w:lang w:val="uk-UA"/>
        </w:rPr>
      </w:pPr>
    </w:p>
    <w:p w:rsidR="00A824C5" w:rsidRDefault="00331903">
      <w:pPr>
        <w:spacing w:after="0" w:line="240" w:lineRule="auto"/>
        <w:jc w:val="center"/>
        <w:rPr>
          <w:rFonts w:ascii="Times New Roman" w:hAnsi="Times New Roman" w:cs="Times New Roman"/>
          <w:b/>
          <w:bCs/>
          <w:i/>
          <w:color w:val="000000"/>
          <w:sz w:val="28"/>
          <w:szCs w:val="28"/>
          <w:lang w:val="uk-UA"/>
        </w:rPr>
      </w:pPr>
      <w:r>
        <w:rPr>
          <w:rFonts w:ascii="Times New Roman" w:hAnsi="Times New Roman" w:cs="Times New Roman"/>
          <w:b/>
          <w:bCs/>
          <w:i/>
          <w:color w:val="000000"/>
          <w:sz w:val="28"/>
          <w:szCs w:val="28"/>
          <w:lang w:val="uk-UA"/>
        </w:rPr>
        <w:t>ПОЛОЖЕННЯ</w:t>
      </w:r>
    </w:p>
    <w:p w:rsidR="00A824C5" w:rsidRDefault="00331903">
      <w:pPr>
        <w:spacing w:after="0" w:line="240" w:lineRule="auto"/>
        <w:jc w:val="center"/>
        <w:rPr>
          <w:rFonts w:ascii="Times New Roman" w:hAnsi="Times New Roman" w:cs="Times New Roman"/>
          <w:b/>
          <w:bCs/>
          <w:i/>
          <w:color w:val="000000"/>
          <w:sz w:val="28"/>
          <w:szCs w:val="28"/>
          <w:lang w:val="uk-UA"/>
        </w:rPr>
      </w:pPr>
      <w:r>
        <w:rPr>
          <w:rFonts w:ascii="Times New Roman" w:hAnsi="Times New Roman" w:cs="Times New Roman"/>
          <w:b/>
          <w:bCs/>
          <w:i/>
          <w:color w:val="000000"/>
          <w:sz w:val="28"/>
          <w:szCs w:val="28"/>
          <w:lang w:val="uk-UA"/>
        </w:rPr>
        <w:t xml:space="preserve">про </w:t>
      </w:r>
      <w:r w:rsidR="00F02696">
        <w:rPr>
          <w:rFonts w:ascii="Times New Roman" w:hAnsi="Times New Roman" w:cs="Times New Roman"/>
          <w:b/>
          <w:bCs/>
          <w:i/>
          <w:color w:val="000000"/>
          <w:sz w:val="28"/>
          <w:szCs w:val="28"/>
          <w:lang w:val="uk-UA"/>
        </w:rPr>
        <w:t>координаційну</w:t>
      </w:r>
      <w:r>
        <w:rPr>
          <w:rFonts w:ascii="Times New Roman" w:hAnsi="Times New Roman" w:cs="Times New Roman"/>
          <w:b/>
          <w:bCs/>
          <w:i/>
          <w:color w:val="000000"/>
          <w:sz w:val="28"/>
          <w:szCs w:val="28"/>
          <w:lang w:val="uk-UA"/>
        </w:rPr>
        <w:t xml:space="preserve"> групу з визначення потреб </w:t>
      </w:r>
    </w:p>
    <w:p w:rsidR="004D2390" w:rsidRDefault="00331903">
      <w:pPr>
        <w:spacing w:after="0" w:line="240" w:lineRule="auto"/>
        <w:jc w:val="center"/>
        <w:rPr>
          <w:rFonts w:ascii="Times New Roman" w:hAnsi="Times New Roman" w:cs="Times New Roman"/>
          <w:b/>
          <w:bCs/>
          <w:i/>
          <w:color w:val="000000"/>
          <w:sz w:val="28"/>
          <w:szCs w:val="28"/>
          <w:lang w:val="uk-UA"/>
        </w:rPr>
      </w:pPr>
      <w:r>
        <w:rPr>
          <w:rFonts w:ascii="Times New Roman" w:hAnsi="Times New Roman" w:cs="Times New Roman"/>
          <w:b/>
          <w:bCs/>
          <w:i/>
          <w:color w:val="000000"/>
          <w:sz w:val="28"/>
          <w:szCs w:val="28"/>
          <w:lang w:val="uk-UA"/>
        </w:rPr>
        <w:t xml:space="preserve">Криворізької міської територіальної громади в </w:t>
      </w:r>
    </w:p>
    <w:p w:rsidR="00A824C5" w:rsidRPr="004D2390" w:rsidRDefault="00331903">
      <w:pPr>
        <w:spacing w:after="0" w:line="240" w:lineRule="auto"/>
        <w:jc w:val="center"/>
        <w:rPr>
          <w:rFonts w:ascii="Times New Roman" w:hAnsi="Times New Roman" w:cs="Times New Roman"/>
          <w:b/>
          <w:bCs/>
          <w:i/>
          <w:color w:val="000000"/>
          <w:sz w:val="28"/>
          <w:szCs w:val="28"/>
          <w:lang w:val="uk-UA"/>
        </w:rPr>
      </w:pPr>
      <w:r>
        <w:rPr>
          <w:rFonts w:ascii="Times New Roman" w:hAnsi="Times New Roman" w:cs="Times New Roman"/>
          <w:b/>
          <w:bCs/>
          <w:i/>
          <w:color w:val="000000"/>
          <w:sz w:val="28"/>
          <w:szCs w:val="28"/>
          <w:lang w:val="uk-UA"/>
        </w:rPr>
        <w:t xml:space="preserve">соціальних </w:t>
      </w:r>
      <w:r w:rsidRPr="004D2390">
        <w:rPr>
          <w:rFonts w:ascii="Times New Roman" w:hAnsi="Times New Roman" w:cs="Times New Roman"/>
          <w:b/>
          <w:bCs/>
          <w:i/>
          <w:color w:val="000000"/>
          <w:sz w:val="28"/>
          <w:szCs w:val="28"/>
          <w:lang w:val="uk-UA"/>
        </w:rPr>
        <w:t>послугах</w:t>
      </w:r>
      <w:r w:rsidR="004D2390" w:rsidRPr="004D2390">
        <w:rPr>
          <w:rFonts w:ascii="Times New Roman" w:hAnsi="Times New Roman" w:cs="Times New Roman"/>
          <w:b/>
          <w:bCs/>
          <w:i/>
          <w:color w:val="000000"/>
          <w:sz w:val="28"/>
          <w:szCs w:val="28"/>
          <w:lang w:val="uk-UA"/>
        </w:rPr>
        <w:t xml:space="preserve"> </w:t>
      </w:r>
      <w:r w:rsidR="004D2390" w:rsidRPr="004D2390">
        <w:rPr>
          <w:rFonts w:ascii="Times New Roman" w:hAnsi="Times New Roman" w:cs="Times New Roman"/>
          <w:b/>
          <w:i/>
          <w:color w:val="000000"/>
          <w:sz w:val="28"/>
          <w:szCs w:val="28"/>
          <w:lang w:val="uk-UA"/>
        </w:rPr>
        <w:t>під час дії надзвичайного або воєнного стану</w:t>
      </w:r>
    </w:p>
    <w:p w:rsidR="00A824C5" w:rsidRDefault="00A824C5">
      <w:pPr>
        <w:spacing w:after="0" w:line="240" w:lineRule="auto"/>
        <w:jc w:val="center"/>
        <w:rPr>
          <w:rFonts w:ascii="Times New Roman" w:hAnsi="Times New Roman" w:cs="Times New Roman"/>
          <w:b/>
          <w:bCs/>
          <w:i/>
          <w:color w:val="000000"/>
          <w:sz w:val="24"/>
          <w:szCs w:val="24"/>
          <w:lang w:val="uk-UA"/>
        </w:rPr>
      </w:pPr>
    </w:p>
    <w:p w:rsidR="00A824C5" w:rsidRDefault="00331903">
      <w:pPr>
        <w:spacing w:after="0" w:line="240" w:lineRule="auto"/>
        <w:jc w:val="center"/>
        <w:rPr>
          <w:rFonts w:ascii="Times New Roman" w:hAnsi="Times New Roman" w:cs="Times New Roman"/>
          <w:b/>
          <w:bCs/>
          <w:i/>
          <w:color w:val="000000"/>
          <w:sz w:val="28"/>
          <w:szCs w:val="28"/>
          <w:lang w:val="uk-UA"/>
        </w:rPr>
      </w:pPr>
      <w:r>
        <w:rPr>
          <w:rFonts w:ascii="Times New Roman" w:hAnsi="Times New Roman" w:cs="Times New Roman"/>
          <w:b/>
          <w:bCs/>
          <w:i/>
          <w:color w:val="000000"/>
          <w:sz w:val="28"/>
          <w:szCs w:val="28"/>
          <w:lang w:val="uk-UA"/>
        </w:rPr>
        <w:t>І. Загальні положення</w:t>
      </w:r>
    </w:p>
    <w:p w:rsidR="00A824C5" w:rsidRDefault="00A824C5">
      <w:pPr>
        <w:spacing w:after="0" w:line="240" w:lineRule="auto"/>
        <w:ind w:firstLine="709"/>
        <w:jc w:val="center"/>
        <w:rPr>
          <w:rFonts w:ascii="Times New Roman" w:hAnsi="Times New Roman" w:cs="Times New Roman"/>
          <w:b/>
          <w:bCs/>
          <w:color w:val="000000"/>
          <w:sz w:val="24"/>
          <w:szCs w:val="24"/>
          <w:lang w:val="uk-UA"/>
        </w:rPr>
      </w:pPr>
    </w:p>
    <w:p w:rsidR="00A824C5" w:rsidRDefault="00F02696">
      <w:pPr>
        <w:pStyle w:val="ac"/>
        <w:numPr>
          <w:ilvl w:val="1"/>
          <w:numId w:val="1"/>
        </w:numPr>
        <w:tabs>
          <w:tab w:val="left" w:pos="1418"/>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Координаційна</w:t>
      </w:r>
      <w:r w:rsidR="00331903">
        <w:rPr>
          <w:rFonts w:ascii="Times New Roman" w:hAnsi="Times New Roman" w:cs="Times New Roman"/>
          <w:color w:val="000000"/>
          <w:sz w:val="28"/>
          <w:szCs w:val="28"/>
          <w:lang w:val="uk-UA"/>
        </w:rPr>
        <w:t xml:space="preserve"> група з визначення потреб Криворізької міської територіальної громади в соціальних послугах </w:t>
      </w:r>
      <w:r w:rsidR="004D2390" w:rsidRPr="004D2390">
        <w:rPr>
          <w:rFonts w:ascii="Times New Roman" w:hAnsi="Times New Roman" w:cs="Times New Roman"/>
          <w:color w:val="000000"/>
          <w:sz w:val="28"/>
          <w:szCs w:val="28"/>
          <w:lang w:val="uk-UA"/>
        </w:rPr>
        <w:t xml:space="preserve">під час дії надзвичайного або воєнного стану </w:t>
      </w:r>
      <w:r w:rsidR="00331903">
        <w:rPr>
          <w:rFonts w:ascii="Times New Roman" w:hAnsi="Times New Roman" w:cs="Times New Roman"/>
          <w:color w:val="000000"/>
          <w:sz w:val="28"/>
          <w:szCs w:val="28"/>
          <w:lang w:val="uk-UA"/>
        </w:rPr>
        <w:t xml:space="preserve">(надалі – </w:t>
      </w:r>
      <w:r>
        <w:rPr>
          <w:rFonts w:ascii="Times New Roman" w:hAnsi="Times New Roman" w:cs="Times New Roman"/>
          <w:color w:val="000000"/>
          <w:sz w:val="28"/>
          <w:szCs w:val="28"/>
          <w:lang w:val="uk-UA"/>
        </w:rPr>
        <w:t xml:space="preserve">координаційна </w:t>
      </w:r>
      <w:r w:rsidR="00331903">
        <w:rPr>
          <w:rFonts w:ascii="Times New Roman" w:hAnsi="Times New Roman" w:cs="Times New Roman"/>
          <w:color w:val="000000"/>
          <w:sz w:val="28"/>
          <w:szCs w:val="28"/>
          <w:lang w:val="uk-UA"/>
        </w:rPr>
        <w:t xml:space="preserve">група) є консультативно-дорадчим органом й утворюється </w:t>
      </w:r>
      <w:r w:rsidR="00331903">
        <w:rPr>
          <w:rFonts w:ascii="Times New Roman" w:hAnsi="Times New Roman"/>
          <w:sz w:val="28"/>
          <w:szCs w:val="28"/>
          <w:lang w:val="uk-UA"/>
        </w:rPr>
        <w:t xml:space="preserve">з метою </w:t>
      </w:r>
      <w:r>
        <w:rPr>
          <w:rFonts w:ascii="Times New Roman" w:hAnsi="Times New Roman"/>
          <w:sz w:val="28"/>
          <w:szCs w:val="28"/>
          <w:lang w:val="uk-UA"/>
        </w:rPr>
        <w:t>координації визначення потреб населення у соціальних послугах</w:t>
      </w:r>
      <w:r w:rsidR="00CA5551">
        <w:rPr>
          <w:rFonts w:ascii="Times New Roman" w:hAnsi="Times New Roman"/>
          <w:sz w:val="28"/>
          <w:szCs w:val="28"/>
          <w:lang w:val="uk-UA"/>
        </w:rPr>
        <w:t>,</w:t>
      </w:r>
      <w:r>
        <w:rPr>
          <w:rFonts w:ascii="Times New Roman" w:hAnsi="Times New Roman"/>
          <w:sz w:val="28"/>
          <w:szCs w:val="28"/>
          <w:lang w:val="uk-UA"/>
        </w:rPr>
        <w:t xml:space="preserve"> для вирішення гуманітарних та соціальних питань в умовах надзвичайного або воєнного стану </w:t>
      </w:r>
      <w:r w:rsidR="00331903">
        <w:rPr>
          <w:rFonts w:ascii="Times New Roman" w:hAnsi="Times New Roman" w:cs="Times New Roman"/>
          <w:color w:val="000000"/>
          <w:sz w:val="28"/>
          <w:szCs w:val="28"/>
          <w:lang w:val="uk-UA"/>
        </w:rPr>
        <w:t xml:space="preserve">в Криворізькій міській територіальній громаді. </w:t>
      </w:r>
    </w:p>
    <w:p w:rsidR="00A824C5" w:rsidRDefault="00CA5551">
      <w:pPr>
        <w:pStyle w:val="ac"/>
        <w:numPr>
          <w:ilvl w:val="1"/>
          <w:numId w:val="1"/>
        </w:numPr>
        <w:tabs>
          <w:tab w:val="left" w:pos="1418"/>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Координаційна</w:t>
      </w:r>
      <w:r w:rsidR="00B24B0C">
        <w:rPr>
          <w:rFonts w:ascii="Times New Roman" w:hAnsi="Times New Roman" w:cs="Times New Roman"/>
          <w:color w:val="000000"/>
          <w:sz w:val="28"/>
          <w:szCs w:val="28"/>
          <w:lang w:val="uk-UA"/>
        </w:rPr>
        <w:t xml:space="preserve"> група організує</w:t>
      </w:r>
      <w:r w:rsidR="00331903">
        <w:rPr>
          <w:rFonts w:ascii="Times New Roman" w:hAnsi="Times New Roman" w:cs="Times New Roman"/>
          <w:color w:val="000000"/>
          <w:sz w:val="28"/>
          <w:szCs w:val="28"/>
          <w:lang w:val="uk-UA"/>
        </w:rPr>
        <w:t xml:space="preserve"> роботу на підставі Закону України </w:t>
      </w:r>
      <w:r w:rsidR="00B070B7">
        <w:rPr>
          <w:rFonts w:ascii="Times New Roman" w:hAnsi="Times New Roman" w:cs="Times New Roman"/>
          <w:color w:val="000000"/>
          <w:sz w:val="28"/>
          <w:szCs w:val="28"/>
          <w:lang w:val="uk-UA"/>
        </w:rPr>
        <w:t xml:space="preserve">              </w:t>
      </w:r>
      <w:r w:rsidR="00331903">
        <w:rPr>
          <w:rFonts w:ascii="Times New Roman" w:hAnsi="Times New Roman" w:cs="Times New Roman"/>
          <w:color w:val="000000"/>
          <w:sz w:val="28"/>
          <w:szCs w:val="28"/>
          <w:lang w:val="uk-UA"/>
        </w:rPr>
        <w:t xml:space="preserve">«Про соціальні послуги», Постанови Кабінету Міністрів України від 01 червня </w:t>
      </w:r>
      <w:r w:rsidR="00B070B7">
        <w:rPr>
          <w:rFonts w:ascii="Times New Roman" w:hAnsi="Times New Roman" w:cs="Times New Roman"/>
          <w:color w:val="000000"/>
          <w:sz w:val="28"/>
          <w:szCs w:val="28"/>
          <w:lang w:val="uk-UA"/>
        </w:rPr>
        <w:t xml:space="preserve">                   </w:t>
      </w:r>
      <w:r w:rsidR="00331903">
        <w:rPr>
          <w:rFonts w:ascii="Times New Roman" w:hAnsi="Times New Roman" w:cs="Times New Roman"/>
          <w:color w:val="000000"/>
          <w:sz w:val="28"/>
          <w:szCs w:val="28"/>
          <w:lang w:val="uk-UA"/>
        </w:rPr>
        <w:t>2020 року №587 «Про організацію надання соціальних послуг», Наказу Міністерства соціальної політики України  від 19 квітня 2023 року №130-Н «Про затвердження Порядку визначення потреб населення адмініст</w:t>
      </w:r>
      <w:r w:rsidR="00B24B0C">
        <w:rPr>
          <w:rFonts w:ascii="Times New Roman" w:hAnsi="Times New Roman" w:cs="Times New Roman"/>
          <w:color w:val="000000"/>
          <w:sz w:val="28"/>
          <w:szCs w:val="28"/>
          <w:lang w:val="uk-UA"/>
        </w:rPr>
        <w:t>ративно-територіальної одиниці/</w:t>
      </w:r>
      <w:r w:rsidR="00331903">
        <w:rPr>
          <w:rFonts w:ascii="Times New Roman" w:hAnsi="Times New Roman" w:cs="Times New Roman"/>
          <w:color w:val="000000"/>
          <w:sz w:val="28"/>
          <w:szCs w:val="28"/>
          <w:lang w:val="uk-UA"/>
        </w:rPr>
        <w:t>територіальної громади</w:t>
      </w:r>
      <w:r w:rsidR="00B24B0C">
        <w:rPr>
          <w:rFonts w:ascii="Times New Roman" w:hAnsi="Times New Roman" w:cs="Times New Roman"/>
          <w:color w:val="000000"/>
          <w:sz w:val="28"/>
          <w:szCs w:val="28"/>
          <w:lang w:val="uk-UA"/>
        </w:rPr>
        <w:t xml:space="preserve"> у соціальних послугах»              (надалі </w:t>
      </w:r>
      <w:r w:rsidR="00331903">
        <w:rPr>
          <w:rFonts w:ascii="Times New Roman" w:hAnsi="Times New Roman" w:cs="Times New Roman"/>
          <w:color w:val="000000"/>
          <w:sz w:val="28"/>
          <w:szCs w:val="28"/>
          <w:lang w:val="uk-UA"/>
        </w:rPr>
        <w:t>– Наказ №130-Н).</w:t>
      </w:r>
    </w:p>
    <w:p w:rsidR="00A824C5" w:rsidRDefault="00CA5551">
      <w:pPr>
        <w:pStyle w:val="ac"/>
        <w:numPr>
          <w:ilvl w:val="1"/>
          <w:numId w:val="1"/>
        </w:numPr>
        <w:tabs>
          <w:tab w:val="left" w:pos="1418"/>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Координаційна </w:t>
      </w:r>
      <w:r w:rsidR="00331903">
        <w:rPr>
          <w:rFonts w:ascii="Times New Roman" w:hAnsi="Times New Roman" w:cs="Times New Roman"/>
          <w:color w:val="000000"/>
          <w:sz w:val="28"/>
          <w:szCs w:val="28"/>
          <w:lang w:val="uk-UA"/>
        </w:rPr>
        <w:t xml:space="preserve">група в діяльності </w:t>
      </w:r>
      <w:r w:rsidR="00331903">
        <w:rPr>
          <w:rFonts w:ascii="Times New Roman" w:hAnsi="Times New Roman"/>
          <w:sz w:val="28"/>
          <w:szCs w:val="28"/>
          <w:lang w:val="uk-UA"/>
        </w:rPr>
        <w:t>керується Конституцією та законами України, указами Президента України, постановами Верховної Ради України, ухваленими відповідно до Конституції та законів України, актами Кабінету Міністрів України, рішеннями Криворізької міської ради, її виконавчого комітету, розпорядженнями міського голови, цим Положенням, іншими нормативно-правовими актами.</w:t>
      </w:r>
    </w:p>
    <w:p w:rsidR="00A824C5" w:rsidRDefault="00331903">
      <w:pPr>
        <w:pStyle w:val="ac"/>
        <w:numPr>
          <w:ilvl w:val="1"/>
          <w:numId w:val="1"/>
        </w:numPr>
        <w:tabs>
          <w:tab w:val="left" w:pos="1418"/>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Положення про </w:t>
      </w:r>
      <w:r w:rsidR="00CA5551">
        <w:rPr>
          <w:rFonts w:ascii="Times New Roman" w:hAnsi="Times New Roman" w:cs="Times New Roman"/>
          <w:color w:val="000000"/>
          <w:sz w:val="28"/>
          <w:szCs w:val="28"/>
          <w:lang w:val="uk-UA"/>
        </w:rPr>
        <w:t>координаційну</w:t>
      </w:r>
      <w:r>
        <w:rPr>
          <w:rFonts w:ascii="Times New Roman" w:hAnsi="Times New Roman" w:cs="Times New Roman"/>
          <w:color w:val="000000"/>
          <w:sz w:val="28"/>
          <w:szCs w:val="28"/>
          <w:lang w:val="uk-UA"/>
        </w:rPr>
        <w:t xml:space="preserve"> групу визначає основні завдання, порядок створення та організацію її роботи.</w:t>
      </w:r>
    </w:p>
    <w:p w:rsidR="00A824C5" w:rsidRDefault="00A824C5">
      <w:pPr>
        <w:pStyle w:val="ac"/>
        <w:tabs>
          <w:tab w:val="left" w:pos="1418"/>
        </w:tabs>
        <w:spacing w:after="0" w:line="240" w:lineRule="auto"/>
        <w:ind w:left="1571"/>
        <w:jc w:val="both"/>
        <w:rPr>
          <w:rFonts w:ascii="Times New Roman" w:hAnsi="Times New Roman" w:cs="Times New Roman"/>
          <w:color w:val="000000"/>
          <w:sz w:val="28"/>
          <w:szCs w:val="28"/>
          <w:lang w:val="uk-UA"/>
        </w:rPr>
      </w:pPr>
    </w:p>
    <w:p w:rsidR="00A824C5" w:rsidRDefault="00C61A89">
      <w:pPr>
        <w:tabs>
          <w:tab w:val="left" w:pos="1276"/>
        </w:tabs>
        <w:spacing w:after="0" w:line="240" w:lineRule="auto"/>
        <w:jc w:val="center"/>
        <w:rPr>
          <w:rFonts w:ascii="Times New Roman" w:hAnsi="Times New Roman" w:cs="Times New Roman"/>
          <w:b/>
          <w:bCs/>
          <w:i/>
          <w:color w:val="000000"/>
          <w:sz w:val="28"/>
          <w:szCs w:val="28"/>
          <w:lang w:val="uk-UA"/>
        </w:rPr>
      </w:pPr>
      <w:r>
        <w:rPr>
          <w:rFonts w:ascii="Times New Roman" w:hAnsi="Times New Roman" w:cs="Times New Roman"/>
          <w:b/>
          <w:bCs/>
          <w:i/>
          <w:color w:val="000000"/>
          <w:sz w:val="28"/>
          <w:szCs w:val="28"/>
          <w:lang w:val="uk-UA"/>
        </w:rPr>
        <w:t>ІІ. О</w:t>
      </w:r>
      <w:r w:rsidR="00331903">
        <w:rPr>
          <w:rFonts w:ascii="Times New Roman" w:hAnsi="Times New Roman" w:cs="Times New Roman"/>
          <w:b/>
          <w:bCs/>
          <w:i/>
          <w:color w:val="000000"/>
          <w:sz w:val="28"/>
          <w:szCs w:val="28"/>
          <w:lang w:val="uk-UA"/>
        </w:rPr>
        <w:t xml:space="preserve">сновні завдання </w:t>
      </w:r>
    </w:p>
    <w:p w:rsidR="00A824C5" w:rsidRDefault="00A824C5">
      <w:pPr>
        <w:tabs>
          <w:tab w:val="left" w:pos="1276"/>
        </w:tabs>
        <w:spacing w:after="0" w:line="240" w:lineRule="auto"/>
        <w:ind w:firstLine="709"/>
        <w:jc w:val="center"/>
        <w:rPr>
          <w:rFonts w:ascii="Times New Roman" w:hAnsi="Times New Roman" w:cs="Times New Roman"/>
          <w:b/>
          <w:bCs/>
          <w:color w:val="000000"/>
          <w:sz w:val="25"/>
          <w:szCs w:val="25"/>
          <w:lang w:val="uk-UA"/>
        </w:rPr>
      </w:pPr>
    </w:p>
    <w:p w:rsidR="00A824C5" w:rsidRDefault="004D2390" w:rsidP="000D47E3">
      <w:pPr>
        <w:pStyle w:val="ac"/>
        <w:tabs>
          <w:tab w:val="left" w:pos="1276"/>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r w:rsidR="00331903">
        <w:rPr>
          <w:rFonts w:ascii="Times New Roman" w:hAnsi="Times New Roman" w:cs="Times New Roman"/>
          <w:color w:val="000000"/>
          <w:sz w:val="28"/>
          <w:szCs w:val="28"/>
          <w:lang w:val="uk-UA"/>
        </w:rPr>
        <w:t xml:space="preserve"> </w:t>
      </w:r>
      <w:r w:rsidR="00510F81">
        <w:rPr>
          <w:rFonts w:ascii="Times New Roman" w:hAnsi="Times New Roman" w:cs="Times New Roman"/>
          <w:color w:val="000000"/>
          <w:sz w:val="28"/>
          <w:szCs w:val="28"/>
          <w:lang w:val="uk-UA"/>
        </w:rPr>
        <w:t>Відповідно до Наказу №130-Н основними завданнями к</w:t>
      </w:r>
      <w:r w:rsidR="00CA5551">
        <w:rPr>
          <w:rFonts w:ascii="Times New Roman" w:hAnsi="Times New Roman" w:cs="Times New Roman"/>
          <w:color w:val="000000"/>
          <w:sz w:val="28"/>
          <w:szCs w:val="28"/>
          <w:lang w:val="uk-UA"/>
        </w:rPr>
        <w:t>оординацій</w:t>
      </w:r>
      <w:r w:rsidR="00510F81">
        <w:rPr>
          <w:rFonts w:ascii="Times New Roman" w:hAnsi="Times New Roman" w:cs="Times New Roman"/>
          <w:color w:val="000000"/>
          <w:sz w:val="28"/>
          <w:szCs w:val="28"/>
          <w:lang w:val="uk-UA"/>
        </w:rPr>
        <w:t>ної</w:t>
      </w:r>
      <w:r w:rsidR="00331903">
        <w:rPr>
          <w:rFonts w:ascii="Times New Roman" w:hAnsi="Times New Roman" w:cs="Times New Roman"/>
          <w:color w:val="000000"/>
          <w:sz w:val="28"/>
          <w:szCs w:val="28"/>
          <w:lang w:val="uk-UA"/>
        </w:rPr>
        <w:t xml:space="preserve"> груп</w:t>
      </w:r>
      <w:r w:rsidR="00510F81">
        <w:rPr>
          <w:rFonts w:ascii="Times New Roman" w:hAnsi="Times New Roman" w:cs="Times New Roman"/>
          <w:color w:val="000000"/>
          <w:sz w:val="28"/>
          <w:szCs w:val="28"/>
          <w:lang w:val="uk-UA"/>
        </w:rPr>
        <w:t xml:space="preserve">и є: </w:t>
      </w:r>
    </w:p>
    <w:p w:rsidR="00510F81" w:rsidRPr="00510F81" w:rsidRDefault="004D2390" w:rsidP="000D47E3">
      <w:pPr>
        <w:pStyle w:val="rvps2"/>
        <w:shd w:val="clear" w:color="auto" w:fill="FFFFFF"/>
        <w:spacing w:before="0" w:beforeAutospacing="0" w:after="0" w:afterAutospacing="0"/>
        <w:ind w:firstLine="448"/>
        <w:jc w:val="both"/>
        <w:rPr>
          <w:color w:val="333333"/>
          <w:sz w:val="28"/>
          <w:szCs w:val="28"/>
          <w:lang w:val="uk-UA"/>
        </w:rPr>
      </w:pPr>
      <w:r>
        <w:rPr>
          <w:color w:val="333333"/>
          <w:sz w:val="28"/>
          <w:szCs w:val="28"/>
          <w:lang w:val="ru-RU"/>
        </w:rPr>
        <w:t>2.</w:t>
      </w:r>
      <w:r w:rsidR="00510F81">
        <w:rPr>
          <w:color w:val="333333"/>
          <w:sz w:val="28"/>
          <w:szCs w:val="28"/>
          <w:lang w:val="ru-RU"/>
        </w:rPr>
        <w:t xml:space="preserve">1 </w:t>
      </w:r>
      <w:r w:rsidR="00510F81" w:rsidRPr="00510F81">
        <w:rPr>
          <w:color w:val="333333"/>
          <w:sz w:val="28"/>
          <w:szCs w:val="28"/>
          <w:lang w:val="uk-UA"/>
        </w:rPr>
        <w:t xml:space="preserve">розгляд результатів визначення потреб населення у </w:t>
      </w:r>
      <w:r w:rsidR="00C40A5D">
        <w:rPr>
          <w:color w:val="333333"/>
          <w:sz w:val="28"/>
          <w:szCs w:val="28"/>
          <w:lang w:val="uk-UA"/>
        </w:rPr>
        <w:t>соціальних послугах</w:t>
      </w:r>
      <w:r w:rsidR="00510F81" w:rsidRPr="00510F81">
        <w:rPr>
          <w:color w:val="333333"/>
          <w:sz w:val="28"/>
          <w:szCs w:val="28"/>
          <w:lang w:val="uk-UA"/>
        </w:rPr>
        <w:t>;</w:t>
      </w:r>
    </w:p>
    <w:p w:rsidR="00510F81" w:rsidRPr="00510F81" w:rsidRDefault="004D2390" w:rsidP="000D47E3">
      <w:pPr>
        <w:pStyle w:val="rvps2"/>
        <w:shd w:val="clear" w:color="auto" w:fill="FFFFFF"/>
        <w:spacing w:before="0" w:beforeAutospacing="0" w:after="0" w:afterAutospacing="0"/>
        <w:ind w:firstLine="448"/>
        <w:jc w:val="both"/>
        <w:rPr>
          <w:color w:val="333333"/>
          <w:sz w:val="28"/>
          <w:szCs w:val="28"/>
          <w:lang w:val="uk-UA"/>
        </w:rPr>
      </w:pPr>
      <w:bookmarkStart w:id="1" w:name="n105"/>
      <w:bookmarkEnd w:id="1"/>
      <w:r>
        <w:rPr>
          <w:color w:val="333333"/>
          <w:sz w:val="28"/>
          <w:szCs w:val="28"/>
          <w:lang w:val="uk-UA"/>
        </w:rPr>
        <w:t>2.</w:t>
      </w:r>
      <w:r w:rsidR="00510F81">
        <w:rPr>
          <w:color w:val="333333"/>
          <w:sz w:val="28"/>
          <w:szCs w:val="28"/>
          <w:lang w:val="uk-UA"/>
        </w:rPr>
        <w:t xml:space="preserve">2 </w:t>
      </w:r>
      <w:r w:rsidR="00510F81" w:rsidRPr="00510F81">
        <w:rPr>
          <w:color w:val="333333"/>
          <w:sz w:val="28"/>
          <w:szCs w:val="28"/>
          <w:lang w:val="uk-UA"/>
        </w:rPr>
        <w:t>визначення заходів для організації надання необхідних соціальн</w:t>
      </w:r>
      <w:r>
        <w:rPr>
          <w:color w:val="333333"/>
          <w:sz w:val="28"/>
          <w:szCs w:val="28"/>
          <w:lang w:val="uk-UA"/>
        </w:rPr>
        <w:t>их послуг, у тому числі тих, що</w:t>
      </w:r>
      <w:r w:rsidR="00510F81" w:rsidRPr="00510F81">
        <w:rPr>
          <w:color w:val="333333"/>
          <w:sz w:val="28"/>
          <w:szCs w:val="28"/>
          <w:lang w:val="uk-UA"/>
        </w:rPr>
        <w:t xml:space="preserve"> можуть надаватися екстрено (</w:t>
      </w:r>
      <w:proofErr w:type="spellStart"/>
      <w:r w:rsidR="00510F81" w:rsidRPr="00510F81">
        <w:rPr>
          <w:color w:val="333333"/>
          <w:sz w:val="28"/>
          <w:szCs w:val="28"/>
          <w:lang w:val="uk-UA"/>
        </w:rPr>
        <w:t>кризово</w:t>
      </w:r>
      <w:proofErr w:type="spellEnd"/>
      <w:r w:rsidR="00510F81" w:rsidRPr="00510F81">
        <w:rPr>
          <w:color w:val="333333"/>
          <w:sz w:val="28"/>
          <w:szCs w:val="28"/>
          <w:lang w:val="uk-UA"/>
        </w:rPr>
        <w:t>);</w:t>
      </w:r>
    </w:p>
    <w:p w:rsidR="00510F81" w:rsidRPr="00510F81" w:rsidRDefault="00510F81" w:rsidP="000D47E3">
      <w:pPr>
        <w:pStyle w:val="rvps2"/>
        <w:shd w:val="clear" w:color="auto" w:fill="FFFFFF"/>
        <w:spacing w:before="0" w:beforeAutospacing="0" w:after="0" w:afterAutospacing="0"/>
        <w:ind w:firstLine="448"/>
        <w:jc w:val="both"/>
        <w:rPr>
          <w:color w:val="333333"/>
          <w:sz w:val="28"/>
          <w:szCs w:val="28"/>
          <w:lang w:val="uk-UA"/>
        </w:rPr>
      </w:pPr>
      <w:bookmarkStart w:id="2" w:name="n106"/>
      <w:bookmarkEnd w:id="2"/>
      <w:r>
        <w:rPr>
          <w:color w:val="333333"/>
          <w:sz w:val="28"/>
          <w:szCs w:val="28"/>
          <w:lang w:val="uk-UA"/>
        </w:rPr>
        <w:t>2</w:t>
      </w:r>
      <w:r w:rsidR="004D2390">
        <w:rPr>
          <w:color w:val="333333"/>
          <w:sz w:val="28"/>
          <w:szCs w:val="28"/>
          <w:lang w:val="uk-UA"/>
        </w:rPr>
        <w:t>.</w:t>
      </w:r>
      <w:r>
        <w:rPr>
          <w:color w:val="333333"/>
          <w:sz w:val="28"/>
          <w:szCs w:val="28"/>
          <w:lang w:val="uk-UA"/>
        </w:rPr>
        <w:t xml:space="preserve">3 </w:t>
      </w:r>
      <w:r w:rsidRPr="00510F81">
        <w:rPr>
          <w:color w:val="333333"/>
          <w:sz w:val="28"/>
          <w:szCs w:val="28"/>
          <w:lang w:val="uk-UA"/>
        </w:rPr>
        <w:t xml:space="preserve">координація діяльності надавачів соціальних послуг комунального </w:t>
      </w:r>
      <w:r w:rsidR="00703137">
        <w:rPr>
          <w:color w:val="333333"/>
          <w:sz w:val="28"/>
          <w:szCs w:val="28"/>
          <w:lang w:val="uk-UA"/>
        </w:rPr>
        <w:t>сектор</w:t>
      </w:r>
      <w:r w:rsidR="004D2390">
        <w:rPr>
          <w:color w:val="333333"/>
          <w:sz w:val="28"/>
          <w:szCs w:val="28"/>
          <w:lang w:val="uk-UA"/>
        </w:rPr>
        <w:t>а</w:t>
      </w:r>
      <w:r w:rsidRPr="00510F81">
        <w:rPr>
          <w:color w:val="333333"/>
          <w:sz w:val="28"/>
          <w:szCs w:val="28"/>
          <w:lang w:val="uk-UA"/>
        </w:rPr>
        <w:t>;</w:t>
      </w:r>
    </w:p>
    <w:p w:rsidR="00510F81" w:rsidRPr="00510F81" w:rsidRDefault="004D2390" w:rsidP="000D47E3">
      <w:pPr>
        <w:pStyle w:val="rvps2"/>
        <w:shd w:val="clear" w:color="auto" w:fill="FFFFFF"/>
        <w:spacing w:before="0" w:beforeAutospacing="0" w:after="0" w:afterAutospacing="0"/>
        <w:ind w:firstLine="448"/>
        <w:jc w:val="both"/>
        <w:rPr>
          <w:color w:val="333333"/>
          <w:sz w:val="28"/>
          <w:szCs w:val="28"/>
          <w:lang w:val="uk-UA"/>
        </w:rPr>
      </w:pPr>
      <w:bookmarkStart w:id="3" w:name="n107"/>
      <w:bookmarkEnd w:id="3"/>
      <w:r>
        <w:rPr>
          <w:color w:val="333333"/>
          <w:sz w:val="28"/>
          <w:szCs w:val="28"/>
          <w:lang w:val="uk-UA"/>
        </w:rPr>
        <w:t>2.</w:t>
      </w:r>
      <w:r w:rsidR="00510F81">
        <w:rPr>
          <w:color w:val="333333"/>
          <w:sz w:val="28"/>
          <w:szCs w:val="28"/>
          <w:lang w:val="uk-UA"/>
        </w:rPr>
        <w:t xml:space="preserve">4 </w:t>
      </w:r>
      <w:r>
        <w:rPr>
          <w:color w:val="333333"/>
          <w:sz w:val="28"/>
          <w:szCs w:val="28"/>
          <w:lang w:val="uk-UA"/>
        </w:rPr>
        <w:t>вчасне</w:t>
      </w:r>
      <w:r w:rsidR="00510F81" w:rsidRPr="00510F81">
        <w:rPr>
          <w:color w:val="333333"/>
          <w:sz w:val="28"/>
          <w:szCs w:val="28"/>
          <w:lang w:val="uk-UA"/>
        </w:rPr>
        <w:t xml:space="preserve"> оперативне реагування на зміни в тенденціях міграції населення, спроможн</w:t>
      </w:r>
      <w:r>
        <w:rPr>
          <w:color w:val="333333"/>
          <w:sz w:val="28"/>
          <w:szCs w:val="28"/>
          <w:lang w:val="uk-UA"/>
        </w:rPr>
        <w:t>ість</w:t>
      </w:r>
      <w:r w:rsidR="00510F81" w:rsidRPr="00510F81">
        <w:rPr>
          <w:color w:val="333333"/>
          <w:sz w:val="28"/>
          <w:szCs w:val="28"/>
          <w:lang w:val="uk-UA"/>
        </w:rPr>
        <w:t xml:space="preserve"> надавачів соціальних послуг у забезпеченні</w:t>
      </w:r>
      <w:r>
        <w:rPr>
          <w:color w:val="333333"/>
          <w:sz w:val="28"/>
          <w:szCs w:val="28"/>
          <w:lang w:val="uk-UA"/>
        </w:rPr>
        <w:t xml:space="preserve"> їх</w:t>
      </w:r>
      <w:r w:rsidR="00510F81" w:rsidRPr="00510F81">
        <w:rPr>
          <w:color w:val="333333"/>
          <w:sz w:val="28"/>
          <w:szCs w:val="28"/>
          <w:lang w:val="uk-UA"/>
        </w:rPr>
        <w:t xml:space="preserve"> надання;</w:t>
      </w:r>
    </w:p>
    <w:p w:rsidR="00510F81" w:rsidRPr="00510F81" w:rsidRDefault="004D2390" w:rsidP="000D47E3">
      <w:pPr>
        <w:pStyle w:val="rvps2"/>
        <w:shd w:val="clear" w:color="auto" w:fill="FFFFFF"/>
        <w:spacing w:before="0" w:beforeAutospacing="0" w:after="0" w:afterAutospacing="0"/>
        <w:ind w:firstLine="448"/>
        <w:jc w:val="both"/>
        <w:rPr>
          <w:color w:val="333333"/>
          <w:sz w:val="28"/>
          <w:szCs w:val="28"/>
          <w:lang w:val="uk-UA"/>
        </w:rPr>
      </w:pPr>
      <w:bookmarkStart w:id="4" w:name="n108"/>
      <w:bookmarkEnd w:id="4"/>
      <w:r>
        <w:rPr>
          <w:color w:val="333333"/>
          <w:sz w:val="28"/>
          <w:szCs w:val="28"/>
          <w:lang w:val="uk-UA"/>
        </w:rPr>
        <w:lastRenderedPageBreak/>
        <w:t>2.</w:t>
      </w:r>
      <w:r w:rsidR="00510F81">
        <w:rPr>
          <w:color w:val="333333"/>
          <w:sz w:val="28"/>
          <w:szCs w:val="28"/>
          <w:lang w:val="uk-UA"/>
        </w:rPr>
        <w:t xml:space="preserve">5 </w:t>
      </w:r>
      <w:r w:rsidR="00510F81" w:rsidRPr="00510F81">
        <w:rPr>
          <w:color w:val="333333"/>
          <w:sz w:val="28"/>
          <w:szCs w:val="28"/>
          <w:lang w:val="uk-UA"/>
        </w:rPr>
        <w:t xml:space="preserve">розв’язання </w:t>
      </w:r>
      <w:r>
        <w:rPr>
          <w:color w:val="333333"/>
          <w:sz w:val="28"/>
          <w:szCs w:val="28"/>
          <w:lang w:val="uk-UA"/>
        </w:rPr>
        <w:t xml:space="preserve">соціальних проблем, пов’язаних </w:t>
      </w:r>
      <w:r w:rsidR="00510F81" w:rsidRPr="00510F81">
        <w:rPr>
          <w:color w:val="333333"/>
          <w:sz w:val="28"/>
          <w:szCs w:val="28"/>
          <w:lang w:val="uk-UA"/>
        </w:rPr>
        <w:t>з надзвичайним або воєнним станом, з якими звертаю</w:t>
      </w:r>
      <w:r>
        <w:rPr>
          <w:color w:val="333333"/>
          <w:sz w:val="28"/>
          <w:szCs w:val="28"/>
          <w:lang w:val="uk-UA"/>
        </w:rPr>
        <w:t>ться вразливі групи населення, у</w:t>
      </w:r>
      <w:r w:rsidR="00510F81" w:rsidRPr="00510F81">
        <w:rPr>
          <w:color w:val="333333"/>
          <w:sz w:val="28"/>
          <w:szCs w:val="28"/>
          <w:lang w:val="uk-UA"/>
        </w:rPr>
        <w:t xml:space="preserve"> тому числі через залучення інших </w:t>
      </w:r>
      <w:r>
        <w:rPr>
          <w:color w:val="333333"/>
          <w:sz w:val="28"/>
          <w:szCs w:val="28"/>
          <w:lang w:val="uk-UA"/>
        </w:rPr>
        <w:t xml:space="preserve"> надавачів соціальних послуг</w:t>
      </w:r>
      <w:r w:rsidR="00510F81" w:rsidRPr="00510F81">
        <w:rPr>
          <w:color w:val="333333"/>
          <w:sz w:val="28"/>
          <w:szCs w:val="28"/>
          <w:lang w:val="uk-UA"/>
        </w:rPr>
        <w:t xml:space="preserve"> у </w:t>
      </w:r>
      <w:r w:rsidR="00510F81">
        <w:rPr>
          <w:color w:val="333333"/>
          <w:sz w:val="28"/>
          <w:szCs w:val="28"/>
          <w:lang w:val="uk-UA"/>
        </w:rPr>
        <w:t xml:space="preserve">Криворізькій міській </w:t>
      </w:r>
      <w:r w:rsidR="00510F81" w:rsidRPr="00510F81">
        <w:rPr>
          <w:color w:val="333333"/>
          <w:sz w:val="28"/>
          <w:szCs w:val="28"/>
          <w:lang w:val="uk-UA"/>
        </w:rPr>
        <w:t>територіальній гр</w:t>
      </w:r>
      <w:r w:rsidR="00510F81">
        <w:rPr>
          <w:color w:val="333333"/>
          <w:sz w:val="28"/>
          <w:szCs w:val="28"/>
          <w:lang w:val="uk-UA"/>
        </w:rPr>
        <w:t xml:space="preserve">омаді. </w:t>
      </w:r>
    </w:p>
    <w:p w:rsidR="00A824C5" w:rsidRPr="00670E68" w:rsidRDefault="00A824C5" w:rsidP="00670E68">
      <w:pPr>
        <w:tabs>
          <w:tab w:val="left" w:pos="-2694"/>
          <w:tab w:val="left" w:pos="1134"/>
          <w:tab w:val="left" w:pos="1276"/>
          <w:tab w:val="left" w:pos="1418"/>
        </w:tabs>
        <w:spacing w:after="0" w:line="240" w:lineRule="auto"/>
        <w:ind w:firstLine="709"/>
        <w:jc w:val="both"/>
        <w:rPr>
          <w:rFonts w:ascii="Times New Roman" w:hAnsi="Times New Roman" w:cs="Times New Roman"/>
          <w:b/>
          <w:bCs/>
          <w:i/>
          <w:color w:val="000000"/>
          <w:sz w:val="28"/>
          <w:szCs w:val="28"/>
          <w:lang w:val="uk-UA"/>
        </w:rPr>
      </w:pPr>
      <w:bookmarkStart w:id="5" w:name="n109"/>
      <w:bookmarkEnd w:id="5"/>
    </w:p>
    <w:p w:rsidR="00A824C5" w:rsidRDefault="00331903">
      <w:pPr>
        <w:tabs>
          <w:tab w:val="left" w:pos="1276"/>
        </w:tabs>
        <w:spacing w:after="0" w:line="240" w:lineRule="auto"/>
        <w:jc w:val="center"/>
        <w:rPr>
          <w:rFonts w:ascii="Times New Roman" w:hAnsi="Times New Roman" w:cs="Times New Roman"/>
          <w:b/>
          <w:bCs/>
          <w:i/>
          <w:color w:val="000000"/>
          <w:sz w:val="28"/>
          <w:szCs w:val="28"/>
          <w:lang w:val="uk-UA"/>
        </w:rPr>
      </w:pPr>
      <w:r>
        <w:rPr>
          <w:rFonts w:ascii="Times New Roman" w:hAnsi="Times New Roman" w:cs="Times New Roman"/>
          <w:b/>
          <w:bCs/>
          <w:i/>
          <w:color w:val="000000"/>
          <w:sz w:val="28"/>
          <w:szCs w:val="28"/>
          <w:lang w:val="uk-UA"/>
        </w:rPr>
        <w:t>ІІІ. Порядок створення та о</w:t>
      </w:r>
      <w:r>
        <w:rPr>
          <w:rFonts w:ascii="Times New Roman" w:hAnsi="Times New Roman"/>
          <w:b/>
          <w:i/>
          <w:sz w:val="28"/>
          <w:szCs w:val="28"/>
          <w:lang w:val="uk-UA"/>
        </w:rPr>
        <w:t xml:space="preserve">рганізація роботи </w:t>
      </w:r>
      <w:r w:rsidR="00943FBB">
        <w:rPr>
          <w:rFonts w:ascii="Times New Roman" w:hAnsi="Times New Roman" w:cs="Times New Roman"/>
          <w:b/>
          <w:bCs/>
          <w:i/>
          <w:color w:val="000000"/>
          <w:sz w:val="28"/>
          <w:szCs w:val="28"/>
          <w:lang w:val="uk-UA"/>
        </w:rPr>
        <w:t>координаційної</w:t>
      </w:r>
      <w:r>
        <w:rPr>
          <w:rFonts w:ascii="Times New Roman" w:hAnsi="Times New Roman" w:cs="Times New Roman"/>
          <w:b/>
          <w:bCs/>
          <w:i/>
          <w:color w:val="000000"/>
          <w:sz w:val="28"/>
          <w:szCs w:val="28"/>
          <w:lang w:val="uk-UA"/>
        </w:rPr>
        <w:t xml:space="preserve"> групи</w:t>
      </w:r>
    </w:p>
    <w:p w:rsidR="00A824C5" w:rsidRDefault="00A824C5">
      <w:pPr>
        <w:tabs>
          <w:tab w:val="left" w:pos="1276"/>
        </w:tabs>
        <w:spacing w:after="0" w:line="240" w:lineRule="auto"/>
        <w:ind w:firstLine="709"/>
        <w:jc w:val="center"/>
        <w:rPr>
          <w:rFonts w:ascii="Times New Roman" w:hAnsi="Times New Roman" w:cs="Times New Roman"/>
          <w:b/>
          <w:bCs/>
          <w:color w:val="000000"/>
          <w:sz w:val="28"/>
          <w:szCs w:val="28"/>
          <w:lang w:val="uk-UA"/>
        </w:rPr>
      </w:pPr>
    </w:p>
    <w:p w:rsidR="00A824C5" w:rsidRDefault="00331903">
      <w:pPr>
        <w:tabs>
          <w:tab w:val="left" w:pos="1276"/>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3.1. Положення та персональний склад </w:t>
      </w:r>
      <w:r w:rsidR="00943FBB">
        <w:rPr>
          <w:rFonts w:ascii="Times New Roman" w:hAnsi="Times New Roman" w:cs="Times New Roman"/>
          <w:color w:val="000000"/>
          <w:sz w:val="28"/>
          <w:szCs w:val="28"/>
          <w:lang w:val="uk-UA"/>
        </w:rPr>
        <w:t>координаційної</w:t>
      </w:r>
      <w:r>
        <w:rPr>
          <w:rFonts w:ascii="Times New Roman" w:hAnsi="Times New Roman" w:cs="Times New Roman"/>
          <w:color w:val="000000"/>
          <w:sz w:val="28"/>
          <w:szCs w:val="28"/>
          <w:lang w:val="uk-UA"/>
        </w:rPr>
        <w:t xml:space="preserve"> групи затверджуються </w:t>
      </w:r>
      <w:r w:rsidR="00CA5551">
        <w:rPr>
          <w:rFonts w:ascii="Times New Roman" w:hAnsi="Times New Roman" w:cs="Times New Roman"/>
          <w:color w:val="000000"/>
          <w:sz w:val="28"/>
          <w:szCs w:val="28"/>
          <w:lang w:val="uk-UA"/>
        </w:rPr>
        <w:t>рішенням вико</w:t>
      </w:r>
      <w:r w:rsidR="00943FBB">
        <w:rPr>
          <w:rFonts w:ascii="Times New Roman" w:hAnsi="Times New Roman" w:cs="Times New Roman"/>
          <w:color w:val="000000"/>
          <w:sz w:val="28"/>
          <w:szCs w:val="28"/>
          <w:lang w:val="uk-UA"/>
        </w:rPr>
        <w:t>н</w:t>
      </w:r>
      <w:r w:rsidR="004D2390">
        <w:rPr>
          <w:rFonts w:ascii="Times New Roman" w:hAnsi="Times New Roman" w:cs="Times New Roman"/>
          <w:color w:val="000000"/>
          <w:sz w:val="28"/>
          <w:szCs w:val="28"/>
          <w:lang w:val="uk-UA"/>
        </w:rPr>
        <w:t>кому</w:t>
      </w:r>
      <w:r w:rsidR="00943FBB">
        <w:rPr>
          <w:rFonts w:ascii="Times New Roman" w:hAnsi="Times New Roman" w:cs="Times New Roman"/>
          <w:color w:val="000000"/>
          <w:sz w:val="28"/>
          <w:szCs w:val="28"/>
          <w:lang w:val="uk-UA"/>
        </w:rPr>
        <w:t xml:space="preserve"> міської ради</w:t>
      </w:r>
      <w:r>
        <w:rPr>
          <w:rFonts w:ascii="Times New Roman" w:hAnsi="Times New Roman" w:cs="Times New Roman"/>
          <w:color w:val="000000"/>
          <w:sz w:val="28"/>
          <w:szCs w:val="28"/>
          <w:lang w:val="uk-UA"/>
        </w:rPr>
        <w:t>.</w:t>
      </w:r>
    </w:p>
    <w:p w:rsidR="00A824C5" w:rsidRDefault="00331903">
      <w:pPr>
        <w:tabs>
          <w:tab w:val="left" w:pos="1276"/>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3.2. До складу </w:t>
      </w:r>
      <w:r w:rsidR="00943FBB">
        <w:rPr>
          <w:rFonts w:ascii="Times New Roman" w:hAnsi="Times New Roman" w:cs="Times New Roman"/>
          <w:color w:val="000000"/>
          <w:sz w:val="28"/>
          <w:szCs w:val="28"/>
          <w:lang w:val="uk-UA"/>
        </w:rPr>
        <w:t>координаційної</w:t>
      </w:r>
      <w:r>
        <w:rPr>
          <w:rFonts w:ascii="Times New Roman" w:hAnsi="Times New Roman" w:cs="Times New Roman"/>
          <w:color w:val="000000"/>
          <w:sz w:val="28"/>
          <w:szCs w:val="28"/>
          <w:lang w:val="uk-UA"/>
        </w:rPr>
        <w:t xml:space="preserve"> групи включаються керівники, представники департаментів соціальної політики, у справах сім’ї, молоді та спорту, освіти і науки, </w:t>
      </w:r>
      <w:r w:rsidR="00CD1A30">
        <w:rPr>
          <w:rFonts w:ascii="Times New Roman" w:hAnsi="Times New Roman" w:cs="Times New Roman"/>
          <w:color w:val="000000"/>
          <w:sz w:val="28"/>
          <w:szCs w:val="28"/>
          <w:lang w:val="uk-UA"/>
        </w:rPr>
        <w:t>фінансів,</w:t>
      </w:r>
      <w:r>
        <w:rPr>
          <w:rFonts w:ascii="Times New Roman" w:hAnsi="Times New Roman" w:cs="Times New Roman"/>
          <w:color w:val="000000"/>
          <w:sz w:val="28"/>
          <w:szCs w:val="28"/>
          <w:lang w:val="uk-UA"/>
        </w:rPr>
        <w:t xml:space="preserve"> управління охорони здоров’я, </w:t>
      </w:r>
      <w:r w:rsidR="00175D59">
        <w:rPr>
          <w:rFonts w:ascii="Times New Roman" w:hAnsi="Times New Roman" w:cs="Times New Roman"/>
          <w:color w:val="000000"/>
          <w:sz w:val="28"/>
          <w:szCs w:val="28"/>
          <w:lang w:val="uk-UA"/>
        </w:rPr>
        <w:t>служби у</w:t>
      </w:r>
      <w:r w:rsidR="00CD1A3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справах дітей виконкому Криворізької міської ради, Криворізького міського центру соціальних служб, Комунальн</w:t>
      </w:r>
      <w:r w:rsidR="00175D59">
        <w:rPr>
          <w:rFonts w:ascii="Times New Roman" w:hAnsi="Times New Roman" w:cs="Times New Roman"/>
          <w:color w:val="000000"/>
          <w:sz w:val="28"/>
          <w:szCs w:val="28"/>
          <w:lang w:val="uk-UA"/>
        </w:rPr>
        <w:t>ого закладу «Кризовий центр для</w:t>
      </w:r>
      <w:r w:rsidR="00CD1A3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жінок, постра</w:t>
      </w:r>
      <w:r w:rsidR="00175D59">
        <w:rPr>
          <w:rFonts w:ascii="Times New Roman" w:hAnsi="Times New Roman" w:cs="Times New Roman"/>
          <w:color w:val="000000"/>
          <w:sz w:val="28"/>
          <w:szCs w:val="28"/>
          <w:lang w:val="uk-UA"/>
        </w:rPr>
        <w:t>ждалих від насильства в сім'ї, «З надією в майбутнє</w:t>
      </w:r>
      <w:r>
        <w:rPr>
          <w:rFonts w:ascii="Times New Roman" w:hAnsi="Times New Roman" w:cs="Times New Roman"/>
          <w:color w:val="000000"/>
          <w:sz w:val="28"/>
          <w:szCs w:val="28"/>
          <w:lang w:val="uk-UA"/>
        </w:rPr>
        <w:t>»</w:t>
      </w:r>
      <w:r w:rsidR="00175D59">
        <w:rPr>
          <w:rFonts w:ascii="Times New Roman" w:hAnsi="Times New Roman" w:cs="Times New Roman"/>
          <w:color w:val="000000"/>
          <w:sz w:val="28"/>
          <w:szCs w:val="28"/>
          <w:lang w:val="uk-UA"/>
        </w:rPr>
        <w:t xml:space="preserve"> Криворізької міської ради</w:t>
      </w:r>
      <w:r>
        <w:rPr>
          <w:rFonts w:ascii="Times New Roman" w:hAnsi="Times New Roman" w:cs="Times New Roman"/>
          <w:color w:val="000000"/>
          <w:sz w:val="28"/>
          <w:szCs w:val="28"/>
          <w:lang w:val="uk-UA"/>
        </w:rPr>
        <w:t xml:space="preserve">, керівники/уповноважені представники надавачів/отримувачів соціальних послуг, громадських, благодійних та інших організацій, що здійснюють діяльність у сфері соціальної роботи. </w:t>
      </w:r>
    </w:p>
    <w:p w:rsidR="00A824C5" w:rsidRDefault="00670E68">
      <w:pPr>
        <w:tabs>
          <w:tab w:val="left" w:pos="1276"/>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sz w:val="28"/>
          <w:szCs w:val="28"/>
          <w:lang w:val="uk-UA"/>
        </w:rPr>
        <w:t xml:space="preserve">3.3. Членство в </w:t>
      </w:r>
      <w:r w:rsidR="00943FBB">
        <w:rPr>
          <w:rFonts w:ascii="Times New Roman" w:hAnsi="Times New Roman"/>
          <w:sz w:val="28"/>
          <w:szCs w:val="28"/>
          <w:lang w:val="uk-UA"/>
        </w:rPr>
        <w:t>координаційній</w:t>
      </w:r>
      <w:r>
        <w:rPr>
          <w:rFonts w:ascii="Times New Roman" w:hAnsi="Times New Roman"/>
          <w:sz w:val="28"/>
          <w:szCs w:val="28"/>
          <w:lang w:val="uk-UA"/>
        </w:rPr>
        <w:t xml:space="preserve"> групі</w:t>
      </w:r>
      <w:r w:rsidR="00331903">
        <w:rPr>
          <w:rFonts w:ascii="Times New Roman" w:hAnsi="Times New Roman"/>
          <w:sz w:val="28"/>
          <w:szCs w:val="28"/>
          <w:lang w:val="uk-UA"/>
        </w:rPr>
        <w:t xml:space="preserve"> є індивідуальним.</w:t>
      </w:r>
    </w:p>
    <w:p w:rsidR="00175D59" w:rsidRDefault="00331903">
      <w:pPr>
        <w:tabs>
          <w:tab w:val="left" w:pos="1276"/>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3.4. Організаційною формою діяльнос</w:t>
      </w:r>
      <w:r w:rsidR="00175D59">
        <w:rPr>
          <w:rFonts w:ascii="Times New Roman" w:hAnsi="Times New Roman" w:cs="Times New Roman"/>
          <w:color w:val="000000"/>
          <w:sz w:val="28"/>
          <w:szCs w:val="28"/>
          <w:lang w:val="uk-UA"/>
        </w:rPr>
        <w:t xml:space="preserve">ті </w:t>
      </w:r>
      <w:r w:rsidR="00943FBB">
        <w:rPr>
          <w:rFonts w:ascii="Times New Roman" w:hAnsi="Times New Roman" w:cs="Times New Roman"/>
          <w:color w:val="000000"/>
          <w:sz w:val="28"/>
          <w:szCs w:val="28"/>
          <w:lang w:val="uk-UA"/>
        </w:rPr>
        <w:t>координаційної</w:t>
      </w:r>
      <w:r w:rsidR="00175D59">
        <w:rPr>
          <w:rFonts w:ascii="Times New Roman" w:hAnsi="Times New Roman" w:cs="Times New Roman"/>
          <w:color w:val="000000"/>
          <w:sz w:val="28"/>
          <w:szCs w:val="28"/>
          <w:lang w:val="uk-UA"/>
        </w:rPr>
        <w:t xml:space="preserve"> групи є засідання, що</w:t>
      </w:r>
      <w:r w:rsidR="00670E68">
        <w:rPr>
          <w:rFonts w:ascii="Times New Roman" w:hAnsi="Times New Roman" w:cs="Times New Roman"/>
          <w:color w:val="000000"/>
          <w:sz w:val="28"/>
          <w:szCs w:val="28"/>
          <w:lang w:val="uk-UA"/>
        </w:rPr>
        <w:t xml:space="preserve"> проводяться </w:t>
      </w:r>
      <w:r w:rsidR="00175D59">
        <w:rPr>
          <w:rFonts w:ascii="Times New Roman" w:hAnsi="Times New Roman" w:cs="Times New Roman"/>
          <w:color w:val="000000"/>
          <w:sz w:val="28"/>
          <w:szCs w:val="28"/>
          <w:lang w:val="uk-UA"/>
        </w:rPr>
        <w:t xml:space="preserve">за </w:t>
      </w:r>
      <w:r>
        <w:rPr>
          <w:rFonts w:ascii="Times New Roman" w:hAnsi="Times New Roman" w:cs="Times New Roman"/>
          <w:color w:val="000000"/>
          <w:sz w:val="28"/>
          <w:szCs w:val="28"/>
          <w:lang w:val="uk-UA"/>
        </w:rPr>
        <w:t>потреби</w:t>
      </w:r>
      <w:r w:rsidR="00670E68">
        <w:rPr>
          <w:rFonts w:ascii="Times New Roman" w:hAnsi="Times New Roman" w:cs="Times New Roman"/>
          <w:color w:val="000000"/>
          <w:sz w:val="28"/>
          <w:szCs w:val="28"/>
          <w:lang w:val="uk-UA"/>
        </w:rPr>
        <w:t xml:space="preserve"> в оперативному реагуванні </w:t>
      </w:r>
      <w:r w:rsidR="00175D59">
        <w:rPr>
          <w:rFonts w:ascii="Times New Roman" w:hAnsi="Times New Roman" w:cs="Times New Roman"/>
          <w:color w:val="000000"/>
          <w:sz w:val="28"/>
          <w:szCs w:val="28"/>
          <w:lang w:val="uk-UA"/>
        </w:rPr>
        <w:t>на актуальні потреби населення в</w:t>
      </w:r>
      <w:r w:rsidR="00670E68">
        <w:rPr>
          <w:rFonts w:ascii="Times New Roman" w:hAnsi="Times New Roman" w:cs="Times New Roman"/>
          <w:color w:val="000000"/>
          <w:sz w:val="28"/>
          <w:szCs w:val="28"/>
          <w:lang w:val="uk-UA"/>
        </w:rPr>
        <w:t xml:space="preserve"> соціальних послугах</w:t>
      </w:r>
      <w:r>
        <w:rPr>
          <w:rFonts w:ascii="Times New Roman" w:hAnsi="Times New Roman" w:cs="Times New Roman"/>
          <w:color w:val="000000"/>
          <w:sz w:val="28"/>
          <w:szCs w:val="28"/>
          <w:lang w:val="uk-UA"/>
        </w:rPr>
        <w:t xml:space="preserve">. </w:t>
      </w:r>
    </w:p>
    <w:p w:rsidR="00A824C5" w:rsidRDefault="00175D59">
      <w:pPr>
        <w:tabs>
          <w:tab w:val="left" w:pos="1276"/>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3.5. </w:t>
      </w:r>
      <w:r w:rsidR="00331903">
        <w:rPr>
          <w:rFonts w:ascii="Times New Roman" w:hAnsi="Times New Roman" w:cs="Times New Roman"/>
          <w:color w:val="000000"/>
          <w:sz w:val="28"/>
          <w:szCs w:val="28"/>
          <w:lang w:val="uk-UA"/>
        </w:rPr>
        <w:t xml:space="preserve">Засідання </w:t>
      </w:r>
      <w:r w:rsidR="00943FBB">
        <w:rPr>
          <w:rFonts w:ascii="Times New Roman" w:hAnsi="Times New Roman" w:cs="Times New Roman"/>
          <w:color w:val="000000"/>
          <w:sz w:val="28"/>
          <w:szCs w:val="28"/>
          <w:lang w:val="uk-UA"/>
        </w:rPr>
        <w:t>координаційної</w:t>
      </w:r>
      <w:r w:rsidR="00331903">
        <w:rPr>
          <w:rFonts w:ascii="Times New Roman" w:hAnsi="Times New Roman" w:cs="Times New Roman"/>
          <w:color w:val="000000"/>
          <w:sz w:val="28"/>
          <w:szCs w:val="28"/>
          <w:lang w:val="uk-UA"/>
        </w:rPr>
        <w:t xml:space="preserve"> групи є повноважним, якщо в них беруть участь не менше половини від загального складу її членів.      </w:t>
      </w:r>
    </w:p>
    <w:p w:rsidR="00A824C5" w:rsidRDefault="00331903">
      <w:pPr>
        <w:tabs>
          <w:tab w:val="left" w:pos="1276"/>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3.</w:t>
      </w:r>
      <w:r w:rsidR="00175D59">
        <w:rPr>
          <w:rFonts w:ascii="Times New Roman" w:hAnsi="Times New Roman" w:cs="Times New Roman"/>
          <w:color w:val="000000"/>
          <w:sz w:val="28"/>
          <w:szCs w:val="28"/>
          <w:lang w:val="uk-UA"/>
        </w:rPr>
        <w:t>6</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Головуючим </w:t>
      </w:r>
      <w:r w:rsidR="00175D59">
        <w:rPr>
          <w:rFonts w:ascii="Times New Roman" w:hAnsi="Times New Roman" w:cs="Times New Roman"/>
          <w:sz w:val="28"/>
          <w:szCs w:val="28"/>
          <w:lang w:val="uk-UA"/>
        </w:rPr>
        <w:t xml:space="preserve">на засіданні </w:t>
      </w:r>
      <w:r w:rsidR="00943FBB">
        <w:rPr>
          <w:rFonts w:ascii="Times New Roman" w:hAnsi="Times New Roman" w:cs="Times New Roman"/>
          <w:sz w:val="28"/>
          <w:szCs w:val="28"/>
          <w:lang w:val="uk-UA"/>
        </w:rPr>
        <w:t>координаційної</w:t>
      </w:r>
      <w:r w:rsidR="00175D59">
        <w:rPr>
          <w:rFonts w:ascii="Times New Roman" w:hAnsi="Times New Roman" w:cs="Times New Roman"/>
          <w:sz w:val="28"/>
          <w:szCs w:val="28"/>
          <w:lang w:val="uk-UA"/>
        </w:rPr>
        <w:t xml:space="preserve"> групи є </w:t>
      </w:r>
      <w:r>
        <w:rPr>
          <w:rFonts w:ascii="Times New Roman" w:hAnsi="Times New Roman" w:cs="Times New Roman"/>
          <w:sz w:val="28"/>
          <w:szCs w:val="28"/>
          <w:lang w:val="uk-UA"/>
        </w:rPr>
        <w:t xml:space="preserve">голова, який контролює виконання </w:t>
      </w:r>
      <w:r w:rsidR="00943FBB">
        <w:rPr>
          <w:rFonts w:ascii="Times New Roman" w:hAnsi="Times New Roman" w:cs="Times New Roman"/>
          <w:sz w:val="28"/>
          <w:szCs w:val="28"/>
          <w:lang w:val="uk-UA"/>
        </w:rPr>
        <w:t>координаційною</w:t>
      </w:r>
      <w:r>
        <w:rPr>
          <w:rFonts w:ascii="Times New Roman" w:hAnsi="Times New Roman" w:cs="Times New Roman"/>
          <w:sz w:val="28"/>
          <w:szCs w:val="28"/>
          <w:lang w:val="uk-UA"/>
        </w:rPr>
        <w:t xml:space="preserve"> групою її завдань і функцій. </w:t>
      </w:r>
    </w:p>
    <w:p w:rsidR="00175D59" w:rsidRDefault="00175D59">
      <w:pPr>
        <w:tabs>
          <w:tab w:val="left" w:pos="1276"/>
        </w:tabs>
        <w:spacing w:after="0" w:line="240" w:lineRule="auto"/>
        <w:ind w:firstLine="709"/>
        <w:jc w:val="both"/>
        <w:rPr>
          <w:rFonts w:ascii="Times New Roman" w:hAnsi="Times New Roman" w:cs="Times New Roman"/>
          <w:sz w:val="28"/>
          <w:szCs w:val="28"/>
          <w:lang w:val="uk-UA"/>
        </w:rPr>
      </w:pPr>
      <w:r w:rsidRPr="00C40A5D">
        <w:rPr>
          <w:rFonts w:ascii="Times New Roman" w:hAnsi="Times New Roman" w:cs="Times New Roman"/>
          <w:sz w:val="28"/>
          <w:szCs w:val="28"/>
          <w:lang w:val="uk-UA"/>
        </w:rPr>
        <w:t>3.7</w:t>
      </w:r>
      <w:r w:rsidR="00331903" w:rsidRPr="00C40A5D">
        <w:rPr>
          <w:rFonts w:ascii="Times New Roman" w:hAnsi="Times New Roman" w:cs="Times New Roman"/>
          <w:sz w:val="28"/>
          <w:szCs w:val="28"/>
          <w:lang w:val="uk-UA"/>
        </w:rPr>
        <w:t xml:space="preserve">.  </w:t>
      </w:r>
      <w:r w:rsidR="00331903">
        <w:rPr>
          <w:rFonts w:ascii="Times New Roman" w:hAnsi="Times New Roman" w:cs="Times New Roman"/>
          <w:sz w:val="28"/>
          <w:szCs w:val="28"/>
          <w:lang w:val="uk-UA"/>
        </w:rPr>
        <w:t xml:space="preserve">У разі відсутності голови </w:t>
      </w:r>
      <w:r w:rsidR="00047F4E">
        <w:rPr>
          <w:rFonts w:ascii="Times New Roman" w:hAnsi="Times New Roman" w:cs="Times New Roman"/>
          <w:sz w:val="28"/>
          <w:szCs w:val="28"/>
          <w:lang w:val="uk-UA"/>
        </w:rPr>
        <w:t>координаційної</w:t>
      </w:r>
      <w:r w:rsidR="00331903">
        <w:rPr>
          <w:rFonts w:ascii="Times New Roman" w:hAnsi="Times New Roman" w:cs="Times New Roman"/>
          <w:sz w:val="28"/>
          <w:szCs w:val="28"/>
          <w:lang w:val="uk-UA"/>
        </w:rPr>
        <w:t xml:space="preserve"> групи</w:t>
      </w:r>
      <w:r>
        <w:rPr>
          <w:rFonts w:ascii="Times New Roman" w:hAnsi="Times New Roman" w:cs="Times New Roman"/>
          <w:sz w:val="28"/>
          <w:szCs w:val="28"/>
          <w:lang w:val="uk-UA"/>
        </w:rPr>
        <w:t>, його обов’язки виконує один з його за</w:t>
      </w:r>
      <w:r w:rsidR="00F923FD">
        <w:rPr>
          <w:rFonts w:ascii="Times New Roman" w:hAnsi="Times New Roman" w:cs="Times New Roman"/>
          <w:sz w:val="28"/>
          <w:szCs w:val="28"/>
          <w:lang w:val="uk-UA"/>
        </w:rPr>
        <w:t xml:space="preserve">ступників за дорученням голови </w:t>
      </w:r>
      <w:r w:rsidR="00047F4E">
        <w:rPr>
          <w:rFonts w:ascii="Times New Roman" w:hAnsi="Times New Roman" w:cs="Times New Roman"/>
          <w:sz w:val="28"/>
          <w:szCs w:val="28"/>
          <w:lang w:val="uk-UA"/>
        </w:rPr>
        <w:t xml:space="preserve">координаційної </w:t>
      </w:r>
      <w:r w:rsidR="00F923FD">
        <w:rPr>
          <w:rFonts w:ascii="Times New Roman" w:hAnsi="Times New Roman" w:cs="Times New Roman"/>
          <w:sz w:val="28"/>
          <w:szCs w:val="28"/>
          <w:lang w:val="uk-UA"/>
        </w:rPr>
        <w:t>групи</w:t>
      </w:r>
      <w:r>
        <w:rPr>
          <w:rFonts w:ascii="Times New Roman" w:hAnsi="Times New Roman" w:cs="Times New Roman"/>
          <w:sz w:val="28"/>
          <w:szCs w:val="28"/>
          <w:lang w:val="uk-UA"/>
        </w:rPr>
        <w:t>.</w:t>
      </w:r>
    </w:p>
    <w:p w:rsidR="00A824C5" w:rsidRDefault="00175D59">
      <w:pPr>
        <w:tabs>
          <w:tab w:val="left" w:pos="1276"/>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3.8. </w:t>
      </w:r>
      <w:r w:rsidR="00331903">
        <w:rPr>
          <w:rFonts w:ascii="Times New Roman" w:hAnsi="Times New Roman" w:cs="Times New Roman"/>
          <w:sz w:val="28"/>
          <w:szCs w:val="28"/>
          <w:lang w:val="uk-UA"/>
        </w:rPr>
        <w:t xml:space="preserve">У разі відсутності заступників, головуючим </w:t>
      </w:r>
      <w:r w:rsidR="00F923FD">
        <w:rPr>
          <w:rFonts w:ascii="Times New Roman" w:hAnsi="Times New Roman" w:cs="Times New Roman"/>
          <w:sz w:val="28"/>
          <w:szCs w:val="28"/>
          <w:lang w:val="uk-UA"/>
        </w:rPr>
        <w:t xml:space="preserve">на засіданні </w:t>
      </w:r>
      <w:r w:rsidR="00331903">
        <w:rPr>
          <w:rFonts w:ascii="Times New Roman" w:hAnsi="Times New Roman" w:cs="Times New Roman"/>
          <w:sz w:val="28"/>
          <w:szCs w:val="28"/>
          <w:lang w:val="uk-UA"/>
        </w:rPr>
        <w:t xml:space="preserve">обирається </w:t>
      </w:r>
      <w:r w:rsidR="00F923FD">
        <w:rPr>
          <w:rFonts w:ascii="Times New Roman" w:hAnsi="Times New Roman" w:cs="Times New Roman"/>
          <w:sz w:val="28"/>
          <w:szCs w:val="28"/>
          <w:lang w:val="uk-UA"/>
        </w:rPr>
        <w:t xml:space="preserve">один з </w:t>
      </w:r>
      <w:r w:rsidR="00331903">
        <w:rPr>
          <w:rFonts w:ascii="Times New Roman" w:hAnsi="Times New Roman" w:cs="Times New Roman"/>
          <w:sz w:val="28"/>
          <w:szCs w:val="28"/>
          <w:lang w:val="uk-UA"/>
        </w:rPr>
        <w:t>член</w:t>
      </w:r>
      <w:r w:rsidR="00F923FD">
        <w:rPr>
          <w:rFonts w:ascii="Times New Roman" w:hAnsi="Times New Roman" w:cs="Times New Roman"/>
          <w:sz w:val="28"/>
          <w:szCs w:val="28"/>
          <w:lang w:val="uk-UA"/>
        </w:rPr>
        <w:t xml:space="preserve">ів </w:t>
      </w:r>
      <w:r w:rsidR="00047F4E">
        <w:rPr>
          <w:rFonts w:ascii="Times New Roman" w:hAnsi="Times New Roman" w:cs="Times New Roman"/>
          <w:sz w:val="28"/>
          <w:szCs w:val="28"/>
          <w:lang w:val="uk-UA"/>
        </w:rPr>
        <w:t>координаційної</w:t>
      </w:r>
      <w:r w:rsidR="00F923FD">
        <w:rPr>
          <w:rFonts w:ascii="Times New Roman" w:hAnsi="Times New Roman" w:cs="Times New Roman"/>
          <w:sz w:val="28"/>
          <w:szCs w:val="28"/>
          <w:lang w:val="uk-UA"/>
        </w:rPr>
        <w:t xml:space="preserve"> групи</w:t>
      </w:r>
      <w:r w:rsidR="00331903">
        <w:rPr>
          <w:rFonts w:ascii="Times New Roman" w:hAnsi="Times New Roman" w:cs="Times New Roman"/>
          <w:color w:val="000000"/>
          <w:sz w:val="28"/>
          <w:szCs w:val="28"/>
          <w:lang w:val="uk-UA"/>
        </w:rPr>
        <w:t xml:space="preserve">. </w:t>
      </w:r>
    </w:p>
    <w:p w:rsidR="00A824C5" w:rsidRPr="00F923FD" w:rsidRDefault="00175D59" w:rsidP="00047F4E">
      <w:pPr>
        <w:tabs>
          <w:tab w:val="left" w:pos="1276"/>
        </w:tabs>
        <w:spacing w:after="0" w:line="240" w:lineRule="auto"/>
        <w:ind w:firstLine="709"/>
        <w:jc w:val="both"/>
        <w:rPr>
          <w:color w:val="000000"/>
          <w:lang w:val="uk-UA"/>
        </w:rPr>
      </w:pPr>
      <w:r>
        <w:rPr>
          <w:rFonts w:ascii="Times New Roman" w:hAnsi="Times New Roman" w:cs="Times New Roman"/>
          <w:color w:val="000000"/>
          <w:sz w:val="28"/>
          <w:szCs w:val="28"/>
          <w:lang w:val="uk-UA"/>
        </w:rPr>
        <w:t>3.9</w:t>
      </w:r>
      <w:r w:rsidR="00331903">
        <w:rPr>
          <w:rFonts w:ascii="Times New Roman" w:hAnsi="Times New Roman" w:cs="Times New Roman"/>
          <w:color w:val="000000"/>
          <w:sz w:val="28"/>
          <w:szCs w:val="28"/>
          <w:lang w:val="uk-UA"/>
        </w:rPr>
        <w:t xml:space="preserve">. Рішення </w:t>
      </w:r>
      <w:r w:rsidR="00047F4E">
        <w:rPr>
          <w:rFonts w:ascii="Times New Roman" w:hAnsi="Times New Roman" w:cs="Times New Roman"/>
          <w:color w:val="000000"/>
          <w:sz w:val="28"/>
          <w:szCs w:val="28"/>
          <w:lang w:val="uk-UA"/>
        </w:rPr>
        <w:t>координаційної</w:t>
      </w:r>
      <w:r w:rsidR="00331903">
        <w:rPr>
          <w:rFonts w:ascii="Times New Roman" w:hAnsi="Times New Roman" w:cs="Times New Roman"/>
          <w:color w:val="000000"/>
          <w:sz w:val="28"/>
          <w:szCs w:val="28"/>
          <w:lang w:val="uk-UA"/>
        </w:rPr>
        <w:t xml:space="preserve"> групи приймаються більшістю голосів від числа членів,  присутніх   на   засіданні,   шляхом   відкритого голосування.  За  умови</w:t>
      </w:r>
      <w:r w:rsidR="00047F4E">
        <w:rPr>
          <w:rFonts w:ascii="Times New Roman" w:hAnsi="Times New Roman" w:cs="Times New Roman"/>
          <w:color w:val="000000"/>
          <w:sz w:val="28"/>
          <w:szCs w:val="28"/>
          <w:lang w:val="uk-UA"/>
        </w:rPr>
        <w:t xml:space="preserve"> </w:t>
      </w:r>
      <w:r w:rsidR="00331903">
        <w:rPr>
          <w:rFonts w:ascii="Times New Roman" w:hAnsi="Times New Roman" w:cs="Times New Roman"/>
          <w:color w:val="000000"/>
          <w:sz w:val="28"/>
          <w:szCs w:val="28"/>
          <w:lang w:val="uk-UA"/>
        </w:rPr>
        <w:t>рівного розподілу голосів, вирішаль</w:t>
      </w:r>
      <w:r>
        <w:rPr>
          <w:rFonts w:ascii="Times New Roman" w:hAnsi="Times New Roman" w:cs="Times New Roman"/>
          <w:color w:val="000000"/>
          <w:sz w:val="28"/>
          <w:szCs w:val="28"/>
          <w:lang w:val="uk-UA"/>
        </w:rPr>
        <w:t>ним є голос головуючого</w:t>
      </w:r>
      <w:r w:rsidR="00331903">
        <w:rPr>
          <w:rFonts w:ascii="Times New Roman" w:hAnsi="Times New Roman" w:cs="Times New Roman"/>
          <w:color w:val="000000"/>
          <w:sz w:val="28"/>
          <w:szCs w:val="28"/>
          <w:lang w:val="uk-UA"/>
        </w:rPr>
        <w:t>.</w:t>
      </w:r>
    </w:p>
    <w:p w:rsidR="00A824C5" w:rsidRPr="00F923FD" w:rsidRDefault="00175D59">
      <w:pPr>
        <w:pStyle w:val="ac"/>
        <w:tabs>
          <w:tab w:val="left" w:pos="1276"/>
        </w:tabs>
        <w:spacing w:after="0" w:line="240" w:lineRule="auto"/>
        <w:ind w:left="0" w:firstLine="709"/>
        <w:jc w:val="both"/>
        <w:rPr>
          <w:color w:val="000000"/>
          <w:lang w:val="uk-UA"/>
        </w:rPr>
      </w:pPr>
      <w:r>
        <w:rPr>
          <w:rFonts w:ascii="Times New Roman" w:hAnsi="Times New Roman" w:cs="Times New Roman"/>
          <w:color w:val="000000"/>
          <w:sz w:val="28"/>
          <w:szCs w:val="28"/>
          <w:lang w:val="uk-UA"/>
        </w:rPr>
        <w:t>3.10</w:t>
      </w:r>
      <w:r w:rsidR="00331903">
        <w:rPr>
          <w:rFonts w:ascii="Times New Roman" w:hAnsi="Times New Roman" w:cs="Times New Roman"/>
          <w:color w:val="000000"/>
          <w:sz w:val="28"/>
          <w:szCs w:val="28"/>
          <w:lang w:val="uk-UA"/>
        </w:rPr>
        <w:t xml:space="preserve">. Секретар </w:t>
      </w:r>
      <w:r w:rsidR="00047F4E">
        <w:rPr>
          <w:rFonts w:ascii="Times New Roman" w:hAnsi="Times New Roman" w:cs="Times New Roman"/>
          <w:color w:val="000000"/>
          <w:sz w:val="28"/>
          <w:szCs w:val="28"/>
          <w:lang w:val="uk-UA"/>
        </w:rPr>
        <w:t>координаційної</w:t>
      </w:r>
      <w:r w:rsidR="00331903">
        <w:rPr>
          <w:rFonts w:ascii="Times New Roman" w:hAnsi="Times New Roman" w:cs="Times New Roman"/>
          <w:color w:val="000000"/>
          <w:sz w:val="28"/>
          <w:szCs w:val="28"/>
          <w:lang w:val="uk-UA"/>
        </w:rPr>
        <w:t xml:space="preserve"> групи готує матеріали, необхідні для її роботи, забезпечує оповіщення членів робочої групи про дату, час і місце проведення засідання, веде та оформлює протокол засідання. </w:t>
      </w:r>
    </w:p>
    <w:p w:rsidR="00A824C5" w:rsidRDefault="00175D59">
      <w:pPr>
        <w:pStyle w:val="ac"/>
        <w:tabs>
          <w:tab w:val="left" w:pos="1276"/>
        </w:tabs>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3.11</w:t>
      </w:r>
      <w:r w:rsidR="00331903">
        <w:rPr>
          <w:rFonts w:ascii="Times New Roman" w:hAnsi="Times New Roman" w:cs="Times New Roman"/>
          <w:color w:val="000000"/>
          <w:sz w:val="28"/>
          <w:szCs w:val="28"/>
          <w:lang w:val="uk-UA"/>
        </w:rPr>
        <w:t xml:space="preserve">. У разі відсутності секретаря, за дорученням голови </w:t>
      </w:r>
      <w:r w:rsidR="00047F4E">
        <w:rPr>
          <w:rFonts w:ascii="Times New Roman" w:hAnsi="Times New Roman" w:cs="Times New Roman"/>
          <w:color w:val="000000"/>
          <w:sz w:val="28"/>
          <w:szCs w:val="28"/>
          <w:lang w:val="uk-UA"/>
        </w:rPr>
        <w:t>координаційної</w:t>
      </w:r>
      <w:r w:rsidR="00331903">
        <w:rPr>
          <w:rFonts w:ascii="Times New Roman" w:hAnsi="Times New Roman" w:cs="Times New Roman"/>
          <w:color w:val="000000"/>
          <w:sz w:val="28"/>
          <w:szCs w:val="28"/>
          <w:lang w:val="uk-UA"/>
        </w:rPr>
        <w:t xml:space="preserve"> групи (заступника голови) його обов’язки тимч</w:t>
      </w:r>
      <w:r w:rsidR="00047F4E">
        <w:rPr>
          <w:rFonts w:ascii="Times New Roman" w:hAnsi="Times New Roman" w:cs="Times New Roman"/>
          <w:color w:val="000000"/>
          <w:sz w:val="28"/>
          <w:szCs w:val="28"/>
          <w:lang w:val="uk-UA"/>
        </w:rPr>
        <w:t>асово виконує інший член координаційної</w:t>
      </w:r>
      <w:r w:rsidR="00331903">
        <w:rPr>
          <w:rFonts w:ascii="Times New Roman" w:hAnsi="Times New Roman" w:cs="Times New Roman"/>
          <w:color w:val="000000"/>
          <w:sz w:val="28"/>
          <w:szCs w:val="28"/>
          <w:lang w:val="uk-UA"/>
        </w:rPr>
        <w:t xml:space="preserve"> групи.</w:t>
      </w:r>
    </w:p>
    <w:p w:rsidR="00C20F42" w:rsidRDefault="00175D59">
      <w:pPr>
        <w:pStyle w:val="ad"/>
        <w:tabs>
          <w:tab w:val="left" w:pos="1276"/>
        </w:tabs>
        <w:spacing w:beforeAutospacing="0" w:after="0" w:afterAutospacing="0"/>
        <w:ind w:firstLine="709"/>
        <w:jc w:val="both"/>
        <w:rPr>
          <w:color w:val="000000"/>
          <w:sz w:val="28"/>
          <w:szCs w:val="28"/>
        </w:rPr>
      </w:pPr>
      <w:r>
        <w:rPr>
          <w:color w:val="000000"/>
          <w:sz w:val="28"/>
          <w:szCs w:val="28"/>
        </w:rPr>
        <w:t>3.12</w:t>
      </w:r>
      <w:r w:rsidR="00331903">
        <w:rPr>
          <w:color w:val="000000"/>
          <w:sz w:val="28"/>
          <w:szCs w:val="28"/>
        </w:rPr>
        <w:t xml:space="preserve">.  Пропозиції та </w:t>
      </w:r>
      <w:r>
        <w:rPr>
          <w:color w:val="000000"/>
          <w:sz w:val="28"/>
          <w:szCs w:val="28"/>
        </w:rPr>
        <w:t>рекомендації, що розглядаються та ухвалюю</w:t>
      </w:r>
      <w:r w:rsidR="00331903">
        <w:rPr>
          <w:color w:val="000000"/>
          <w:sz w:val="28"/>
          <w:szCs w:val="28"/>
        </w:rPr>
        <w:t xml:space="preserve">ться на засіданні </w:t>
      </w:r>
      <w:r w:rsidR="00047F4E">
        <w:rPr>
          <w:color w:val="000000"/>
          <w:sz w:val="28"/>
          <w:szCs w:val="28"/>
        </w:rPr>
        <w:t>координаційної</w:t>
      </w:r>
      <w:r w:rsidR="00331903">
        <w:rPr>
          <w:color w:val="000000"/>
          <w:sz w:val="28"/>
          <w:szCs w:val="28"/>
        </w:rPr>
        <w:t xml:space="preserve"> групи, фіксуються в протоколі засідання</w:t>
      </w:r>
      <w:r w:rsidR="00C20F42">
        <w:rPr>
          <w:color w:val="000000"/>
          <w:sz w:val="28"/>
          <w:szCs w:val="28"/>
        </w:rPr>
        <w:t xml:space="preserve">. </w:t>
      </w:r>
    </w:p>
    <w:p w:rsidR="00C06F90" w:rsidRDefault="00C06F90">
      <w:pPr>
        <w:pStyle w:val="ad"/>
        <w:tabs>
          <w:tab w:val="left" w:pos="1276"/>
        </w:tabs>
        <w:spacing w:beforeAutospacing="0" w:after="0" w:afterAutospacing="0"/>
        <w:ind w:firstLine="709"/>
        <w:jc w:val="both"/>
        <w:rPr>
          <w:color w:val="000000"/>
          <w:sz w:val="28"/>
          <w:szCs w:val="28"/>
        </w:rPr>
      </w:pPr>
      <w:r>
        <w:rPr>
          <w:color w:val="000000"/>
          <w:sz w:val="28"/>
          <w:szCs w:val="28"/>
        </w:rPr>
        <w:t>3.13. Протокол засідання підписується головою (заступником голови)</w:t>
      </w:r>
      <w:r w:rsidR="00C20F42">
        <w:rPr>
          <w:color w:val="000000"/>
          <w:sz w:val="28"/>
          <w:szCs w:val="28"/>
        </w:rPr>
        <w:t>,</w:t>
      </w:r>
      <w:r>
        <w:rPr>
          <w:color w:val="000000"/>
          <w:sz w:val="28"/>
          <w:szCs w:val="28"/>
        </w:rPr>
        <w:t xml:space="preserve"> </w:t>
      </w:r>
      <w:r w:rsidR="00C20F42">
        <w:rPr>
          <w:color w:val="000000"/>
          <w:sz w:val="28"/>
          <w:szCs w:val="28"/>
        </w:rPr>
        <w:t>с</w:t>
      </w:r>
      <w:r>
        <w:rPr>
          <w:color w:val="000000"/>
          <w:sz w:val="28"/>
          <w:szCs w:val="28"/>
        </w:rPr>
        <w:t>екретарем</w:t>
      </w:r>
      <w:r w:rsidR="00C20F42" w:rsidRPr="00C20F42">
        <w:rPr>
          <w:color w:val="000000"/>
          <w:sz w:val="28"/>
          <w:szCs w:val="28"/>
        </w:rPr>
        <w:t xml:space="preserve"> </w:t>
      </w:r>
      <w:r w:rsidR="00C20F42">
        <w:rPr>
          <w:color w:val="000000"/>
          <w:sz w:val="28"/>
          <w:szCs w:val="28"/>
        </w:rPr>
        <w:t>координаційної групи</w:t>
      </w:r>
      <w:r w:rsidR="004D2390">
        <w:rPr>
          <w:color w:val="000000"/>
          <w:sz w:val="28"/>
          <w:szCs w:val="28"/>
        </w:rPr>
        <w:t xml:space="preserve">. </w:t>
      </w:r>
      <w:r w:rsidR="00C20F42">
        <w:rPr>
          <w:color w:val="000000"/>
          <w:sz w:val="28"/>
          <w:szCs w:val="28"/>
        </w:rPr>
        <w:t xml:space="preserve"> </w:t>
      </w:r>
    </w:p>
    <w:p w:rsidR="004D2390" w:rsidRDefault="00175D59">
      <w:pPr>
        <w:pStyle w:val="ad"/>
        <w:tabs>
          <w:tab w:val="left" w:pos="1276"/>
        </w:tabs>
        <w:spacing w:beforeAutospacing="0" w:after="0" w:afterAutospacing="0"/>
        <w:ind w:firstLine="709"/>
        <w:jc w:val="both"/>
        <w:rPr>
          <w:color w:val="000000"/>
          <w:sz w:val="28"/>
          <w:szCs w:val="28"/>
        </w:rPr>
      </w:pPr>
      <w:r>
        <w:rPr>
          <w:color w:val="000000"/>
          <w:sz w:val="28"/>
          <w:szCs w:val="28"/>
        </w:rPr>
        <w:t>3.1</w:t>
      </w:r>
      <w:r w:rsidR="00C20F42">
        <w:rPr>
          <w:color w:val="000000"/>
          <w:sz w:val="28"/>
          <w:szCs w:val="28"/>
        </w:rPr>
        <w:t>4</w:t>
      </w:r>
      <w:r w:rsidR="00331903">
        <w:rPr>
          <w:color w:val="000000"/>
          <w:sz w:val="28"/>
          <w:szCs w:val="28"/>
        </w:rPr>
        <w:t xml:space="preserve">. </w:t>
      </w:r>
      <w:r w:rsidR="004D2390">
        <w:rPr>
          <w:color w:val="000000"/>
          <w:sz w:val="28"/>
          <w:szCs w:val="28"/>
        </w:rPr>
        <w:t xml:space="preserve">До протоколу додається лист погодження, що узгоджується </w:t>
      </w:r>
      <w:r w:rsidR="004D2390" w:rsidRPr="00C20F42">
        <w:rPr>
          <w:color w:val="333333"/>
          <w:sz w:val="28"/>
          <w:szCs w:val="28"/>
          <w:shd w:val="clear" w:color="auto" w:fill="FFFFFF"/>
        </w:rPr>
        <w:t>представник</w:t>
      </w:r>
      <w:r w:rsidR="004D2390">
        <w:rPr>
          <w:color w:val="333333"/>
          <w:sz w:val="28"/>
          <w:szCs w:val="28"/>
          <w:shd w:val="clear" w:color="auto" w:fill="FFFFFF"/>
        </w:rPr>
        <w:t>ами</w:t>
      </w:r>
      <w:r w:rsidR="004D2390" w:rsidRPr="00C20F42">
        <w:rPr>
          <w:color w:val="333333"/>
          <w:sz w:val="28"/>
          <w:szCs w:val="28"/>
          <w:shd w:val="clear" w:color="auto" w:fill="FFFFFF"/>
        </w:rPr>
        <w:t xml:space="preserve"> </w:t>
      </w:r>
      <w:r w:rsidR="004D2390">
        <w:rPr>
          <w:color w:val="333333"/>
          <w:sz w:val="28"/>
          <w:szCs w:val="28"/>
          <w:shd w:val="clear" w:color="auto" w:fill="FFFFFF"/>
        </w:rPr>
        <w:t xml:space="preserve">громадських </w:t>
      </w:r>
      <w:r w:rsidR="004D2390" w:rsidRPr="00C20F42">
        <w:rPr>
          <w:color w:val="333333"/>
          <w:sz w:val="28"/>
          <w:szCs w:val="28"/>
          <w:shd w:val="clear" w:color="auto" w:fill="FFFFFF"/>
        </w:rPr>
        <w:t>об’єднань</w:t>
      </w:r>
      <w:r w:rsidR="004D2390">
        <w:rPr>
          <w:color w:val="333333"/>
          <w:sz w:val="28"/>
          <w:szCs w:val="28"/>
          <w:shd w:val="clear" w:color="auto" w:fill="FFFFFF"/>
        </w:rPr>
        <w:t>.</w:t>
      </w:r>
    </w:p>
    <w:p w:rsidR="00A824C5" w:rsidRDefault="004D2390">
      <w:pPr>
        <w:pStyle w:val="ad"/>
        <w:tabs>
          <w:tab w:val="left" w:pos="1276"/>
        </w:tabs>
        <w:spacing w:beforeAutospacing="0" w:after="0" w:afterAutospacing="0"/>
        <w:ind w:firstLine="709"/>
        <w:jc w:val="both"/>
        <w:rPr>
          <w:color w:val="000000"/>
          <w:sz w:val="28"/>
          <w:szCs w:val="28"/>
        </w:rPr>
      </w:pPr>
      <w:r>
        <w:rPr>
          <w:color w:val="000000"/>
          <w:sz w:val="28"/>
          <w:szCs w:val="28"/>
        </w:rPr>
        <w:lastRenderedPageBreak/>
        <w:t xml:space="preserve">3.15. </w:t>
      </w:r>
      <w:r w:rsidR="00331903">
        <w:rPr>
          <w:color w:val="000000"/>
          <w:sz w:val="28"/>
          <w:szCs w:val="28"/>
        </w:rPr>
        <w:t xml:space="preserve">Протокол засідання надсилається членам </w:t>
      </w:r>
      <w:r w:rsidR="00047F4E">
        <w:rPr>
          <w:color w:val="000000"/>
          <w:sz w:val="28"/>
          <w:szCs w:val="28"/>
        </w:rPr>
        <w:t>координаційної</w:t>
      </w:r>
      <w:r w:rsidR="00331903">
        <w:rPr>
          <w:color w:val="000000"/>
          <w:sz w:val="28"/>
          <w:szCs w:val="28"/>
        </w:rPr>
        <w:t xml:space="preserve"> групи, іншим ви</w:t>
      </w:r>
      <w:r w:rsidR="00175D59">
        <w:rPr>
          <w:color w:val="000000"/>
          <w:sz w:val="28"/>
          <w:szCs w:val="28"/>
        </w:rPr>
        <w:t>конавцям, визначеним у ньому</w:t>
      </w:r>
      <w:r w:rsidR="00331903">
        <w:rPr>
          <w:color w:val="000000"/>
          <w:sz w:val="28"/>
          <w:szCs w:val="28"/>
        </w:rPr>
        <w:t>.</w:t>
      </w:r>
    </w:p>
    <w:p w:rsidR="00A824C5" w:rsidRDefault="004D2390" w:rsidP="004D2390">
      <w:pPr>
        <w:pStyle w:val="ad"/>
        <w:tabs>
          <w:tab w:val="left" w:pos="1276"/>
          <w:tab w:val="left" w:pos="1560"/>
        </w:tabs>
        <w:spacing w:beforeAutospacing="0" w:after="0" w:afterAutospacing="0"/>
        <w:ind w:firstLine="709"/>
        <w:jc w:val="both"/>
        <w:rPr>
          <w:color w:val="000000"/>
          <w:sz w:val="28"/>
          <w:szCs w:val="28"/>
        </w:rPr>
      </w:pPr>
      <w:r>
        <w:rPr>
          <w:color w:val="000000"/>
          <w:sz w:val="28"/>
          <w:szCs w:val="28"/>
        </w:rPr>
        <w:t xml:space="preserve">3.16. </w:t>
      </w:r>
      <w:r w:rsidR="00175D59">
        <w:rPr>
          <w:color w:val="000000"/>
          <w:sz w:val="28"/>
          <w:szCs w:val="28"/>
        </w:rPr>
        <w:t>У</w:t>
      </w:r>
      <w:r w:rsidR="00331903">
        <w:rPr>
          <w:color w:val="000000"/>
          <w:sz w:val="28"/>
          <w:szCs w:val="28"/>
        </w:rPr>
        <w:t xml:space="preserve">сі документи, </w:t>
      </w:r>
      <w:r>
        <w:rPr>
          <w:color w:val="000000"/>
          <w:sz w:val="28"/>
          <w:szCs w:val="28"/>
        </w:rPr>
        <w:t xml:space="preserve"> </w:t>
      </w:r>
      <w:r w:rsidR="00331903">
        <w:rPr>
          <w:color w:val="000000"/>
          <w:sz w:val="28"/>
          <w:szCs w:val="28"/>
        </w:rPr>
        <w:t xml:space="preserve">створені на </w:t>
      </w:r>
      <w:r w:rsidR="00175D59">
        <w:rPr>
          <w:color w:val="000000"/>
          <w:sz w:val="28"/>
          <w:szCs w:val="28"/>
        </w:rPr>
        <w:t>підставі цього</w:t>
      </w:r>
      <w:r w:rsidR="00331903">
        <w:rPr>
          <w:color w:val="000000"/>
          <w:sz w:val="28"/>
          <w:szCs w:val="28"/>
        </w:rPr>
        <w:t xml:space="preserve"> Положення</w:t>
      </w:r>
      <w:r w:rsidR="00175D59">
        <w:rPr>
          <w:color w:val="000000"/>
          <w:sz w:val="28"/>
          <w:szCs w:val="28"/>
        </w:rPr>
        <w:t>,</w:t>
      </w:r>
      <w:r w:rsidR="00331903">
        <w:rPr>
          <w:color w:val="000000"/>
          <w:sz w:val="28"/>
          <w:szCs w:val="28"/>
        </w:rPr>
        <w:t xml:space="preserve"> оприлюднюються на </w:t>
      </w:r>
      <w:r w:rsidR="005C6E73">
        <w:rPr>
          <w:color w:val="000000"/>
          <w:sz w:val="28"/>
          <w:szCs w:val="28"/>
        </w:rPr>
        <w:t xml:space="preserve">офіційному </w:t>
      </w:r>
      <w:r w:rsidR="00331903">
        <w:rPr>
          <w:color w:val="000000"/>
          <w:sz w:val="28"/>
          <w:szCs w:val="28"/>
        </w:rPr>
        <w:t>вебсайті Криворізької міської ради та її виконавчого комітету.</w:t>
      </w:r>
    </w:p>
    <w:p w:rsidR="00A824C5" w:rsidRDefault="00A824C5">
      <w:pPr>
        <w:spacing w:after="0" w:line="240" w:lineRule="auto"/>
        <w:ind w:firstLine="709"/>
        <w:jc w:val="both"/>
        <w:rPr>
          <w:rFonts w:ascii="Times New Roman" w:hAnsi="Times New Roman" w:cs="Times New Roman"/>
          <w:color w:val="000000"/>
          <w:sz w:val="28"/>
          <w:szCs w:val="28"/>
          <w:lang w:val="uk-UA"/>
        </w:rPr>
      </w:pPr>
    </w:p>
    <w:p w:rsidR="00A824C5" w:rsidRDefault="00A824C5">
      <w:pPr>
        <w:pStyle w:val="a8"/>
        <w:tabs>
          <w:tab w:val="left" w:pos="5220"/>
          <w:tab w:val="left" w:pos="6840"/>
        </w:tabs>
        <w:ind w:right="-79" w:firstLine="709"/>
        <w:jc w:val="left"/>
        <w:rPr>
          <w:szCs w:val="28"/>
        </w:rPr>
      </w:pPr>
    </w:p>
    <w:p w:rsidR="00A824C5" w:rsidRDefault="00A824C5">
      <w:pPr>
        <w:pStyle w:val="a8"/>
        <w:tabs>
          <w:tab w:val="left" w:pos="5220"/>
          <w:tab w:val="left" w:pos="6840"/>
        </w:tabs>
        <w:ind w:right="-79"/>
        <w:jc w:val="left"/>
        <w:rPr>
          <w:szCs w:val="28"/>
        </w:rPr>
      </w:pPr>
    </w:p>
    <w:p w:rsidR="00A824C5" w:rsidRDefault="00A824C5">
      <w:pPr>
        <w:pStyle w:val="a8"/>
        <w:tabs>
          <w:tab w:val="left" w:pos="5220"/>
          <w:tab w:val="left" w:pos="6840"/>
        </w:tabs>
        <w:ind w:right="-79"/>
        <w:jc w:val="left"/>
        <w:rPr>
          <w:szCs w:val="28"/>
        </w:rPr>
      </w:pPr>
    </w:p>
    <w:p w:rsidR="00A824C5" w:rsidRDefault="00331903">
      <w:pPr>
        <w:pStyle w:val="a8"/>
        <w:tabs>
          <w:tab w:val="left" w:pos="5220"/>
          <w:tab w:val="left" w:pos="6840"/>
        </w:tabs>
        <w:ind w:right="-79"/>
        <w:jc w:val="left"/>
        <w:rPr>
          <w:szCs w:val="28"/>
        </w:rPr>
      </w:pPr>
      <w:r>
        <w:rPr>
          <w:szCs w:val="28"/>
        </w:rPr>
        <w:t xml:space="preserve">Керуюча справами виконкому                                          Олена ШОВГЕЛЯ </w:t>
      </w:r>
    </w:p>
    <w:sectPr w:rsidR="00A824C5">
      <w:headerReference w:type="default" r:id="rId8"/>
      <w:pgSz w:w="11906" w:h="16838"/>
      <w:pgMar w:top="1077" w:right="567" w:bottom="1077"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8D5" w:rsidRDefault="000608D5">
      <w:pPr>
        <w:spacing w:after="0" w:line="240" w:lineRule="auto"/>
      </w:pPr>
      <w:r>
        <w:separator/>
      </w:r>
    </w:p>
  </w:endnote>
  <w:endnote w:type="continuationSeparator" w:id="0">
    <w:p w:rsidR="000608D5" w:rsidRDefault="0006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8D5" w:rsidRDefault="000608D5">
      <w:pPr>
        <w:spacing w:after="0" w:line="240" w:lineRule="auto"/>
      </w:pPr>
      <w:r>
        <w:separator/>
      </w:r>
    </w:p>
  </w:footnote>
  <w:footnote w:type="continuationSeparator" w:id="0">
    <w:p w:rsidR="000608D5" w:rsidRDefault="00060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761362"/>
      <w:docPartObj>
        <w:docPartGallery w:val="Page Numbers (Top of Page)"/>
        <w:docPartUnique/>
      </w:docPartObj>
    </w:sdtPr>
    <w:sdtEndPr/>
    <w:sdtContent>
      <w:p w:rsidR="00A824C5" w:rsidRDefault="00331903">
        <w:pPr>
          <w:pStyle w:val="af0"/>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BA171E">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rsidR="00A824C5" w:rsidRDefault="00A824C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71749"/>
    <w:multiLevelType w:val="multilevel"/>
    <w:tmpl w:val="E9C031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C81363"/>
    <w:multiLevelType w:val="multilevel"/>
    <w:tmpl w:val="E6D898E6"/>
    <w:lvl w:ilvl="0">
      <w:start w:val="1"/>
      <w:numFmt w:val="decimal"/>
      <w:lvlText w:val="%1."/>
      <w:lvlJc w:val="left"/>
      <w:pPr>
        <w:tabs>
          <w:tab w:val="num" w:pos="0"/>
        </w:tabs>
        <w:ind w:left="450" w:hanging="450"/>
      </w:p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356" w:hanging="180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568"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C5"/>
    <w:rsid w:val="00047F4E"/>
    <w:rsid w:val="000608D5"/>
    <w:rsid w:val="000B4960"/>
    <w:rsid w:val="000D47E3"/>
    <w:rsid w:val="00175D59"/>
    <w:rsid w:val="00330EAB"/>
    <w:rsid w:val="00331903"/>
    <w:rsid w:val="003C1336"/>
    <w:rsid w:val="004168DA"/>
    <w:rsid w:val="00475B74"/>
    <w:rsid w:val="004D2390"/>
    <w:rsid w:val="004F3D05"/>
    <w:rsid w:val="00510F81"/>
    <w:rsid w:val="005C6E73"/>
    <w:rsid w:val="005D78E4"/>
    <w:rsid w:val="006164D2"/>
    <w:rsid w:val="00670E68"/>
    <w:rsid w:val="006C426E"/>
    <w:rsid w:val="00703137"/>
    <w:rsid w:val="00794139"/>
    <w:rsid w:val="007E202D"/>
    <w:rsid w:val="008D5D50"/>
    <w:rsid w:val="00943FBB"/>
    <w:rsid w:val="00A3386A"/>
    <w:rsid w:val="00A824C5"/>
    <w:rsid w:val="00B070B7"/>
    <w:rsid w:val="00B127C4"/>
    <w:rsid w:val="00B24B0C"/>
    <w:rsid w:val="00B27F06"/>
    <w:rsid w:val="00BA171E"/>
    <w:rsid w:val="00BC74D8"/>
    <w:rsid w:val="00C06F90"/>
    <w:rsid w:val="00C20F42"/>
    <w:rsid w:val="00C40A5D"/>
    <w:rsid w:val="00C4671C"/>
    <w:rsid w:val="00C61A89"/>
    <w:rsid w:val="00C710DB"/>
    <w:rsid w:val="00CA5551"/>
    <w:rsid w:val="00CC23E6"/>
    <w:rsid w:val="00CD1A30"/>
    <w:rsid w:val="00CF549F"/>
    <w:rsid w:val="00D2682B"/>
    <w:rsid w:val="00D5688C"/>
    <w:rsid w:val="00F02696"/>
    <w:rsid w:val="00F923F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35E07-362C-4CB0-A0B5-13AC1292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A33"/>
    <w:pPr>
      <w:spacing w:after="200" w:line="276" w:lineRule="auto"/>
    </w:pPr>
  </w:style>
  <w:style w:type="paragraph" w:styleId="1">
    <w:name w:val="heading 1"/>
    <w:basedOn w:val="a"/>
    <w:next w:val="a"/>
    <w:link w:val="10"/>
    <w:qFormat/>
    <w:rsid w:val="008E0DD3"/>
    <w:pPr>
      <w:keepNext/>
      <w:spacing w:after="0" w:line="240" w:lineRule="auto"/>
      <w:ind w:left="786" w:hanging="360"/>
      <w:jc w:val="center"/>
      <w:outlineLvl w:val="0"/>
    </w:pPr>
    <w:rPr>
      <w:rFonts w:ascii="Times New Roman" w:eastAsia="Times New Roman" w:hAnsi="Times New Roman" w:cs="Times New Roman"/>
      <w:b/>
      <w:sz w:val="32"/>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43E56"/>
    <w:rPr>
      <w:rFonts w:ascii="Tahoma" w:hAnsi="Tahoma" w:cs="Tahoma"/>
      <w:sz w:val="16"/>
      <w:szCs w:val="16"/>
    </w:rPr>
  </w:style>
  <w:style w:type="character" w:customStyle="1" w:styleId="10">
    <w:name w:val="Заголовок 1 Знак"/>
    <w:basedOn w:val="a0"/>
    <w:link w:val="1"/>
    <w:qFormat/>
    <w:rsid w:val="008E0DD3"/>
    <w:rPr>
      <w:rFonts w:ascii="Times New Roman" w:eastAsia="Times New Roman" w:hAnsi="Times New Roman" w:cs="Times New Roman"/>
      <w:b/>
      <w:sz w:val="32"/>
      <w:szCs w:val="24"/>
      <w:lang w:val="uk-UA" w:eastAsia="ar-SA"/>
    </w:rPr>
  </w:style>
  <w:style w:type="character" w:customStyle="1" w:styleId="a4">
    <w:name w:val="Верхний колонтитул Знак"/>
    <w:basedOn w:val="a0"/>
    <w:uiPriority w:val="99"/>
    <w:qFormat/>
    <w:rsid w:val="00397690"/>
  </w:style>
  <w:style w:type="character" w:customStyle="1" w:styleId="a5">
    <w:name w:val="Нижний колонтитул Знак"/>
    <w:basedOn w:val="a0"/>
    <w:uiPriority w:val="99"/>
    <w:qFormat/>
    <w:rsid w:val="00397690"/>
  </w:style>
  <w:style w:type="character" w:customStyle="1" w:styleId="a6">
    <w:name w:val="Основной текст Знак"/>
    <w:basedOn w:val="a0"/>
    <w:qFormat/>
    <w:rsid w:val="002475DC"/>
    <w:rPr>
      <w:rFonts w:ascii="Times New Roman" w:eastAsia="Times New Roman" w:hAnsi="Times New Roman" w:cs="Times New Roman"/>
      <w:b/>
      <w:i/>
      <w:sz w:val="28"/>
      <w:szCs w:val="20"/>
      <w:lang w:val="uk-UA" w:eastAsia="ru-RU"/>
    </w:rPr>
  </w:style>
  <w:style w:type="character" w:customStyle="1" w:styleId="-">
    <w:name w:val="Интернет-ссылка"/>
    <w:rPr>
      <w:color w:val="000080"/>
      <w:u w:val="single"/>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2475DC"/>
    <w:pPr>
      <w:spacing w:after="0" w:line="240" w:lineRule="auto"/>
      <w:ind w:right="4706"/>
      <w:jc w:val="both"/>
    </w:pPr>
    <w:rPr>
      <w:rFonts w:ascii="Times New Roman" w:eastAsia="Times New Roman" w:hAnsi="Times New Roman" w:cs="Times New Roman"/>
      <w:b/>
      <w:i/>
      <w:sz w:val="28"/>
      <w:szCs w:val="20"/>
      <w:lang w:val="uk-UA" w:eastAsia="ru-RU"/>
    </w:r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List Paragraph"/>
    <w:basedOn w:val="a"/>
    <w:uiPriority w:val="34"/>
    <w:qFormat/>
    <w:rsid w:val="00F27A33"/>
    <w:pPr>
      <w:ind w:left="720"/>
      <w:contextualSpacing/>
    </w:pPr>
  </w:style>
  <w:style w:type="paragraph" w:styleId="ad">
    <w:name w:val="Normal (Web)"/>
    <w:basedOn w:val="a"/>
    <w:uiPriority w:val="99"/>
    <w:unhideWhenUsed/>
    <w:qFormat/>
    <w:rsid w:val="00BC52F6"/>
    <w:pPr>
      <w:spacing w:beforeAutospacing="1" w:afterAutospacing="1" w:line="240" w:lineRule="auto"/>
    </w:pPr>
    <w:rPr>
      <w:rFonts w:ascii="Times New Roman" w:eastAsia="Times New Roman" w:hAnsi="Times New Roman" w:cs="Times New Roman"/>
      <w:sz w:val="24"/>
      <w:szCs w:val="24"/>
      <w:lang w:val="uk-UA" w:eastAsia="uk-UA"/>
    </w:rPr>
  </w:style>
  <w:style w:type="paragraph" w:styleId="ae">
    <w:name w:val="Balloon Text"/>
    <w:basedOn w:val="a"/>
    <w:uiPriority w:val="99"/>
    <w:semiHidden/>
    <w:unhideWhenUsed/>
    <w:qFormat/>
    <w:rsid w:val="00F43E56"/>
    <w:pPr>
      <w:spacing w:after="0" w:line="240" w:lineRule="auto"/>
    </w:pPr>
    <w:rPr>
      <w:rFonts w:ascii="Tahoma" w:hAnsi="Tahoma" w:cs="Tahoma"/>
      <w:sz w:val="16"/>
      <w:szCs w:val="16"/>
    </w:rPr>
  </w:style>
  <w:style w:type="paragraph" w:customStyle="1" w:styleId="af">
    <w:name w:val="Колонтитул"/>
    <w:basedOn w:val="a"/>
    <w:qFormat/>
  </w:style>
  <w:style w:type="paragraph" w:styleId="af0">
    <w:name w:val="header"/>
    <w:basedOn w:val="a"/>
    <w:uiPriority w:val="99"/>
    <w:unhideWhenUsed/>
    <w:rsid w:val="00397690"/>
    <w:pPr>
      <w:tabs>
        <w:tab w:val="center" w:pos="4677"/>
        <w:tab w:val="right" w:pos="9355"/>
      </w:tabs>
      <w:spacing w:after="0" w:line="240" w:lineRule="auto"/>
    </w:pPr>
  </w:style>
  <w:style w:type="paragraph" w:styleId="af1">
    <w:name w:val="footer"/>
    <w:basedOn w:val="a"/>
    <w:uiPriority w:val="99"/>
    <w:unhideWhenUsed/>
    <w:rsid w:val="00397690"/>
    <w:pPr>
      <w:tabs>
        <w:tab w:val="center" w:pos="4677"/>
        <w:tab w:val="right" w:pos="9355"/>
      </w:tabs>
      <w:spacing w:after="0" w:line="240" w:lineRule="auto"/>
    </w:pPr>
  </w:style>
  <w:style w:type="table" w:styleId="af2">
    <w:name w:val="Table Grid"/>
    <w:basedOn w:val="a1"/>
    <w:rsid w:val="002475D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510F81"/>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77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E384-C5FB-4AE0-8864-3238B423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zahyst210_1</dc:creator>
  <dc:description/>
  <cp:lastModifiedBy>org301</cp:lastModifiedBy>
  <cp:revision>18</cp:revision>
  <cp:lastPrinted>2025-03-13T12:49:00Z</cp:lastPrinted>
  <dcterms:created xsi:type="dcterms:W3CDTF">2025-03-05T09:48:00Z</dcterms:created>
  <dcterms:modified xsi:type="dcterms:W3CDTF">2025-03-27T08:10:00Z</dcterms:modified>
  <dc:language>uk-UA</dc:language>
</cp:coreProperties>
</file>