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A08" w:rsidRPr="000D06AE" w:rsidRDefault="00A27A08" w:rsidP="00B80690">
      <w:pPr>
        <w:spacing w:after="0" w:line="240" w:lineRule="auto"/>
        <w:ind w:left="8364" w:firstLine="708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r w:rsidRPr="000D06AE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Додаток </w:t>
      </w:r>
      <w:r w:rsidR="00A774C2" w:rsidRPr="000D06AE">
        <w:rPr>
          <w:rFonts w:ascii="Times New Roman" w:hAnsi="Times New Roman" w:cs="Times New Roman"/>
          <w:i/>
          <w:sz w:val="24"/>
          <w:szCs w:val="24"/>
          <w:lang w:val="uk-UA"/>
        </w:rPr>
        <w:t>1</w:t>
      </w:r>
      <w:r w:rsidRPr="000D06A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A27A08" w:rsidRPr="000D06AE" w:rsidRDefault="00A27A08" w:rsidP="00B80690">
      <w:pPr>
        <w:spacing w:after="0" w:line="240" w:lineRule="auto"/>
        <w:ind w:left="9072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D06AE">
        <w:rPr>
          <w:rFonts w:ascii="Times New Roman" w:hAnsi="Times New Roman" w:cs="Times New Roman"/>
          <w:i/>
          <w:sz w:val="24"/>
          <w:szCs w:val="24"/>
          <w:lang w:val="uk-UA"/>
        </w:rPr>
        <w:t>до Порядку</w:t>
      </w:r>
      <w:r w:rsidR="0031155C" w:rsidRPr="000D06A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надання та</w:t>
      </w:r>
      <w:r w:rsidRPr="000D06A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використання у 2025 році субвенції з бюджету Криворізької міської територіальної громади бюджетам район</w:t>
      </w:r>
      <w:r w:rsidR="0031155C" w:rsidRPr="000D06AE">
        <w:rPr>
          <w:rFonts w:ascii="Times New Roman" w:hAnsi="Times New Roman" w:cs="Times New Roman"/>
          <w:i/>
          <w:sz w:val="24"/>
          <w:szCs w:val="24"/>
          <w:lang w:val="uk-UA"/>
        </w:rPr>
        <w:t>ів</w:t>
      </w:r>
      <w:r w:rsidRPr="000D06A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у місті </w:t>
      </w:r>
      <w:r w:rsidR="0031155C" w:rsidRPr="000D06AE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на </w:t>
      </w:r>
      <w:r w:rsidRPr="000D06AE">
        <w:rPr>
          <w:rFonts w:ascii="Times New Roman" w:hAnsi="Times New Roman" w:cs="Times New Roman"/>
          <w:i/>
          <w:sz w:val="24"/>
          <w:szCs w:val="24"/>
          <w:lang w:val="uk-UA"/>
        </w:rPr>
        <w:t xml:space="preserve">ліквідацію наслідків збройної агресії Російської </w:t>
      </w:r>
      <w:proofErr w:type="spellStart"/>
      <w:r w:rsidRPr="000D06AE">
        <w:rPr>
          <w:rFonts w:ascii="Times New Roman" w:hAnsi="Times New Roman" w:cs="Times New Roman"/>
          <w:i/>
          <w:sz w:val="24"/>
          <w:szCs w:val="24"/>
          <w:lang w:val="uk-UA"/>
        </w:rPr>
        <w:t>Федерацїї</w:t>
      </w:r>
      <w:proofErr w:type="spellEnd"/>
      <w:r w:rsidRPr="000D06AE">
        <w:rPr>
          <w:rFonts w:ascii="Times New Roman" w:hAnsi="Times New Roman" w:cs="Times New Roman"/>
          <w:i/>
          <w:sz w:val="24"/>
          <w:szCs w:val="24"/>
          <w:lang w:val="uk-UA"/>
        </w:rPr>
        <w:t>, пов’язаних  з пошкодженням/знищенням об’єктів житлового фонду</w:t>
      </w:r>
      <w:r w:rsidR="00A774C2" w:rsidRPr="000D06A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(пункт 6)</w:t>
      </w:r>
    </w:p>
    <w:p w:rsidR="00A27A08" w:rsidRPr="000D06AE" w:rsidRDefault="00A27A08" w:rsidP="00A27A08">
      <w:pPr>
        <w:pStyle w:val="20"/>
        <w:shd w:val="clear" w:color="auto" w:fill="auto"/>
        <w:ind w:left="9072"/>
        <w:rPr>
          <w:b/>
          <w:lang w:val="uk-UA"/>
        </w:rPr>
      </w:pPr>
    </w:p>
    <w:p w:rsidR="0017716B" w:rsidRPr="000D06AE" w:rsidRDefault="00B927C1" w:rsidP="00881C3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0D06AE">
        <w:rPr>
          <w:rFonts w:ascii="Times New Roman" w:hAnsi="Times New Roman" w:cs="Times New Roman"/>
          <w:b/>
          <w:i/>
          <w:sz w:val="24"/>
          <w:szCs w:val="24"/>
          <w:lang w:val="uk-UA"/>
        </w:rPr>
        <w:t>ПРОПОЗИЦІЇ</w:t>
      </w:r>
    </w:p>
    <w:p w:rsidR="00881C3A" w:rsidRPr="000D06AE" w:rsidRDefault="00B927C1" w:rsidP="00881C3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0D06AE">
        <w:rPr>
          <w:rFonts w:ascii="Times New Roman" w:hAnsi="Times New Roman" w:cs="Times New Roman"/>
          <w:b/>
          <w:i/>
          <w:sz w:val="24"/>
          <w:szCs w:val="24"/>
          <w:lang w:val="uk-UA"/>
        </w:rPr>
        <w:t>щодо перерахування коштів субвенції з бюджету Криворізької міської терито</w:t>
      </w:r>
      <w:r w:rsidR="0031155C" w:rsidRPr="000D06AE">
        <w:rPr>
          <w:rFonts w:ascii="Times New Roman" w:hAnsi="Times New Roman" w:cs="Times New Roman"/>
          <w:b/>
          <w:i/>
          <w:sz w:val="24"/>
          <w:szCs w:val="24"/>
          <w:lang w:val="uk-UA"/>
        </w:rPr>
        <w:t>ріальної громади бюджетам</w:t>
      </w:r>
      <w:r w:rsidR="00881C3A" w:rsidRPr="000D06A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31155C" w:rsidRPr="000D06AE">
        <w:rPr>
          <w:rFonts w:ascii="Times New Roman" w:hAnsi="Times New Roman" w:cs="Times New Roman"/>
          <w:b/>
          <w:i/>
          <w:sz w:val="24"/>
          <w:szCs w:val="24"/>
          <w:lang w:val="uk-UA"/>
        </w:rPr>
        <w:t>районів</w:t>
      </w:r>
      <w:r w:rsidRPr="000D06A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:rsidR="00E94826" w:rsidRPr="000D06AE" w:rsidRDefault="00B927C1" w:rsidP="00881C3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0D06A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у місті </w:t>
      </w:r>
      <w:r w:rsidR="00E94826" w:rsidRPr="000D06AE">
        <w:rPr>
          <w:rFonts w:ascii="Times New Roman" w:hAnsi="Times New Roman" w:cs="Times New Roman"/>
          <w:b/>
          <w:i/>
          <w:sz w:val="24"/>
          <w:szCs w:val="24"/>
          <w:lang w:val="uk-UA"/>
        </w:rPr>
        <w:t>на ліквідацію наслідків збройної агресії Росі</w:t>
      </w:r>
      <w:r w:rsidR="00280DC1" w:rsidRPr="000D06A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йської </w:t>
      </w:r>
      <w:proofErr w:type="spellStart"/>
      <w:r w:rsidR="00280DC1" w:rsidRPr="000D06AE">
        <w:rPr>
          <w:rFonts w:ascii="Times New Roman" w:hAnsi="Times New Roman" w:cs="Times New Roman"/>
          <w:b/>
          <w:i/>
          <w:sz w:val="24"/>
          <w:szCs w:val="24"/>
          <w:lang w:val="uk-UA"/>
        </w:rPr>
        <w:t>Федерацїї</w:t>
      </w:r>
      <w:proofErr w:type="spellEnd"/>
      <w:r w:rsidR="00280DC1" w:rsidRPr="000D06AE">
        <w:rPr>
          <w:rFonts w:ascii="Times New Roman" w:hAnsi="Times New Roman" w:cs="Times New Roman"/>
          <w:b/>
          <w:i/>
          <w:sz w:val="24"/>
          <w:szCs w:val="24"/>
          <w:lang w:val="uk-UA"/>
        </w:rPr>
        <w:t>, пов’язаних</w:t>
      </w:r>
      <w:r w:rsidR="00881C3A" w:rsidRPr="000D06A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з </w:t>
      </w:r>
      <w:r w:rsidR="00937433" w:rsidRPr="000D06AE">
        <w:rPr>
          <w:rFonts w:ascii="Times New Roman" w:hAnsi="Times New Roman" w:cs="Times New Roman"/>
          <w:b/>
          <w:i/>
          <w:sz w:val="24"/>
          <w:szCs w:val="24"/>
          <w:lang w:val="uk-UA"/>
        </w:rPr>
        <w:t>пошкодженням/знищенням об’єктів</w:t>
      </w:r>
      <w:r w:rsidR="00881C3A" w:rsidRPr="000D06A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ж</w:t>
      </w:r>
      <w:r w:rsidR="00E94826" w:rsidRPr="000D06AE">
        <w:rPr>
          <w:rFonts w:ascii="Times New Roman" w:hAnsi="Times New Roman" w:cs="Times New Roman"/>
          <w:b/>
          <w:i/>
          <w:sz w:val="24"/>
          <w:szCs w:val="24"/>
          <w:lang w:val="uk-UA"/>
        </w:rPr>
        <w:t>итлового фонду</w:t>
      </w:r>
      <w:r w:rsidR="00E94826" w:rsidRPr="000D06AE">
        <w:rPr>
          <w:i/>
          <w:sz w:val="24"/>
          <w:szCs w:val="24"/>
          <w:lang w:val="uk-UA"/>
        </w:rPr>
        <w:t xml:space="preserve"> </w:t>
      </w:r>
    </w:p>
    <w:p w:rsidR="00B927C1" w:rsidRPr="000D06AE" w:rsidRDefault="00280DC1" w:rsidP="00A27A0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D06AE">
        <w:rPr>
          <w:rFonts w:ascii="Times New Roman" w:hAnsi="Times New Roman" w:cs="Times New Roman"/>
          <w:i/>
          <w:sz w:val="24"/>
          <w:szCs w:val="24"/>
          <w:lang w:val="uk-UA"/>
        </w:rPr>
        <w:t>за</w:t>
      </w:r>
      <w:r w:rsidR="00B927C1" w:rsidRPr="000D06A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927C1" w:rsidRPr="000D06A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____________________________________________ </w:t>
      </w:r>
      <w:r w:rsidR="00B927C1" w:rsidRPr="000D06AE">
        <w:rPr>
          <w:rFonts w:ascii="Times New Roman" w:hAnsi="Times New Roman" w:cs="Times New Roman"/>
          <w:i/>
          <w:sz w:val="24"/>
          <w:szCs w:val="24"/>
          <w:lang w:val="uk-UA"/>
        </w:rPr>
        <w:t>на</w:t>
      </w:r>
      <w:r w:rsidR="00B927C1" w:rsidRPr="000D06A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_____________</w:t>
      </w:r>
    </w:p>
    <w:p w:rsidR="00A27A08" w:rsidRPr="000D06AE" w:rsidRDefault="000227A9" w:rsidP="00DE72E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0D06AE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</w:t>
      </w:r>
      <w:r w:rsidR="004F0213" w:rsidRPr="000D06AE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</w:t>
      </w:r>
      <w:r w:rsidRPr="000D06AE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</w:t>
      </w:r>
      <w:r w:rsidR="00B927C1" w:rsidRPr="000D06AE">
        <w:rPr>
          <w:rFonts w:ascii="Times New Roman" w:hAnsi="Times New Roman" w:cs="Times New Roman"/>
          <w:i/>
          <w:sz w:val="20"/>
          <w:szCs w:val="20"/>
          <w:lang w:val="uk-UA"/>
        </w:rPr>
        <w:t xml:space="preserve">(назва розпорядника субвенції)                    </w:t>
      </w:r>
      <w:r w:rsidRPr="000D06AE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                          </w:t>
      </w:r>
      <w:r w:rsidR="00B927C1" w:rsidRPr="000D06AE">
        <w:rPr>
          <w:rFonts w:ascii="Times New Roman" w:hAnsi="Times New Roman" w:cs="Times New Roman"/>
          <w:i/>
          <w:sz w:val="20"/>
          <w:szCs w:val="20"/>
          <w:lang w:val="uk-UA"/>
        </w:rPr>
        <w:t>(місяць</w:t>
      </w:r>
      <w:r w:rsidR="00E560EC" w:rsidRPr="000D06AE">
        <w:rPr>
          <w:rFonts w:ascii="Times New Roman" w:hAnsi="Times New Roman" w:cs="Times New Roman"/>
          <w:i/>
          <w:sz w:val="20"/>
          <w:szCs w:val="20"/>
          <w:lang w:val="uk-UA"/>
        </w:rPr>
        <w:t>, рік</w:t>
      </w:r>
      <w:r w:rsidR="00B927C1" w:rsidRPr="000D06AE">
        <w:rPr>
          <w:rFonts w:ascii="Times New Roman" w:hAnsi="Times New Roman" w:cs="Times New Roman"/>
          <w:i/>
          <w:sz w:val="20"/>
          <w:szCs w:val="20"/>
          <w:lang w:val="uk-UA"/>
        </w:rPr>
        <w:t>)</w:t>
      </w:r>
      <w:r w:rsidR="00A8335F" w:rsidRPr="000D06A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</w:t>
      </w:r>
    </w:p>
    <w:p w:rsidR="00B927C1" w:rsidRPr="000D06AE" w:rsidRDefault="00A8335F" w:rsidP="00A27A08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0D06A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27A08" w:rsidRPr="000D06A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</w:t>
      </w:r>
      <w:r w:rsidRPr="000D06A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D06AE">
        <w:rPr>
          <w:rFonts w:ascii="Times New Roman" w:hAnsi="Times New Roman" w:cs="Times New Roman"/>
          <w:lang w:val="uk-UA"/>
        </w:rPr>
        <w:t>(тис. грн)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7"/>
        <w:gridCol w:w="1760"/>
        <w:gridCol w:w="1784"/>
        <w:gridCol w:w="1789"/>
        <w:gridCol w:w="2050"/>
        <w:gridCol w:w="908"/>
        <w:gridCol w:w="1330"/>
        <w:gridCol w:w="1740"/>
        <w:gridCol w:w="1780"/>
      </w:tblGrid>
      <w:tr w:rsidR="00C46FC1" w:rsidRPr="000D06AE" w:rsidTr="00881C3A">
        <w:trPr>
          <w:trHeight w:val="501"/>
        </w:trPr>
        <w:tc>
          <w:tcPr>
            <w:tcW w:w="1821" w:type="dxa"/>
            <w:vMerge w:val="restart"/>
          </w:tcPr>
          <w:p w:rsidR="00C46FC1" w:rsidRPr="000D06AE" w:rsidRDefault="008D6BD6" w:rsidP="008D6BD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D06A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Напрям використання коштів окремо за загальним та спеціальним фондами</w:t>
            </w:r>
          </w:p>
        </w:tc>
        <w:tc>
          <w:tcPr>
            <w:tcW w:w="1817" w:type="dxa"/>
            <w:vMerge w:val="restart"/>
          </w:tcPr>
          <w:p w:rsidR="00C46FC1" w:rsidRPr="000D06AE" w:rsidRDefault="00C46FC1" w:rsidP="00B927C1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D06A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План на 2025</w:t>
            </w:r>
            <w:r w:rsidR="00280DC1" w:rsidRPr="000D06A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825" w:type="dxa"/>
            <w:vMerge w:val="restart"/>
          </w:tcPr>
          <w:p w:rsidR="00C46FC1" w:rsidRPr="000D06AE" w:rsidRDefault="00C46FC1" w:rsidP="00B927C1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D06A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План на звітний період</w:t>
            </w:r>
          </w:p>
        </w:tc>
        <w:tc>
          <w:tcPr>
            <w:tcW w:w="1827" w:type="dxa"/>
            <w:vMerge w:val="restart"/>
          </w:tcPr>
          <w:p w:rsidR="00C46FC1" w:rsidRPr="000D06AE" w:rsidRDefault="00C46FC1" w:rsidP="00B927C1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D06A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Касові видатки</w:t>
            </w:r>
          </w:p>
        </w:tc>
        <w:tc>
          <w:tcPr>
            <w:tcW w:w="2059" w:type="dxa"/>
            <w:vMerge w:val="restart"/>
          </w:tcPr>
          <w:p w:rsidR="00C46FC1" w:rsidRPr="000D06AE" w:rsidRDefault="00C46FC1" w:rsidP="00B927C1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D06A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Обсяг зареєстрованих фінансових зобов’язань в органах ДКСУ, сума</w:t>
            </w:r>
          </w:p>
        </w:tc>
        <w:tc>
          <w:tcPr>
            <w:tcW w:w="1839" w:type="dxa"/>
            <w:gridSpan w:val="2"/>
          </w:tcPr>
          <w:p w:rsidR="00C46FC1" w:rsidRPr="000D06AE" w:rsidRDefault="00C46FC1" w:rsidP="00881C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D06A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Залишки субвенції на рахунку</w:t>
            </w:r>
          </w:p>
        </w:tc>
        <w:tc>
          <w:tcPr>
            <w:tcW w:w="3598" w:type="dxa"/>
            <w:gridSpan w:val="2"/>
          </w:tcPr>
          <w:p w:rsidR="00C46FC1" w:rsidRPr="000D06AE" w:rsidRDefault="00C46FC1" w:rsidP="00B927C1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D06A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Пропозиції на фінансування</w:t>
            </w:r>
          </w:p>
        </w:tc>
      </w:tr>
      <w:tr w:rsidR="00C46FC1" w:rsidRPr="000D06AE" w:rsidTr="00881C3A">
        <w:trPr>
          <w:trHeight w:val="1375"/>
        </w:trPr>
        <w:tc>
          <w:tcPr>
            <w:tcW w:w="1821" w:type="dxa"/>
            <w:vMerge/>
          </w:tcPr>
          <w:p w:rsidR="00C46FC1" w:rsidRPr="000D06AE" w:rsidRDefault="00C46FC1" w:rsidP="00B927C1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17" w:type="dxa"/>
            <w:vMerge/>
          </w:tcPr>
          <w:p w:rsidR="00C46FC1" w:rsidRPr="000D06AE" w:rsidRDefault="00C46FC1" w:rsidP="00B927C1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25" w:type="dxa"/>
            <w:vMerge/>
          </w:tcPr>
          <w:p w:rsidR="00C46FC1" w:rsidRPr="000D06AE" w:rsidRDefault="00C46FC1" w:rsidP="00B927C1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27" w:type="dxa"/>
            <w:vMerge/>
          </w:tcPr>
          <w:p w:rsidR="00C46FC1" w:rsidRPr="000D06AE" w:rsidRDefault="00C46FC1" w:rsidP="00B927C1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059" w:type="dxa"/>
            <w:vMerge/>
          </w:tcPr>
          <w:p w:rsidR="00C46FC1" w:rsidRPr="000D06AE" w:rsidRDefault="00C46FC1" w:rsidP="00B927C1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919" w:type="dxa"/>
          </w:tcPr>
          <w:p w:rsidR="00C46FC1" w:rsidRPr="000D06AE" w:rsidRDefault="00C46FC1" w:rsidP="00B927C1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D06A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сума</w:t>
            </w:r>
          </w:p>
        </w:tc>
        <w:tc>
          <w:tcPr>
            <w:tcW w:w="920" w:type="dxa"/>
          </w:tcPr>
          <w:p w:rsidR="00280DC1" w:rsidRPr="000D06AE" w:rsidRDefault="00C46FC1" w:rsidP="00B927C1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D06A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пояснення</w:t>
            </w:r>
          </w:p>
          <w:p w:rsidR="00280DC1" w:rsidRPr="000D06AE" w:rsidRDefault="00280DC1" w:rsidP="00280D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46FC1" w:rsidRPr="000D06AE" w:rsidRDefault="00C46FC1" w:rsidP="00280D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99" w:type="dxa"/>
          </w:tcPr>
          <w:p w:rsidR="00C46FC1" w:rsidRPr="000D06AE" w:rsidRDefault="00C46FC1" w:rsidP="00B927C1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D06A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сума</w:t>
            </w:r>
          </w:p>
        </w:tc>
        <w:tc>
          <w:tcPr>
            <w:tcW w:w="1799" w:type="dxa"/>
          </w:tcPr>
          <w:p w:rsidR="00C46FC1" w:rsidRPr="000D06AE" w:rsidRDefault="00280DC1" w:rsidP="00881C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D06A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</w:t>
            </w:r>
            <w:r w:rsidR="00C46FC1" w:rsidRPr="000D06A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ерелік</w:t>
            </w:r>
            <w:r w:rsidR="0017716B" w:rsidRPr="000D06A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об</w:t>
            </w:r>
            <w:r w:rsidR="00FE6F95" w:rsidRPr="000D06A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´</w:t>
            </w:r>
            <w:r w:rsidR="0017716B" w:rsidRPr="000D06A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єктів житлового фонду та опис робіт</w:t>
            </w:r>
          </w:p>
        </w:tc>
      </w:tr>
      <w:tr w:rsidR="00A8335F" w:rsidRPr="000D06AE" w:rsidTr="00B80690">
        <w:trPr>
          <w:trHeight w:val="419"/>
        </w:trPr>
        <w:tc>
          <w:tcPr>
            <w:tcW w:w="1821" w:type="dxa"/>
          </w:tcPr>
          <w:p w:rsidR="00B927C1" w:rsidRPr="000D06AE" w:rsidRDefault="00B927C1" w:rsidP="00B806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17" w:type="dxa"/>
          </w:tcPr>
          <w:p w:rsidR="00A27A08" w:rsidRPr="000D06AE" w:rsidRDefault="00A27A08" w:rsidP="00B927C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5" w:type="dxa"/>
          </w:tcPr>
          <w:p w:rsidR="00B927C1" w:rsidRPr="000D06AE" w:rsidRDefault="00B927C1" w:rsidP="00B927C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7" w:type="dxa"/>
          </w:tcPr>
          <w:p w:rsidR="00B927C1" w:rsidRPr="000D06AE" w:rsidRDefault="00B927C1" w:rsidP="00B927C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9" w:type="dxa"/>
          </w:tcPr>
          <w:p w:rsidR="00B927C1" w:rsidRPr="000D06AE" w:rsidRDefault="00B927C1" w:rsidP="00B927C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9" w:type="dxa"/>
            <w:gridSpan w:val="2"/>
          </w:tcPr>
          <w:p w:rsidR="00B927C1" w:rsidRPr="000D06AE" w:rsidRDefault="00B927C1" w:rsidP="00B927C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99" w:type="dxa"/>
          </w:tcPr>
          <w:p w:rsidR="00B927C1" w:rsidRPr="000D06AE" w:rsidRDefault="00B927C1" w:rsidP="00B927C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99" w:type="dxa"/>
          </w:tcPr>
          <w:p w:rsidR="00B927C1" w:rsidRPr="000D06AE" w:rsidRDefault="00B927C1" w:rsidP="00B927C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927C1" w:rsidRPr="000D06AE" w:rsidRDefault="00B927C1" w:rsidP="00B927C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27A08" w:rsidRPr="000D06AE" w:rsidRDefault="00DE72EC" w:rsidP="00A27A08">
      <w:pPr>
        <w:spacing w:after="0" w:line="21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D06A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A27A08" w:rsidRPr="000D06AE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Керівник </w:t>
      </w:r>
      <w:r w:rsidR="00D4481E" w:rsidRPr="000D06AE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виконавчого органу районної в </w:t>
      </w:r>
      <w:r w:rsidR="00280DC1" w:rsidRPr="000D06AE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місті ради</w:t>
      </w:r>
      <w:r w:rsidR="00A30AA4" w:rsidRPr="000D06A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</w:p>
    <w:p w:rsidR="00A27A08" w:rsidRPr="000D06AE" w:rsidRDefault="00A27A08" w:rsidP="00A27A08">
      <w:pPr>
        <w:tabs>
          <w:tab w:val="center" w:pos="8201"/>
        </w:tabs>
        <w:spacing w:after="0" w:line="216" w:lineRule="auto"/>
        <w:ind w:firstLine="1418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D06A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</w:t>
      </w:r>
      <w:r w:rsidR="00A30AA4" w:rsidRPr="000D06A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</w:t>
      </w:r>
      <w:r w:rsidRPr="000D06A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(розпорядник субвенції)</w:t>
      </w:r>
      <w:r w:rsidRPr="000D06A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  <w:r w:rsidR="00280DC1" w:rsidRPr="000D06AE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A30AA4" w:rsidRPr="000D06AE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280DC1" w:rsidRPr="000D06A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80DC1" w:rsidRPr="000D06AE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</w:t>
      </w:r>
      <w:r w:rsidR="00280DC1" w:rsidRPr="000D06A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DE72EC" w:rsidRPr="000D06AE" w:rsidRDefault="00DE72EC" w:rsidP="00331645">
      <w:pPr>
        <w:tabs>
          <w:tab w:val="center" w:pos="8201"/>
        </w:tabs>
        <w:spacing w:after="0" w:line="21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27A08" w:rsidRPr="000D06AE" w:rsidRDefault="00A27A08" w:rsidP="00A27A08">
      <w:pPr>
        <w:tabs>
          <w:tab w:val="center" w:pos="8201"/>
        </w:tabs>
        <w:spacing w:line="216" w:lineRule="auto"/>
        <w:ind w:firstLine="1418"/>
        <w:rPr>
          <w:rFonts w:ascii="Times New Roman" w:hAnsi="Times New Roman" w:cs="Times New Roman"/>
          <w:sz w:val="24"/>
          <w:szCs w:val="24"/>
          <w:lang w:val="uk-UA"/>
        </w:rPr>
      </w:pPr>
      <w:r w:rsidRPr="000D06AE">
        <w:rPr>
          <w:rFonts w:ascii="Times New Roman" w:hAnsi="Times New Roman" w:cs="Times New Roman"/>
          <w:sz w:val="24"/>
          <w:szCs w:val="24"/>
          <w:lang w:val="uk-UA"/>
        </w:rPr>
        <w:t>ПОГОДЖЕНО</w:t>
      </w:r>
    </w:p>
    <w:p w:rsidR="00D4481E" w:rsidRPr="000D06AE" w:rsidRDefault="0085763B" w:rsidP="00A774C2">
      <w:pPr>
        <w:spacing w:after="0" w:line="21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D06A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D06A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D06A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81C3A" w:rsidRPr="000D06AE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Голова______ районної </w:t>
      </w:r>
      <w:r w:rsidR="00B80690" w:rsidRPr="000D06AE">
        <w:rPr>
          <w:rFonts w:ascii="Times New Roman" w:hAnsi="Times New Roman" w:cs="Times New Roman"/>
          <w:sz w:val="24"/>
          <w:szCs w:val="24"/>
          <w:u w:val="single"/>
          <w:lang w:val="uk-UA"/>
        </w:rPr>
        <w:t>в</w:t>
      </w:r>
      <w:r w:rsidR="00881C3A" w:rsidRPr="000D06AE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місті ради</w:t>
      </w:r>
      <w:r w:rsidR="00A27A08" w:rsidRPr="000D06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27A08" w:rsidRPr="000D06AE" w:rsidRDefault="00A27A08" w:rsidP="00A774C2">
      <w:pPr>
        <w:spacing w:after="0" w:line="21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D06AE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A774C2" w:rsidRPr="000D06AE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A774C2" w:rsidRPr="000D06AE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="00937433" w:rsidRPr="000D06A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="00A30AA4" w:rsidRPr="000D06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774C2" w:rsidRPr="000D06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06AE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</w:p>
    <w:p w:rsidR="00B80690" w:rsidRPr="000D06AE" w:rsidRDefault="00A774C2" w:rsidP="00A774C2">
      <w:pPr>
        <w:spacing w:after="0" w:line="216" w:lineRule="auto"/>
        <w:ind w:left="57"/>
        <w:rPr>
          <w:rFonts w:ascii="Times New Roman" w:hAnsi="Times New Roman" w:cs="Times New Roman"/>
          <w:sz w:val="24"/>
          <w:szCs w:val="24"/>
          <w:lang w:val="uk-UA"/>
        </w:rPr>
      </w:pPr>
      <w:r w:rsidRPr="000D06A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D06A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80690" w:rsidRPr="000D06AE">
        <w:rPr>
          <w:rFonts w:ascii="Times New Roman" w:hAnsi="Times New Roman" w:cs="Times New Roman"/>
          <w:sz w:val="24"/>
          <w:szCs w:val="24"/>
          <w:lang w:val="uk-UA"/>
        </w:rPr>
        <w:t>______________________________</w:t>
      </w:r>
      <w:r w:rsidR="00A30AA4" w:rsidRPr="000D06AE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B80690" w:rsidRPr="000D06AE" w:rsidRDefault="00A30AA4" w:rsidP="00B80690">
      <w:pPr>
        <w:spacing w:after="0" w:line="216" w:lineRule="auto"/>
        <w:ind w:left="57"/>
        <w:rPr>
          <w:rFonts w:ascii="Times New Roman" w:hAnsi="Times New Roman" w:cs="Times New Roman"/>
          <w:sz w:val="24"/>
          <w:szCs w:val="24"/>
          <w:lang w:val="uk-UA"/>
        </w:rPr>
      </w:pPr>
      <w:r w:rsidRPr="000D06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80690" w:rsidRPr="000D06A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="00BE0586" w:rsidRPr="000D06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E0586" w:rsidRPr="000D06AE">
        <w:rPr>
          <w:rFonts w:ascii="Times New Roman" w:hAnsi="Times New Roman" w:cs="Times New Roman"/>
          <w:i/>
          <w:sz w:val="24"/>
          <w:szCs w:val="24"/>
          <w:lang w:val="uk-UA"/>
        </w:rPr>
        <w:t>(підпис)</w:t>
      </w:r>
      <w:r w:rsidR="00697F2E" w:rsidRPr="000D06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80690" w:rsidRPr="000D06AE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280DC1" w:rsidRPr="000D06AE">
        <w:rPr>
          <w:rFonts w:ascii="Times New Roman" w:hAnsi="Times New Roman" w:cs="Times New Roman"/>
          <w:i/>
          <w:sz w:val="24"/>
          <w:szCs w:val="24"/>
          <w:lang w:val="uk-UA"/>
        </w:rPr>
        <w:t>Власне ім’я, ПРІЗВИЩЕ</w:t>
      </w:r>
      <w:r w:rsidR="00BE0586" w:rsidRPr="000D06AE">
        <w:rPr>
          <w:rFonts w:ascii="Times New Roman" w:hAnsi="Times New Roman" w:cs="Times New Roman"/>
          <w:i/>
          <w:sz w:val="24"/>
          <w:szCs w:val="24"/>
          <w:lang w:val="uk-UA"/>
        </w:rPr>
        <w:t xml:space="preserve">) </w:t>
      </w:r>
      <w:r w:rsidRPr="000D06A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D06A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D06A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D06A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D06AE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</w:t>
      </w:r>
      <w:r w:rsidR="00280DC1" w:rsidRPr="000D06A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</w:t>
      </w:r>
      <w:r w:rsidRPr="000D06A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280DC1" w:rsidRPr="000D06A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A27A08" w:rsidRPr="000D06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06AE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B80690" w:rsidRPr="000D06A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</w:t>
      </w:r>
      <w:r w:rsidRPr="000D06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774C2" w:rsidRPr="000D06A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</w:p>
    <w:p w:rsidR="00B80690" w:rsidRPr="000D06AE" w:rsidRDefault="00B80690" w:rsidP="00B80690">
      <w:pPr>
        <w:spacing w:after="0" w:line="216" w:lineRule="auto"/>
        <w:ind w:left="57"/>
        <w:rPr>
          <w:rFonts w:ascii="Times New Roman" w:hAnsi="Times New Roman" w:cs="Times New Roman"/>
          <w:sz w:val="24"/>
          <w:szCs w:val="24"/>
          <w:lang w:val="uk-UA"/>
        </w:rPr>
      </w:pPr>
    </w:p>
    <w:p w:rsidR="00B927C1" w:rsidRPr="000D06AE" w:rsidRDefault="00B80690" w:rsidP="00B80690">
      <w:pPr>
        <w:spacing w:after="0" w:line="216" w:lineRule="auto"/>
        <w:ind w:left="57"/>
        <w:rPr>
          <w:rFonts w:ascii="Times New Roman" w:hAnsi="Times New Roman" w:cs="Times New Roman"/>
          <w:sz w:val="24"/>
          <w:szCs w:val="24"/>
          <w:lang w:val="uk-UA"/>
        </w:rPr>
      </w:pPr>
      <w:r w:rsidRPr="000D06A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A27A08" w:rsidRPr="000D06AE">
        <w:rPr>
          <w:rFonts w:ascii="Times New Roman" w:hAnsi="Times New Roman" w:cs="Times New Roman"/>
          <w:sz w:val="24"/>
          <w:szCs w:val="24"/>
          <w:lang w:val="uk-UA"/>
        </w:rPr>
        <w:t>«___»____</w:t>
      </w:r>
      <w:r w:rsidR="00E560EC" w:rsidRPr="000D06AE">
        <w:rPr>
          <w:rFonts w:ascii="Times New Roman" w:hAnsi="Times New Roman" w:cs="Times New Roman"/>
          <w:sz w:val="24"/>
          <w:szCs w:val="24"/>
          <w:lang w:val="uk-UA"/>
        </w:rPr>
        <w:t>__________202 _</w:t>
      </w:r>
      <w:r w:rsidR="00A27A08" w:rsidRPr="000D06AE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331645" w:rsidRPr="000D06AE" w:rsidRDefault="00331645" w:rsidP="00B80690">
      <w:pPr>
        <w:spacing w:line="21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81C3A" w:rsidRPr="000D06AE" w:rsidRDefault="00331645" w:rsidP="00F30F0A">
      <w:pPr>
        <w:spacing w:line="216" w:lineRule="auto"/>
        <w:ind w:left="57"/>
        <w:rPr>
          <w:rFonts w:ascii="Times New Roman" w:hAnsi="Times New Roman" w:cs="Times New Roman"/>
          <w:sz w:val="24"/>
          <w:szCs w:val="24"/>
          <w:lang w:val="uk-UA"/>
        </w:rPr>
      </w:pPr>
      <w:r w:rsidRPr="000D06A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</w:t>
      </w:r>
      <w:r w:rsidR="00881C3A" w:rsidRPr="000D06A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81C3A" w:rsidRPr="000D06AE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="00881C3A" w:rsidRPr="000D06AE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="00881C3A" w:rsidRPr="000D06AE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="00881C3A" w:rsidRPr="000D06AE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="00881C3A" w:rsidRPr="000D06AE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="00881C3A" w:rsidRPr="000D06AE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="00881C3A" w:rsidRPr="000D06AE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="00881C3A" w:rsidRPr="000D06AE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="00881C3A" w:rsidRPr="000D06AE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="00881C3A" w:rsidRPr="000D06AE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="00881C3A" w:rsidRPr="000D06AE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="00881C3A" w:rsidRPr="000D06AE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="00881C3A" w:rsidRPr="000D06AE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="00881C3A" w:rsidRPr="000D06AE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="00881C3A" w:rsidRPr="000D06AE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="00881C3A" w:rsidRPr="000D06AE">
        <w:rPr>
          <w:rFonts w:ascii="Times New Roman" w:hAnsi="Times New Roman" w:cs="Times New Roman"/>
          <w:sz w:val="24"/>
          <w:szCs w:val="24"/>
          <w:lang w:val="uk-UA"/>
        </w:rPr>
        <w:softHyphen/>
        <w:t>________________________________________</w:t>
      </w:r>
      <w:bookmarkEnd w:id="0"/>
    </w:p>
    <w:sectPr w:rsidR="00881C3A" w:rsidRPr="000D06AE" w:rsidSect="00331645">
      <w:pgSz w:w="16838" w:h="11906" w:orient="landscape" w:code="9"/>
      <w:pgMar w:top="709" w:right="962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BCD"/>
    <w:rsid w:val="000227A9"/>
    <w:rsid w:val="00035ABC"/>
    <w:rsid w:val="000D06AE"/>
    <w:rsid w:val="0017716B"/>
    <w:rsid w:val="00244BCD"/>
    <w:rsid w:val="00245D96"/>
    <w:rsid w:val="00280DC1"/>
    <w:rsid w:val="0031155C"/>
    <w:rsid w:val="00331645"/>
    <w:rsid w:val="003E7BCD"/>
    <w:rsid w:val="004F0213"/>
    <w:rsid w:val="005C1435"/>
    <w:rsid w:val="00697F2E"/>
    <w:rsid w:val="006E680F"/>
    <w:rsid w:val="007273F3"/>
    <w:rsid w:val="007802E1"/>
    <w:rsid w:val="0085763B"/>
    <w:rsid w:val="00881C3A"/>
    <w:rsid w:val="008D6BD6"/>
    <w:rsid w:val="009137E8"/>
    <w:rsid w:val="00937433"/>
    <w:rsid w:val="009B5259"/>
    <w:rsid w:val="00A27A08"/>
    <w:rsid w:val="00A30AA4"/>
    <w:rsid w:val="00A774C2"/>
    <w:rsid w:val="00A8335F"/>
    <w:rsid w:val="00B80690"/>
    <w:rsid w:val="00B927C1"/>
    <w:rsid w:val="00BE0586"/>
    <w:rsid w:val="00BE1D82"/>
    <w:rsid w:val="00C46FC1"/>
    <w:rsid w:val="00D4481E"/>
    <w:rsid w:val="00DE72EC"/>
    <w:rsid w:val="00E560EC"/>
    <w:rsid w:val="00E94826"/>
    <w:rsid w:val="00F30F0A"/>
    <w:rsid w:val="00FE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F2FD6-53B2-435A-B3BE-D05247BB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A27A0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7A08"/>
    <w:pPr>
      <w:widowControl w:val="0"/>
      <w:shd w:val="clear" w:color="auto" w:fill="FFFFFF"/>
      <w:spacing w:after="0" w:line="264" w:lineRule="exact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Степанюк</dc:creator>
  <cp:keywords/>
  <dc:description/>
  <cp:lastModifiedBy>org301</cp:lastModifiedBy>
  <cp:revision>26</cp:revision>
  <cp:lastPrinted>2025-02-26T14:05:00Z</cp:lastPrinted>
  <dcterms:created xsi:type="dcterms:W3CDTF">2025-02-18T07:54:00Z</dcterms:created>
  <dcterms:modified xsi:type="dcterms:W3CDTF">2025-03-04T11:11:00Z</dcterms:modified>
</cp:coreProperties>
</file>