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680" w:rsidRPr="00F257FB" w:rsidRDefault="007D6680" w:rsidP="001115A4">
      <w:pPr>
        <w:ind w:left="6662"/>
        <w:rPr>
          <w:i/>
          <w:sz w:val="28"/>
          <w:szCs w:val="28"/>
          <w:lang w:val="uk-UA"/>
        </w:rPr>
      </w:pPr>
      <w:r w:rsidRPr="00F257FB">
        <w:rPr>
          <w:i/>
          <w:sz w:val="28"/>
          <w:szCs w:val="28"/>
          <w:lang w:val="uk-UA"/>
        </w:rPr>
        <w:t>ЗАТВЕРДЖЕНО</w:t>
      </w:r>
    </w:p>
    <w:p w:rsidR="007D6680" w:rsidRPr="00F257FB" w:rsidRDefault="007D6680" w:rsidP="001115A4">
      <w:pPr>
        <w:ind w:left="6662"/>
        <w:rPr>
          <w:i/>
          <w:sz w:val="14"/>
          <w:szCs w:val="14"/>
          <w:lang w:val="uk-UA"/>
        </w:rPr>
      </w:pPr>
    </w:p>
    <w:p w:rsidR="007D6680" w:rsidRDefault="007D6680" w:rsidP="001115A4">
      <w:pPr>
        <w:ind w:left="6662"/>
        <w:rPr>
          <w:i/>
          <w:sz w:val="28"/>
          <w:szCs w:val="28"/>
          <w:lang w:val="uk-UA"/>
        </w:rPr>
      </w:pPr>
      <w:r w:rsidRPr="00F257FB">
        <w:rPr>
          <w:i/>
          <w:sz w:val="28"/>
          <w:szCs w:val="28"/>
          <w:lang w:val="uk-UA"/>
        </w:rPr>
        <w:t>Рішення міської ради</w:t>
      </w:r>
    </w:p>
    <w:p w:rsidR="0055299F" w:rsidRPr="00F257FB" w:rsidRDefault="0055299F" w:rsidP="001115A4">
      <w:pPr>
        <w:ind w:left="6662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29.01.2025 №3413</w:t>
      </w:r>
    </w:p>
    <w:p w:rsidR="007D6680" w:rsidRPr="00F257FB" w:rsidRDefault="007D6680" w:rsidP="007D6680">
      <w:pPr>
        <w:jc w:val="center"/>
        <w:rPr>
          <w:b/>
          <w:i/>
          <w:iCs/>
          <w:sz w:val="28"/>
          <w:szCs w:val="28"/>
          <w:lang w:val="uk-UA"/>
        </w:rPr>
      </w:pPr>
    </w:p>
    <w:p w:rsidR="001115A4" w:rsidRDefault="001115A4" w:rsidP="001115A4">
      <w:pPr>
        <w:jc w:val="center"/>
        <w:rPr>
          <w:b/>
          <w:i/>
          <w:iCs/>
          <w:sz w:val="28"/>
          <w:szCs w:val="28"/>
          <w:lang w:val="uk-UA"/>
        </w:rPr>
      </w:pPr>
    </w:p>
    <w:p w:rsidR="001115A4" w:rsidRPr="00F257FB" w:rsidRDefault="001115A4" w:rsidP="001115A4">
      <w:pPr>
        <w:jc w:val="center"/>
        <w:rPr>
          <w:b/>
          <w:i/>
          <w:iCs/>
          <w:sz w:val="28"/>
          <w:szCs w:val="28"/>
          <w:lang w:val="uk-UA"/>
        </w:rPr>
      </w:pPr>
      <w:r w:rsidRPr="00F257FB">
        <w:rPr>
          <w:b/>
          <w:i/>
          <w:iCs/>
          <w:sz w:val="28"/>
          <w:szCs w:val="28"/>
          <w:lang w:val="uk-UA"/>
        </w:rPr>
        <w:t>Звіт</w:t>
      </w:r>
    </w:p>
    <w:p w:rsidR="001115A4" w:rsidRDefault="001115A4" w:rsidP="001115A4">
      <w:pPr>
        <w:jc w:val="center"/>
        <w:rPr>
          <w:b/>
          <w:i/>
          <w:iCs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>з</w:t>
      </w:r>
      <w:r w:rsidRPr="00F257FB">
        <w:rPr>
          <w:b/>
          <w:i/>
          <w:iCs/>
          <w:sz w:val="28"/>
          <w:szCs w:val="28"/>
          <w:lang w:val="uk-UA"/>
        </w:rPr>
        <w:t xml:space="preserve"> виконання </w:t>
      </w:r>
      <w:r>
        <w:rPr>
          <w:b/>
          <w:i/>
          <w:iCs/>
          <w:sz w:val="28"/>
          <w:szCs w:val="28"/>
          <w:lang w:val="uk-UA"/>
        </w:rPr>
        <w:t xml:space="preserve">у 2024 році </w:t>
      </w:r>
      <w:r w:rsidRPr="00F257FB">
        <w:rPr>
          <w:b/>
          <w:i/>
          <w:iCs/>
          <w:sz w:val="28"/>
          <w:szCs w:val="28"/>
          <w:lang w:val="uk-UA"/>
        </w:rPr>
        <w:t xml:space="preserve">Програми </w:t>
      </w:r>
      <w:r w:rsidRPr="007D6680">
        <w:rPr>
          <w:b/>
          <w:i/>
          <w:iCs/>
          <w:sz w:val="28"/>
          <w:szCs w:val="28"/>
          <w:lang w:val="uk-UA"/>
        </w:rPr>
        <w:t xml:space="preserve">поводження </w:t>
      </w:r>
    </w:p>
    <w:p w:rsidR="001115A4" w:rsidRDefault="001115A4" w:rsidP="001115A4">
      <w:pPr>
        <w:jc w:val="center"/>
        <w:rPr>
          <w:b/>
          <w:i/>
          <w:iCs/>
          <w:sz w:val="28"/>
          <w:szCs w:val="28"/>
          <w:lang w:val="uk-UA"/>
        </w:rPr>
      </w:pPr>
      <w:r w:rsidRPr="007D6680">
        <w:rPr>
          <w:b/>
          <w:i/>
          <w:iCs/>
          <w:sz w:val="28"/>
          <w:szCs w:val="28"/>
          <w:lang w:val="uk-UA"/>
        </w:rPr>
        <w:t>з безпритульними тваринами та регулювання їх</w:t>
      </w:r>
    </w:p>
    <w:p w:rsidR="001115A4" w:rsidRPr="00F257FB" w:rsidRDefault="001115A4" w:rsidP="001115A4">
      <w:pPr>
        <w:jc w:val="center"/>
        <w:rPr>
          <w:b/>
          <w:i/>
          <w:iCs/>
          <w:sz w:val="28"/>
          <w:szCs w:val="28"/>
          <w:lang w:val="uk-UA"/>
        </w:rPr>
      </w:pPr>
      <w:r w:rsidRPr="007D6680">
        <w:rPr>
          <w:b/>
          <w:i/>
          <w:iCs/>
          <w:sz w:val="28"/>
          <w:szCs w:val="28"/>
          <w:lang w:val="uk-UA"/>
        </w:rPr>
        <w:t xml:space="preserve"> чисельності в м. Кривому Розі на період 2020–202</w:t>
      </w:r>
      <w:r>
        <w:rPr>
          <w:b/>
          <w:i/>
          <w:iCs/>
          <w:sz w:val="28"/>
          <w:szCs w:val="28"/>
          <w:lang w:val="uk-UA"/>
        </w:rPr>
        <w:t>7</w:t>
      </w:r>
      <w:r w:rsidRPr="007D6680">
        <w:rPr>
          <w:b/>
          <w:i/>
          <w:iCs/>
          <w:sz w:val="28"/>
          <w:szCs w:val="28"/>
          <w:lang w:val="uk-UA"/>
        </w:rPr>
        <w:t xml:space="preserve"> років</w:t>
      </w:r>
      <w:bookmarkStart w:id="0" w:name="_GoBack"/>
      <w:bookmarkEnd w:id="0"/>
    </w:p>
    <w:p w:rsidR="001115A4" w:rsidRPr="00F257FB" w:rsidRDefault="001115A4" w:rsidP="001115A4">
      <w:pPr>
        <w:rPr>
          <w:b/>
          <w:i/>
          <w:iCs/>
          <w:sz w:val="28"/>
          <w:szCs w:val="28"/>
          <w:lang w:val="uk-UA"/>
        </w:rPr>
      </w:pPr>
    </w:p>
    <w:p w:rsidR="001115A4" w:rsidRPr="00CE5DE5" w:rsidRDefault="001115A4" w:rsidP="001115A4">
      <w:pPr>
        <w:ind w:firstLine="708"/>
        <w:jc w:val="both"/>
        <w:rPr>
          <w:iCs/>
          <w:sz w:val="28"/>
          <w:szCs w:val="28"/>
          <w:lang w:val="uk-UA"/>
        </w:rPr>
      </w:pPr>
      <w:r w:rsidRPr="00F257FB">
        <w:rPr>
          <w:iCs/>
          <w:sz w:val="28"/>
          <w:szCs w:val="28"/>
          <w:lang w:val="uk-UA"/>
        </w:rPr>
        <w:t xml:space="preserve">Рішенням міської ради від </w:t>
      </w:r>
      <w:r w:rsidRPr="00616B6B">
        <w:rPr>
          <w:iCs/>
          <w:sz w:val="28"/>
          <w:szCs w:val="28"/>
          <w:lang w:val="uk-UA"/>
        </w:rPr>
        <w:t xml:space="preserve">24.12.2019 №4357 </w:t>
      </w:r>
      <w:r w:rsidRPr="00F257FB">
        <w:rPr>
          <w:iCs/>
          <w:sz w:val="28"/>
          <w:szCs w:val="28"/>
          <w:lang w:val="uk-UA"/>
        </w:rPr>
        <w:t xml:space="preserve">затверджено Програму </w:t>
      </w:r>
      <w:r w:rsidRPr="007D6680">
        <w:rPr>
          <w:iCs/>
          <w:sz w:val="28"/>
          <w:szCs w:val="28"/>
          <w:lang w:val="uk-UA"/>
        </w:rPr>
        <w:t>поводження з безприту</w:t>
      </w:r>
      <w:r>
        <w:rPr>
          <w:iCs/>
          <w:sz w:val="28"/>
          <w:szCs w:val="28"/>
          <w:lang w:val="uk-UA"/>
        </w:rPr>
        <w:t>льними тваринами та регулювання</w:t>
      </w:r>
      <w:r w:rsidRPr="007D6680">
        <w:rPr>
          <w:iCs/>
          <w:sz w:val="28"/>
          <w:szCs w:val="28"/>
          <w:lang w:val="uk-UA"/>
        </w:rPr>
        <w:t xml:space="preserve"> їх чисельності в </w:t>
      </w:r>
      <w:r>
        <w:rPr>
          <w:iCs/>
          <w:sz w:val="28"/>
          <w:szCs w:val="28"/>
          <w:lang w:val="uk-UA"/>
        </w:rPr>
        <w:t xml:space="preserve">               </w:t>
      </w:r>
      <w:r w:rsidRPr="007D6680">
        <w:rPr>
          <w:iCs/>
          <w:sz w:val="28"/>
          <w:szCs w:val="28"/>
          <w:lang w:val="uk-UA"/>
        </w:rPr>
        <w:t>м. Кривому Розі на період 2020–202</w:t>
      </w:r>
      <w:r>
        <w:rPr>
          <w:iCs/>
          <w:sz w:val="28"/>
          <w:szCs w:val="28"/>
          <w:lang w:val="uk-UA"/>
        </w:rPr>
        <w:t>7</w:t>
      </w:r>
      <w:r w:rsidRPr="007D6680">
        <w:rPr>
          <w:iCs/>
          <w:sz w:val="28"/>
          <w:szCs w:val="28"/>
          <w:lang w:val="uk-UA"/>
        </w:rPr>
        <w:t xml:space="preserve"> років</w:t>
      </w:r>
      <w:r>
        <w:rPr>
          <w:iCs/>
          <w:sz w:val="28"/>
          <w:szCs w:val="28"/>
          <w:lang w:val="uk-UA"/>
        </w:rPr>
        <w:t xml:space="preserve"> (надалі – Програма)</w:t>
      </w:r>
      <w:r w:rsidRPr="00F257FB">
        <w:rPr>
          <w:iCs/>
          <w:sz w:val="28"/>
          <w:szCs w:val="28"/>
          <w:lang w:val="uk-UA"/>
        </w:rPr>
        <w:t xml:space="preserve">, метою якої є </w:t>
      </w:r>
      <w:r w:rsidRPr="007D6680">
        <w:rPr>
          <w:iCs/>
          <w:sz w:val="28"/>
          <w:szCs w:val="28"/>
          <w:lang w:val="uk-UA"/>
        </w:rPr>
        <w:t>зменшення кількості безпритульних тварин виключно гуманними методами, їх ідентифікація</w:t>
      </w:r>
      <w:r>
        <w:rPr>
          <w:iCs/>
          <w:sz w:val="28"/>
          <w:szCs w:val="28"/>
          <w:lang w:val="uk-UA"/>
        </w:rPr>
        <w:t xml:space="preserve">, </w:t>
      </w:r>
      <w:r w:rsidRPr="007D6680">
        <w:rPr>
          <w:iCs/>
          <w:sz w:val="28"/>
          <w:szCs w:val="28"/>
          <w:lang w:val="uk-UA"/>
        </w:rPr>
        <w:t>вакцинація</w:t>
      </w:r>
      <w:r w:rsidRPr="00DB3552">
        <w:rPr>
          <w:iCs/>
          <w:sz w:val="28"/>
          <w:szCs w:val="28"/>
          <w:lang w:val="uk-UA"/>
        </w:rPr>
        <w:t xml:space="preserve"> </w:t>
      </w:r>
      <w:r w:rsidRPr="007D6680">
        <w:rPr>
          <w:iCs/>
          <w:sz w:val="28"/>
          <w:szCs w:val="28"/>
          <w:lang w:val="uk-UA"/>
        </w:rPr>
        <w:t>та</w:t>
      </w:r>
      <w:r>
        <w:rPr>
          <w:iCs/>
          <w:sz w:val="28"/>
          <w:szCs w:val="28"/>
          <w:lang w:val="uk-UA"/>
        </w:rPr>
        <w:t xml:space="preserve"> реєстрація,</w:t>
      </w:r>
      <w:r w:rsidRPr="007D6680">
        <w:rPr>
          <w:iCs/>
          <w:sz w:val="28"/>
          <w:szCs w:val="28"/>
          <w:lang w:val="uk-UA"/>
        </w:rPr>
        <w:t xml:space="preserve"> </w:t>
      </w:r>
      <w:r w:rsidRPr="00F257FB">
        <w:rPr>
          <w:iCs/>
          <w:sz w:val="28"/>
          <w:szCs w:val="28"/>
          <w:lang w:val="uk-UA"/>
        </w:rPr>
        <w:t>змін</w:t>
      </w:r>
      <w:r>
        <w:rPr>
          <w:iCs/>
          <w:sz w:val="28"/>
          <w:szCs w:val="28"/>
          <w:lang w:val="uk-UA"/>
        </w:rPr>
        <w:t>а</w:t>
      </w:r>
      <w:r w:rsidRPr="00F257FB">
        <w:rPr>
          <w:iCs/>
          <w:sz w:val="28"/>
          <w:szCs w:val="28"/>
          <w:lang w:val="uk-UA"/>
        </w:rPr>
        <w:t xml:space="preserve"> громадської думки на користь цивілізованого гуманного етичного ставлення до тварин, що вплине на виховання зростаючого покоління й моральний клімат у суспільстві</w:t>
      </w:r>
      <w:r>
        <w:rPr>
          <w:iCs/>
          <w:sz w:val="28"/>
          <w:szCs w:val="28"/>
          <w:lang w:val="uk-UA"/>
        </w:rPr>
        <w:t>,</w:t>
      </w:r>
      <w:r w:rsidRPr="007D6680">
        <w:rPr>
          <w:lang w:val="uk-UA"/>
        </w:rPr>
        <w:t xml:space="preserve"> </w:t>
      </w:r>
      <w:r w:rsidRPr="007D6680">
        <w:rPr>
          <w:iCs/>
          <w:sz w:val="28"/>
          <w:szCs w:val="28"/>
          <w:lang w:val="uk-UA"/>
        </w:rPr>
        <w:t xml:space="preserve">забезпечення </w:t>
      </w:r>
      <w:r w:rsidRPr="00DB3552">
        <w:rPr>
          <w:color w:val="333333"/>
          <w:sz w:val="28"/>
          <w:szCs w:val="28"/>
          <w:shd w:val="clear" w:color="auto" w:fill="FFFFFF"/>
          <w:lang w:val="uk-UA"/>
        </w:rPr>
        <w:t>ефективної дієвої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7D6680">
        <w:rPr>
          <w:iCs/>
          <w:sz w:val="28"/>
          <w:szCs w:val="28"/>
          <w:lang w:val="uk-UA"/>
        </w:rPr>
        <w:t>роботи Комунального підприємства «Центр поводження з тваринами» Криворізької міської ради</w:t>
      </w:r>
      <w:r>
        <w:rPr>
          <w:iCs/>
          <w:sz w:val="28"/>
          <w:szCs w:val="28"/>
          <w:lang w:val="uk-UA"/>
        </w:rPr>
        <w:t xml:space="preserve"> (надалі – КП </w:t>
      </w:r>
      <w:r w:rsidRPr="007D6680">
        <w:rPr>
          <w:iCs/>
          <w:sz w:val="28"/>
          <w:szCs w:val="28"/>
          <w:lang w:val="uk-UA"/>
        </w:rPr>
        <w:t xml:space="preserve">«Центр </w:t>
      </w:r>
      <w:r w:rsidRPr="00CE5DE5">
        <w:rPr>
          <w:iCs/>
          <w:sz w:val="28"/>
          <w:szCs w:val="28"/>
          <w:lang w:val="uk-UA"/>
        </w:rPr>
        <w:t>поводження з тваринами» КМР) та створення притулку для тварин.</w:t>
      </w:r>
    </w:p>
    <w:p w:rsidR="001115A4" w:rsidRPr="00BE4FAB" w:rsidRDefault="001115A4" w:rsidP="001115A4">
      <w:pPr>
        <w:ind w:firstLine="708"/>
        <w:jc w:val="both"/>
        <w:rPr>
          <w:iCs/>
          <w:sz w:val="28"/>
          <w:szCs w:val="28"/>
          <w:lang w:val="uk-UA"/>
        </w:rPr>
      </w:pPr>
      <w:r w:rsidRPr="00BE4FAB">
        <w:rPr>
          <w:iCs/>
          <w:sz w:val="28"/>
          <w:szCs w:val="28"/>
          <w:lang w:val="uk-UA"/>
        </w:rPr>
        <w:t>На виконання заходів Програми  КП «Центр поводження з тваринами» КМР  у 2024 році проведено заходи з біостерилізації, щеплення та лікування             3 313 безпритульних тварин (собак –  2 808, котів – 505), передано на адопцію 155 собак. Кожна простерилізована тварина має номерну кліпсу та підшкірно вживлений мікрочіп і зареєстрована за допомогою інформаційної системи  «</w:t>
      </w:r>
      <w:r w:rsidRPr="00BE4FAB">
        <w:rPr>
          <w:sz w:val="28"/>
          <w:szCs w:val="28"/>
          <w:lang w:val="uk-UA"/>
        </w:rPr>
        <w:t>Animal-id».</w:t>
      </w:r>
      <w:r w:rsidRPr="00BE4FAB">
        <w:rPr>
          <w:i/>
          <w:sz w:val="28"/>
          <w:szCs w:val="28"/>
          <w:lang w:val="uk-UA"/>
        </w:rPr>
        <w:t xml:space="preserve"> </w:t>
      </w:r>
      <w:r w:rsidRPr="00BE4FAB">
        <w:rPr>
          <w:sz w:val="28"/>
          <w:szCs w:val="28"/>
          <w:lang w:val="uk-UA"/>
        </w:rPr>
        <w:t>За період діяльності КП «Центр поводження з тваринами» КМР зареєстровано 15 591 безпритульн</w:t>
      </w:r>
      <w:r>
        <w:rPr>
          <w:sz w:val="28"/>
          <w:szCs w:val="28"/>
          <w:lang w:val="uk-UA"/>
        </w:rPr>
        <w:t>у</w:t>
      </w:r>
      <w:r w:rsidRPr="00BE4FAB">
        <w:rPr>
          <w:sz w:val="28"/>
          <w:szCs w:val="28"/>
          <w:lang w:val="uk-UA"/>
        </w:rPr>
        <w:t xml:space="preserve"> тварин</w:t>
      </w:r>
      <w:r>
        <w:rPr>
          <w:sz w:val="28"/>
          <w:szCs w:val="28"/>
          <w:lang w:val="uk-UA"/>
        </w:rPr>
        <w:t>у</w:t>
      </w:r>
      <w:r w:rsidRPr="00BE4FAB">
        <w:rPr>
          <w:sz w:val="28"/>
          <w:szCs w:val="28"/>
          <w:lang w:val="uk-UA"/>
        </w:rPr>
        <w:t>, у тому числі у 2024 році – 3 313.</w:t>
      </w:r>
    </w:p>
    <w:p w:rsidR="001115A4" w:rsidRPr="00AA3F69" w:rsidRDefault="001115A4" w:rsidP="001115A4">
      <w:pPr>
        <w:ind w:firstLine="708"/>
        <w:jc w:val="both"/>
        <w:rPr>
          <w:sz w:val="28"/>
          <w:szCs w:val="28"/>
          <w:lang w:val="uk-UA"/>
        </w:rPr>
      </w:pPr>
      <w:r w:rsidRPr="00BE4FAB">
        <w:rPr>
          <w:sz w:val="28"/>
          <w:szCs w:val="28"/>
          <w:lang w:val="uk-UA"/>
        </w:rPr>
        <w:t>Протягом 2024 року проведено понад 15 екскурсій для учнів загальноосвітніх шкіл, спеціалізованих навчальних закладів, волонтерів та мешканців міста. З метою</w:t>
      </w:r>
      <w:r w:rsidRPr="00BE4FAB">
        <w:rPr>
          <w:rFonts w:eastAsia="Calibri"/>
          <w:sz w:val="28"/>
          <w:szCs w:val="28"/>
          <w:lang w:val="uk-UA" w:eastAsia="en-US"/>
        </w:rPr>
        <w:t xml:space="preserve"> популяризації проблеми безпритульних </w:t>
      </w:r>
      <w:r>
        <w:rPr>
          <w:rFonts w:eastAsia="Calibri"/>
          <w:sz w:val="28"/>
          <w:szCs w:val="28"/>
          <w:lang w:val="uk-UA" w:eastAsia="en-US"/>
        </w:rPr>
        <w:t xml:space="preserve">та  </w:t>
      </w:r>
      <w:r w:rsidRPr="00AA3F69">
        <w:rPr>
          <w:rFonts w:eastAsia="Calibri"/>
          <w:sz w:val="28"/>
          <w:szCs w:val="28"/>
          <w:lang w:val="uk-UA" w:eastAsia="en-US"/>
        </w:rPr>
        <w:t>покинутих домашніх тварин</w:t>
      </w:r>
      <w:r>
        <w:rPr>
          <w:rFonts w:eastAsia="Calibri"/>
          <w:sz w:val="28"/>
          <w:szCs w:val="28"/>
          <w:lang w:val="uk-UA" w:eastAsia="en-US"/>
        </w:rPr>
        <w:t xml:space="preserve"> з</w:t>
      </w:r>
      <w:r w:rsidRPr="00AA3F69">
        <w:rPr>
          <w:rFonts w:eastAsia="Calibri"/>
          <w:sz w:val="28"/>
          <w:szCs w:val="28"/>
          <w:lang w:val="uk-UA" w:eastAsia="en-US"/>
        </w:rPr>
        <w:t>апровад</w:t>
      </w:r>
      <w:r>
        <w:rPr>
          <w:rFonts w:eastAsia="Calibri"/>
          <w:sz w:val="28"/>
          <w:szCs w:val="28"/>
          <w:lang w:val="uk-UA" w:eastAsia="en-US"/>
        </w:rPr>
        <w:t>жено</w:t>
      </w:r>
      <w:r w:rsidRPr="00AA3F69">
        <w:rPr>
          <w:rFonts w:eastAsia="Calibri"/>
          <w:sz w:val="28"/>
          <w:szCs w:val="28"/>
          <w:lang w:val="uk-UA" w:eastAsia="en-US"/>
        </w:rPr>
        <w:t xml:space="preserve"> Д</w:t>
      </w:r>
      <w:r>
        <w:rPr>
          <w:rFonts w:eastAsia="Calibri"/>
          <w:sz w:val="28"/>
          <w:szCs w:val="28"/>
          <w:lang w:val="uk-UA" w:eastAsia="en-US"/>
        </w:rPr>
        <w:t>ень</w:t>
      </w:r>
      <w:r w:rsidRPr="00AA3F69">
        <w:rPr>
          <w:rFonts w:eastAsia="Calibri"/>
          <w:sz w:val="28"/>
          <w:szCs w:val="28"/>
          <w:lang w:val="uk-UA" w:eastAsia="en-US"/>
        </w:rPr>
        <w:t xml:space="preserve"> відкритих дверей, який було проведено двічі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BE4FAB">
        <w:rPr>
          <w:iCs/>
          <w:sz w:val="28"/>
          <w:szCs w:val="28"/>
          <w:lang w:val="uk-UA"/>
        </w:rPr>
        <w:t>–</w:t>
      </w:r>
      <w:r w:rsidRPr="00AA3F69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у</w:t>
      </w:r>
      <w:r w:rsidRPr="00AA3F69">
        <w:rPr>
          <w:rFonts w:eastAsia="Calibri"/>
          <w:sz w:val="28"/>
          <w:szCs w:val="28"/>
          <w:lang w:val="uk-UA" w:eastAsia="en-US"/>
        </w:rPr>
        <w:t xml:space="preserve"> травні та вересні 2024 року. </w:t>
      </w:r>
    </w:p>
    <w:p w:rsidR="001115A4" w:rsidRPr="00F21DCF" w:rsidRDefault="001115A4" w:rsidP="001115A4">
      <w:pPr>
        <w:ind w:firstLine="708"/>
        <w:jc w:val="both"/>
        <w:rPr>
          <w:sz w:val="28"/>
          <w:szCs w:val="28"/>
          <w:lang w:val="uk-UA"/>
        </w:rPr>
      </w:pPr>
      <w:r w:rsidRPr="00412AFC">
        <w:rPr>
          <w:sz w:val="28"/>
          <w:szCs w:val="28"/>
          <w:lang w:val="uk-UA"/>
        </w:rPr>
        <w:t>У міст</w:t>
      </w:r>
      <w:r>
        <w:rPr>
          <w:sz w:val="28"/>
          <w:szCs w:val="28"/>
          <w:lang w:val="uk-UA"/>
        </w:rPr>
        <w:t>і</w:t>
      </w:r>
      <w:r w:rsidRPr="00412AFC">
        <w:rPr>
          <w:sz w:val="28"/>
          <w:szCs w:val="28"/>
          <w:lang w:val="uk-UA"/>
        </w:rPr>
        <w:t xml:space="preserve"> встановлен</w:t>
      </w:r>
      <w:r>
        <w:rPr>
          <w:sz w:val="28"/>
          <w:szCs w:val="28"/>
          <w:lang w:val="uk-UA"/>
        </w:rPr>
        <w:t>о</w:t>
      </w:r>
      <w:r w:rsidRPr="00412AFC">
        <w:rPr>
          <w:sz w:val="28"/>
          <w:szCs w:val="28"/>
          <w:lang w:val="uk-UA"/>
        </w:rPr>
        <w:t xml:space="preserve"> понад 20 бігборд</w:t>
      </w:r>
      <w:r>
        <w:rPr>
          <w:sz w:val="28"/>
          <w:szCs w:val="28"/>
          <w:lang w:val="uk-UA"/>
        </w:rPr>
        <w:t>ів</w:t>
      </w:r>
      <w:r w:rsidRPr="00412AF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у</w:t>
      </w:r>
      <w:r w:rsidRPr="00412AFC">
        <w:rPr>
          <w:sz w:val="28"/>
          <w:szCs w:val="28"/>
          <w:lang w:val="uk-UA"/>
        </w:rPr>
        <w:t xml:space="preserve"> транспорті і </w:t>
      </w:r>
      <w:r>
        <w:rPr>
          <w:sz w:val="28"/>
          <w:szCs w:val="28"/>
          <w:lang w:val="uk-UA"/>
        </w:rPr>
        <w:t xml:space="preserve">об’єктах бізнесу розміщено </w:t>
      </w:r>
      <w:r w:rsidRPr="00412AFC">
        <w:rPr>
          <w:sz w:val="28"/>
          <w:szCs w:val="28"/>
          <w:lang w:val="uk-UA"/>
        </w:rPr>
        <w:t xml:space="preserve">плакати </w:t>
      </w:r>
      <w:r>
        <w:rPr>
          <w:sz w:val="28"/>
          <w:szCs w:val="28"/>
          <w:lang w:val="uk-UA"/>
        </w:rPr>
        <w:t>і</w:t>
      </w:r>
      <w:r w:rsidRPr="00412AFC">
        <w:rPr>
          <w:sz w:val="28"/>
          <w:szCs w:val="28"/>
          <w:lang w:val="uk-UA"/>
        </w:rPr>
        <w:t xml:space="preserve">з соціальною рекламою </w:t>
      </w:r>
      <w:r>
        <w:rPr>
          <w:sz w:val="28"/>
          <w:szCs w:val="28"/>
          <w:lang w:val="uk-UA"/>
        </w:rPr>
        <w:t>щодо</w:t>
      </w:r>
      <w:r w:rsidRPr="00412AFC">
        <w:rPr>
          <w:sz w:val="28"/>
          <w:szCs w:val="28"/>
          <w:lang w:val="uk-UA"/>
        </w:rPr>
        <w:t xml:space="preserve"> прилаштування безпритульних тварин </w:t>
      </w:r>
      <w:r>
        <w:rPr>
          <w:sz w:val="28"/>
          <w:szCs w:val="28"/>
          <w:lang w:val="uk-UA"/>
        </w:rPr>
        <w:t>у</w:t>
      </w:r>
      <w:r w:rsidRPr="00412AFC">
        <w:rPr>
          <w:sz w:val="28"/>
          <w:szCs w:val="28"/>
          <w:lang w:val="uk-UA"/>
        </w:rPr>
        <w:t xml:space="preserve"> родини</w:t>
      </w:r>
      <w:r>
        <w:rPr>
          <w:sz w:val="28"/>
          <w:szCs w:val="28"/>
          <w:lang w:val="uk-UA"/>
        </w:rPr>
        <w:t>.</w:t>
      </w:r>
      <w:r w:rsidRPr="00412AF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Pr="00EA7F38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медіа</w:t>
      </w:r>
      <w:r w:rsidRPr="00EA7F38">
        <w:rPr>
          <w:sz w:val="28"/>
          <w:szCs w:val="28"/>
          <w:lang w:val="uk-UA"/>
        </w:rPr>
        <w:t xml:space="preserve"> випущено </w:t>
      </w:r>
      <w:r>
        <w:rPr>
          <w:sz w:val="28"/>
          <w:szCs w:val="28"/>
          <w:lang w:val="uk-UA"/>
        </w:rPr>
        <w:t>понад 50</w:t>
      </w:r>
      <w:r w:rsidRPr="00EA7F3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відео</w:t>
      </w:r>
      <w:r w:rsidRPr="00EA7F38">
        <w:rPr>
          <w:sz w:val="28"/>
          <w:szCs w:val="28"/>
          <w:lang w:val="uk-UA"/>
        </w:rPr>
        <w:t>рол</w:t>
      </w:r>
      <w:r>
        <w:rPr>
          <w:sz w:val="28"/>
          <w:szCs w:val="28"/>
          <w:lang w:val="uk-UA"/>
        </w:rPr>
        <w:t>і</w:t>
      </w:r>
      <w:r w:rsidRPr="00EA7F38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ів,</w:t>
      </w:r>
      <w:r w:rsidRPr="00F21D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Pr="00412AF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тому числі</w:t>
      </w:r>
      <w:r w:rsidRPr="00412AFC">
        <w:rPr>
          <w:sz w:val="28"/>
          <w:szCs w:val="28"/>
          <w:lang w:val="uk-UA"/>
        </w:rPr>
        <w:t xml:space="preserve"> про важливість стерилізації</w:t>
      </w:r>
      <w:r>
        <w:rPr>
          <w:sz w:val="28"/>
          <w:szCs w:val="28"/>
          <w:lang w:val="uk-UA"/>
        </w:rPr>
        <w:t>,</w:t>
      </w:r>
      <w:r w:rsidRPr="00412AFC">
        <w:rPr>
          <w:sz w:val="28"/>
          <w:szCs w:val="28"/>
          <w:lang w:val="uk-UA"/>
        </w:rPr>
        <w:t xml:space="preserve"> реєстрації та ідентифікації домашніх тварин. </w:t>
      </w:r>
      <w:r>
        <w:rPr>
          <w:rFonts w:eastAsia="Calibri"/>
          <w:sz w:val="28"/>
          <w:szCs w:val="28"/>
          <w:lang w:val="uk-UA" w:eastAsia="en-US"/>
        </w:rPr>
        <w:t>З</w:t>
      </w:r>
      <w:r w:rsidRPr="00AA3F69">
        <w:rPr>
          <w:rFonts w:eastAsia="Calibri"/>
          <w:sz w:val="28"/>
          <w:szCs w:val="28"/>
          <w:lang w:val="uk-UA" w:eastAsia="en-US"/>
        </w:rPr>
        <w:t xml:space="preserve">а підтримки </w:t>
      </w:r>
      <w:r>
        <w:rPr>
          <w:rFonts w:eastAsia="Calibri"/>
          <w:sz w:val="28"/>
          <w:szCs w:val="28"/>
          <w:lang w:val="uk-UA" w:eastAsia="en-US"/>
        </w:rPr>
        <w:t>Комунального підприємства «Т</w:t>
      </w:r>
      <w:r w:rsidRPr="00AA3F69">
        <w:rPr>
          <w:rFonts w:eastAsia="Calibri"/>
          <w:sz w:val="28"/>
          <w:szCs w:val="28"/>
          <w:lang w:val="uk-UA" w:eastAsia="en-US"/>
        </w:rPr>
        <w:t>еле</w:t>
      </w:r>
      <w:r>
        <w:rPr>
          <w:rFonts w:eastAsia="Calibri"/>
          <w:sz w:val="28"/>
          <w:szCs w:val="28"/>
          <w:lang w:val="uk-UA" w:eastAsia="en-US"/>
        </w:rPr>
        <w:t>радіокомпанія</w:t>
      </w:r>
      <w:r w:rsidRPr="00AA3F69">
        <w:rPr>
          <w:rFonts w:eastAsia="Calibri"/>
          <w:sz w:val="28"/>
          <w:szCs w:val="28"/>
          <w:lang w:val="uk-UA" w:eastAsia="en-US"/>
        </w:rPr>
        <w:t xml:space="preserve"> «Рудана» </w:t>
      </w:r>
      <w:r>
        <w:rPr>
          <w:rFonts w:eastAsia="Calibri"/>
          <w:sz w:val="28"/>
          <w:szCs w:val="28"/>
          <w:lang w:val="uk-UA" w:eastAsia="en-US"/>
        </w:rPr>
        <w:t>Криворізької міської ради продовжуються</w:t>
      </w:r>
      <w:r w:rsidRPr="00AA3F69">
        <w:rPr>
          <w:rFonts w:eastAsia="Calibri"/>
          <w:sz w:val="28"/>
          <w:szCs w:val="28"/>
          <w:lang w:val="uk-UA" w:eastAsia="en-US"/>
        </w:rPr>
        <w:t xml:space="preserve"> зйомки сюжет</w:t>
      </w:r>
      <w:r>
        <w:rPr>
          <w:rFonts w:eastAsia="Calibri"/>
          <w:sz w:val="28"/>
          <w:szCs w:val="28"/>
          <w:lang w:val="uk-UA" w:eastAsia="en-US"/>
        </w:rPr>
        <w:t>ів</w:t>
      </w:r>
      <w:r w:rsidRPr="00AA3F69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під рубрикою</w:t>
      </w:r>
      <w:r w:rsidRPr="00AA3F69">
        <w:rPr>
          <w:rFonts w:eastAsia="Calibri"/>
          <w:sz w:val="28"/>
          <w:szCs w:val="28"/>
          <w:lang w:val="uk-UA" w:eastAsia="en-US"/>
        </w:rPr>
        <w:t xml:space="preserve"> «Собач</w:t>
      </w:r>
      <w:r>
        <w:rPr>
          <w:rFonts w:eastAsia="Calibri"/>
          <w:sz w:val="28"/>
          <w:szCs w:val="28"/>
          <w:lang w:val="uk-UA" w:eastAsia="en-US"/>
        </w:rPr>
        <w:t>а</w:t>
      </w:r>
      <w:r w:rsidRPr="00AA3F69">
        <w:rPr>
          <w:rFonts w:eastAsia="Calibri"/>
          <w:sz w:val="28"/>
          <w:szCs w:val="28"/>
          <w:lang w:val="uk-UA" w:eastAsia="en-US"/>
        </w:rPr>
        <w:t xml:space="preserve"> передач</w:t>
      </w:r>
      <w:r>
        <w:rPr>
          <w:rFonts w:eastAsia="Calibri"/>
          <w:sz w:val="28"/>
          <w:szCs w:val="28"/>
          <w:lang w:val="uk-UA" w:eastAsia="en-US"/>
        </w:rPr>
        <w:t xml:space="preserve">а». </w:t>
      </w:r>
      <w:r w:rsidRPr="00A13AF0">
        <w:rPr>
          <w:rFonts w:eastAsia="Calibri"/>
          <w:sz w:val="28"/>
          <w:szCs w:val="28"/>
          <w:lang w:val="uk-UA" w:eastAsia="en-US"/>
        </w:rPr>
        <w:t>Т</w:t>
      </w:r>
      <w:r>
        <w:rPr>
          <w:rFonts w:eastAsia="Calibri"/>
          <w:sz w:val="28"/>
          <w:szCs w:val="28"/>
          <w:lang w:val="uk-UA" w:eastAsia="en-US"/>
        </w:rPr>
        <w:t xml:space="preserve">овариством з обмеженою відповідальністю </w:t>
      </w:r>
      <w:r w:rsidRPr="00A13AF0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«</w:t>
      </w:r>
      <w:r w:rsidRPr="00A13AF0">
        <w:rPr>
          <w:rFonts w:eastAsia="Calibri"/>
          <w:sz w:val="28"/>
          <w:szCs w:val="28"/>
          <w:lang w:val="uk-UA" w:eastAsia="en-US"/>
        </w:rPr>
        <w:t>П</w:t>
      </w:r>
      <w:r>
        <w:rPr>
          <w:rFonts w:eastAsia="Calibri"/>
          <w:sz w:val="28"/>
          <w:szCs w:val="28"/>
          <w:lang w:val="uk-UA" w:eastAsia="en-US"/>
        </w:rPr>
        <w:t>ерший</w:t>
      </w:r>
      <w:r w:rsidRPr="00A13AF0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міський</w:t>
      </w:r>
      <w:r w:rsidRPr="00A13AF0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телеканал</w:t>
      </w:r>
      <w:r w:rsidRPr="00A13AF0">
        <w:rPr>
          <w:rFonts w:eastAsia="Calibri"/>
          <w:sz w:val="28"/>
          <w:szCs w:val="28"/>
          <w:lang w:val="uk-UA" w:eastAsia="en-US"/>
        </w:rPr>
        <w:t>. К</w:t>
      </w:r>
      <w:r>
        <w:rPr>
          <w:rFonts w:eastAsia="Calibri"/>
          <w:sz w:val="28"/>
          <w:szCs w:val="28"/>
          <w:lang w:val="uk-UA" w:eastAsia="en-US"/>
        </w:rPr>
        <w:t>ривий</w:t>
      </w:r>
      <w:r w:rsidRPr="00A13AF0">
        <w:rPr>
          <w:rFonts w:eastAsia="Calibri"/>
          <w:sz w:val="28"/>
          <w:szCs w:val="28"/>
          <w:lang w:val="uk-UA" w:eastAsia="en-US"/>
        </w:rPr>
        <w:t xml:space="preserve"> Р</w:t>
      </w:r>
      <w:r>
        <w:rPr>
          <w:rFonts w:eastAsia="Calibri"/>
          <w:sz w:val="28"/>
          <w:szCs w:val="28"/>
          <w:lang w:val="uk-UA" w:eastAsia="en-US"/>
        </w:rPr>
        <w:t>іг» запущено новий проєкт «Вухнастики-пухнастики», у кожному окремому сюжеті якого розповідаються історії тварин від першої особи.</w:t>
      </w:r>
      <w:r w:rsidRPr="00412AFC">
        <w:rPr>
          <w:sz w:val="28"/>
          <w:szCs w:val="28"/>
          <w:lang w:val="uk-UA"/>
        </w:rPr>
        <w:t xml:space="preserve"> </w:t>
      </w:r>
      <w:r w:rsidRPr="00F21DCF">
        <w:rPr>
          <w:sz w:val="28"/>
          <w:szCs w:val="28"/>
          <w:lang w:val="uk-UA"/>
        </w:rPr>
        <w:t xml:space="preserve">Протягом року на сторінці в соціальній мережі </w:t>
      </w:r>
      <w:r>
        <w:rPr>
          <w:sz w:val="28"/>
          <w:szCs w:val="28"/>
          <w:lang w:val="uk-UA"/>
        </w:rPr>
        <w:t>«Інстаграм»</w:t>
      </w:r>
      <w:r w:rsidRPr="00F21DCF">
        <w:rPr>
          <w:sz w:val="28"/>
          <w:szCs w:val="28"/>
          <w:lang w:val="uk-UA"/>
        </w:rPr>
        <w:t xml:space="preserve"> розміщено більше </w:t>
      </w:r>
      <w:r>
        <w:rPr>
          <w:sz w:val="28"/>
          <w:szCs w:val="28"/>
          <w:lang w:val="uk-UA"/>
        </w:rPr>
        <w:t>300</w:t>
      </w:r>
      <w:r w:rsidRPr="00F21DCF">
        <w:rPr>
          <w:sz w:val="28"/>
          <w:szCs w:val="28"/>
          <w:lang w:val="uk-UA"/>
        </w:rPr>
        <w:t xml:space="preserve"> публікацій з фотографіями безпритульних тварин з метою адопції.</w:t>
      </w:r>
    </w:p>
    <w:p w:rsidR="001115A4" w:rsidRPr="00F21DCF" w:rsidRDefault="001115A4" w:rsidP="001115A4">
      <w:pPr>
        <w:ind w:firstLine="709"/>
        <w:jc w:val="both"/>
        <w:rPr>
          <w:sz w:val="28"/>
          <w:szCs w:val="28"/>
          <w:lang w:val="uk-UA"/>
        </w:rPr>
      </w:pPr>
      <w:r w:rsidRPr="00F21DCF">
        <w:rPr>
          <w:sz w:val="28"/>
          <w:szCs w:val="28"/>
          <w:lang w:val="uk-UA"/>
        </w:rPr>
        <w:lastRenderedPageBreak/>
        <w:t xml:space="preserve">Протягом звітного року </w:t>
      </w:r>
      <w:r w:rsidRPr="00F21DCF">
        <w:rPr>
          <w:iCs/>
          <w:sz w:val="28"/>
          <w:szCs w:val="28"/>
          <w:lang w:val="uk-UA"/>
        </w:rPr>
        <w:t>КП «Центр поводження з тваринами» КМР</w:t>
      </w:r>
      <w:r w:rsidRPr="00F21DCF">
        <w:rPr>
          <w:sz w:val="28"/>
          <w:szCs w:val="28"/>
          <w:lang w:val="uk-UA"/>
        </w:rPr>
        <w:t xml:space="preserve"> придбано матеріали, медикаменти, витратні матеріали та корми, необхідні для утримання безпритульних тварин. </w:t>
      </w:r>
    </w:p>
    <w:p w:rsidR="001115A4" w:rsidRPr="00F21DCF" w:rsidRDefault="001115A4" w:rsidP="001115A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F21DCF">
        <w:rPr>
          <w:sz w:val="28"/>
          <w:szCs w:val="28"/>
          <w:lang w:val="uk-UA"/>
        </w:rPr>
        <w:t xml:space="preserve">ридбано будівельні матеріали (шлакоблок, плитка керамічна, цемент, фарба, профлист та ін.) </w:t>
      </w:r>
      <w:r>
        <w:rPr>
          <w:sz w:val="28"/>
          <w:szCs w:val="28"/>
          <w:lang w:val="uk-UA"/>
        </w:rPr>
        <w:t>і</w:t>
      </w:r>
      <w:r w:rsidRPr="00F21DCF">
        <w:rPr>
          <w:sz w:val="28"/>
          <w:szCs w:val="28"/>
          <w:lang w:val="uk-UA"/>
        </w:rPr>
        <w:t xml:space="preserve"> виконано поточний ремонт </w:t>
      </w:r>
      <w:r>
        <w:rPr>
          <w:sz w:val="28"/>
          <w:szCs w:val="28"/>
          <w:lang w:val="uk-UA"/>
        </w:rPr>
        <w:t>24 приміщень</w:t>
      </w:r>
      <w:r w:rsidRPr="005D7F7E">
        <w:rPr>
          <w:color w:val="FF0000"/>
          <w:sz w:val="28"/>
          <w:szCs w:val="28"/>
          <w:lang w:val="uk-UA"/>
        </w:rPr>
        <w:t xml:space="preserve"> </w:t>
      </w:r>
      <w:r w:rsidRPr="00F21DCF">
        <w:rPr>
          <w:sz w:val="28"/>
          <w:szCs w:val="28"/>
          <w:lang w:val="uk-UA"/>
        </w:rPr>
        <w:t xml:space="preserve">вольєрів, що дозволило збільшити кількість безпритульних тварин, </w:t>
      </w:r>
      <w:r>
        <w:rPr>
          <w:sz w:val="28"/>
          <w:szCs w:val="28"/>
          <w:lang w:val="uk-UA"/>
        </w:rPr>
        <w:t>які</w:t>
      </w:r>
      <w:r w:rsidRPr="00F21DCF">
        <w:rPr>
          <w:sz w:val="28"/>
          <w:szCs w:val="28"/>
          <w:lang w:val="uk-UA"/>
        </w:rPr>
        <w:t xml:space="preserve"> тимчасово утримуються на території підприємства.</w:t>
      </w:r>
    </w:p>
    <w:p w:rsidR="001115A4" w:rsidRPr="005D7F7E" w:rsidRDefault="001115A4" w:rsidP="001115A4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5D7F7E">
        <w:rPr>
          <w:sz w:val="28"/>
          <w:szCs w:val="28"/>
          <w:lang w:val="uk-UA" w:eastAsia="uk-UA"/>
        </w:rPr>
        <w:t xml:space="preserve">Для вирішення питання стерилізації безпритульних тварин </w:t>
      </w:r>
      <w:r w:rsidRPr="005D7F7E">
        <w:rPr>
          <w:rFonts w:eastAsia="Calibri"/>
          <w:sz w:val="28"/>
          <w:szCs w:val="28"/>
          <w:lang w:val="uk-UA" w:eastAsia="en-US"/>
        </w:rPr>
        <w:t xml:space="preserve">на територіях дачних </w:t>
      </w:r>
      <w:r>
        <w:rPr>
          <w:rFonts w:eastAsia="Calibri"/>
          <w:sz w:val="28"/>
          <w:szCs w:val="28"/>
          <w:lang w:val="uk-UA" w:eastAsia="en-US"/>
        </w:rPr>
        <w:t>і</w:t>
      </w:r>
      <w:r w:rsidRPr="005D7F7E">
        <w:rPr>
          <w:rFonts w:eastAsia="Calibri"/>
          <w:sz w:val="28"/>
          <w:szCs w:val="28"/>
          <w:lang w:val="uk-UA" w:eastAsia="en-US"/>
        </w:rPr>
        <w:t xml:space="preserve"> гаражних кооперативів міською владою до співробітництва щодо гуманного регулювання чисельності безпритульних тварин залучалися                    </w:t>
      </w:r>
      <w:r>
        <w:rPr>
          <w:rFonts w:eastAsia="Calibri"/>
          <w:sz w:val="28"/>
          <w:szCs w:val="28"/>
          <w:lang w:val="uk-UA" w:eastAsia="en-US"/>
        </w:rPr>
        <w:t>Громадська організація</w:t>
      </w:r>
      <w:r w:rsidRPr="005D7F7E">
        <w:rPr>
          <w:rFonts w:eastAsia="Calibri"/>
          <w:sz w:val="28"/>
          <w:szCs w:val="28"/>
          <w:lang w:val="uk-UA" w:eastAsia="en-US"/>
        </w:rPr>
        <w:t xml:space="preserve"> «Ветеринари без кордонів», </w:t>
      </w:r>
      <w:r>
        <w:rPr>
          <w:rFonts w:eastAsia="Calibri"/>
          <w:sz w:val="28"/>
          <w:szCs w:val="28"/>
          <w:lang w:val="uk-UA" w:eastAsia="en-US"/>
        </w:rPr>
        <w:t>Товариство з обмеженою відповідальністю</w:t>
      </w:r>
      <w:r w:rsidRPr="005D7F7E">
        <w:rPr>
          <w:rFonts w:eastAsia="Calibri"/>
          <w:sz w:val="28"/>
          <w:szCs w:val="28"/>
          <w:lang w:val="uk-UA" w:eastAsia="en-US"/>
        </w:rPr>
        <w:t xml:space="preserve"> «Чотири лапи Україна», </w:t>
      </w:r>
      <w:r>
        <w:rPr>
          <w:rFonts w:eastAsia="Calibri"/>
          <w:sz w:val="28"/>
          <w:szCs w:val="28"/>
          <w:lang w:val="uk-UA" w:eastAsia="en-US"/>
        </w:rPr>
        <w:t>Благодійна організація</w:t>
      </w:r>
      <w:r w:rsidRPr="005D7F7E">
        <w:rPr>
          <w:rFonts w:eastAsia="Calibri"/>
          <w:sz w:val="28"/>
          <w:szCs w:val="28"/>
          <w:lang w:val="uk-UA" w:eastAsia="en-US"/>
        </w:rPr>
        <w:t xml:space="preserve"> «Благодійний фонд «12 вартових» та ін.</w:t>
      </w:r>
    </w:p>
    <w:p w:rsidR="001115A4" w:rsidRPr="005D7F7E" w:rsidRDefault="001115A4" w:rsidP="001115A4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5D7F7E">
        <w:rPr>
          <w:rFonts w:eastAsia="Calibri"/>
          <w:sz w:val="28"/>
          <w:szCs w:val="28"/>
          <w:lang w:val="uk-UA" w:eastAsia="en-US"/>
        </w:rPr>
        <w:t xml:space="preserve">У квітні 2024 року </w:t>
      </w:r>
      <w:r>
        <w:rPr>
          <w:rFonts w:eastAsia="Calibri"/>
          <w:sz w:val="28"/>
          <w:szCs w:val="28"/>
          <w:lang w:val="uk-UA" w:eastAsia="en-US"/>
        </w:rPr>
        <w:t>Благодійною організацією</w:t>
      </w:r>
      <w:r w:rsidRPr="005D7F7E">
        <w:rPr>
          <w:rFonts w:eastAsia="Calibri"/>
          <w:sz w:val="28"/>
          <w:szCs w:val="28"/>
          <w:lang w:val="uk-UA" w:eastAsia="en-US"/>
        </w:rPr>
        <w:t xml:space="preserve"> «Благодійний фонд «12 вартових» простерилізовано 277 безпритульних тварин. До заходу було залучено зоозахисників, волонтерів та небайдужих містян.</w:t>
      </w:r>
    </w:p>
    <w:p w:rsidR="001115A4" w:rsidRPr="005D7F7E" w:rsidRDefault="001115A4" w:rsidP="001115A4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5D7F7E">
        <w:rPr>
          <w:rFonts w:eastAsia="Calibri"/>
          <w:sz w:val="28"/>
          <w:szCs w:val="28"/>
          <w:lang w:val="uk-UA" w:eastAsia="en-US"/>
        </w:rPr>
        <w:t xml:space="preserve">У червні 2024 року підписано Меморандум про співробітництво між виконавчим комітетом Криворізької міської ради та </w:t>
      </w:r>
      <w:r>
        <w:rPr>
          <w:rFonts w:eastAsia="Calibri"/>
          <w:sz w:val="28"/>
          <w:szCs w:val="28"/>
          <w:lang w:val="uk-UA" w:eastAsia="en-US"/>
        </w:rPr>
        <w:t>Товариством з обмеженою відповідальністю</w:t>
      </w:r>
      <w:r w:rsidRPr="005D7F7E">
        <w:rPr>
          <w:rFonts w:eastAsia="Calibri"/>
          <w:sz w:val="28"/>
          <w:szCs w:val="28"/>
          <w:lang w:val="uk-UA" w:eastAsia="en-US"/>
        </w:rPr>
        <w:t xml:space="preserve"> «Чотири лапи Україна». На виконання Меморандуму </w:t>
      </w:r>
      <w:r>
        <w:rPr>
          <w:rFonts w:eastAsia="Calibri"/>
          <w:sz w:val="28"/>
          <w:szCs w:val="28"/>
          <w:lang w:val="uk-UA" w:eastAsia="en-US"/>
        </w:rPr>
        <w:t>Т</w:t>
      </w:r>
      <w:r w:rsidRPr="005D7F7E">
        <w:rPr>
          <w:rFonts w:eastAsia="Calibri"/>
          <w:sz w:val="28"/>
          <w:szCs w:val="28"/>
          <w:lang w:val="uk-UA" w:eastAsia="en-US"/>
        </w:rPr>
        <w:t xml:space="preserve">овариство запроваджує </w:t>
      </w:r>
      <w:r>
        <w:rPr>
          <w:rFonts w:eastAsia="Calibri"/>
          <w:sz w:val="28"/>
          <w:szCs w:val="28"/>
          <w:lang w:val="uk-UA" w:eastAsia="en-US"/>
        </w:rPr>
        <w:t>п</w:t>
      </w:r>
      <w:r w:rsidRPr="005D7F7E">
        <w:rPr>
          <w:rFonts w:eastAsia="Calibri"/>
          <w:sz w:val="28"/>
          <w:szCs w:val="28"/>
          <w:lang w:val="uk-UA" w:eastAsia="en-US"/>
        </w:rPr>
        <w:t>рограму, що включає стерилізацію, вакцинацію, ідентифікацію та реєстрацію безпритульних тварин</w:t>
      </w:r>
      <w:r w:rsidRPr="005D7F7E">
        <w:rPr>
          <w:rFonts w:ascii="Calibri" w:eastAsia="Calibri" w:hAnsi="Calibri"/>
          <w:sz w:val="22"/>
          <w:szCs w:val="22"/>
          <w:lang w:val="uk-UA" w:eastAsia="en-US"/>
        </w:rPr>
        <w:t xml:space="preserve"> </w:t>
      </w:r>
      <w:r w:rsidRPr="005D7F7E">
        <w:rPr>
          <w:rFonts w:eastAsia="Calibri"/>
          <w:sz w:val="28"/>
          <w:szCs w:val="28"/>
          <w:lang w:val="uk-UA" w:eastAsia="en-US"/>
        </w:rPr>
        <w:t xml:space="preserve">за фінансової підтримки </w:t>
      </w:r>
      <w:r>
        <w:rPr>
          <w:rFonts w:eastAsia="Calibri"/>
          <w:sz w:val="28"/>
          <w:szCs w:val="28"/>
          <w:lang w:val="uk-UA" w:eastAsia="en-US"/>
        </w:rPr>
        <w:t>Ф</w:t>
      </w:r>
      <w:r w:rsidRPr="005D7F7E">
        <w:rPr>
          <w:rFonts w:eastAsia="Calibri"/>
          <w:sz w:val="28"/>
          <w:szCs w:val="28"/>
          <w:lang w:val="uk-UA" w:eastAsia="en-US"/>
        </w:rPr>
        <w:t xml:space="preserve">онду </w:t>
      </w:r>
      <w:r>
        <w:rPr>
          <w:rFonts w:eastAsia="Calibri"/>
          <w:sz w:val="28"/>
          <w:szCs w:val="28"/>
          <w:lang w:val="uk-UA" w:eastAsia="en-US"/>
        </w:rPr>
        <w:t>«</w:t>
      </w:r>
      <w:r w:rsidRPr="005D7F7E">
        <w:rPr>
          <w:rFonts w:eastAsia="Calibri"/>
          <w:sz w:val="28"/>
          <w:szCs w:val="28"/>
          <w:lang w:val="uk-UA" w:eastAsia="en-US"/>
        </w:rPr>
        <w:t>Happy Paw</w:t>
      </w:r>
      <w:r>
        <w:rPr>
          <w:rFonts w:eastAsia="Calibri"/>
          <w:sz w:val="28"/>
          <w:szCs w:val="28"/>
          <w:lang w:val="uk-UA" w:eastAsia="en-US"/>
        </w:rPr>
        <w:t>»</w:t>
      </w:r>
      <w:r w:rsidRPr="005D7F7E">
        <w:rPr>
          <w:rFonts w:eastAsia="Calibri"/>
          <w:sz w:val="28"/>
          <w:szCs w:val="28"/>
          <w:lang w:val="uk-UA" w:eastAsia="en-US"/>
        </w:rPr>
        <w:t>.</w:t>
      </w:r>
    </w:p>
    <w:p w:rsidR="001115A4" w:rsidRPr="00F21DCF" w:rsidRDefault="001115A4" w:rsidP="001115A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Продовжено</w:t>
      </w:r>
      <w:r w:rsidRPr="00F21DCF">
        <w:rPr>
          <w:sz w:val="28"/>
          <w:szCs w:val="28"/>
          <w:lang w:val="uk-UA"/>
        </w:rPr>
        <w:t xml:space="preserve"> активн</w:t>
      </w:r>
      <w:r>
        <w:rPr>
          <w:sz w:val="28"/>
          <w:szCs w:val="28"/>
          <w:lang w:val="uk-UA"/>
        </w:rPr>
        <w:t>у</w:t>
      </w:r>
      <w:r w:rsidRPr="00F21DCF">
        <w:rPr>
          <w:sz w:val="28"/>
          <w:szCs w:val="28"/>
          <w:lang w:val="uk-UA"/>
        </w:rPr>
        <w:t xml:space="preserve"> співпрац</w:t>
      </w:r>
      <w:r>
        <w:rPr>
          <w:sz w:val="28"/>
          <w:szCs w:val="28"/>
          <w:lang w:val="uk-UA"/>
        </w:rPr>
        <w:t>ю</w:t>
      </w:r>
      <w:r w:rsidRPr="00F21DCF">
        <w:rPr>
          <w:sz w:val="28"/>
          <w:szCs w:val="28"/>
          <w:lang w:val="uk-UA"/>
        </w:rPr>
        <w:t xml:space="preserve"> з Міністерствами аграрної політик</w:t>
      </w:r>
      <w:r>
        <w:rPr>
          <w:sz w:val="28"/>
          <w:szCs w:val="28"/>
          <w:lang w:val="uk-UA"/>
        </w:rPr>
        <w:t>и</w:t>
      </w:r>
      <w:r w:rsidRPr="00F21DCF">
        <w:rPr>
          <w:sz w:val="28"/>
          <w:szCs w:val="28"/>
          <w:lang w:val="uk-UA"/>
        </w:rPr>
        <w:t xml:space="preserve"> та продовольства </w:t>
      </w:r>
      <w:r>
        <w:rPr>
          <w:sz w:val="28"/>
          <w:szCs w:val="28"/>
          <w:lang w:val="uk-UA"/>
        </w:rPr>
        <w:t>й</w:t>
      </w:r>
      <w:r w:rsidRPr="00F21DCF">
        <w:rPr>
          <w:sz w:val="28"/>
          <w:szCs w:val="28"/>
          <w:lang w:val="uk-UA"/>
        </w:rPr>
        <w:t xml:space="preserve"> цифрової трансформації</w:t>
      </w:r>
      <w:r>
        <w:rPr>
          <w:sz w:val="28"/>
          <w:szCs w:val="28"/>
          <w:lang w:val="uk-UA"/>
        </w:rPr>
        <w:t xml:space="preserve"> України</w:t>
      </w:r>
      <w:r w:rsidRPr="00F21DCF">
        <w:rPr>
          <w:sz w:val="28"/>
          <w:szCs w:val="28"/>
          <w:lang w:val="uk-UA"/>
        </w:rPr>
        <w:t>, Державно</w:t>
      </w:r>
      <w:r>
        <w:rPr>
          <w:sz w:val="28"/>
          <w:szCs w:val="28"/>
          <w:lang w:val="uk-UA"/>
        </w:rPr>
        <w:t>ю</w:t>
      </w:r>
      <w:r w:rsidRPr="00F21DCF">
        <w:rPr>
          <w:sz w:val="28"/>
          <w:szCs w:val="28"/>
          <w:lang w:val="uk-UA"/>
        </w:rPr>
        <w:t xml:space="preserve"> служб</w:t>
      </w:r>
      <w:r>
        <w:rPr>
          <w:sz w:val="28"/>
          <w:szCs w:val="28"/>
          <w:lang w:val="uk-UA"/>
        </w:rPr>
        <w:t>ою</w:t>
      </w:r>
      <w:r w:rsidRPr="00F21DCF">
        <w:rPr>
          <w:sz w:val="28"/>
          <w:szCs w:val="28"/>
          <w:lang w:val="uk-UA"/>
        </w:rPr>
        <w:t xml:space="preserve"> з питань безпечності харчових продуктів та захисту споживачів щодо реалізації експериментального проєкту з проведення ідентифікації та/або реєстрації домашніх тварин у Єдиному державному реєстрі домашніх тварин. Проєкт реалізується </w:t>
      </w:r>
      <w:r>
        <w:rPr>
          <w:sz w:val="28"/>
          <w:szCs w:val="28"/>
          <w:lang w:val="uk-UA"/>
        </w:rPr>
        <w:t>коштом</w:t>
      </w:r>
      <w:r w:rsidRPr="00F21DCF">
        <w:rPr>
          <w:sz w:val="28"/>
          <w:szCs w:val="28"/>
          <w:lang w:val="uk-UA"/>
        </w:rPr>
        <w:t xml:space="preserve"> міжнародної донорської допомоги в </w:t>
      </w:r>
      <w:r>
        <w:rPr>
          <w:sz w:val="28"/>
          <w:szCs w:val="28"/>
          <w:lang w:val="uk-UA"/>
        </w:rPr>
        <w:t>межах</w:t>
      </w:r>
      <w:r w:rsidRPr="00F21D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F21DCF">
        <w:rPr>
          <w:sz w:val="28"/>
          <w:szCs w:val="28"/>
          <w:lang w:val="uk-UA"/>
        </w:rPr>
        <w:t xml:space="preserve">рограми </w:t>
      </w:r>
      <w:r>
        <w:rPr>
          <w:sz w:val="28"/>
          <w:szCs w:val="28"/>
          <w:lang w:val="uk-UA"/>
        </w:rPr>
        <w:t>«</w:t>
      </w:r>
      <w:r w:rsidRPr="00F21DCF">
        <w:rPr>
          <w:sz w:val="28"/>
          <w:szCs w:val="28"/>
          <w:lang w:val="uk-UA"/>
        </w:rPr>
        <w:t>Інноваційна лабораторія підтримки асоціації Україна-ЄС</w:t>
      </w:r>
      <w:r>
        <w:rPr>
          <w:sz w:val="28"/>
          <w:szCs w:val="28"/>
          <w:lang w:val="uk-UA"/>
        </w:rPr>
        <w:t>»</w:t>
      </w:r>
      <w:r w:rsidRPr="00F21DC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що реалізується</w:t>
      </w:r>
      <w:r w:rsidRPr="00F21DCF">
        <w:rPr>
          <w:sz w:val="28"/>
          <w:szCs w:val="28"/>
          <w:lang w:val="uk-UA"/>
        </w:rPr>
        <w:t xml:space="preserve"> Німецьк</w:t>
      </w:r>
      <w:r>
        <w:rPr>
          <w:sz w:val="28"/>
          <w:szCs w:val="28"/>
          <w:lang w:val="uk-UA"/>
        </w:rPr>
        <w:t>им</w:t>
      </w:r>
      <w:r w:rsidRPr="00F21DCF">
        <w:rPr>
          <w:sz w:val="28"/>
          <w:szCs w:val="28"/>
          <w:lang w:val="uk-UA"/>
        </w:rPr>
        <w:t xml:space="preserve"> товариство</w:t>
      </w:r>
      <w:r>
        <w:rPr>
          <w:sz w:val="28"/>
          <w:szCs w:val="28"/>
          <w:lang w:val="uk-UA"/>
        </w:rPr>
        <w:t>м</w:t>
      </w:r>
      <w:r w:rsidRPr="00F21DCF">
        <w:rPr>
          <w:sz w:val="28"/>
          <w:szCs w:val="28"/>
          <w:lang w:val="uk-UA"/>
        </w:rPr>
        <w:t xml:space="preserve"> міжнародного співробітництва (GIZ) та </w:t>
      </w:r>
      <w:r>
        <w:rPr>
          <w:sz w:val="28"/>
          <w:szCs w:val="28"/>
          <w:lang w:val="uk-UA"/>
        </w:rPr>
        <w:t>Міжнародною благодійною організацією «</w:t>
      </w:r>
      <w:r w:rsidRPr="00F21DCF">
        <w:rPr>
          <w:sz w:val="28"/>
          <w:szCs w:val="28"/>
          <w:lang w:val="uk-UA"/>
        </w:rPr>
        <w:t>Фонд Східна Європа</w:t>
      </w:r>
      <w:r>
        <w:rPr>
          <w:sz w:val="28"/>
          <w:szCs w:val="28"/>
          <w:lang w:val="uk-UA"/>
        </w:rPr>
        <w:t>»</w:t>
      </w:r>
      <w:r w:rsidRPr="00F21DCF">
        <w:rPr>
          <w:sz w:val="28"/>
          <w:szCs w:val="28"/>
          <w:lang w:val="uk-UA"/>
        </w:rPr>
        <w:t>.</w:t>
      </w:r>
    </w:p>
    <w:p w:rsidR="001115A4" w:rsidRPr="00F21DCF" w:rsidRDefault="001115A4" w:rsidP="001115A4">
      <w:pPr>
        <w:ind w:firstLine="708"/>
        <w:jc w:val="both"/>
        <w:rPr>
          <w:iCs/>
          <w:sz w:val="28"/>
          <w:szCs w:val="28"/>
          <w:lang w:val="uk-UA"/>
        </w:rPr>
      </w:pPr>
    </w:p>
    <w:p w:rsidR="001115A4" w:rsidRPr="00F21DCF" w:rsidRDefault="001115A4" w:rsidP="001115A4">
      <w:pPr>
        <w:jc w:val="both"/>
        <w:rPr>
          <w:sz w:val="28"/>
          <w:szCs w:val="28"/>
          <w:lang w:val="uk-UA"/>
        </w:rPr>
      </w:pPr>
    </w:p>
    <w:p w:rsidR="001115A4" w:rsidRPr="00F21DCF" w:rsidRDefault="001115A4" w:rsidP="001115A4">
      <w:pPr>
        <w:ind w:firstLine="708"/>
        <w:jc w:val="both"/>
        <w:rPr>
          <w:iCs/>
          <w:sz w:val="28"/>
          <w:szCs w:val="28"/>
          <w:lang w:val="uk-UA"/>
        </w:rPr>
      </w:pPr>
    </w:p>
    <w:p w:rsidR="001115A4" w:rsidRPr="00F21DCF" w:rsidRDefault="001115A4" w:rsidP="001115A4">
      <w:pPr>
        <w:ind w:firstLine="708"/>
        <w:jc w:val="both"/>
        <w:rPr>
          <w:iCs/>
          <w:sz w:val="28"/>
          <w:szCs w:val="28"/>
          <w:lang w:val="uk-UA"/>
        </w:rPr>
      </w:pPr>
    </w:p>
    <w:p w:rsidR="001115A4" w:rsidRPr="00F21DCF" w:rsidRDefault="001115A4" w:rsidP="001115A4">
      <w:pPr>
        <w:rPr>
          <w:b/>
          <w:i/>
          <w:sz w:val="28"/>
          <w:szCs w:val="28"/>
          <w:lang w:val="uk-UA"/>
        </w:rPr>
      </w:pPr>
      <w:r w:rsidRPr="00F21DCF">
        <w:rPr>
          <w:b/>
          <w:i/>
          <w:sz w:val="28"/>
          <w:szCs w:val="28"/>
          <w:lang w:val="uk-UA"/>
        </w:rPr>
        <w:t>Керуюча справами виконкому                                                  Олена ШОВГЕЛЯ</w:t>
      </w:r>
    </w:p>
    <w:p w:rsidR="001115A4" w:rsidRDefault="001115A4" w:rsidP="001115A4">
      <w:pPr>
        <w:ind w:left="-567" w:firstLine="567"/>
        <w:jc w:val="both"/>
        <w:rPr>
          <w:rFonts w:eastAsia="Calibri"/>
          <w:sz w:val="28"/>
          <w:szCs w:val="28"/>
          <w:lang w:val="uk-UA" w:eastAsia="en-US"/>
        </w:rPr>
      </w:pPr>
    </w:p>
    <w:p w:rsidR="00AA3F69" w:rsidRDefault="00AA3F69" w:rsidP="001115A4">
      <w:pPr>
        <w:jc w:val="center"/>
        <w:rPr>
          <w:rFonts w:eastAsia="Calibri"/>
          <w:sz w:val="28"/>
          <w:szCs w:val="28"/>
          <w:lang w:val="uk-UA" w:eastAsia="en-US"/>
        </w:rPr>
      </w:pPr>
    </w:p>
    <w:sectPr w:rsidR="00AA3F69" w:rsidSect="000B4FE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C06" w:rsidRDefault="00865C06" w:rsidP="000B4FEF">
      <w:r>
        <w:separator/>
      </w:r>
    </w:p>
  </w:endnote>
  <w:endnote w:type="continuationSeparator" w:id="0">
    <w:p w:rsidR="00865C06" w:rsidRDefault="00865C06" w:rsidP="000B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C06" w:rsidRDefault="00865C06" w:rsidP="000B4FEF">
      <w:r>
        <w:separator/>
      </w:r>
    </w:p>
  </w:footnote>
  <w:footnote w:type="continuationSeparator" w:id="0">
    <w:p w:rsidR="00865C06" w:rsidRDefault="00865C06" w:rsidP="000B4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61734"/>
      <w:docPartObj>
        <w:docPartGallery w:val="Page Numbers (Top of Page)"/>
        <w:docPartUnique/>
      </w:docPartObj>
    </w:sdtPr>
    <w:sdtEndPr/>
    <w:sdtContent>
      <w:p w:rsidR="00C45E64" w:rsidRDefault="001A442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9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45E64" w:rsidRPr="000B4FEF" w:rsidRDefault="00C45E64" w:rsidP="000B4FEF">
    <w:pPr>
      <w:pStyle w:val="a5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6680"/>
    <w:rsid w:val="00001D1B"/>
    <w:rsid w:val="000315E6"/>
    <w:rsid w:val="000B4FEF"/>
    <w:rsid w:val="000E536D"/>
    <w:rsid w:val="000F71FC"/>
    <w:rsid w:val="001109B8"/>
    <w:rsid w:val="001115A4"/>
    <w:rsid w:val="00123471"/>
    <w:rsid w:val="001A06F7"/>
    <w:rsid w:val="001A442B"/>
    <w:rsid w:val="001A58FE"/>
    <w:rsid w:val="001C3197"/>
    <w:rsid w:val="001C6795"/>
    <w:rsid w:val="001D5131"/>
    <w:rsid w:val="001F4A60"/>
    <w:rsid w:val="002000B6"/>
    <w:rsid w:val="002028C5"/>
    <w:rsid w:val="002032C9"/>
    <w:rsid w:val="00256B4C"/>
    <w:rsid w:val="002633EF"/>
    <w:rsid w:val="00264A5F"/>
    <w:rsid w:val="00285915"/>
    <w:rsid w:val="0029769F"/>
    <w:rsid w:val="002B16CD"/>
    <w:rsid w:val="002B223D"/>
    <w:rsid w:val="003023C9"/>
    <w:rsid w:val="00311976"/>
    <w:rsid w:val="00313F5E"/>
    <w:rsid w:val="003210F0"/>
    <w:rsid w:val="00351B47"/>
    <w:rsid w:val="003616B1"/>
    <w:rsid w:val="00382AC8"/>
    <w:rsid w:val="00391038"/>
    <w:rsid w:val="003F09A7"/>
    <w:rsid w:val="003F2A24"/>
    <w:rsid w:val="003F585D"/>
    <w:rsid w:val="003F7032"/>
    <w:rsid w:val="00412AFC"/>
    <w:rsid w:val="00443B63"/>
    <w:rsid w:val="00452B9B"/>
    <w:rsid w:val="00474DAE"/>
    <w:rsid w:val="004A7798"/>
    <w:rsid w:val="004C67CB"/>
    <w:rsid w:val="00505113"/>
    <w:rsid w:val="00513C3A"/>
    <w:rsid w:val="00546C9B"/>
    <w:rsid w:val="0055299F"/>
    <w:rsid w:val="00576F1F"/>
    <w:rsid w:val="005936E9"/>
    <w:rsid w:val="00595E7D"/>
    <w:rsid w:val="005966CA"/>
    <w:rsid w:val="005B752E"/>
    <w:rsid w:val="005D7F7E"/>
    <w:rsid w:val="00611DEA"/>
    <w:rsid w:val="00616B6B"/>
    <w:rsid w:val="0062298A"/>
    <w:rsid w:val="00644C12"/>
    <w:rsid w:val="00647B2B"/>
    <w:rsid w:val="00647B82"/>
    <w:rsid w:val="00670665"/>
    <w:rsid w:val="006977F4"/>
    <w:rsid w:val="006D4BF7"/>
    <w:rsid w:val="006E6C52"/>
    <w:rsid w:val="007216E2"/>
    <w:rsid w:val="00723695"/>
    <w:rsid w:val="00731DC8"/>
    <w:rsid w:val="00740BC9"/>
    <w:rsid w:val="00760323"/>
    <w:rsid w:val="007D6680"/>
    <w:rsid w:val="007E0174"/>
    <w:rsid w:val="007E786C"/>
    <w:rsid w:val="00844F4F"/>
    <w:rsid w:val="008518EC"/>
    <w:rsid w:val="00865C06"/>
    <w:rsid w:val="008904A3"/>
    <w:rsid w:val="0089558A"/>
    <w:rsid w:val="008F56F8"/>
    <w:rsid w:val="00907B58"/>
    <w:rsid w:val="00914F1C"/>
    <w:rsid w:val="009335BC"/>
    <w:rsid w:val="00940F27"/>
    <w:rsid w:val="009456E6"/>
    <w:rsid w:val="0095181B"/>
    <w:rsid w:val="0097248F"/>
    <w:rsid w:val="00982024"/>
    <w:rsid w:val="009B5C7E"/>
    <w:rsid w:val="009B72C4"/>
    <w:rsid w:val="009D492D"/>
    <w:rsid w:val="00A31E45"/>
    <w:rsid w:val="00AA3F69"/>
    <w:rsid w:val="00AC22FF"/>
    <w:rsid w:val="00B07948"/>
    <w:rsid w:val="00B15A16"/>
    <w:rsid w:val="00B20E97"/>
    <w:rsid w:val="00B4421E"/>
    <w:rsid w:val="00B61008"/>
    <w:rsid w:val="00BC0122"/>
    <w:rsid w:val="00BC4449"/>
    <w:rsid w:val="00C161C0"/>
    <w:rsid w:val="00C418D2"/>
    <w:rsid w:val="00C45E64"/>
    <w:rsid w:val="00C510A8"/>
    <w:rsid w:val="00C64DF7"/>
    <w:rsid w:val="00C74527"/>
    <w:rsid w:val="00CA6B67"/>
    <w:rsid w:val="00CB29DD"/>
    <w:rsid w:val="00CC10DE"/>
    <w:rsid w:val="00CE2E74"/>
    <w:rsid w:val="00CE5DE5"/>
    <w:rsid w:val="00CE7DCC"/>
    <w:rsid w:val="00CF27AC"/>
    <w:rsid w:val="00D61804"/>
    <w:rsid w:val="00D65846"/>
    <w:rsid w:val="00D91136"/>
    <w:rsid w:val="00DB3552"/>
    <w:rsid w:val="00DF7A81"/>
    <w:rsid w:val="00E46940"/>
    <w:rsid w:val="00E57486"/>
    <w:rsid w:val="00EA7F38"/>
    <w:rsid w:val="00EC76D6"/>
    <w:rsid w:val="00F05999"/>
    <w:rsid w:val="00F05A48"/>
    <w:rsid w:val="00F21DCF"/>
    <w:rsid w:val="00F2784B"/>
    <w:rsid w:val="00FA43BB"/>
    <w:rsid w:val="00FD3204"/>
    <w:rsid w:val="00F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8EB4A"/>
  <w15:docId w15:val="{4E325A5A-1F0C-4DC7-972A-88619DA4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8202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841,baiaagaaboqcaaadtwkaaavdcqaaaaaaaaaaaaaaaaaaaaaaaaaaaaaaaaaaaaaaaaaaaaaaaaaaaaaaaaaaaaaaaaaaaaaaaaaaaaaaaaaaaaaaaaaaaaaaaaaaaaaaaaaaaaaaaaaaaaaaaaaaaaaaaaaaaaaaaaaaaaaaaaaaaaaaaaaaaaaaaaaaaaaaaaaaaaaaaaaaaaaaaaaaaaaaaaaaaaaaaaaaaaaa"/>
    <w:basedOn w:val="a"/>
    <w:rsid w:val="007E0174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0B4F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4FE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B4FE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B4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B4FE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B4F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768">
    <w:name w:val="3768"/>
    <w:aliases w:val="baiaagaaboqcaaad8gyaaax/daaaaaaaaaaaaaaaaaaaaaaaaaaaaaaaaaaaaaaaaaaaaaaaaaaaaaaaaaaaaaaaaaaaaaaaaaaaaaaaaaaaaaaaaaaaaaaaaaaaaaaaaaaaaaaaaaaaaaaaaaaaaaaaaaaaaaaaaaaaaaaaaaaaaaaaaaaaaaaaaaaaaaaaaaaaaaaaaaaaaaaaaaaaaaaaaaaaaaaaaaaaaaaa"/>
    <w:basedOn w:val="a0"/>
    <w:rsid w:val="003023C9"/>
  </w:style>
  <w:style w:type="character" w:customStyle="1" w:styleId="4548">
    <w:name w:val="4548"/>
    <w:aliases w:val="baiaagaaboqcaaad/gkaaauleaaaaaaaaaaaaaaaaaaaaaaaaaaaaaaaaaaaaaaaaaaaaaaaaaaaaaaaaaaaaaaaaaaaaaaaaaaaaaaaaaaaaaaaaaaaaaaaaaaaaaaaaaaaaaaaaaaaaaaaaaaaaaaaaaaaaaaaaaaaaaaaaaaaaaaaaaaaaaaaaaaaaaaaaaaaaaaaaaaaaaaaaaaaaaaaaaaaaaaaaaaaaaaa"/>
    <w:basedOn w:val="a0"/>
    <w:rsid w:val="003023C9"/>
  </w:style>
  <w:style w:type="character" w:customStyle="1" w:styleId="5227">
    <w:name w:val="5227"/>
    <w:aliases w:val="baiaagaaboqcaaadpbiaaawyegaaaaaaaaaaaaaaaaaaaaaaaaaaaaaaaaaaaaaaaaaaaaaaaaaaaaaaaaaaaaaaaaaaaaaaaaaaaaaaaaaaaaaaaaaaaaaaaaaaaaaaaaaaaaaaaaaaaaaaaaaaaaaaaaaaaaaaaaaaaaaaaaaaaaaaaaaaaaaaaaaaaaaaaaaaaaaaaaaaaaaaaaaaaaaaaaaaaaaaaaaaaaaa"/>
    <w:basedOn w:val="a0"/>
    <w:rsid w:val="003023C9"/>
  </w:style>
  <w:style w:type="character" w:customStyle="1" w:styleId="30">
    <w:name w:val="Заголовок 3 Знак"/>
    <w:basedOn w:val="a0"/>
    <w:link w:val="3"/>
    <w:uiPriority w:val="9"/>
    <w:rsid w:val="009820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9820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zagalny301_2</cp:lastModifiedBy>
  <cp:revision>47</cp:revision>
  <cp:lastPrinted>2025-01-13T09:52:00Z</cp:lastPrinted>
  <dcterms:created xsi:type="dcterms:W3CDTF">2021-02-08T19:53:00Z</dcterms:created>
  <dcterms:modified xsi:type="dcterms:W3CDTF">2025-01-31T07:58:00Z</dcterms:modified>
</cp:coreProperties>
</file>