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B04" w:rsidRPr="00446BFC" w:rsidRDefault="00081B04" w:rsidP="00A119DC">
      <w:pPr>
        <w:spacing w:after="0" w:line="240" w:lineRule="auto"/>
        <w:ind w:firstLine="142"/>
        <w:rPr>
          <w:rFonts w:ascii="Times New Roman" w:eastAsia="MS Mincho" w:hAnsi="Times New Roman" w:cs="Times New Roman"/>
          <w:i/>
          <w:noProof/>
          <w:color w:val="000000"/>
          <w:sz w:val="28"/>
          <w:szCs w:val="28"/>
          <w:lang w:val="uk-UA" w:eastAsia="ru-RU"/>
        </w:rPr>
      </w:pPr>
      <w:bookmarkStart w:id="0" w:name="_GoBack"/>
      <w:r w:rsidRPr="00446BFC">
        <w:rPr>
          <w:rFonts w:ascii="Times New Roman" w:eastAsia="MS Mincho" w:hAnsi="Times New Roman" w:cs="Times New Roman"/>
          <w:i/>
          <w:noProof/>
          <w:color w:val="000000"/>
          <w:sz w:val="24"/>
          <w:szCs w:val="28"/>
          <w:lang w:val="uk-UA" w:eastAsia="ru-RU"/>
        </w:rPr>
        <w:t xml:space="preserve">                                                                 </w:t>
      </w:r>
      <w:r w:rsidR="00325ED0" w:rsidRPr="00446BFC">
        <w:rPr>
          <w:rFonts w:ascii="Times New Roman" w:eastAsia="MS Mincho" w:hAnsi="Times New Roman" w:cs="Times New Roman"/>
          <w:i/>
          <w:noProof/>
          <w:color w:val="000000"/>
          <w:sz w:val="24"/>
          <w:szCs w:val="28"/>
          <w:lang w:val="uk-UA" w:eastAsia="ru-RU"/>
        </w:rPr>
        <w:t xml:space="preserve">                            </w:t>
      </w:r>
      <w:r w:rsidR="00974406" w:rsidRPr="00446BFC">
        <w:rPr>
          <w:rFonts w:ascii="Times New Roman" w:eastAsia="MS Mincho" w:hAnsi="Times New Roman" w:cs="Times New Roman"/>
          <w:i/>
          <w:noProof/>
          <w:color w:val="000000"/>
          <w:sz w:val="28"/>
          <w:szCs w:val="28"/>
          <w:lang w:val="uk-UA" w:eastAsia="ru-RU"/>
        </w:rPr>
        <w:t>ЗАТВЕРДЖЕНО</w:t>
      </w:r>
    </w:p>
    <w:p w:rsidR="008D5E79" w:rsidRPr="00446BFC" w:rsidRDefault="008D5E79" w:rsidP="00A119DC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46BFC">
        <w:rPr>
          <w:rFonts w:ascii="Times New Roman" w:eastAsia="MS Mincho" w:hAnsi="Times New Roman" w:cs="Times New Roman"/>
          <w:i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</w:t>
      </w:r>
      <w:r w:rsidR="00325ED0" w:rsidRPr="00446BFC">
        <w:rPr>
          <w:rFonts w:ascii="Times New Roman" w:eastAsia="MS Mincho" w:hAnsi="Times New Roman" w:cs="Times New Roman"/>
          <w:i/>
          <w:noProof/>
          <w:color w:val="000000"/>
          <w:sz w:val="28"/>
          <w:szCs w:val="28"/>
          <w:lang w:val="uk-UA" w:eastAsia="ru-RU"/>
        </w:rPr>
        <w:t xml:space="preserve">              </w:t>
      </w:r>
      <w:r w:rsidR="00F40EE9" w:rsidRPr="00446BFC">
        <w:rPr>
          <w:rFonts w:ascii="Times New Roman" w:eastAsia="MS Mincho" w:hAnsi="Times New Roman" w:cs="Times New Roman"/>
          <w:i/>
          <w:noProof/>
          <w:color w:val="000000"/>
          <w:sz w:val="28"/>
          <w:szCs w:val="28"/>
          <w:lang w:val="uk-UA" w:eastAsia="ru-RU"/>
        </w:rPr>
        <w:t>Рішення</w:t>
      </w:r>
      <w:r w:rsidRPr="00446BFC">
        <w:rPr>
          <w:rFonts w:ascii="Times New Roman" w:eastAsia="MS Mincho" w:hAnsi="Times New Roman" w:cs="Times New Roman"/>
          <w:i/>
          <w:noProof/>
          <w:color w:val="000000"/>
          <w:sz w:val="28"/>
          <w:szCs w:val="28"/>
          <w:lang w:val="uk-UA" w:eastAsia="ru-RU"/>
        </w:rPr>
        <w:t xml:space="preserve"> виконкому міської ради</w:t>
      </w:r>
    </w:p>
    <w:p w:rsidR="000F0D29" w:rsidRPr="00446BFC" w:rsidRDefault="00F06094" w:rsidP="00F06094">
      <w:pPr>
        <w:tabs>
          <w:tab w:val="left" w:pos="5715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446BFC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23.01.2025 №134</w:t>
      </w:r>
    </w:p>
    <w:p w:rsidR="000F0D29" w:rsidRPr="00446BFC" w:rsidRDefault="00DA31AE" w:rsidP="00A119D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Положенн</w:t>
      </w:r>
      <w:r w:rsidR="00A56FC8" w:rsidRPr="00446B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я</w:t>
      </w:r>
    </w:p>
    <w:p w:rsidR="00DA31AE" w:rsidRPr="00446BFC" w:rsidRDefault="005B1372" w:rsidP="00A119D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про </w:t>
      </w:r>
      <w:r w:rsidR="005A3308" w:rsidRPr="00446B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с</w:t>
      </w:r>
      <w:r w:rsidR="00DA31AE" w:rsidRPr="00446B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истему інформування працівників </w:t>
      </w:r>
      <w:r w:rsidR="000F0D29" w:rsidRPr="00446B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виконкому </w:t>
      </w:r>
      <w:r w:rsidR="00DA31AE" w:rsidRPr="00446B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міської ради</w:t>
      </w:r>
    </w:p>
    <w:p w:rsidR="00A0726D" w:rsidRPr="00446BFC" w:rsidRDefault="00A0726D" w:rsidP="00A119DC">
      <w:pPr>
        <w:pStyle w:val="1"/>
        <w:tabs>
          <w:tab w:val="left" w:pos="298"/>
        </w:tabs>
        <w:spacing w:line="240" w:lineRule="auto"/>
        <w:ind w:firstLine="0"/>
        <w:jc w:val="center"/>
        <w:rPr>
          <w:b/>
          <w:bCs/>
          <w:sz w:val="24"/>
          <w:szCs w:val="24"/>
          <w:shd w:val="clear" w:color="auto" w:fill="FFFFFF"/>
          <w:lang w:val="uk-UA"/>
        </w:rPr>
      </w:pPr>
    </w:p>
    <w:p w:rsidR="006A44E4" w:rsidRPr="00446BFC" w:rsidRDefault="006A44E4" w:rsidP="00A119DC">
      <w:pPr>
        <w:pStyle w:val="1"/>
        <w:tabs>
          <w:tab w:val="left" w:pos="298"/>
        </w:tabs>
        <w:spacing w:line="240" w:lineRule="auto"/>
        <w:ind w:firstLine="0"/>
        <w:jc w:val="center"/>
        <w:rPr>
          <w:i/>
          <w:lang w:val="uk-UA"/>
        </w:rPr>
      </w:pPr>
      <w:r w:rsidRPr="00446BFC">
        <w:rPr>
          <w:b/>
          <w:bCs/>
          <w:i/>
          <w:shd w:val="clear" w:color="auto" w:fill="FFFFFF"/>
          <w:lang w:val="uk-UA"/>
        </w:rPr>
        <w:t>1.</w:t>
      </w:r>
      <w:r w:rsidRPr="00446BFC">
        <w:rPr>
          <w:b/>
          <w:bCs/>
          <w:i/>
          <w:lang w:val="uk-UA"/>
        </w:rPr>
        <w:t xml:space="preserve"> З</w:t>
      </w:r>
      <w:r w:rsidR="00A0726D" w:rsidRPr="00446BFC">
        <w:rPr>
          <w:b/>
          <w:bCs/>
          <w:i/>
          <w:lang w:val="uk-UA"/>
        </w:rPr>
        <w:t>агальні</w:t>
      </w:r>
      <w:r w:rsidRPr="00446BFC">
        <w:rPr>
          <w:b/>
          <w:bCs/>
          <w:i/>
          <w:lang w:val="uk-UA"/>
        </w:rPr>
        <w:t xml:space="preserve"> </w:t>
      </w:r>
      <w:r w:rsidR="00A0726D" w:rsidRPr="00446BFC">
        <w:rPr>
          <w:b/>
          <w:bCs/>
          <w:i/>
          <w:lang w:val="uk-UA"/>
        </w:rPr>
        <w:t>положення</w:t>
      </w:r>
    </w:p>
    <w:p w:rsidR="006A44E4" w:rsidRPr="00446BFC" w:rsidRDefault="00DE5F65" w:rsidP="004114A8">
      <w:pPr>
        <w:pStyle w:val="1"/>
        <w:tabs>
          <w:tab w:val="left" w:pos="1413"/>
        </w:tabs>
        <w:spacing w:line="240" w:lineRule="auto"/>
        <w:ind w:firstLine="567"/>
        <w:jc w:val="both"/>
        <w:rPr>
          <w:lang w:val="uk-UA"/>
        </w:rPr>
      </w:pPr>
      <w:bookmarkStart w:id="1" w:name="bookmark1"/>
      <w:bookmarkEnd w:id="1"/>
      <w:r w:rsidRPr="00446BFC">
        <w:rPr>
          <w:lang w:val="uk-UA"/>
        </w:rPr>
        <w:t xml:space="preserve">1.1. </w:t>
      </w:r>
      <w:r w:rsidR="006A44E4" w:rsidRPr="00446BFC">
        <w:rPr>
          <w:lang w:val="uk-UA"/>
        </w:rPr>
        <w:t xml:space="preserve">Положення про </w:t>
      </w:r>
      <w:r w:rsidR="005A3308" w:rsidRPr="00446BFC">
        <w:rPr>
          <w:lang w:val="uk-UA"/>
        </w:rPr>
        <w:t>с</w:t>
      </w:r>
      <w:r w:rsidR="00BB7C77" w:rsidRPr="00446BFC">
        <w:rPr>
          <w:lang w:val="uk-UA"/>
        </w:rPr>
        <w:t>истему</w:t>
      </w:r>
      <w:r w:rsidR="006A44E4" w:rsidRPr="00446BFC">
        <w:rPr>
          <w:lang w:val="uk-UA"/>
        </w:rPr>
        <w:t xml:space="preserve"> інформування працівників </w:t>
      </w:r>
      <w:r w:rsidR="00BB7C77" w:rsidRPr="00446BFC">
        <w:rPr>
          <w:lang w:val="uk-UA"/>
        </w:rPr>
        <w:t>виконкому</w:t>
      </w:r>
      <w:r w:rsidR="006A44E4" w:rsidRPr="00446BFC">
        <w:rPr>
          <w:lang w:val="uk-UA"/>
        </w:rPr>
        <w:t xml:space="preserve"> міської ради (</w:t>
      </w:r>
      <w:r w:rsidR="00BB7C77" w:rsidRPr="00446BFC">
        <w:rPr>
          <w:lang w:val="uk-UA"/>
        </w:rPr>
        <w:t>на</w:t>
      </w:r>
      <w:r w:rsidR="006A44E4" w:rsidRPr="00446BFC">
        <w:rPr>
          <w:lang w:val="uk-UA"/>
        </w:rPr>
        <w:t xml:space="preserve">далі </w:t>
      </w:r>
      <w:r w:rsidR="00F059C4" w:rsidRPr="00446BFC">
        <w:rPr>
          <w:lang w:val="uk-UA"/>
        </w:rPr>
        <w:t xml:space="preserve">– </w:t>
      </w:r>
      <w:r w:rsidR="006A44E4" w:rsidRPr="00446BFC">
        <w:rPr>
          <w:lang w:val="uk-UA"/>
        </w:rPr>
        <w:t xml:space="preserve">Положення) розроблено на підставі </w:t>
      </w:r>
      <w:r w:rsidR="00BC14D7" w:rsidRPr="00446BFC">
        <w:rPr>
          <w:lang w:val="uk-UA"/>
        </w:rPr>
        <w:t>Законів</w:t>
      </w:r>
      <w:r w:rsidR="00B87C19" w:rsidRPr="00446BFC">
        <w:rPr>
          <w:lang w:val="uk-UA"/>
        </w:rPr>
        <w:t xml:space="preserve"> України «Про інформацію», </w:t>
      </w:r>
      <w:r w:rsidR="00BC14D7" w:rsidRPr="00446BFC">
        <w:rPr>
          <w:lang w:val="uk-UA"/>
        </w:rPr>
        <w:t xml:space="preserve">«Про захист інформації в інформаційно-комунікаційних </w:t>
      </w:r>
      <w:proofErr w:type="spellStart"/>
      <w:r w:rsidR="00BC14D7" w:rsidRPr="00446BFC">
        <w:rPr>
          <w:lang w:val="uk-UA"/>
        </w:rPr>
        <w:t>сис</w:t>
      </w:r>
      <w:proofErr w:type="spellEnd"/>
      <w:r w:rsidR="00D361A1" w:rsidRPr="00446BFC">
        <w:rPr>
          <w:lang w:val="uk-UA"/>
        </w:rPr>
        <w:t>-</w:t>
      </w:r>
      <w:r w:rsidR="00BC14D7" w:rsidRPr="00446BFC">
        <w:rPr>
          <w:lang w:val="uk-UA"/>
        </w:rPr>
        <w:t>темах», «Про доступ до публічної інформації», «Про місцеве самоврядування в Україні»</w:t>
      </w:r>
      <w:r w:rsidR="006A44E4" w:rsidRPr="00446BFC">
        <w:rPr>
          <w:lang w:val="uk-UA"/>
        </w:rPr>
        <w:t xml:space="preserve"> та інших нормативно-правових актів.</w:t>
      </w:r>
    </w:p>
    <w:p w:rsidR="006A44E4" w:rsidRPr="00446BFC" w:rsidRDefault="0047761F" w:rsidP="004114A8">
      <w:pPr>
        <w:pStyle w:val="1"/>
        <w:tabs>
          <w:tab w:val="left" w:pos="1413"/>
        </w:tabs>
        <w:spacing w:line="240" w:lineRule="auto"/>
        <w:ind w:firstLine="567"/>
        <w:jc w:val="both"/>
        <w:rPr>
          <w:lang w:val="uk-UA"/>
        </w:rPr>
      </w:pPr>
      <w:r w:rsidRPr="00446BFC">
        <w:rPr>
          <w:lang w:val="uk-UA"/>
        </w:rPr>
        <w:t>1.2. </w:t>
      </w:r>
      <w:r w:rsidR="006A44E4" w:rsidRPr="00446BFC">
        <w:rPr>
          <w:lang w:val="uk-UA"/>
        </w:rPr>
        <w:t>Положення визначає основні принципи, порядок орг</w:t>
      </w:r>
      <w:r w:rsidR="00A344A2" w:rsidRPr="00446BFC">
        <w:rPr>
          <w:lang w:val="uk-UA"/>
        </w:rPr>
        <w:t xml:space="preserve">анізації та функціонування </w:t>
      </w:r>
      <w:r w:rsidR="00965B8C" w:rsidRPr="00446BFC">
        <w:rPr>
          <w:lang w:val="uk-UA"/>
        </w:rPr>
        <w:t>с</w:t>
      </w:r>
      <w:r w:rsidR="006A44E4" w:rsidRPr="00446BFC">
        <w:rPr>
          <w:lang w:val="uk-UA"/>
        </w:rPr>
        <w:t xml:space="preserve">истеми інформування працівників </w:t>
      </w:r>
      <w:r w:rsidR="00BC14D7" w:rsidRPr="00446BFC">
        <w:rPr>
          <w:lang w:val="uk-UA"/>
        </w:rPr>
        <w:t>виконкому</w:t>
      </w:r>
      <w:r w:rsidR="006A44E4" w:rsidRPr="00446BFC">
        <w:rPr>
          <w:lang w:val="uk-UA"/>
        </w:rPr>
        <w:t xml:space="preserve"> міської ради (</w:t>
      </w:r>
      <w:r w:rsidR="00BB7C77" w:rsidRPr="00446BFC">
        <w:rPr>
          <w:lang w:val="uk-UA"/>
        </w:rPr>
        <w:t>на</w:t>
      </w:r>
      <w:r w:rsidR="006A44E4" w:rsidRPr="00446BFC">
        <w:rPr>
          <w:lang w:val="uk-UA"/>
        </w:rPr>
        <w:t>далі – Система).</w:t>
      </w:r>
    </w:p>
    <w:p w:rsidR="001824B4" w:rsidRPr="00446BFC" w:rsidRDefault="00BA3633" w:rsidP="004114A8">
      <w:pPr>
        <w:pStyle w:val="1"/>
        <w:tabs>
          <w:tab w:val="left" w:pos="1413"/>
        </w:tabs>
        <w:spacing w:line="240" w:lineRule="auto"/>
        <w:ind w:firstLine="567"/>
        <w:jc w:val="both"/>
        <w:rPr>
          <w:lang w:val="uk-UA"/>
        </w:rPr>
      </w:pPr>
      <w:r w:rsidRPr="00446BFC">
        <w:rPr>
          <w:lang w:val="uk-UA"/>
        </w:rPr>
        <w:t>1.3</w:t>
      </w:r>
      <w:r w:rsidR="003E38D6" w:rsidRPr="00446BFC">
        <w:rPr>
          <w:lang w:val="uk-UA"/>
        </w:rPr>
        <w:t>. </w:t>
      </w:r>
      <w:r w:rsidR="00C82D93" w:rsidRPr="00446BFC">
        <w:rPr>
          <w:lang w:val="uk-UA"/>
        </w:rPr>
        <w:t>Система призначена для оперативного ефективного доведення до працівників</w:t>
      </w:r>
      <w:r w:rsidR="00455712" w:rsidRPr="00446BFC">
        <w:rPr>
          <w:lang w:val="uk-UA"/>
        </w:rPr>
        <w:t xml:space="preserve"> виконкому міської ради</w:t>
      </w:r>
      <w:r w:rsidR="00C82D93" w:rsidRPr="00446BFC">
        <w:rPr>
          <w:lang w:val="uk-UA"/>
        </w:rPr>
        <w:t xml:space="preserve"> </w:t>
      </w:r>
      <w:r w:rsidR="00ED52B8" w:rsidRPr="00446BFC">
        <w:rPr>
          <w:lang w:val="uk-UA"/>
        </w:rPr>
        <w:t>і</w:t>
      </w:r>
      <w:r w:rsidR="00C82D93" w:rsidRPr="00446BFC">
        <w:rPr>
          <w:lang w:val="uk-UA"/>
        </w:rPr>
        <w:t xml:space="preserve"> відвідувачів інформації про надзвичайні ситуації та інші події, включаючи:</w:t>
      </w:r>
    </w:p>
    <w:p w:rsidR="00C82D93" w:rsidRPr="00446BFC" w:rsidRDefault="00DE5F65" w:rsidP="004114A8">
      <w:pPr>
        <w:pStyle w:val="1"/>
        <w:tabs>
          <w:tab w:val="left" w:pos="1413"/>
        </w:tabs>
        <w:spacing w:line="240" w:lineRule="auto"/>
        <w:ind w:firstLine="567"/>
        <w:jc w:val="both"/>
        <w:rPr>
          <w:lang w:val="uk-UA"/>
        </w:rPr>
      </w:pPr>
      <w:r w:rsidRPr="00446BFC">
        <w:rPr>
          <w:lang w:val="uk-UA"/>
        </w:rPr>
        <w:t xml:space="preserve">1.3.1 </w:t>
      </w:r>
      <w:r w:rsidR="00BA3633" w:rsidRPr="00446BFC">
        <w:rPr>
          <w:lang w:val="uk-UA"/>
        </w:rPr>
        <w:t>о</w:t>
      </w:r>
      <w:r w:rsidR="00C82D93" w:rsidRPr="00446BFC">
        <w:rPr>
          <w:lang w:val="uk-UA"/>
        </w:rPr>
        <w:t xml:space="preserve">повіщення </w:t>
      </w:r>
      <w:r w:rsidR="00363CCF" w:rsidRPr="00446BFC">
        <w:rPr>
          <w:lang w:val="uk-UA"/>
        </w:rPr>
        <w:t xml:space="preserve">щодо отримання </w:t>
      </w:r>
      <w:r w:rsidR="002D5AA9" w:rsidRPr="00446BFC">
        <w:rPr>
          <w:lang w:val="uk-UA"/>
        </w:rPr>
        <w:t>повідомлень</w:t>
      </w:r>
      <w:r w:rsidR="00363CCF" w:rsidRPr="00446BFC">
        <w:rPr>
          <w:lang w:val="uk-UA"/>
        </w:rPr>
        <w:t xml:space="preserve"> </w:t>
      </w:r>
      <w:r w:rsidR="00C82D93" w:rsidRPr="00446BFC">
        <w:rPr>
          <w:lang w:val="uk-UA"/>
        </w:rPr>
        <w:t>про мінування приміщень;</w:t>
      </w:r>
    </w:p>
    <w:p w:rsidR="00C82D93" w:rsidRPr="00446BFC" w:rsidRDefault="00DE5F65" w:rsidP="004114A8">
      <w:pPr>
        <w:pStyle w:val="1"/>
        <w:tabs>
          <w:tab w:val="left" w:pos="1413"/>
        </w:tabs>
        <w:spacing w:line="240" w:lineRule="auto"/>
        <w:ind w:firstLine="567"/>
        <w:jc w:val="both"/>
        <w:rPr>
          <w:lang w:val="uk-UA"/>
        </w:rPr>
      </w:pPr>
      <w:r w:rsidRPr="00446BFC">
        <w:rPr>
          <w:lang w:val="uk-UA"/>
        </w:rPr>
        <w:t xml:space="preserve">1.3.2 </w:t>
      </w:r>
      <w:r w:rsidR="00C82D93" w:rsidRPr="00446BFC">
        <w:rPr>
          <w:lang w:val="uk-UA"/>
        </w:rPr>
        <w:t>сигнали повітряної тривоги;</w:t>
      </w:r>
    </w:p>
    <w:p w:rsidR="00C82D93" w:rsidRPr="00446BFC" w:rsidRDefault="00DE5F65" w:rsidP="004114A8">
      <w:pPr>
        <w:pStyle w:val="1"/>
        <w:tabs>
          <w:tab w:val="left" w:pos="1413"/>
        </w:tabs>
        <w:spacing w:line="240" w:lineRule="auto"/>
        <w:ind w:firstLine="567"/>
        <w:jc w:val="both"/>
        <w:rPr>
          <w:lang w:val="uk-UA"/>
        </w:rPr>
      </w:pPr>
      <w:r w:rsidRPr="00446BFC">
        <w:rPr>
          <w:lang w:val="uk-UA"/>
        </w:rPr>
        <w:t xml:space="preserve">1.3.3 </w:t>
      </w:r>
      <w:r w:rsidR="00C82D93" w:rsidRPr="00446BFC">
        <w:rPr>
          <w:lang w:val="uk-UA"/>
        </w:rPr>
        <w:t>інші невідкладні повідомлення</w:t>
      </w:r>
      <w:r w:rsidR="00AA084F" w:rsidRPr="00446BFC">
        <w:rPr>
          <w:lang w:val="uk-UA"/>
        </w:rPr>
        <w:t xml:space="preserve"> про події</w:t>
      </w:r>
      <w:r w:rsidR="00C82D93" w:rsidRPr="00446BFC">
        <w:rPr>
          <w:lang w:val="uk-UA"/>
        </w:rPr>
        <w:t xml:space="preserve"> природно</w:t>
      </w:r>
      <w:r w:rsidR="001824B4" w:rsidRPr="00446BFC">
        <w:rPr>
          <w:lang w:val="uk-UA"/>
        </w:rPr>
        <w:t xml:space="preserve">го, техногенного чи соціального </w:t>
      </w:r>
      <w:r w:rsidR="00C82D93" w:rsidRPr="00446BFC">
        <w:rPr>
          <w:lang w:val="uk-UA"/>
        </w:rPr>
        <w:t>характеру, що становлять загрозу життю та здоров’ю людей;</w:t>
      </w:r>
    </w:p>
    <w:p w:rsidR="00C82D93" w:rsidRPr="00446BFC" w:rsidRDefault="00DE5F65" w:rsidP="004114A8">
      <w:pPr>
        <w:pStyle w:val="1"/>
        <w:tabs>
          <w:tab w:val="left" w:pos="1413"/>
        </w:tabs>
        <w:spacing w:line="240" w:lineRule="auto"/>
        <w:ind w:firstLine="567"/>
        <w:jc w:val="both"/>
        <w:rPr>
          <w:lang w:val="uk-UA"/>
        </w:rPr>
      </w:pPr>
      <w:r w:rsidRPr="00446BFC">
        <w:rPr>
          <w:lang w:val="uk-UA"/>
        </w:rPr>
        <w:t xml:space="preserve">1.3.4 </w:t>
      </w:r>
      <w:r w:rsidR="00C82D93" w:rsidRPr="00446BFC">
        <w:rPr>
          <w:lang w:val="uk-UA"/>
        </w:rPr>
        <w:t>повідомлення про технічні перебої, нестабільність зв’язку та</w:t>
      </w:r>
      <w:r w:rsidR="00F83246" w:rsidRPr="00446BFC">
        <w:rPr>
          <w:lang w:val="uk-UA"/>
        </w:rPr>
        <w:t xml:space="preserve"> </w:t>
      </w:r>
      <w:r w:rsidR="00C82D93" w:rsidRPr="00446BFC">
        <w:rPr>
          <w:lang w:val="uk-UA"/>
        </w:rPr>
        <w:t>інші події</w:t>
      </w:r>
      <w:r w:rsidR="00AA084F" w:rsidRPr="00446BFC">
        <w:rPr>
          <w:lang w:val="uk-UA"/>
        </w:rPr>
        <w:t>, пов’яза</w:t>
      </w:r>
      <w:r w:rsidR="00C82D93" w:rsidRPr="00446BFC">
        <w:rPr>
          <w:lang w:val="uk-UA"/>
        </w:rPr>
        <w:t xml:space="preserve">ні з робочими процесами </w:t>
      </w:r>
      <w:r w:rsidR="00AA084F" w:rsidRPr="00446BFC">
        <w:rPr>
          <w:lang w:val="uk-UA"/>
        </w:rPr>
        <w:t>в приміщенні в</w:t>
      </w:r>
      <w:r w:rsidR="00C82D93" w:rsidRPr="00446BFC">
        <w:rPr>
          <w:lang w:val="uk-UA"/>
        </w:rPr>
        <w:t xml:space="preserve">иконкому міської ради. </w:t>
      </w:r>
    </w:p>
    <w:p w:rsidR="006A44E4" w:rsidRPr="00446BFC" w:rsidRDefault="00DE5F65" w:rsidP="004114A8">
      <w:pPr>
        <w:pStyle w:val="1"/>
        <w:tabs>
          <w:tab w:val="left" w:pos="1413"/>
        </w:tabs>
        <w:spacing w:line="240" w:lineRule="auto"/>
        <w:ind w:firstLine="567"/>
        <w:jc w:val="both"/>
        <w:rPr>
          <w:lang w:val="uk-UA"/>
        </w:rPr>
      </w:pPr>
      <w:r w:rsidRPr="00446BFC">
        <w:rPr>
          <w:lang w:val="uk-UA"/>
        </w:rPr>
        <w:t xml:space="preserve">1.4. </w:t>
      </w:r>
      <w:r w:rsidR="006A44E4" w:rsidRPr="00446BFC">
        <w:rPr>
          <w:lang w:val="uk-UA"/>
        </w:rPr>
        <w:t>Положення розроблене відповідно до чинного законодавства України, внутрішніх нормативних документів виконавчого комітету Криворізької міської ради та враховує сучасні технологічні можливості.</w:t>
      </w:r>
    </w:p>
    <w:p w:rsidR="00AE0671" w:rsidRPr="00446BFC" w:rsidRDefault="00AE0671" w:rsidP="004114A8">
      <w:pPr>
        <w:pStyle w:val="1"/>
        <w:tabs>
          <w:tab w:val="left" w:pos="1413"/>
        </w:tabs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:rsidR="00BB6DA5" w:rsidRPr="00446BFC" w:rsidRDefault="00DC56DC" w:rsidP="004114A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2</w:t>
      </w:r>
      <w:r w:rsidR="00BB6DA5" w:rsidRPr="00446B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. Терміни, що вживаються</w:t>
      </w:r>
      <w:r w:rsidR="006D083C" w:rsidRPr="00446B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в Положенні</w:t>
      </w:r>
    </w:p>
    <w:p w:rsidR="00281B9A" w:rsidRPr="00446BFC" w:rsidRDefault="002F2AFB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81B9A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81B9A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81B9A"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Адміністратори</w:t>
      </w:r>
      <w:r w:rsidR="00281B9A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особи, відповідальні за адміністрування Системи, наповнення та актуалізацію даних, надання прав доступу, організацію інформаційної безпеки Системи.</w:t>
      </w:r>
    </w:p>
    <w:p w:rsidR="00281B9A" w:rsidRPr="00446BFC" w:rsidRDefault="002F2AFB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81B9A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C4C9B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0E68C5"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Адміністратор С</w:t>
      </w:r>
      <w:r w:rsidR="00281B9A"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истеми</w:t>
      </w:r>
      <w:r w:rsidR="00281B9A" w:rsidRPr="00446B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81B9A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особа, відповідальна за технічне обслуго</w:t>
      </w:r>
      <w:r w:rsidR="00384C57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="00281B9A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вування</w:t>
      </w:r>
      <w:proofErr w:type="spellEnd"/>
      <w:r w:rsidR="00281B9A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моніторинг працездатності Системи та забезпечення її захисту від несанкціонованого доступу.</w:t>
      </w:r>
    </w:p>
    <w:p w:rsidR="00281B9A" w:rsidRPr="00446BFC" w:rsidRDefault="00281B9A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2.3. </w:t>
      </w:r>
      <w:r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Інформаційно-телекомунікаційна мережа</w:t>
      </w: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інфраструктура, що </w:t>
      </w:r>
      <w:proofErr w:type="spellStart"/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</w:t>
      </w:r>
      <w:r w:rsidR="00D361A1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печує</w:t>
      </w:r>
      <w:proofErr w:type="spellEnd"/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передачу даних для функціонування Системи.</w:t>
      </w:r>
    </w:p>
    <w:p w:rsidR="00281B9A" w:rsidRPr="00446BFC" w:rsidRDefault="00281B9A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F2AFB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.4</w:t>
      </w: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Кінцеві пристрої інформування</w:t>
      </w: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обладнання для передачі голосових повідомлень, сигналів тривоги та іншої інформації.</w:t>
      </w:r>
    </w:p>
    <w:p w:rsidR="00281B9A" w:rsidRPr="00446BFC" w:rsidRDefault="00281B9A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E5E47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.5. </w:t>
      </w:r>
      <w:r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Користувачі</w:t>
      </w: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працівники виконкому міської ради, відвідувачі та мешканці міста, які використовують Систему для отримання інформації, слухаючи повідомлення, що передаються через кінцеві пристрої інформування, дотримуючись вказівок й інструкцій, що надаються оперативним черговим.</w:t>
      </w:r>
    </w:p>
    <w:p w:rsidR="00384C57" w:rsidRPr="00446BFC" w:rsidRDefault="002F2AFB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2.6. </w:t>
      </w:r>
      <w:r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Оперативний черговий</w:t>
      </w:r>
      <w:r w:rsidRPr="00446B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спеціа</w:t>
      </w:r>
      <w:r w:rsidR="004114A8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ліст, що забезпечує </w:t>
      </w: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моніторинг </w:t>
      </w:r>
      <w:r w:rsidR="00384C57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Системи,</w:t>
      </w:r>
      <w:r w:rsidR="00384C57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оперативне </w:t>
      </w:r>
      <w:r w:rsidR="00384C57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реагування</w:t>
      </w:r>
      <w:r w:rsidR="00384C57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384C57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надзвичайні ситуації, а також</w:t>
      </w:r>
      <w:r w:rsidR="004114A8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передачу </w:t>
      </w:r>
      <w:proofErr w:type="spellStart"/>
      <w:r w:rsidR="004114A8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</w:t>
      </w:r>
      <w:proofErr w:type="spellEnd"/>
      <w:r w:rsidR="004114A8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</w:p>
    <w:p w:rsidR="00281B9A" w:rsidRPr="00446BFC" w:rsidRDefault="002F2AFB" w:rsidP="00411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формації працівникам і відвідувачам</w:t>
      </w:r>
      <w:r w:rsidR="00010A8C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виконкому міської ради</w:t>
      </w:r>
      <w:r w:rsidR="000A4C3F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разі виникнення загроз.</w:t>
      </w:r>
    </w:p>
    <w:p w:rsidR="00BB6DA5" w:rsidRPr="00446BFC" w:rsidRDefault="00447831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F2AFB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.7</w:t>
      </w:r>
      <w:r w:rsidR="003E5E47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BB6DA5"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Система інформування</w:t>
      </w:r>
      <w:r w:rsidR="00856159"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територіально-рознесений програмно-технічний комплекс, призначений для оперативного оповіщення працівників та відвідувачів </w:t>
      </w:r>
      <w:r w:rsidR="006423FE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виконкому міської ради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надзвичайні ситуації та інші важливі події.</w:t>
      </w:r>
    </w:p>
    <w:p w:rsidR="00AE0671" w:rsidRPr="00446BFC" w:rsidRDefault="00AE0671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B6DA5" w:rsidRPr="00446BFC" w:rsidRDefault="00136B58" w:rsidP="004114A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3</w:t>
      </w:r>
      <w:r w:rsidR="00BB6DA5" w:rsidRPr="00446B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. Мета Системи</w:t>
      </w:r>
    </w:p>
    <w:p w:rsidR="00BB6DA5" w:rsidRPr="00446BFC" w:rsidRDefault="007617F9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</w:t>
      </w:r>
      <w:r w:rsidR="00325F7A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Підвищення рівня безпеки </w:t>
      </w:r>
      <w:r w:rsidR="00697F2C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ефективності роботи виконкому</w:t>
      </w:r>
      <w:r w:rsidR="00ED6E52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шляхом оперативного оповіщення та координації дій у кризових ситуаціях.</w:t>
      </w:r>
    </w:p>
    <w:p w:rsidR="00A56FC8" w:rsidRPr="00446BFC" w:rsidRDefault="007617F9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</w:t>
      </w:r>
      <w:r w:rsidR="00325F7A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зв’язку під час евакуації, навчань, тренінгів</w:t>
      </w:r>
      <w:r w:rsidR="00FE4F5F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підтримки комунікації у випадку збоїв зв’язку.</w:t>
      </w:r>
    </w:p>
    <w:p w:rsidR="00AE0671" w:rsidRPr="00446BFC" w:rsidRDefault="00AE0671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56FC8" w:rsidRPr="00446BFC" w:rsidRDefault="00FE1EE1" w:rsidP="0041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4</w:t>
      </w:r>
      <w:r w:rsidR="00A37A5E" w:rsidRPr="00446B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. Функціональні можливості С</w:t>
      </w:r>
      <w:r w:rsidR="00A56FC8" w:rsidRPr="00446B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истеми</w:t>
      </w:r>
    </w:p>
    <w:p w:rsidR="00A56FC8" w:rsidRPr="00446BFC" w:rsidRDefault="005E1380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="0059067D"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.1. </w:t>
      </w:r>
      <w:r w:rsidR="00A56FC8"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Прийом сигналів:</w:t>
      </w:r>
      <w:r w:rsidR="00A56FC8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Система має можливість автоматично приймати сигнали про надзвичайні ситуації від різних джерел.</w:t>
      </w:r>
    </w:p>
    <w:p w:rsidR="00A56FC8" w:rsidRPr="00446BFC" w:rsidRDefault="005E1380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uk-UA" w:eastAsia="ru-RU"/>
        </w:rPr>
        <w:t>4</w:t>
      </w:r>
      <w:r w:rsidR="0059067D" w:rsidRPr="00446BFC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uk-UA" w:eastAsia="ru-RU"/>
        </w:rPr>
        <w:t>.2. </w:t>
      </w:r>
      <w:r w:rsidR="00A56FC8" w:rsidRPr="00446BFC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uk-UA" w:eastAsia="ru-RU"/>
        </w:rPr>
        <w:t>Обробка сигналів:</w:t>
      </w:r>
      <w:r w:rsidR="006454B0" w:rsidRPr="00446BFC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> </w:t>
      </w:r>
      <w:r w:rsidR="00B97073" w:rsidRPr="00446BFC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>п</w:t>
      </w:r>
      <w:r w:rsidR="00656A49" w:rsidRPr="00446BFC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>рограмне забезпечення С</w:t>
      </w:r>
      <w:r w:rsidR="00A56FC8" w:rsidRPr="00446BFC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>истеми аналізує отримані сиг</w:t>
      </w:r>
      <w:r w:rsidR="00384C57" w:rsidRPr="00446BFC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>-</w:t>
      </w:r>
      <w:r w:rsidR="00A56FC8" w:rsidRPr="00446BFC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>нали та відтворює завантажені в неї відповідні текстові повідомлення для оповіщення.</w:t>
      </w:r>
    </w:p>
    <w:p w:rsidR="00A56FC8" w:rsidRPr="00446BFC" w:rsidRDefault="005E1380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="0059067D"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.3. </w:t>
      </w:r>
      <w:r w:rsidR="00A56FC8"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Трансляція повідомлень:</w:t>
      </w:r>
      <w:r w:rsidR="006454B0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с</w:t>
      </w:r>
      <w:r w:rsidR="00A56FC8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формовані повідомлення передаються н</w:t>
      </w:r>
      <w:r w:rsidR="00656A49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кінцеві пристрої (динаміки), у</w:t>
      </w:r>
      <w:r w:rsidR="00A56FC8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становлені в приміщеннях виконкому міської ради.</w:t>
      </w:r>
    </w:p>
    <w:p w:rsidR="00A56FC8" w:rsidRPr="00446BFC" w:rsidRDefault="005E1380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="0059067D"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.4. </w:t>
      </w:r>
      <w:r w:rsidR="00A56FC8"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Диспетчеризація:</w:t>
      </w:r>
      <w:r w:rsidR="00A56FC8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454B0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A56FC8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втоматизоване робоче місце диспетчера</w:t>
      </w:r>
      <w:r w:rsidR="005D27DF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</w:t>
      </w:r>
      <w:r w:rsidR="00A56FC8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E68C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забезпечує контроль за роботою С</w:t>
      </w:r>
      <w:r w:rsidR="00A56FC8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истеми, відправку тестових п</w:t>
      </w:r>
      <w:r w:rsidR="00AC5C0E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овідомлень та внесення змін до налаштувань</w:t>
      </w:r>
      <w:r w:rsidR="00A56FC8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56FC8" w:rsidRPr="00446BFC" w:rsidRDefault="005E1380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="0059067D"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.5. </w:t>
      </w:r>
      <w:proofErr w:type="spellStart"/>
      <w:r w:rsidR="00A56FC8"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Логування</w:t>
      </w:r>
      <w:proofErr w:type="spellEnd"/>
      <w:r w:rsidR="00A56FC8"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подій:</w:t>
      </w:r>
      <w:r w:rsidR="000E68C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С</w:t>
      </w:r>
      <w:r w:rsidR="00A56FC8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истема веде журнал </w:t>
      </w:r>
      <w:r w:rsidR="00AD2C42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надзвичайних подій</w:t>
      </w:r>
      <w:r w:rsidR="00A56FC8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подальшого аналізу та звітності.</w:t>
      </w:r>
    </w:p>
    <w:p w:rsidR="00AE0671" w:rsidRPr="00446BFC" w:rsidRDefault="00AE0671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56FC8" w:rsidRPr="00446BFC" w:rsidRDefault="00FC5FC0" w:rsidP="004114A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val="uk-UA" w:eastAsia="ru-RU"/>
        </w:rPr>
      </w:pPr>
      <w:r w:rsidRPr="00446BFC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val="uk-UA" w:eastAsia="ru-RU"/>
        </w:rPr>
        <w:t>5. Складові С</w:t>
      </w:r>
      <w:r w:rsidR="00A56FC8" w:rsidRPr="00446BFC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val="uk-UA" w:eastAsia="ru-RU"/>
        </w:rPr>
        <w:t>истеми</w:t>
      </w:r>
    </w:p>
    <w:p w:rsidR="00BB6DA5" w:rsidRPr="00446BFC" w:rsidRDefault="00995ABE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56FC8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Система включає </w:t>
      </w:r>
      <w:r w:rsidR="00652E7E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такі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компоненти:</w:t>
      </w:r>
    </w:p>
    <w:p w:rsidR="00BB6DA5" w:rsidRPr="00446BFC" w:rsidRDefault="00995ABE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080C2D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.1.1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80C2D"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r w:rsidR="00BB6DA5"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рограмно-технічний комплекс управління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складається з:</w:t>
      </w:r>
    </w:p>
    <w:p w:rsidR="00BB6DA5" w:rsidRPr="00446BFC" w:rsidRDefault="00995ABE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4B68F9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.1.1.1 </w:t>
      </w:r>
      <w:r w:rsidR="0090090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ерверу управл</w:t>
      </w:r>
      <w:r w:rsidR="0090090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іння з програмним забезпеченням;</w:t>
      </w:r>
    </w:p>
    <w:p w:rsidR="00BB6DA5" w:rsidRPr="00446BFC" w:rsidRDefault="00995ABE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407742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.1.1.2 </w:t>
      </w:r>
      <w:r w:rsidR="004B68F9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нтеграційного програмного забезпечення для взаємодії з </w:t>
      </w:r>
      <w:r w:rsidR="0090090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державними системами оповіщення;</w:t>
      </w:r>
    </w:p>
    <w:p w:rsidR="00BB6DA5" w:rsidRPr="00446BFC" w:rsidRDefault="00995ABE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14CB1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.1.2 </w:t>
      </w:r>
      <w:r w:rsidR="00D14CB1"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="00BB6DA5"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нформаційно-телекомунікаційні мережі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забезпечують передачу</w:t>
      </w:r>
      <w:r w:rsidR="00D14CB1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даних між компонентами Системи;</w:t>
      </w:r>
    </w:p>
    <w:p w:rsidR="00BB6DA5" w:rsidRPr="00446BFC" w:rsidRDefault="00995ABE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386AC0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.1.3 </w:t>
      </w:r>
      <w:r w:rsidR="00386AC0"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</w:t>
      </w:r>
      <w:r w:rsidR="00BB6DA5"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обочі місця управління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оснащені спеціалізованими інтерфейсами для</w:t>
      </w:r>
      <w:r w:rsidR="00F32727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адміністраторів і користувачів;</w:t>
      </w:r>
    </w:p>
    <w:p w:rsidR="00BB6DA5" w:rsidRPr="00446BFC" w:rsidRDefault="00995ABE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58430A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.1.4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430A"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r w:rsidR="00BB6DA5"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інцеві пристрої інформування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включаючи:</w:t>
      </w:r>
    </w:p>
    <w:p w:rsidR="00BB6DA5" w:rsidRPr="00446BFC" w:rsidRDefault="00995ABE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D5800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.1.4.1 </w:t>
      </w:r>
      <w:r w:rsidR="00FB6BC0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</w:t>
      </w:r>
      <w:r w:rsidR="00DD5800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тільні IP-</w:t>
      </w:r>
      <w:proofErr w:type="spellStart"/>
      <w:r w:rsidR="00DD5800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пейджингові</w:t>
      </w:r>
      <w:proofErr w:type="spellEnd"/>
      <w:r w:rsidR="00DD5800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мікрофони;</w:t>
      </w:r>
    </w:p>
    <w:p w:rsidR="00BB6DA5" w:rsidRPr="00446BFC" w:rsidRDefault="00995ABE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D5800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.1.4.2 г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учномовці для внутрішн</w:t>
      </w:r>
      <w:r w:rsidR="002061FD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ього і зовнішнього використа</w:t>
      </w:r>
      <w:r w:rsidR="00082B14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ння;</w:t>
      </w:r>
    </w:p>
    <w:p w:rsidR="00BB6DA5" w:rsidRPr="00446BFC" w:rsidRDefault="00995ABE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D5800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.1.4.3 п</w:t>
      </w:r>
      <w:r w:rsidR="00927778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еретворювачі/підсилювачі звуку;</w:t>
      </w:r>
    </w:p>
    <w:p w:rsidR="00BB6DA5" w:rsidRPr="00446BFC" w:rsidRDefault="00995ABE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.1.5</w:t>
      </w:r>
      <w:r w:rsidR="00927778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27778"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</w:t>
      </w:r>
      <w:r w:rsidR="00BB6DA5"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асоби гучного мовлення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дозволяють передавати голосові та звукові сигнали.</w:t>
      </w:r>
    </w:p>
    <w:p w:rsidR="00BB6DA5" w:rsidRPr="00446BFC" w:rsidRDefault="00995ABE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.2. </w:t>
      </w:r>
      <w:r w:rsidR="00BB6DA5"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Основні технічні вимоги до Системи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BB6DA5" w:rsidRPr="00446BFC" w:rsidRDefault="00995ABE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082B14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.2.1 </w:t>
      </w:r>
      <w:r w:rsidR="004076B9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одульна архітектура з можливістю масштабування;</w:t>
      </w:r>
    </w:p>
    <w:p w:rsidR="004114A8" w:rsidRPr="00446BFC" w:rsidRDefault="00995ABE" w:rsidP="00A119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082B14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.2.2 </w:t>
      </w:r>
      <w:r w:rsidR="007D3A97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ентралізоване управління з підтримкою резервування;</w:t>
      </w:r>
    </w:p>
    <w:p w:rsidR="00BB6DA5" w:rsidRPr="00446BFC" w:rsidRDefault="00995ABE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</w:t>
      </w:r>
      <w:r w:rsidR="00082B14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.2.3 </w:t>
      </w:r>
      <w:r w:rsidR="007D3A97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ахист інформації від несанкціонованого доступу;</w:t>
      </w:r>
    </w:p>
    <w:p w:rsidR="00BB6DA5" w:rsidRPr="00446BFC" w:rsidRDefault="00995ABE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082B14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.2.4 </w:t>
      </w:r>
      <w:r w:rsidR="007D3A97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ідтримка протоколів TCP/IP для передачі даних;</w:t>
      </w:r>
    </w:p>
    <w:p w:rsidR="00BB6DA5" w:rsidRPr="00446BFC" w:rsidRDefault="00995ABE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082B14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.2.5 </w:t>
      </w:r>
      <w:r w:rsidR="007D3A97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умісність з </w:t>
      </w:r>
      <w:r w:rsidR="005934B6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наявними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мережами </w:t>
      </w:r>
      <w:r w:rsidR="0017095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обладнанням</w:t>
      </w:r>
      <w:r w:rsidR="00DF1854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B6DA5" w:rsidRPr="00446BFC" w:rsidRDefault="00995ABE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F45C8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.3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B6DA5"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Механізми інформування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BB6DA5" w:rsidRPr="00446BFC" w:rsidRDefault="00995ABE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9600D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.3.1</w:t>
      </w:r>
      <w:r w:rsidR="000556C1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D405AB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рансляц</w:t>
      </w:r>
      <w:r w:rsidR="00F9600D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 повідомлень у реальному часі;</w:t>
      </w:r>
    </w:p>
    <w:p w:rsidR="00BB6DA5" w:rsidRPr="00446BFC" w:rsidRDefault="00995ABE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9600D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.3.2</w:t>
      </w:r>
      <w:r w:rsidR="000556C1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F9600D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иклічн</w:t>
      </w:r>
      <w:r w:rsidR="00F9600D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 повторення важливих сповіщень;</w:t>
      </w:r>
    </w:p>
    <w:p w:rsidR="0040400F" w:rsidRPr="00446BFC" w:rsidRDefault="00995ABE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9600D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.3.3</w:t>
      </w:r>
      <w:r w:rsidR="000556C1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131DFD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ожливість віддаленого керування та активації сигналів.</w:t>
      </w:r>
    </w:p>
    <w:p w:rsidR="00AE0671" w:rsidRPr="00446BFC" w:rsidRDefault="00AE0671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56FC8" w:rsidRPr="00446BFC" w:rsidRDefault="00FA3396" w:rsidP="0041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6</w:t>
      </w:r>
      <w:r w:rsidR="00A56FC8" w:rsidRPr="00446B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. Відповідальність</w:t>
      </w:r>
      <w:r w:rsidR="00192B12" w:rsidRPr="00446B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за працездатність С</w:t>
      </w:r>
      <w:r w:rsidR="00A56FC8" w:rsidRPr="00446B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истеми</w:t>
      </w:r>
    </w:p>
    <w:p w:rsidR="00A56FC8" w:rsidRPr="00446BFC" w:rsidRDefault="006F428C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6</w:t>
      </w:r>
      <w:r w:rsidR="00CC6A43" w:rsidRPr="00446BF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.1. </w:t>
      </w:r>
      <w:r w:rsidR="00A56FC8" w:rsidRPr="00446BF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Управління технічного зах</w:t>
      </w:r>
      <w:r w:rsidR="001C5D2A" w:rsidRPr="00446BF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исту інформації та інформаційно-</w:t>
      </w:r>
      <w:proofErr w:type="spellStart"/>
      <w:r w:rsidR="00A56FC8" w:rsidRPr="00446BF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комуніка</w:t>
      </w:r>
      <w:proofErr w:type="spellEnd"/>
      <w:r w:rsidR="00432190" w:rsidRPr="00446BF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-</w:t>
      </w:r>
      <w:proofErr w:type="spellStart"/>
      <w:r w:rsidR="00A56FC8" w:rsidRPr="00446BF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ційних</w:t>
      </w:r>
      <w:proofErr w:type="spellEnd"/>
      <w:r w:rsidR="00A56FC8" w:rsidRPr="00446BF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технологій</w:t>
      </w:r>
      <w:r w:rsidR="00131DFD" w:rsidRPr="00446BF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виконкому Криворізької міської ради</w:t>
      </w:r>
      <w:r w:rsidR="00F7534E" w:rsidRPr="00446BFC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 в</w:t>
      </w:r>
      <w:r w:rsidR="00A56FC8" w:rsidRPr="00446BFC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і</w:t>
      </w:r>
      <w:r w:rsidR="000E68C5" w:rsidRPr="00446BFC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дповідає за технічну підтримку С</w:t>
      </w:r>
      <w:r w:rsidR="00A56FC8" w:rsidRPr="00446BFC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истеми, її модернізацію та забезпечення безперебійної роботи.</w:t>
      </w:r>
    </w:p>
    <w:p w:rsidR="00A56FC8" w:rsidRPr="00446BFC" w:rsidRDefault="006F428C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 w:rsidR="00CC6A43"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.2. </w:t>
      </w:r>
      <w:r w:rsidR="00C95EAA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В</w:t>
      </w:r>
      <w:r w:rsidR="00A56FC8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ідповідальний черговий департаменту</w:t>
      </w:r>
      <w:r w:rsidR="00C95EAA" w:rsidRPr="00446BFC">
        <w:rPr>
          <w:lang w:val="uk-UA"/>
        </w:rPr>
        <w:t xml:space="preserve"> </w:t>
      </w:r>
      <w:r w:rsidR="00C95EAA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 інфраструктури міста вико</w:t>
      </w:r>
      <w:r w:rsidR="00457536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нкому Криворізької міської ради</w:t>
      </w:r>
      <w:r w:rsidR="00A56FC8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 безпосереднє інформування працівникі</w:t>
      </w:r>
      <w:r w:rsidR="00B93292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та відвідувачів за допомогою С</w:t>
      </w:r>
      <w:r w:rsidR="00A56FC8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истеми.</w:t>
      </w:r>
    </w:p>
    <w:p w:rsidR="00AE0671" w:rsidRPr="00446BFC" w:rsidRDefault="00AE0671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56FC8" w:rsidRPr="00446BFC" w:rsidRDefault="00FD21EC" w:rsidP="0041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7</w:t>
      </w:r>
      <w:r w:rsidR="000E68C5" w:rsidRPr="00446B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. Порядок роботи С</w:t>
      </w:r>
      <w:r w:rsidR="00A56FC8" w:rsidRPr="00446B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истеми</w:t>
      </w:r>
    </w:p>
    <w:p w:rsidR="00A56FC8" w:rsidRPr="00446BFC" w:rsidRDefault="00CC26D7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</w:t>
      </w:r>
      <w:r w:rsidR="001A2653"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.1.</w:t>
      </w:r>
      <w:r w:rsidR="001A2653" w:rsidRPr="00446BFC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 </w:t>
      </w:r>
      <w:r w:rsidR="00893E7F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6FC8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Система автоматично приймає сигнал про надзвичайну ситуацію.</w:t>
      </w:r>
    </w:p>
    <w:p w:rsidR="00A56FC8" w:rsidRPr="00446BFC" w:rsidRDefault="00CC26D7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</w:t>
      </w:r>
      <w:r w:rsidR="00091AE3"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.2.</w:t>
      </w:r>
      <w:r w:rsidR="00091AE3" w:rsidRPr="00446BFC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 </w:t>
      </w:r>
      <w:r w:rsidR="00E63842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A56FC8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Програмне забезпечення аналізує сигнал та відтворює відповідне текстове повідомлення.</w:t>
      </w:r>
    </w:p>
    <w:p w:rsidR="00A56FC8" w:rsidRPr="00446BFC" w:rsidRDefault="00CC26D7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</w:t>
      </w:r>
      <w:r w:rsidR="00091AE3"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.3.</w:t>
      </w:r>
      <w:r w:rsidR="00091AE3" w:rsidRPr="00446BFC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 </w:t>
      </w:r>
      <w:r w:rsidR="00893E7F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6FC8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Повідомлення передається на всі або окремо вибрані динаміки.</w:t>
      </w:r>
    </w:p>
    <w:p w:rsidR="00A56FC8" w:rsidRPr="00446BFC" w:rsidRDefault="00CC26D7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</w:t>
      </w:r>
      <w:r w:rsidR="00091AE3" w:rsidRPr="00446B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.4.</w:t>
      </w:r>
      <w:r w:rsidR="00893E7F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6FC8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Диспетчер відстежує процес оповіщення та може вручну відправити додаткові повідомлення.</w:t>
      </w:r>
    </w:p>
    <w:p w:rsidR="00A56FC8" w:rsidRPr="00446BFC" w:rsidRDefault="00CC26D7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091AE3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.5. 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Інформація формується відповідальними особами та </w:t>
      </w:r>
      <w:r w:rsidR="004A3E31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погоджується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заступником міського голови</w:t>
      </w:r>
      <w:r w:rsidR="00893E7F" w:rsidRPr="00446BFC">
        <w:rPr>
          <w:lang w:val="uk-UA"/>
        </w:rPr>
        <w:t xml:space="preserve"> </w:t>
      </w:r>
      <w:r w:rsidR="00893E7F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розподілу обов’язків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B0A69" w:rsidRPr="00446BFC" w:rsidRDefault="00BB0A69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7.6.</w:t>
      </w:r>
      <w:r w:rsidR="004E4542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Термінові повідомлення про події природного, техногенного чи соціального характеру, </w:t>
      </w:r>
      <w:r w:rsidR="00805A78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</w:t>
      </w: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становлять загрозу життю та здоров’ю людей</w:t>
      </w:r>
      <w:r w:rsidR="000262A9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надійшли </w:t>
      </w: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відповідальному черговому </w:t>
      </w:r>
      <w:r w:rsidR="000A07F9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засобами зв’язку</w:t>
      </w:r>
      <w:r w:rsidR="0041197B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</w:t>
      </w:r>
      <w:r w:rsidR="00EE3650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тому числі шляхом </w:t>
      </w:r>
      <w:r w:rsidR="00F82F9D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надс</w:t>
      </w:r>
      <w:r w:rsidR="00EE3650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илання на електронну пошту</w:t>
      </w:r>
      <w:r w:rsidR="0096171D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6171D" w:rsidRPr="00446BFC">
        <w:rPr>
          <w:lang w:val="uk-UA"/>
        </w:rPr>
        <w:t xml:space="preserve"> </w:t>
      </w:r>
      <w:r w:rsidR="004A142E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передаю</w:t>
      </w:r>
      <w:r w:rsidR="0096171D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ться через Систему </w:t>
      </w:r>
      <w:proofErr w:type="spellStart"/>
      <w:r w:rsidR="0096171D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оперативно</w:t>
      </w:r>
      <w:proofErr w:type="spellEnd"/>
      <w:r w:rsidR="000262A9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r w:rsidR="00F37F84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дорученням міського голови, секретаря міської ради, заступників міського голови</w:t>
      </w:r>
      <w:r w:rsidR="000F4E1B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37F84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24B3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керуючої справами виконкому міської ради </w:t>
      </w:r>
      <w:r w:rsidR="00F37F84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розподілу обов’язків</w:t>
      </w:r>
      <w:r w:rsidR="00F82F9D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B0A69" w:rsidRPr="00446BFC" w:rsidRDefault="00CC26D7" w:rsidP="00BB0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B0A69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.7</w:t>
      </w:r>
      <w:r w:rsidR="00091AE3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Інформація передається через Систему </w:t>
      </w:r>
      <w:proofErr w:type="spellStart"/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</w:t>
      </w:r>
      <w:r w:rsidR="00AD7523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еративно</w:t>
      </w:r>
      <w:proofErr w:type="spellEnd"/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урахуванням її важливості та терміновості.</w:t>
      </w:r>
    </w:p>
    <w:p w:rsidR="00BB6DA5" w:rsidRPr="00446BFC" w:rsidRDefault="00CC26D7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B0A69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.8</w:t>
      </w:r>
      <w:r w:rsidR="00091AE3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Відповідальний черговий забезпечує постійний моніторинг і</w:t>
      </w:r>
      <w:r w:rsidR="00893E7F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оперативне реагування в межах</w:t>
      </w:r>
      <w:r w:rsidR="00BB6DA5" w:rsidRPr="0044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компетенції.</w:t>
      </w:r>
    </w:p>
    <w:p w:rsidR="00AE0671" w:rsidRPr="00446BFC" w:rsidRDefault="00AE0671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4499" w:rsidRPr="00446BFC" w:rsidRDefault="00A959F4" w:rsidP="00947D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8</w:t>
      </w:r>
      <w:r w:rsidR="00FD7370" w:rsidRPr="00446B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. З</w:t>
      </w:r>
      <w:r w:rsidR="00A56FC8" w:rsidRPr="00446B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аходи</w:t>
      </w:r>
      <w:r w:rsidR="00FD7370" w:rsidRPr="00446B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, спрямовані</w:t>
      </w:r>
      <w:r w:rsidRPr="00446B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на безперервну</w:t>
      </w:r>
    </w:p>
    <w:p w:rsidR="00491CD1" w:rsidRPr="00446BFC" w:rsidRDefault="00A959F4" w:rsidP="00947D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підтримку С</w:t>
      </w:r>
      <w:r w:rsidR="00A56FC8" w:rsidRPr="00446B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истеми в працездатному стані </w:t>
      </w:r>
    </w:p>
    <w:p w:rsidR="00A56FC8" w:rsidRPr="00446BFC" w:rsidRDefault="0079246E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8</w:t>
      </w:r>
      <w:r w:rsidR="00491CD1" w:rsidRPr="00446B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.1. </w:t>
      </w:r>
      <w:r w:rsidR="00A56FC8" w:rsidRPr="00446B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Регулярно проводяться тестові оповіщенн</w:t>
      </w:r>
      <w:r w:rsidR="00873CF2" w:rsidRPr="00446B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я для перевірки працездатності С</w:t>
      </w:r>
      <w:r w:rsidR="00A56FC8" w:rsidRPr="00446B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истеми та готовності персоналу до дій в умовах надзвичайних ситуацій.</w:t>
      </w:r>
    </w:p>
    <w:p w:rsidR="00A56FC8" w:rsidRPr="00446BFC" w:rsidRDefault="0079246E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A56FC8" w:rsidRPr="00446B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.2. Ве</w:t>
      </w:r>
      <w:r w:rsidR="00873CF2" w:rsidRPr="00446B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деться повна документація щодо С</w:t>
      </w:r>
      <w:r w:rsidR="00A56FC8" w:rsidRPr="00446B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истеми, включаючи технічний опис, інструкції з експлуатації, журнали подій та звіти про проведені роботи.</w:t>
      </w:r>
    </w:p>
    <w:p w:rsidR="00A56FC8" w:rsidRPr="00446BFC" w:rsidRDefault="0079246E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491CD1" w:rsidRPr="00446B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.3. </w:t>
      </w:r>
      <w:r w:rsidR="00A56FC8" w:rsidRPr="00446B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Система </w:t>
      </w:r>
      <w:r w:rsidR="00873CF2" w:rsidRPr="00446B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має</w:t>
      </w:r>
      <w:r w:rsidR="00A56FC8" w:rsidRPr="00446B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бути захищена від несанкціонованого доступу та забезпечувати надійність передачі інформації.</w:t>
      </w:r>
    </w:p>
    <w:p w:rsidR="00A56FC8" w:rsidRPr="00446BFC" w:rsidRDefault="0079246E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8</w:t>
      </w:r>
      <w:r w:rsidR="00A56FC8" w:rsidRPr="00446B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.4</w:t>
      </w:r>
      <w:r w:rsidR="00046FCD" w:rsidRPr="00446B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Проведення регулярни</w:t>
      </w:r>
      <w:r w:rsidR="00C32079" w:rsidRPr="00446B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 навча</w:t>
      </w:r>
      <w:r w:rsidR="00046FCD" w:rsidRPr="00446B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нь</w:t>
      </w:r>
      <w:r w:rsidR="00A56FC8" w:rsidRPr="00446B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персон</w:t>
      </w:r>
      <w:r w:rsidR="000E68C5" w:rsidRPr="00446B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алу, відповідального за роботу С</w:t>
      </w:r>
      <w:r w:rsidR="00046FCD" w:rsidRPr="00446B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истеми</w:t>
      </w:r>
      <w:r w:rsidR="00A56FC8" w:rsidRPr="00446B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метою підвищення їх кваліфікації та знань.</w:t>
      </w:r>
    </w:p>
    <w:p w:rsidR="00A56FC8" w:rsidRPr="00446BFC" w:rsidRDefault="0079246E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491CD1" w:rsidRPr="00446B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.5. </w:t>
      </w:r>
      <w:r w:rsidR="00A56FC8" w:rsidRPr="00446B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Здійснення регулярної модерніз</w:t>
      </w:r>
      <w:r w:rsidR="00491CD1" w:rsidRPr="00446B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ації С</w:t>
      </w:r>
      <w:r w:rsidR="00A56FC8" w:rsidRPr="00446B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истеми з метою підвищення її ефективності та надійності.</w:t>
      </w:r>
    </w:p>
    <w:p w:rsidR="006B3C20" w:rsidRPr="00446BFC" w:rsidRDefault="006B3C20" w:rsidP="0041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119DC" w:rsidRPr="00446BFC" w:rsidRDefault="00A119DC" w:rsidP="00046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C5B16" w:rsidRPr="00446BFC" w:rsidRDefault="004C5B16" w:rsidP="00046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B3C20" w:rsidRPr="00446BFC" w:rsidRDefault="006B3C20" w:rsidP="00D36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446B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Керуюча справами виконкому</w:t>
      </w:r>
      <w:r w:rsidRPr="00446B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Pr="00446B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Pr="00446B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Pr="00446B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  <w:t>Олена ШОВГЕЛЯ</w:t>
      </w:r>
      <w:bookmarkEnd w:id="0"/>
    </w:p>
    <w:sectPr w:rsidR="006B3C20" w:rsidRPr="00446BFC" w:rsidSect="00384C5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BE7" w:rsidRDefault="00801BE7" w:rsidP="001414B6">
      <w:pPr>
        <w:spacing w:after="0" w:line="240" w:lineRule="auto"/>
      </w:pPr>
      <w:r>
        <w:separator/>
      </w:r>
    </w:p>
  </w:endnote>
  <w:endnote w:type="continuationSeparator" w:id="0">
    <w:p w:rsidR="00801BE7" w:rsidRDefault="00801BE7" w:rsidP="0014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BE7" w:rsidRDefault="00801BE7" w:rsidP="001414B6">
      <w:pPr>
        <w:spacing w:after="0" w:line="240" w:lineRule="auto"/>
      </w:pPr>
      <w:r>
        <w:separator/>
      </w:r>
    </w:p>
  </w:footnote>
  <w:footnote w:type="continuationSeparator" w:id="0">
    <w:p w:rsidR="00801BE7" w:rsidRDefault="00801BE7" w:rsidP="0014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7707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B3C20" w:rsidRPr="006B3C20" w:rsidRDefault="006B3C2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B3C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B3C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B3C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6BF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B3C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414B6" w:rsidRDefault="001414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7AF"/>
    <w:multiLevelType w:val="multilevel"/>
    <w:tmpl w:val="6D1A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C07B5"/>
    <w:multiLevelType w:val="multilevel"/>
    <w:tmpl w:val="97D6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C4920"/>
    <w:multiLevelType w:val="multilevel"/>
    <w:tmpl w:val="0460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83096"/>
    <w:multiLevelType w:val="multilevel"/>
    <w:tmpl w:val="4BD2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9793E"/>
    <w:multiLevelType w:val="multilevel"/>
    <w:tmpl w:val="3D76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B4117"/>
    <w:multiLevelType w:val="multilevel"/>
    <w:tmpl w:val="844E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FE20E0"/>
    <w:multiLevelType w:val="multilevel"/>
    <w:tmpl w:val="EAB6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F07B8"/>
    <w:multiLevelType w:val="multilevel"/>
    <w:tmpl w:val="95D0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26728A"/>
    <w:multiLevelType w:val="multilevel"/>
    <w:tmpl w:val="E7AE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084A13"/>
    <w:multiLevelType w:val="multilevel"/>
    <w:tmpl w:val="FD9C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B158A9"/>
    <w:multiLevelType w:val="multilevel"/>
    <w:tmpl w:val="4A00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16558"/>
    <w:multiLevelType w:val="multilevel"/>
    <w:tmpl w:val="7368EF5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9827771"/>
    <w:multiLevelType w:val="multilevel"/>
    <w:tmpl w:val="14FC782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3ED35706"/>
    <w:multiLevelType w:val="multilevel"/>
    <w:tmpl w:val="748A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2971BB"/>
    <w:multiLevelType w:val="multilevel"/>
    <w:tmpl w:val="E3C6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782F68"/>
    <w:multiLevelType w:val="multilevel"/>
    <w:tmpl w:val="B80052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E62274"/>
    <w:multiLevelType w:val="multilevel"/>
    <w:tmpl w:val="D096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1269B2"/>
    <w:multiLevelType w:val="multilevel"/>
    <w:tmpl w:val="51163B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6A15A4"/>
    <w:multiLevelType w:val="multilevel"/>
    <w:tmpl w:val="611A9DA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 w15:restartNumberingAfterBreak="0">
    <w:nsid w:val="4E443C12"/>
    <w:multiLevelType w:val="multilevel"/>
    <w:tmpl w:val="6FB8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B16497"/>
    <w:multiLevelType w:val="multilevel"/>
    <w:tmpl w:val="6594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A44FBF"/>
    <w:multiLevelType w:val="multilevel"/>
    <w:tmpl w:val="21F4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209F9"/>
    <w:multiLevelType w:val="multilevel"/>
    <w:tmpl w:val="7D28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937E59"/>
    <w:multiLevelType w:val="multilevel"/>
    <w:tmpl w:val="FA22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D06C8"/>
    <w:multiLevelType w:val="multilevel"/>
    <w:tmpl w:val="D18A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290958"/>
    <w:multiLevelType w:val="multilevel"/>
    <w:tmpl w:val="5EF2FF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FA97EC4"/>
    <w:multiLevelType w:val="multilevel"/>
    <w:tmpl w:val="F012997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4357550"/>
    <w:multiLevelType w:val="multilevel"/>
    <w:tmpl w:val="1B6435E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8" w15:restartNumberingAfterBreak="0">
    <w:nsid w:val="77467AF5"/>
    <w:multiLevelType w:val="multilevel"/>
    <w:tmpl w:val="CEF8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0D56EE"/>
    <w:multiLevelType w:val="multilevel"/>
    <w:tmpl w:val="71E8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232E9D"/>
    <w:multiLevelType w:val="multilevel"/>
    <w:tmpl w:val="56963B3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1" w15:restartNumberingAfterBreak="0">
    <w:nsid w:val="7BA1271B"/>
    <w:multiLevelType w:val="multilevel"/>
    <w:tmpl w:val="F530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DF007F"/>
    <w:multiLevelType w:val="multilevel"/>
    <w:tmpl w:val="654C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9"/>
  </w:num>
  <w:num w:numId="4">
    <w:abstractNumId w:val="21"/>
  </w:num>
  <w:num w:numId="5">
    <w:abstractNumId w:val="5"/>
  </w:num>
  <w:num w:numId="6">
    <w:abstractNumId w:val="28"/>
  </w:num>
  <w:num w:numId="7">
    <w:abstractNumId w:val="4"/>
  </w:num>
  <w:num w:numId="8">
    <w:abstractNumId w:val="31"/>
  </w:num>
  <w:num w:numId="9">
    <w:abstractNumId w:val="0"/>
  </w:num>
  <w:num w:numId="10">
    <w:abstractNumId w:val="20"/>
  </w:num>
  <w:num w:numId="11">
    <w:abstractNumId w:val="16"/>
  </w:num>
  <w:num w:numId="12">
    <w:abstractNumId w:val="23"/>
  </w:num>
  <w:num w:numId="13">
    <w:abstractNumId w:val="2"/>
  </w:num>
  <w:num w:numId="14">
    <w:abstractNumId w:val="14"/>
  </w:num>
  <w:num w:numId="15">
    <w:abstractNumId w:val="29"/>
  </w:num>
  <w:num w:numId="16">
    <w:abstractNumId w:val="13"/>
  </w:num>
  <w:num w:numId="17">
    <w:abstractNumId w:val="10"/>
  </w:num>
  <w:num w:numId="18">
    <w:abstractNumId w:val="6"/>
  </w:num>
  <w:num w:numId="19">
    <w:abstractNumId w:val="8"/>
  </w:num>
  <w:num w:numId="20">
    <w:abstractNumId w:val="1"/>
  </w:num>
  <w:num w:numId="21">
    <w:abstractNumId w:val="18"/>
  </w:num>
  <w:num w:numId="22">
    <w:abstractNumId w:val="12"/>
  </w:num>
  <w:num w:numId="23">
    <w:abstractNumId w:val="24"/>
  </w:num>
  <w:num w:numId="24">
    <w:abstractNumId w:val="9"/>
  </w:num>
  <w:num w:numId="25">
    <w:abstractNumId w:val="32"/>
  </w:num>
  <w:num w:numId="26">
    <w:abstractNumId w:val="27"/>
  </w:num>
  <w:num w:numId="27">
    <w:abstractNumId w:val="30"/>
  </w:num>
  <w:num w:numId="28">
    <w:abstractNumId w:val="22"/>
  </w:num>
  <w:num w:numId="29">
    <w:abstractNumId w:val="26"/>
  </w:num>
  <w:num w:numId="30">
    <w:abstractNumId w:val="17"/>
  </w:num>
  <w:num w:numId="31">
    <w:abstractNumId w:val="15"/>
  </w:num>
  <w:num w:numId="32">
    <w:abstractNumId w:val="1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F3"/>
    <w:rsid w:val="00010A8C"/>
    <w:rsid w:val="000262A9"/>
    <w:rsid w:val="00040CC8"/>
    <w:rsid w:val="00042047"/>
    <w:rsid w:val="00046FCD"/>
    <w:rsid w:val="000556C1"/>
    <w:rsid w:val="000566A2"/>
    <w:rsid w:val="00071615"/>
    <w:rsid w:val="00080A99"/>
    <w:rsid w:val="00080C2D"/>
    <w:rsid w:val="00081B04"/>
    <w:rsid w:val="00082B14"/>
    <w:rsid w:val="00091AE3"/>
    <w:rsid w:val="000A07F9"/>
    <w:rsid w:val="000A4C3F"/>
    <w:rsid w:val="000B79AF"/>
    <w:rsid w:val="000C2D35"/>
    <w:rsid w:val="000E68C5"/>
    <w:rsid w:val="000F0D29"/>
    <w:rsid w:val="000F4E1B"/>
    <w:rsid w:val="000F572F"/>
    <w:rsid w:val="00105730"/>
    <w:rsid w:val="00131DFD"/>
    <w:rsid w:val="001356B7"/>
    <w:rsid w:val="00136B58"/>
    <w:rsid w:val="001414B6"/>
    <w:rsid w:val="00161990"/>
    <w:rsid w:val="00164131"/>
    <w:rsid w:val="00170955"/>
    <w:rsid w:val="001824B4"/>
    <w:rsid w:val="00192B12"/>
    <w:rsid w:val="001A2653"/>
    <w:rsid w:val="001B3197"/>
    <w:rsid w:val="001C5D2A"/>
    <w:rsid w:val="001C6DD3"/>
    <w:rsid w:val="001D5407"/>
    <w:rsid w:val="001F45C8"/>
    <w:rsid w:val="002061FD"/>
    <w:rsid w:val="0021172E"/>
    <w:rsid w:val="00215CDC"/>
    <w:rsid w:val="00281B9A"/>
    <w:rsid w:val="00284ED3"/>
    <w:rsid w:val="002B5ED0"/>
    <w:rsid w:val="002C2759"/>
    <w:rsid w:val="002C761D"/>
    <w:rsid w:val="002D087D"/>
    <w:rsid w:val="002D16F8"/>
    <w:rsid w:val="002D4B2E"/>
    <w:rsid w:val="002D559D"/>
    <w:rsid w:val="002D5AA9"/>
    <w:rsid w:val="002E7DBA"/>
    <w:rsid w:val="002F2AFB"/>
    <w:rsid w:val="002F3C13"/>
    <w:rsid w:val="002F795C"/>
    <w:rsid w:val="00307798"/>
    <w:rsid w:val="00316684"/>
    <w:rsid w:val="00325ED0"/>
    <w:rsid w:val="00325F7A"/>
    <w:rsid w:val="003573C5"/>
    <w:rsid w:val="00363CCF"/>
    <w:rsid w:val="00384C57"/>
    <w:rsid w:val="00386A20"/>
    <w:rsid w:val="00386AC0"/>
    <w:rsid w:val="003B24B3"/>
    <w:rsid w:val="003C4300"/>
    <w:rsid w:val="003E38D6"/>
    <w:rsid w:val="003E5E47"/>
    <w:rsid w:val="0040400F"/>
    <w:rsid w:val="004076B9"/>
    <w:rsid w:val="00407742"/>
    <w:rsid w:val="004114A8"/>
    <w:rsid w:val="0041197B"/>
    <w:rsid w:val="00414191"/>
    <w:rsid w:val="00432190"/>
    <w:rsid w:val="00433FFA"/>
    <w:rsid w:val="00435E34"/>
    <w:rsid w:val="00446BFC"/>
    <w:rsid w:val="00447831"/>
    <w:rsid w:val="00455712"/>
    <w:rsid w:val="00457536"/>
    <w:rsid w:val="004611C7"/>
    <w:rsid w:val="00465041"/>
    <w:rsid w:val="00473F9C"/>
    <w:rsid w:val="0047761F"/>
    <w:rsid w:val="0048239A"/>
    <w:rsid w:val="00482C75"/>
    <w:rsid w:val="00491CD1"/>
    <w:rsid w:val="004A142E"/>
    <w:rsid w:val="004A3E31"/>
    <w:rsid w:val="004A7519"/>
    <w:rsid w:val="004B68F9"/>
    <w:rsid w:val="004C5B16"/>
    <w:rsid w:val="004E4542"/>
    <w:rsid w:val="004F7B51"/>
    <w:rsid w:val="005265FB"/>
    <w:rsid w:val="005305DF"/>
    <w:rsid w:val="00541597"/>
    <w:rsid w:val="00545AC5"/>
    <w:rsid w:val="005630DD"/>
    <w:rsid w:val="00580623"/>
    <w:rsid w:val="00581FEC"/>
    <w:rsid w:val="00583EC1"/>
    <w:rsid w:val="0058430A"/>
    <w:rsid w:val="0059067D"/>
    <w:rsid w:val="005934B6"/>
    <w:rsid w:val="005A0947"/>
    <w:rsid w:val="005A3308"/>
    <w:rsid w:val="005B1372"/>
    <w:rsid w:val="005B7446"/>
    <w:rsid w:val="005C230B"/>
    <w:rsid w:val="005D27DF"/>
    <w:rsid w:val="005E1380"/>
    <w:rsid w:val="005E590F"/>
    <w:rsid w:val="0061054C"/>
    <w:rsid w:val="006423FE"/>
    <w:rsid w:val="006454B0"/>
    <w:rsid w:val="00652E7E"/>
    <w:rsid w:val="00656A49"/>
    <w:rsid w:val="0066087F"/>
    <w:rsid w:val="0067357F"/>
    <w:rsid w:val="00681B6B"/>
    <w:rsid w:val="00697F2C"/>
    <w:rsid w:val="006A44E4"/>
    <w:rsid w:val="006B3C20"/>
    <w:rsid w:val="006B4A4F"/>
    <w:rsid w:val="006C06C7"/>
    <w:rsid w:val="006C735A"/>
    <w:rsid w:val="006D083C"/>
    <w:rsid w:val="006E75ED"/>
    <w:rsid w:val="006F428C"/>
    <w:rsid w:val="00722B32"/>
    <w:rsid w:val="00725A4F"/>
    <w:rsid w:val="00730609"/>
    <w:rsid w:val="007617F9"/>
    <w:rsid w:val="007710C5"/>
    <w:rsid w:val="0079246E"/>
    <w:rsid w:val="007A541A"/>
    <w:rsid w:val="007D1D96"/>
    <w:rsid w:val="007D297F"/>
    <w:rsid w:val="007D3A97"/>
    <w:rsid w:val="007D49B2"/>
    <w:rsid w:val="007D5485"/>
    <w:rsid w:val="007E7D3A"/>
    <w:rsid w:val="00801BE7"/>
    <w:rsid w:val="00805A78"/>
    <w:rsid w:val="00821106"/>
    <w:rsid w:val="00835C31"/>
    <w:rsid w:val="00844BD8"/>
    <w:rsid w:val="00853D5F"/>
    <w:rsid w:val="00856159"/>
    <w:rsid w:val="00862497"/>
    <w:rsid w:val="00866E72"/>
    <w:rsid w:val="00872887"/>
    <w:rsid w:val="00873CF2"/>
    <w:rsid w:val="00876348"/>
    <w:rsid w:val="00893E7F"/>
    <w:rsid w:val="008B2BE2"/>
    <w:rsid w:val="008D5E79"/>
    <w:rsid w:val="008D7E8C"/>
    <w:rsid w:val="008E2A0A"/>
    <w:rsid w:val="008F588C"/>
    <w:rsid w:val="008F7CE2"/>
    <w:rsid w:val="00900905"/>
    <w:rsid w:val="009069BD"/>
    <w:rsid w:val="00927778"/>
    <w:rsid w:val="0093027E"/>
    <w:rsid w:val="00930CD2"/>
    <w:rsid w:val="0093417A"/>
    <w:rsid w:val="00947DE5"/>
    <w:rsid w:val="0096084F"/>
    <w:rsid w:val="0096171D"/>
    <w:rsid w:val="00962FEB"/>
    <w:rsid w:val="00965B8C"/>
    <w:rsid w:val="00974406"/>
    <w:rsid w:val="009805AD"/>
    <w:rsid w:val="0098514E"/>
    <w:rsid w:val="00995ABE"/>
    <w:rsid w:val="009B61F3"/>
    <w:rsid w:val="009C4C9B"/>
    <w:rsid w:val="009F5B23"/>
    <w:rsid w:val="00A0726D"/>
    <w:rsid w:val="00A119DC"/>
    <w:rsid w:val="00A1766E"/>
    <w:rsid w:val="00A1774F"/>
    <w:rsid w:val="00A2787B"/>
    <w:rsid w:val="00A31DBE"/>
    <w:rsid w:val="00A344A2"/>
    <w:rsid w:val="00A37A5E"/>
    <w:rsid w:val="00A56FC8"/>
    <w:rsid w:val="00A75F0F"/>
    <w:rsid w:val="00A959F4"/>
    <w:rsid w:val="00AA084F"/>
    <w:rsid w:val="00AC22DE"/>
    <w:rsid w:val="00AC5C0E"/>
    <w:rsid w:val="00AC6A50"/>
    <w:rsid w:val="00AD2C42"/>
    <w:rsid w:val="00AD7523"/>
    <w:rsid w:val="00AE0671"/>
    <w:rsid w:val="00B00D3B"/>
    <w:rsid w:val="00B43428"/>
    <w:rsid w:val="00B51A02"/>
    <w:rsid w:val="00B543B9"/>
    <w:rsid w:val="00B615F8"/>
    <w:rsid w:val="00B87C19"/>
    <w:rsid w:val="00B93292"/>
    <w:rsid w:val="00B97073"/>
    <w:rsid w:val="00BA3633"/>
    <w:rsid w:val="00BA773E"/>
    <w:rsid w:val="00BB0859"/>
    <w:rsid w:val="00BB0A69"/>
    <w:rsid w:val="00BB6DA5"/>
    <w:rsid w:val="00BB7C77"/>
    <w:rsid w:val="00BC14D7"/>
    <w:rsid w:val="00BC29A5"/>
    <w:rsid w:val="00BD7D5C"/>
    <w:rsid w:val="00BE62DA"/>
    <w:rsid w:val="00BF4801"/>
    <w:rsid w:val="00C140B0"/>
    <w:rsid w:val="00C2297D"/>
    <w:rsid w:val="00C32079"/>
    <w:rsid w:val="00C53049"/>
    <w:rsid w:val="00C82D93"/>
    <w:rsid w:val="00C86598"/>
    <w:rsid w:val="00C95EAA"/>
    <w:rsid w:val="00CC131A"/>
    <w:rsid w:val="00CC26D7"/>
    <w:rsid w:val="00CC6A43"/>
    <w:rsid w:val="00CE4916"/>
    <w:rsid w:val="00D1022F"/>
    <w:rsid w:val="00D12F07"/>
    <w:rsid w:val="00D14CB1"/>
    <w:rsid w:val="00D361A1"/>
    <w:rsid w:val="00D405AB"/>
    <w:rsid w:val="00D43292"/>
    <w:rsid w:val="00D53033"/>
    <w:rsid w:val="00D55D0C"/>
    <w:rsid w:val="00D837A8"/>
    <w:rsid w:val="00DA31AE"/>
    <w:rsid w:val="00DA498B"/>
    <w:rsid w:val="00DC419D"/>
    <w:rsid w:val="00DC56DC"/>
    <w:rsid w:val="00DD163C"/>
    <w:rsid w:val="00DD5800"/>
    <w:rsid w:val="00DD6259"/>
    <w:rsid w:val="00DE5F65"/>
    <w:rsid w:val="00DF1854"/>
    <w:rsid w:val="00E14499"/>
    <w:rsid w:val="00E408F3"/>
    <w:rsid w:val="00E42E7D"/>
    <w:rsid w:val="00E5117A"/>
    <w:rsid w:val="00E63842"/>
    <w:rsid w:val="00E75EAB"/>
    <w:rsid w:val="00E81AB3"/>
    <w:rsid w:val="00E91D7E"/>
    <w:rsid w:val="00E94CE4"/>
    <w:rsid w:val="00EB6945"/>
    <w:rsid w:val="00EC1D50"/>
    <w:rsid w:val="00ED52B8"/>
    <w:rsid w:val="00ED6E52"/>
    <w:rsid w:val="00EE3650"/>
    <w:rsid w:val="00EF1887"/>
    <w:rsid w:val="00EF3856"/>
    <w:rsid w:val="00F059C4"/>
    <w:rsid w:val="00F06094"/>
    <w:rsid w:val="00F32727"/>
    <w:rsid w:val="00F37F84"/>
    <w:rsid w:val="00F40EE9"/>
    <w:rsid w:val="00F55E78"/>
    <w:rsid w:val="00F7534E"/>
    <w:rsid w:val="00F82F9D"/>
    <w:rsid w:val="00F83246"/>
    <w:rsid w:val="00F9600D"/>
    <w:rsid w:val="00FA3396"/>
    <w:rsid w:val="00FB5A42"/>
    <w:rsid w:val="00FB6BC0"/>
    <w:rsid w:val="00FC5FC0"/>
    <w:rsid w:val="00FD1993"/>
    <w:rsid w:val="00FD21EC"/>
    <w:rsid w:val="00FD7370"/>
    <w:rsid w:val="00FE1EE1"/>
    <w:rsid w:val="00FE4B5E"/>
    <w:rsid w:val="00FE4F5F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443215-071F-4DCC-B7D3-6AA95DEE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4B6"/>
  </w:style>
  <w:style w:type="paragraph" w:styleId="a5">
    <w:name w:val="footer"/>
    <w:basedOn w:val="a"/>
    <w:link w:val="a6"/>
    <w:uiPriority w:val="99"/>
    <w:unhideWhenUsed/>
    <w:rsid w:val="0014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4B6"/>
  </w:style>
  <w:style w:type="paragraph" w:styleId="a7">
    <w:name w:val="List Paragraph"/>
    <w:basedOn w:val="a"/>
    <w:uiPriority w:val="34"/>
    <w:qFormat/>
    <w:rsid w:val="00A56FC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C7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761D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1"/>
    <w:rsid w:val="006A44E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6A44E4"/>
    <w:pPr>
      <w:widowControl w:val="0"/>
      <w:spacing w:after="0" w:line="31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3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C78A0-D29B-4038-8059-9BE2341E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додатка</vt:lpstr>
    </vt:vector>
  </TitlesOfParts>
  <Company/>
  <LinksUpToDate>false</LinksUpToDate>
  <CharactersWithSpaces>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</dc:title>
  <dc:subject/>
  <dc:creator>uikt2</dc:creator>
  <cp:keywords/>
  <dc:description/>
  <cp:lastModifiedBy>org301</cp:lastModifiedBy>
  <cp:revision>188</cp:revision>
  <cp:lastPrinted>2025-01-20T13:50:00Z</cp:lastPrinted>
  <dcterms:created xsi:type="dcterms:W3CDTF">2025-01-09T06:28:00Z</dcterms:created>
  <dcterms:modified xsi:type="dcterms:W3CDTF">2025-01-28T14:54:00Z</dcterms:modified>
</cp:coreProperties>
</file>