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B9002" w14:textId="46FDAD1A" w:rsidR="00867DA0" w:rsidRPr="00E51D30" w:rsidRDefault="00414732" w:rsidP="00864360">
      <w:pPr>
        <w:pStyle w:val="rvps15"/>
        <w:shd w:val="clear" w:color="auto" w:fill="FFFFFF"/>
        <w:spacing w:before="0" w:beforeAutospacing="0" w:after="0" w:afterAutospacing="0"/>
        <w:ind w:firstLine="5670"/>
        <w:rPr>
          <w:rStyle w:val="rvts7"/>
          <w:bCs/>
          <w:i/>
          <w:color w:val="000000"/>
          <w:sz w:val="28"/>
          <w:szCs w:val="28"/>
        </w:rPr>
      </w:pPr>
      <w:r w:rsidRPr="00E51D30">
        <w:rPr>
          <w:rStyle w:val="rvts7"/>
          <w:bCs/>
          <w:i/>
          <w:color w:val="000000"/>
          <w:sz w:val="28"/>
          <w:szCs w:val="28"/>
        </w:rPr>
        <w:t xml:space="preserve"> </w:t>
      </w:r>
      <w:r w:rsidR="00867DA0" w:rsidRPr="00E51D30">
        <w:rPr>
          <w:rStyle w:val="rvts7"/>
          <w:bCs/>
          <w:i/>
          <w:color w:val="000000"/>
          <w:sz w:val="28"/>
          <w:szCs w:val="28"/>
        </w:rPr>
        <w:t>ЗАТВЕРДЖЕНО</w:t>
      </w:r>
    </w:p>
    <w:p w14:paraId="25654A9C" w14:textId="77777777" w:rsidR="00867DA0" w:rsidRPr="00E51D30" w:rsidRDefault="00867DA0" w:rsidP="00864360">
      <w:pPr>
        <w:pStyle w:val="rvps15"/>
        <w:shd w:val="clear" w:color="auto" w:fill="FFFFFF"/>
        <w:spacing w:before="0" w:beforeAutospacing="0" w:after="0" w:afterAutospacing="0"/>
        <w:ind w:firstLine="5670"/>
        <w:rPr>
          <w:rStyle w:val="rvts7"/>
          <w:bCs/>
          <w:i/>
          <w:color w:val="000000"/>
          <w:sz w:val="28"/>
          <w:szCs w:val="28"/>
        </w:rPr>
      </w:pPr>
    </w:p>
    <w:p w14:paraId="2B155AF8" w14:textId="2AF8B63D" w:rsidR="00867DA0" w:rsidRPr="00E51D30" w:rsidRDefault="00867DA0" w:rsidP="00864360">
      <w:pPr>
        <w:pStyle w:val="rvps15"/>
        <w:shd w:val="clear" w:color="auto" w:fill="FFFFFF"/>
        <w:spacing w:before="0" w:beforeAutospacing="0" w:after="0" w:afterAutospacing="0"/>
        <w:ind w:firstLine="5670"/>
        <w:rPr>
          <w:rStyle w:val="rvts7"/>
          <w:bCs/>
          <w:i/>
          <w:color w:val="000000"/>
          <w:sz w:val="28"/>
          <w:szCs w:val="28"/>
        </w:rPr>
      </w:pPr>
      <w:r w:rsidRPr="00E51D30">
        <w:rPr>
          <w:rStyle w:val="rvts7"/>
          <w:bCs/>
          <w:i/>
          <w:color w:val="000000"/>
          <w:sz w:val="28"/>
          <w:szCs w:val="28"/>
        </w:rPr>
        <w:t xml:space="preserve">Рішення </w:t>
      </w:r>
      <w:r w:rsidR="00BA408A" w:rsidRPr="00E51D30">
        <w:rPr>
          <w:rStyle w:val="rvts7"/>
          <w:bCs/>
          <w:i/>
          <w:color w:val="000000"/>
          <w:sz w:val="28"/>
          <w:szCs w:val="28"/>
        </w:rPr>
        <w:t xml:space="preserve">виконкому </w:t>
      </w:r>
      <w:r w:rsidRPr="00E51D30">
        <w:rPr>
          <w:rStyle w:val="rvts7"/>
          <w:bCs/>
          <w:i/>
          <w:color w:val="000000"/>
          <w:sz w:val="28"/>
          <w:szCs w:val="28"/>
        </w:rPr>
        <w:t>міської ради</w:t>
      </w:r>
    </w:p>
    <w:p w14:paraId="26E605D3" w14:textId="6A91E4C8" w:rsidR="00867DA0" w:rsidRPr="00E51D30" w:rsidRDefault="00FB2523" w:rsidP="00FB2523">
      <w:pPr>
        <w:pStyle w:val="rvps15"/>
        <w:shd w:val="clear" w:color="auto" w:fill="FFFFFF"/>
        <w:tabs>
          <w:tab w:val="left" w:pos="5760"/>
        </w:tabs>
        <w:spacing w:before="0" w:beforeAutospacing="0" w:after="0" w:afterAutospacing="0"/>
        <w:rPr>
          <w:rStyle w:val="rvts7"/>
          <w:bCs/>
          <w:i/>
          <w:color w:val="000000"/>
          <w:sz w:val="28"/>
          <w:szCs w:val="28"/>
        </w:rPr>
      </w:pPr>
      <w:r w:rsidRPr="00E51D30">
        <w:rPr>
          <w:rStyle w:val="rvts7"/>
          <w:b/>
          <w:bCs/>
          <w:color w:val="000000"/>
          <w:sz w:val="28"/>
          <w:szCs w:val="28"/>
        </w:rPr>
        <w:tab/>
      </w:r>
      <w:r w:rsidRPr="00E51D30">
        <w:rPr>
          <w:rStyle w:val="rvts7"/>
          <w:bCs/>
          <w:i/>
          <w:color w:val="000000"/>
          <w:sz w:val="28"/>
          <w:szCs w:val="28"/>
        </w:rPr>
        <w:t>23.01.2025 №71</w:t>
      </w:r>
    </w:p>
    <w:p w14:paraId="617A2BE5" w14:textId="77777777" w:rsidR="00867DA0" w:rsidRPr="00E51D30" w:rsidRDefault="00867DA0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22741EC6" w14:textId="77777777" w:rsidR="00BA408A" w:rsidRPr="00E51D30" w:rsidRDefault="00BA408A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26F2CB88" w14:textId="77777777" w:rsidR="00867DA0" w:rsidRPr="00E51D30" w:rsidRDefault="00867DA0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39EC189E" w14:textId="77777777" w:rsidR="00867DA0" w:rsidRPr="00E51D30" w:rsidRDefault="00867DA0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317925FD" w14:textId="77777777" w:rsidR="00867DA0" w:rsidRPr="00E51D30" w:rsidRDefault="00867DA0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54DAA337" w14:textId="77777777" w:rsidR="0023492B" w:rsidRPr="00E51D30" w:rsidRDefault="000A1B2B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i/>
          <w:color w:val="000000"/>
          <w:sz w:val="28"/>
          <w:szCs w:val="28"/>
        </w:rPr>
      </w:pPr>
      <w:r w:rsidRPr="00E51D30">
        <w:rPr>
          <w:rStyle w:val="rvts7"/>
          <w:b/>
          <w:bCs/>
          <w:i/>
          <w:color w:val="000000"/>
          <w:sz w:val="28"/>
          <w:szCs w:val="28"/>
        </w:rPr>
        <w:t>ВИСНОВОК</w:t>
      </w:r>
    </w:p>
    <w:p w14:paraId="328BBD32" w14:textId="330F4977" w:rsidR="008179FF" w:rsidRPr="00E51D30" w:rsidRDefault="00305450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i/>
          <w:color w:val="000000"/>
          <w:sz w:val="28"/>
          <w:szCs w:val="28"/>
        </w:rPr>
      </w:pPr>
      <w:r w:rsidRPr="00E51D30">
        <w:rPr>
          <w:rStyle w:val="rvts7"/>
          <w:b/>
          <w:bCs/>
          <w:i/>
          <w:color w:val="000000"/>
          <w:sz w:val="28"/>
          <w:szCs w:val="28"/>
        </w:rPr>
        <w:t>за результатами а</w:t>
      </w:r>
      <w:r w:rsidR="002B4630" w:rsidRPr="00E51D30">
        <w:rPr>
          <w:rStyle w:val="rvts7"/>
          <w:b/>
          <w:bCs/>
          <w:i/>
          <w:color w:val="000000"/>
          <w:sz w:val="28"/>
          <w:szCs w:val="28"/>
        </w:rPr>
        <w:t>наліз</w:t>
      </w:r>
      <w:r w:rsidRPr="00E51D30">
        <w:rPr>
          <w:rStyle w:val="rvts7"/>
          <w:b/>
          <w:bCs/>
          <w:i/>
          <w:color w:val="000000"/>
          <w:sz w:val="28"/>
          <w:szCs w:val="28"/>
        </w:rPr>
        <w:t>у</w:t>
      </w:r>
      <w:r w:rsidR="002B4630" w:rsidRPr="00E51D30">
        <w:rPr>
          <w:rStyle w:val="rvts7"/>
          <w:b/>
          <w:bCs/>
          <w:i/>
          <w:color w:val="000000"/>
          <w:sz w:val="28"/>
          <w:szCs w:val="28"/>
        </w:rPr>
        <w:t xml:space="preserve"> ефективності здійснення </w:t>
      </w:r>
      <w:proofErr w:type="spellStart"/>
      <w:r w:rsidR="00C2075E" w:rsidRPr="00E51D30">
        <w:rPr>
          <w:rStyle w:val="rvts7"/>
          <w:b/>
          <w:bCs/>
          <w:i/>
          <w:color w:val="000000"/>
          <w:sz w:val="28"/>
          <w:szCs w:val="28"/>
        </w:rPr>
        <w:t>проєкту</w:t>
      </w:r>
      <w:proofErr w:type="spellEnd"/>
      <w:r w:rsidR="00C2075E" w:rsidRPr="00E51D30">
        <w:rPr>
          <w:rStyle w:val="rvts7"/>
          <w:b/>
          <w:bCs/>
          <w:i/>
          <w:color w:val="000000"/>
          <w:sz w:val="28"/>
          <w:szCs w:val="28"/>
        </w:rPr>
        <w:t xml:space="preserve"> </w:t>
      </w:r>
      <w:r w:rsidRPr="00E51D30">
        <w:rPr>
          <w:rStyle w:val="rvts7"/>
          <w:b/>
          <w:bCs/>
          <w:i/>
          <w:color w:val="000000"/>
          <w:sz w:val="28"/>
          <w:szCs w:val="28"/>
        </w:rPr>
        <w:t>державно</w:t>
      </w:r>
      <w:r w:rsidR="008179FF" w:rsidRPr="00E51D30">
        <w:rPr>
          <w:rStyle w:val="rvts7"/>
          <w:b/>
          <w:bCs/>
          <w:i/>
          <w:color w:val="000000"/>
          <w:sz w:val="28"/>
          <w:szCs w:val="28"/>
        </w:rPr>
        <w:t>-</w:t>
      </w:r>
    </w:p>
    <w:p w14:paraId="62B45F4D" w14:textId="66205B38" w:rsidR="002B4630" w:rsidRPr="00E51D30" w:rsidRDefault="00305450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i/>
          <w:color w:val="000000"/>
          <w:sz w:val="28"/>
          <w:szCs w:val="28"/>
        </w:rPr>
      </w:pPr>
      <w:r w:rsidRPr="00E51D30">
        <w:rPr>
          <w:rStyle w:val="rvts7"/>
          <w:b/>
          <w:bCs/>
          <w:i/>
          <w:color w:val="000000"/>
          <w:sz w:val="28"/>
          <w:szCs w:val="28"/>
        </w:rPr>
        <w:t>приватного партнерства</w:t>
      </w:r>
      <w:r w:rsidR="008179FF" w:rsidRPr="00E51D30">
        <w:rPr>
          <w:rStyle w:val="rvts7"/>
          <w:b/>
          <w:bCs/>
          <w:i/>
          <w:color w:val="000000"/>
          <w:sz w:val="28"/>
          <w:szCs w:val="28"/>
        </w:rPr>
        <w:t xml:space="preserve"> </w:t>
      </w:r>
      <w:r w:rsidR="002B4630" w:rsidRPr="00E51D30">
        <w:rPr>
          <w:rStyle w:val="rvts7"/>
          <w:b/>
          <w:bCs/>
          <w:i/>
          <w:color w:val="000000"/>
          <w:sz w:val="28"/>
          <w:szCs w:val="28"/>
        </w:rPr>
        <w:t>«</w:t>
      </w:r>
      <w:r w:rsidR="00E41B64" w:rsidRPr="00E51D30">
        <w:rPr>
          <w:rStyle w:val="rvts7"/>
          <w:b/>
          <w:bCs/>
          <w:i/>
          <w:color w:val="000000"/>
          <w:sz w:val="28"/>
          <w:szCs w:val="28"/>
        </w:rPr>
        <w:t>Криворізький інноваційний бізнес</w:t>
      </w:r>
      <w:r w:rsidR="008179FF" w:rsidRPr="00E51D30">
        <w:rPr>
          <w:rStyle w:val="rvts7"/>
          <w:b/>
          <w:bCs/>
          <w:i/>
          <w:color w:val="000000"/>
          <w:sz w:val="28"/>
          <w:szCs w:val="28"/>
        </w:rPr>
        <w:t>-</w:t>
      </w:r>
      <w:r w:rsidR="00E41B64" w:rsidRPr="00E51D30">
        <w:rPr>
          <w:rStyle w:val="rvts7"/>
          <w:b/>
          <w:bCs/>
          <w:i/>
          <w:color w:val="000000"/>
          <w:sz w:val="28"/>
          <w:szCs w:val="28"/>
        </w:rPr>
        <w:t>інкубатор</w:t>
      </w:r>
      <w:r w:rsidR="002B4630" w:rsidRPr="00E51D30">
        <w:rPr>
          <w:rStyle w:val="rvts7"/>
          <w:b/>
          <w:bCs/>
          <w:i/>
          <w:color w:val="000000"/>
          <w:sz w:val="28"/>
          <w:szCs w:val="28"/>
        </w:rPr>
        <w:t>»</w:t>
      </w:r>
    </w:p>
    <w:p w14:paraId="3CB90382" w14:textId="77777777" w:rsidR="003109CD" w:rsidRPr="00E51D30" w:rsidRDefault="003109CD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1A6DA98A" w14:textId="4D220DDA" w:rsidR="00540D00" w:rsidRPr="00E51D30" w:rsidRDefault="00540D00" w:rsidP="00540D00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>Висновок підготовлено за результатами проведення аналізу ефективності здійснення державно-приватного партнерства (</w:t>
      </w:r>
      <w:r w:rsidR="00C2075E" w:rsidRPr="00E51D30">
        <w:rPr>
          <w:sz w:val="28"/>
          <w:szCs w:val="28"/>
          <w:lang w:eastAsia="uk-UA" w:bidi="uk-UA"/>
        </w:rPr>
        <w:t>на</w:t>
      </w:r>
      <w:r w:rsidRPr="00E51D30">
        <w:rPr>
          <w:sz w:val="28"/>
          <w:szCs w:val="28"/>
          <w:lang w:eastAsia="uk-UA" w:bidi="uk-UA"/>
        </w:rPr>
        <w:t xml:space="preserve">далі – ДПП) для реалізації </w:t>
      </w:r>
      <w:proofErr w:type="spellStart"/>
      <w:r w:rsidRPr="00E51D30">
        <w:rPr>
          <w:sz w:val="28"/>
          <w:szCs w:val="28"/>
          <w:lang w:eastAsia="uk-UA" w:bidi="uk-UA"/>
        </w:rPr>
        <w:t>проєкту</w:t>
      </w:r>
      <w:proofErr w:type="spellEnd"/>
      <w:r w:rsidRPr="00E51D30">
        <w:rPr>
          <w:sz w:val="28"/>
          <w:szCs w:val="28"/>
          <w:lang w:eastAsia="uk-UA" w:bidi="uk-UA"/>
        </w:rPr>
        <w:t xml:space="preserve"> «</w:t>
      </w:r>
      <w:r w:rsidR="00E41B64" w:rsidRPr="00E51D30">
        <w:rPr>
          <w:sz w:val="28"/>
          <w:szCs w:val="28"/>
          <w:lang w:eastAsia="uk-UA" w:bidi="uk-UA"/>
        </w:rPr>
        <w:t>Криворізький інноваційний бізнес</w:t>
      </w:r>
      <w:r w:rsidR="008179FF" w:rsidRPr="00E51D30">
        <w:rPr>
          <w:sz w:val="28"/>
          <w:szCs w:val="28"/>
          <w:lang w:eastAsia="uk-UA" w:bidi="uk-UA"/>
        </w:rPr>
        <w:t>-</w:t>
      </w:r>
      <w:r w:rsidR="00E41B64" w:rsidRPr="00E51D30">
        <w:rPr>
          <w:sz w:val="28"/>
          <w:szCs w:val="28"/>
          <w:lang w:eastAsia="uk-UA" w:bidi="uk-UA"/>
        </w:rPr>
        <w:t>інкубатор</w:t>
      </w:r>
      <w:r w:rsidRPr="00E51D30">
        <w:rPr>
          <w:sz w:val="28"/>
          <w:szCs w:val="28"/>
          <w:lang w:eastAsia="uk-UA" w:bidi="uk-UA"/>
        </w:rPr>
        <w:t>» (</w:t>
      </w:r>
      <w:r w:rsidR="00C2075E" w:rsidRPr="00E51D30">
        <w:rPr>
          <w:sz w:val="28"/>
          <w:szCs w:val="28"/>
          <w:lang w:eastAsia="uk-UA" w:bidi="uk-UA"/>
        </w:rPr>
        <w:t>на</w:t>
      </w:r>
      <w:r w:rsidRPr="00E51D30">
        <w:rPr>
          <w:sz w:val="28"/>
          <w:szCs w:val="28"/>
          <w:lang w:eastAsia="uk-UA" w:bidi="uk-UA"/>
        </w:rPr>
        <w:t xml:space="preserve">далі – </w:t>
      </w:r>
      <w:proofErr w:type="spellStart"/>
      <w:r w:rsidR="00EA2AED" w:rsidRPr="00E51D30">
        <w:rPr>
          <w:sz w:val="28"/>
          <w:szCs w:val="28"/>
          <w:lang w:eastAsia="uk-UA" w:bidi="uk-UA"/>
        </w:rPr>
        <w:t>Проєкт</w:t>
      </w:r>
      <w:proofErr w:type="spellEnd"/>
      <w:r w:rsidRPr="00E51D30">
        <w:rPr>
          <w:sz w:val="28"/>
          <w:szCs w:val="28"/>
          <w:lang w:eastAsia="uk-UA" w:bidi="uk-UA"/>
        </w:rPr>
        <w:t xml:space="preserve">) відповідно до вимог Закону України «Про державно-приватне партнерство», </w:t>
      </w:r>
      <w:r w:rsidR="005A090B" w:rsidRPr="00E51D30">
        <w:rPr>
          <w:sz w:val="28"/>
          <w:szCs w:val="28"/>
          <w:lang w:eastAsia="uk-UA" w:bidi="uk-UA"/>
        </w:rPr>
        <w:t xml:space="preserve">             Постанов </w:t>
      </w:r>
      <w:r w:rsidR="005A090B" w:rsidRPr="00E51D30">
        <w:rPr>
          <w:sz w:val="28"/>
          <w:szCs w:val="28"/>
        </w:rPr>
        <w:t>Кабінету Міністрів України</w:t>
      </w:r>
      <w:r w:rsidR="005A090B" w:rsidRPr="00E51D30">
        <w:rPr>
          <w:sz w:val="28"/>
          <w:szCs w:val="28"/>
          <w:lang w:eastAsia="uk-UA" w:bidi="uk-UA"/>
        </w:rPr>
        <w:t xml:space="preserve"> від 16 лютого 2011 року №232 «Про затвердження Методики виявлення ризиків здійснення державно-приватного партнерства, їх оцінки та визначення форми управління ними», </w:t>
      </w:r>
      <w:r w:rsidRPr="00E51D30">
        <w:rPr>
          <w:sz w:val="28"/>
          <w:szCs w:val="28"/>
          <w:lang w:eastAsia="uk-UA" w:bidi="uk-UA"/>
        </w:rPr>
        <w:t>11</w:t>
      </w:r>
      <w:r w:rsidR="00C2075E" w:rsidRPr="00E51D30">
        <w:rPr>
          <w:sz w:val="28"/>
          <w:szCs w:val="28"/>
          <w:lang w:eastAsia="uk-UA" w:bidi="uk-UA"/>
        </w:rPr>
        <w:t xml:space="preserve"> квітня </w:t>
      </w:r>
      <w:r w:rsidRPr="00E51D30">
        <w:rPr>
          <w:sz w:val="28"/>
          <w:szCs w:val="28"/>
          <w:lang w:eastAsia="uk-UA" w:bidi="uk-UA"/>
        </w:rPr>
        <w:t>2011 р</w:t>
      </w:r>
      <w:r w:rsidR="00C2075E" w:rsidRPr="00E51D30">
        <w:rPr>
          <w:sz w:val="28"/>
          <w:szCs w:val="28"/>
          <w:lang w:eastAsia="uk-UA" w:bidi="uk-UA"/>
        </w:rPr>
        <w:t>оку</w:t>
      </w:r>
      <w:r w:rsidRPr="00E51D30">
        <w:rPr>
          <w:sz w:val="28"/>
          <w:szCs w:val="28"/>
          <w:lang w:eastAsia="uk-UA" w:bidi="uk-UA"/>
        </w:rPr>
        <w:t xml:space="preserve"> №384 «Деякі питання </w:t>
      </w:r>
      <w:r w:rsidR="005A090B" w:rsidRPr="00E51D30">
        <w:rPr>
          <w:sz w:val="28"/>
          <w:szCs w:val="28"/>
          <w:lang w:eastAsia="uk-UA" w:bidi="uk-UA"/>
        </w:rPr>
        <w:t xml:space="preserve">організації здійснення </w:t>
      </w:r>
      <w:r w:rsidRPr="00E51D30">
        <w:rPr>
          <w:sz w:val="28"/>
          <w:szCs w:val="28"/>
          <w:lang w:eastAsia="uk-UA" w:bidi="uk-UA"/>
        </w:rPr>
        <w:t xml:space="preserve">державно-приватного партнерства», Методики проведення аналізу ефективності здійснення державно-приватного партнерства, затвердженої </w:t>
      </w:r>
      <w:r w:rsidR="00C2075E" w:rsidRPr="00E51D30">
        <w:rPr>
          <w:sz w:val="28"/>
          <w:szCs w:val="28"/>
          <w:lang w:eastAsia="uk-UA" w:bidi="uk-UA"/>
        </w:rPr>
        <w:t>Н</w:t>
      </w:r>
      <w:r w:rsidRPr="00E51D30">
        <w:rPr>
          <w:sz w:val="28"/>
          <w:szCs w:val="28"/>
          <w:lang w:eastAsia="uk-UA" w:bidi="uk-UA"/>
        </w:rPr>
        <w:t>аказом Міністерства економі</w:t>
      </w:r>
      <w:r w:rsidR="006D0AEF" w:rsidRPr="00E51D30">
        <w:rPr>
          <w:sz w:val="28"/>
          <w:szCs w:val="28"/>
          <w:lang w:eastAsia="uk-UA" w:bidi="uk-UA"/>
        </w:rPr>
        <w:t>ки</w:t>
      </w:r>
      <w:r w:rsidRPr="00E51D30">
        <w:rPr>
          <w:sz w:val="28"/>
          <w:szCs w:val="28"/>
          <w:lang w:eastAsia="uk-UA" w:bidi="uk-UA"/>
        </w:rPr>
        <w:t xml:space="preserve"> України від </w:t>
      </w:r>
      <w:r w:rsidR="006D0AEF" w:rsidRPr="00E51D30">
        <w:rPr>
          <w:sz w:val="28"/>
          <w:szCs w:val="28"/>
          <w:lang w:eastAsia="uk-UA" w:bidi="uk-UA"/>
        </w:rPr>
        <w:t>14 грудня</w:t>
      </w:r>
      <w:r w:rsidR="00C2075E" w:rsidRPr="00E51D30">
        <w:rPr>
          <w:sz w:val="28"/>
          <w:szCs w:val="28"/>
          <w:lang w:eastAsia="uk-UA" w:bidi="uk-UA"/>
        </w:rPr>
        <w:t xml:space="preserve"> </w:t>
      </w:r>
      <w:r w:rsidRPr="00E51D30">
        <w:rPr>
          <w:sz w:val="28"/>
          <w:szCs w:val="28"/>
          <w:lang w:eastAsia="uk-UA" w:bidi="uk-UA"/>
        </w:rPr>
        <w:t>20</w:t>
      </w:r>
      <w:r w:rsidR="006D0AEF" w:rsidRPr="00E51D30">
        <w:rPr>
          <w:sz w:val="28"/>
          <w:szCs w:val="28"/>
          <w:lang w:eastAsia="uk-UA" w:bidi="uk-UA"/>
        </w:rPr>
        <w:t xml:space="preserve">21 </w:t>
      </w:r>
      <w:r w:rsidRPr="00E51D30">
        <w:rPr>
          <w:sz w:val="28"/>
          <w:szCs w:val="28"/>
          <w:lang w:eastAsia="uk-UA" w:bidi="uk-UA"/>
        </w:rPr>
        <w:t>р</w:t>
      </w:r>
      <w:r w:rsidR="00C2075E" w:rsidRPr="00E51D30">
        <w:rPr>
          <w:sz w:val="28"/>
          <w:szCs w:val="28"/>
          <w:lang w:eastAsia="uk-UA" w:bidi="uk-UA"/>
        </w:rPr>
        <w:t xml:space="preserve">оку </w:t>
      </w:r>
      <w:r w:rsidRPr="00E51D30">
        <w:rPr>
          <w:sz w:val="28"/>
          <w:szCs w:val="28"/>
          <w:lang w:eastAsia="uk-UA" w:bidi="uk-UA"/>
        </w:rPr>
        <w:t>№</w:t>
      </w:r>
      <w:r w:rsidR="006D0AEF" w:rsidRPr="00E51D30">
        <w:rPr>
          <w:sz w:val="28"/>
          <w:szCs w:val="28"/>
          <w:lang w:eastAsia="uk-UA" w:bidi="uk-UA"/>
        </w:rPr>
        <w:t>1067</w:t>
      </w:r>
      <w:r w:rsidRPr="00E51D30">
        <w:rPr>
          <w:sz w:val="28"/>
          <w:szCs w:val="28"/>
          <w:lang w:eastAsia="uk-UA" w:bidi="uk-UA"/>
        </w:rPr>
        <w:t>.</w:t>
      </w:r>
    </w:p>
    <w:p w14:paraId="43F39B4C" w14:textId="50D897C0" w:rsidR="00127FF2" w:rsidRPr="00E51D30" w:rsidRDefault="00540D00" w:rsidP="00540D00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Концептуальна записка та техніко-економічне обґрунтування </w:t>
      </w:r>
      <w:proofErr w:type="spellStart"/>
      <w:r w:rsidRPr="00E51D30">
        <w:rPr>
          <w:sz w:val="28"/>
          <w:szCs w:val="28"/>
          <w:lang w:eastAsia="uk-UA" w:bidi="uk-UA"/>
        </w:rPr>
        <w:t>Проєкту</w:t>
      </w:r>
      <w:proofErr w:type="spellEnd"/>
      <w:r w:rsidRPr="00E51D30">
        <w:rPr>
          <w:sz w:val="28"/>
          <w:szCs w:val="28"/>
          <w:lang w:eastAsia="uk-UA" w:bidi="uk-UA"/>
        </w:rPr>
        <w:t xml:space="preserve"> (</w:t>
      </w:r>
      <w:r w:rsidR="00C2075E" w:rsidRPr="00E51D30">
        <w:rPr>
          <w:sz w:val="28"/>
          <w:szCs w:val="28"/>
          <w:lang w:eastAsia="uk-UA" w:bidi="uk-UA"/>
        </w:rPr>
        <w:t>на</w:t>
      </w:r>
      <w:r w:rsidRPr="00E51D30">
        <w:rPr>
          <w:sz w:val="28"/>
          <w:szCs w:val="28"/>
          <w:lang w:eastAsia="uk-UA" w:bidi="uk-UA"/>
        </w:rPr>
        <w:t>далі – Пропозиція) розроблені у відповідності до вимог вищезазначених нормативно-правових актів</w:t>
      </w:r>
      <w:r w:rsidR="00127FF2" w:rsidRPr="00E51D30">
        <w:rPr>
          <w:sz w:val="28"/>
          <w:szCs w:val="28"/>
          <w:lang w:eastAsia="uk-UA" w:bidi="uk-UA"/>
        </w:rPr>
        <w:t xml:space="preserve"> та на основі рішення </w:t>
      </w:r>
      <w:r w:rsidR="00CF6E67" w:rsidRPr="00E51D30">
        <w:rPr>
          <w:sz w:val="28"/>
          <w:szCs w:val="28"/>
          <w:lang w:eastAsia="uk-UA" w:bidi="uk-UA"/>
        </w:rPr>
        <w:t>виконкому</w:t>
      </w:r>
      <w:r w:rsidR="008179FF" w:rsidRPr="00E51D30">
        <w:rPr>
          <w:sz w:val="28"/>
          <w:szCs w:val="28"/>
          <w:lang w:eastAsia="uk-UA" w:bidi="uk-UA"/>
        </w:rPr>
        <w:t xml:space="preserve"> Криворізьк</w:t>
      </w:r>
      <w:r w:rsidR="00764784" w:rsidRPr="00E51D30">
        <w:rPr>
          <w:sz w:val="28"/>
          <w:szCs w:val="28"/>
          <w:lang w:eastAsia="uk-UA" w:bidi="uk-UA"/>
        </w:rPr>
        <w:t>ої</w:t>
      </w:r>
      <w:r w:rsidR="00CF6E67" w:rsidRPr="00E51D30">
        <w:rPr>
          <w:sz w:val="28"/>
          <w:szCs w:val="28"/>
          <w:lang w:eastAsia="uk-UA" w:bidi="uk-UA"/>
        </w:rPr>
        <w:t xml:space="preserve"> міської ради</w:t>
      </w:r>
      <w:r w:rsidR="00127FF2" w:rsidRPr="00E51D30">
        <w:rPr>
          <w:sz w:val="28"/>
          <w:szCs w:val="28"/>
          <w:lang w:eastAsia="uk-UA" w:bidi="uk-UA"/>
        </w:rPr>
        <w:t xml:space="preserve"> </w:t>
      </w:r>
      <w:r w:rsidR="00CF6E67" w:rsidRPr="00E51D30">
        <w:rPr>
          <w:sz w:val="28"/>
          <w:szCs w:val="28"/>
          <w:lang w:eastAsia="uk-UA" w:bidi="uk-UA"/>
        </w:rPr>
        <w:t xml:space="preserve">від </w:t>
      </w:r>
      <w:r w:rsidR="006D0AEF" w:rsidRPr="00E51D30">
        <w:rPr>
          <w:sz w:val="28"/>
          <w:szCs w:val="28"/>
          <w:lang w:eastAsia="uk-UA" w:bidi="uk-UA"/>
        </w:rPr>
        <w:t>26.07.2024</w:t>
      </w:r>
      <w:r w:rsidR="00CF6E67" w:rsidRPr="00E51D30">
        <w:rPr>
          <w:sz w:val="28"/>
          <w:szCs w:val="28"/>
          <w:lang w:eastAsia="uk-UA" w:bidi="uk-UA"/>
        </w:rPr>
        <w:t xml:space="preserve"> №</w:t>
      </w:r>
      <w:r w:rsidR="006D0AEF" w:rsidRPr="00E51D30">
        <w:rPr>
          <w:sz w:val="28"/>
          <w:szCs w:val="28"/>
          <w:lang w:eastAsia="uk-UA" w:bidi="uk-UA"/>
        </w:rPr>
        <w:t>864</w:t>
      </w:r>
      <w:r w:rsidR="00CF6E67" w:rsidRPr="00E51D30">
        <w:rPr>
          <w:sz w:val="28"/>
          <w:szCs w:val="28"/>
          <w:lang w:eastAsia="uk-UA" w:bidi="uk-UA"/>
        </w:rPr>
        <w:t xml:space="preserve"> </w:t>
      </w:r>
      <w:r w:rsidR="00127FF2" w:rsidRPr="00E51D30">
        <w:rPr>
          <w:sz w:val="28"/>
          <w:szCs w:val="28"/>
          <w:lang w:eastAsia="uk-UA" w:bidi="uk-UA"/>
        </w:rPr>
        <w:t>«</w:t>
      </w:r>
      <w:r w:rsidR="00CF6E67" w:rsidRPr="00E51D30">
        <w:rPr>
          <w:sz w:val="28"/>
          <w:szCs w:val="28"/>
          <w:lang w:eastAsia="uk-UA" w:bidi="uk-UA"/>
        </w:rPr>
        <w:t xml:space="preserve">Про визнання доцільності підготовки техніко-економічного обґрунтування до </w:t>
      </w:r>
      <w:proofErr w:type="spellStart"/>
      <w:r w:rsidR="00CF6E67" w:rsidRPr="00E51D30">
        <w:rPr>
          <w:sz w:val="28"/>
          <w:szCs w:val="28"/>
          <w:lang w:eastAsia="uk-UA" w:bidi="uk-UA"/>
        </w:rPr>
        <w:t>проєкту</w:t>
      </w:r>
      <w:proofErr w:type="spellEnd"/>
      <w:r w:rsidR="00CF6E67" w:rsidRPr="00E51D30">
        <w:rPr>
          <w:sz w:val="28"/>
          <w:szCs w:val="28"/>
          <w:lang w:eastAsia="uk-UA" w:bidi="uk-UA"/>
        </w:rPr>
        <w:t xml:space="preserve"> державно-приватного партнерства </w:t>
      </w:r>
      <w:proofErr w:type="spellStart"/>
      <w:r w:rsidR="008179FF" w:rsidRPr="00E51D30">
        <w:rPr>
          <w:sz w:val="28"/>
          <w:szCs w:val="28"/>
          <w:lang w:eastAsia="uk-UA" w:bidi="uk-UA"/>
        </w:rPr>
        <w:t>ˮ</w:t>
      </w:r>
      <w:r w:rsidR="006D0AEF" w:rsidRPr="00E51D30">
        <w:rPr>
          <w:sz w:val="28"/>
          <w:szCs w:val="28"/>
          <w:lang w:eastAsia="uk-UA" w:bidi="uk-UA"/>
        </w:rPr>
        <w:t>Криворізький</w:t>
      </w:r>
      <w:proofErr w:type="spellEnd"/>
      <w:r w:rsidR="006D0AEF" w:rsidRPr="00E51D30">
        <w:rPr>
          <w:sz w:val="28"/>
          <w:szCs w:val="28"/>
          <w:lang w:eastAsia="uk-UA" w:bidi="uk-UA"/>
        </w:rPr>
        <w:t xml:space="preserve"> інноваційний бізнес</w:t>
      </w:r>
      <w:r w:rsidR="008179FF" w:rsidRPr="00E51D30">
        <w:rPr>
          <w:sz w:val="28"/>
          <w:szCs w:val="28"/>
          <w:lang w:eastAsia="uk-UA" w:bidi="uk-UA"/>
        </w:rPr>
        <w:t>-</w:t>
      </w:r>
      <w:proofErr w:type="spellStart"/>
      <w:r w:rsidR="006D0AEF" w:rsidRPr="00E51D30">
        <w:rPr>
          <w:sz w:val="28"/>
          <w:szCs w:val="28"/>
          <w:lang w:eastAsia="uk-UA" w:bidi="uk-UA"/>
        </w:rPr>
        <w:t>інкубатор</w:t>
      </w:r>
      <w:r w:rsidR="008179FF" w:rsidRPr="00E51D30">
        <w:rPr>
          <w:sz w:val="28"/>
          <w:szCs w:val="28"/>
          <w:lang w:eastAsia="uk-UA" w:bidi="uk-UA"/>
        </w:rPr>
        <w:t>ˮ</w:t>
      </w:r>
      <w:proofErr w:type="spellEnd"/>
      <w:r w:rsidR="00127FF2" w:rsidRPr="00E51D30">
        <w:rPr>
          <w:sz w:val="28"/>
          <w:szCs w:val="28"/>
          <w:lang w:eastAsia="uk-UA" w:bidi="uk-UA"/>
        </w:rPr>
        <w:t>».</w:t>
      </w:r>
    </w:p>
    <w:p w14:paraId="7C0DD08D" w14:textId="309DDB79" w:rsidR="00540D00" w:rsidRPr="00E51D30" w:rsidRDefault="00540D00" w:rsidP="00540D00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У висновку представлено результати проведеного </w:t>
      </w:r>
      <w:r w:rsidR="00C2075E" w:rsidRPr="00E51D30">
        <w:rPr>
          <w:sz w:val="28"/>
          <w:szCs w:val="28"/>
          <w:lang w:eastAsia="uk-UA" w:bidi="uk-UA"/>
        </w:rPr>
        <w:t>виконкомом</w:t>
      </w:r>
      <w:r w:rsidRPr="00E51D30">
        <w:rPr>
          <w:sz w:val="28"/>
          <w:szCs w:val="28"/>
          <w:lang w:eastAsia="uk-UA" w:bidi="uk-UA"/>
        </w:rPr>
        <w:t xml:space="preserve"> міської ради аналізу ефективності здійснення ДПП, що проводи</w:t>
      </w:r>
      <w:r w:rsidR="008179FF" w:rsidRPr="00E51D30">
        <w:rPr>
          <w:sz w:val="28"/>
          <w:szCs w:val="28"/>
          <w:lang w:eastAsia="uk-UA" w:bidi="uk-UA"/>
        </w:rPr>
        <w:t>в</w:t>
      </w:r>
      <w:r w:rsidRPr="00E51D30">
        <w:rPr>
          <w:sz w:val="28"/>
          <w:szCs w:val="28"/>
          <w:lang w:eastAsia="uk-UA" w:bidi="uk-UA"/>
        </w:rPr>
        <w:t xml:space="preserve">ся </w:t>
      </w:r>
      <w:r w:rsidR="00C2075E" w:rsidRPr="00E51D30">
        <w:rPr>
          <w:sz w:val="28"/>
          <w:szCs w:val="28"/>
          <w:lang w:eastAsia="uk-UA" w:bidi="uk-UA"/>
        </w:rPr>
        <w:t xml:space="preserve">за етапами відповідно до таблиці </w:t>
      </w:r>
      <w:r w:rsidRPr="00E51D30">
        <w:rPr>
          <w:sz w:val="28"/>
          <w:szCs w:val="28"/>
          <w:lang w:eastAsia="uk-UA" w:bidi="uk-UA"/>
        </w:rPr>
        <w:t>1.</w:t>
      </w:r>
    </w:p>
    <w:p w14:paraId="66B83B52" w14:textId="77777777" w:rsidR="00C77FF1" w:rsidRPr="00E51D30" w:rsidRDefault="00C77FF1" w:rsidP="00C77FF1">
      <w:pPr>
        <w:widowControl w:val="0"/>
        <w:autoSpaceDE w:val="0"/>
        <w:autoSpaceDN w:val="0"/>
        <w:ind w:firstLine="567"/>
        <w:jc w:val="right"/>
        <w:rPr>
          <w:i/>
          <w:iCs/>
          <w:sz w:val="28"/>
          <w:szCs w:val="28"/>
          <w:lang w:eastAsia="uk-UA" w:bidi="uk-UA"/>
        </w:rPr>
      </w:pPr>
      <w:r w:rsidRPr="00E51D30">
        <w:rPr>
          <w:i/>
          <w:iCs/>
          <w:sz w:val="28"/>
          <w:szCs w:val="28"/>
          <w:lang w:eastAsia="uk-UA" w:bidi="uk-UA"/>
        </w:rPr>
        <w:t>Таблиця 1</w:t>
      </w:r>
    </w:p>
    <w:p w14:paraId="44C8A4D6" w14:textId="77777777" w:rsidR="00C77FF1" w:rsidRPr="00E51D30" w:rsidRDefault="000A1B2B" w:rsidP="002F7C80">
      <w:pPr>
        <w:widowControl w:val="0"/>
        <w:autoSpaceDE w:val="0"/>
        <w:autoSpaceDN w:val="0"/>
        <w:spacing w:before="120" w:after="120"/>
        <w:jc w:val="center"/>
        <w:rPr>
          <w:b/>
          <w:bCs/>
          <w:i/>
          <w:sz w:val="28"/>
          <w:szCs w:val="28"/>
          <w:lang w:eastAsia="uk-UA" w:bidi="uk-UA"/>
        </w:rPr>
      </w:pPr>
      <w:r w:rsidRPr="00E51D30">
        <w:rPr>
          <w:b/>
          <w:bCs/>
          <w:i/>
          <w:sz w:val="28"/>
          <w:szCs w:val="28"/>
          <w:lang w:eastAsia="uk-UA" w:bidi="uk-UA"/>
        </w:rPr>
        <w:t>А</w:t>
      </w:r>
      <w:r w:rsidR="00C77FF1" w:rsidRPr="00E51D30">
        <w:rPr>
          <w:b/>
          <w:bCs/>
          <w:i/>
          <w:sz w:val="28"/>
          <w:szCs w:val="28"/>
          <w:lang w:eastAsia="uk-UA" w:bidi="uk-UA"/>
        </w:rPr>
        <w:t>налі</w:t>
      </w:r>
      <w:r w:rsidRPr="00E51D30">
        <w:rPr>
          <w:b/>
          <w:bCs/>
          <w:i/>
          <w:sz w:val="28"/>
          <w:szCs w:val="28"/>
          <w:lang w:eastAsia="uk-UA" w:bidi="uk-UA"/>
        </w:rPr>
        <w:t>з</w:t>
      </w:r>
      <w:r w:rsidR="00C77FF1" w:rsidRPr="00E51D30">
        <w:rPr>
          <w:b/>
          <w:bCs/>
          <w:i/>
          <w:sz w:val="28"/>
          <w:szCs w:val="28"/>
          <w:lang w:eastAsia="uk-UA" w:bidi="uk-UA"/>
        </w:rPr>
        <w:t xml:space="preserve"> ефективності</w:t>
      </w:r>
      <w:r w:rsidR="00B62F02" w:rsidRPr="00E51D30">
        <w:rPr>
          <w:b/>
          <w:bCs/>
          <w:i/>
          <w:sz w:val="28"/>
          <w:szCs w:val="28"/>
          <w:lang w:eastAsia="uk-UA" w:bidi="uk-UA"/>
        </w:rPr>
        <w:t xml:space="preserve"> здійснення ДПП</w:t>
      </w:r>
    </w:p>
    <w:tbl>
      <w:tblPr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4984"/>
        <w:gridCol w:w="2127"/>
        <w:gridCol w:w="1826"/>
      </w:tblGrid>
      <w:tr w:rsidR="006D0AEF" w:rsidRPr="00E51D30" w14:paraId="3D051EEE" w14:textId="77777777" w:rsidTr="00864360">
        <w:trPr>
          <w:trHeight w:val="67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0DB8" w14:textId="77777777" w:rsidR="005D4D1E" w:rsidRPr="00E51D30" w:rsidRDefault="005D4D1E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E51D30">
              <w:rPr>
                <w:b/>
                <w:i/>
                <w:sz w:val="28"/>
                <w:szCs w:val="28"/>
                <w:lang w:eastAsia="uk-UA" w:bidi="uk-UA"/>
              </w:rPr>
              <w:t>№ п/п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39CF" w14:textId="77777777" w:rsidR="005D4D1E" w:rsidRPr="00E51D30" w:rsidRDefault="000A1B2B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E51D30">
              <w:rPr>
                <w:b/>
                <w:i/>
                <w:sz w:val="28"/>
                <w:szCs w:val="28"/>
                <w:lang w:eastAsia="uk-UA" w:bidi="uk-UA"/>
              </w:rPr>
              <w:t>Пункти, що оцінювалися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7253" w14:textId="77777777" w:rsidR="005D4D1E" w:rsidRPr="00E51D30" w:rsidRDefault="005D4D1E" w:rsidP="005D4D1E">
            <w:pPr>
              <w:widowControl w:val="0"/>
              <w:autoSpaceDE w:val="0"/>
              <w:autoSpaceDN w:val="0"/>
              <w:ind w:right="134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E51D30">
              <w:rPr>
                <w:b/>
                <w:i/>
                <w:sz w:val="28"/>
                <w:szCs w:val="28"/>
                <w:lang w:eastAsia="uk-UA" w:bidi="uk-UA"/>
              </w:rPr>
              <w:t>Відмітка про виконання (виконано / не виконано)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38F81" w14:textId="433CE27B" w:rsidR="005D4D1E" w:rsidRPr="00E51D30" w:rsidRDefault="005D4D1E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E51D30">
              <w:rPr>
                <w:b/>
                <w:i/>
                <w:sz w:val="28"/>
                <w:szCs w:val="28"/>
                <w:lang w:eastAsia="uk-UA" w:bidi="uk-UA"/>
              </w:rPr>
              <w:t xml:space="preserve">Висновок про </w:t>
            </w:r>
            <w:proofErr w:type="spellStart"/>
            <w:r w:rsidRPr="00E51D30">
              <w:rPr>
                <w:b/>
                <w:i/>
                <w:sz w:val="28"/>
                <w:szCs w:val="28"/>
                <w:lang w:eastAsia="uk-UA" w:bidi="uk-UA"/>
              </w:rPr>
              <w:t>прийнят</w:t>
            </w:r>
            <w:r w:rsidR="00C2075E" w:rsidRPr="00E51D30">
              <w:rPr>
                <w:b/>
                <w:i/>
                <w:sz w:val="28"/>
                <w:szCs w:val="28"/>
                <w:lang w:eastAsia="uk-UA" w:bidi="uk-UA"/>
              </w:rPr>
              <w:t>-</w:t>
            </w:r>
            <w:r w:rsidRPr="00E51D30">
              <w:rPr>
                <w:b/>
                <w:i/>
                <w:sz w:val="28"/>
                <w:szCs w:val="28"/>
                <w:lang w:eastAsia="uk-UA" w:bidi="uk-UA"/>
              </w:rPr>
              <w:t>ність</w:t>
            </w:r>
            <w:proofErr w:type="spellEnd"/>
            <w:r w:rsidRPr="00E51D30">
              <w:rPr>
                <w:b/>
                <w:i/>
                <w:sz w:val="28"/>
                <w:szCs w:val="28"/>
                <w:lang w:eastAsia="uk-UA" w:bidi="uk-UA"/>
              </w:rPr>
              <w:t xml:space="preserve"> (так/ні)</w:t>
            </w:r>
          </w:p>
        </w:tc>
      </w:tr>
      <w:tr w:rsidR="006D0AEF" w:rsidRPr="00E51D30" w14:paraId="2E6C956D" w14:textId="77777777" w:rsidTr="00864360">
        <w:trPr>
          <w:trHeight w:val="33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2B762" w14:textId="16AD3983" w:rsidR="00C2075E" w:rsidRPr="00E51D30" w:rsidRDefault="00C2075E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E51D30">
              <w:rPr>
                <w:b/>
                <w:i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30B9" w14:textId="0E8411F0" w:rsidR="00C2075E" w:rsidRPr="00E51D30" w:rsidRDefault="00C2075E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E51D30">
              <w:rPr>
                <w:b/>
                <w:i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0872" w14:textId="7BB0D244" w:rsidR="00C2075E" w:rsidRPr="00E51D30" w:rsidRDefault="00C2075E" w:rsidP="005D4D1E">
            <w:pPr>
              <w:widowControl w:val="0"/>
              <w:autoSpaceDE w:val="0"/>
              <w:autoSpaceDN w:val="0"/>
              <w:ind w:right="134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E51D30">
              <w:rPr>
                <w:b/>
                <w:i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ABB7" w14:textId="497F6FBE" w:rsidR="00C2075E" w:rsidRPr="00E51D30" w:rsidRDefault="00C2075E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E51D30">
              <w:rPr>
                <w:b/>
                <w:i/>
                <w:sz w:val="28"/>
                <w:szCs w:val="28"/>
                <w:lang w:eastAsia="uk-UA" w:bidi="uk-UA"/>
              </w:rPr>
              <w:t>4</w:t>
            </w:r>
          </w:p>
        </w:tc>
      </w:tr>
      <w:tr w:rsidR="006D0AEF" w:rsidRPr="00E51D30" w14:paraId="456CAD1B" w14:textId="77777777" w:rsidTr="00864360">
        <w:trPr>
          <w:trHeight w:val="2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06CDA" w14:textId="28BE08BF" w:rsidR="00533955" w:rsidRPr="00E51D30" w:rsidRDefault="00867DA0" w:rsidP="00864360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993F" w14:textId="6C48B741" w:rsidR="00533955" w:rsidRPr="00E51D30" w:rsidRDefault="00533955" w:rsidP="00CF6E67">
            <w:pPr>
              <w:widowControl w:val="0"/>
              <w:autoSpaceDE w:val="0"/>
              <w:autoSpaceDN w:val="0"/>
              <w:ind w:left="145"/>
              <w:outlineLvl w:val="2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Аналіз соціально-економічних</w:t>
            </w:r>
            <w:r w:rsidR="00CF6E67" w:rsidRPr="00E51D30">
              <w:rPr>
                <w:sz w:val="28"/>
                <w:szCs w:val="28"/>
              </w:rPr>
              <w:t xml:space="preserve"> </w:t>
            </w:r>
            <w:r w:rsidRPr="00E51D30">
              <w:rPr>
                <w:sz w:val="28"/>
                <w:szCs w:val="28"/>
              </w:rPr>
              <w:t>наслідків здійснення ДПП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FEC9D" w14:textId="77777777" w:rsidR="00533955" w:rsidRPr="00E51D3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Виконано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51DFF" w14:textId="77777777" w:rsidR="00533955" w:rsidRPr="00E51D3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Так</w:t>
            </w:r>
          </w:p>
        </w:tc>
      </w:tr>
      <w:tr w:rsidR="006D0AEF" w:rsidRPr="00E51D30" w14:paraId="4DD0F3CE" w14:textId="77777777" w:rsidTr="00864360">
        <w:trPr>
          <w:trHeight w:val="2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9CD2E" w14:textId="1D625AA2" w:rsidR="00533955" w:rsidRPr="00E51D30" w:rsidRDefault="00867DA0" w:rsidP="00864360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15EE3" w14:textId="77777777" w:rsidR="00533955" w:rsidRPr="00E51D30" w:rsidRDefault="00533955" w:rsidP="000A1B2B">
            <w:pPr>
              <w:widowControl w:val="0"/>
              <w:autoSpaceDE w:val="0"/>
              <w:autoSpaceDN w:val="0"/>
              <w:ind w:left="145"/>
              <w:outlineLvl w:val="2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 xml:space="preserve">Аналіз екологічних наслідків здійснення ДПП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20A00" w14:textId="77777777" w:rsidR="00533955" w:rsidRPr="00E51D3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Виконано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45462" w14:textId="77777777" w:rsidR="00182B32" w:rsidRDefault="00182B32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</w:p>
          <w:p w14:paraId="3D387CB5" w14:textId="77777777" w:rsidR="00533955" w:rsidRPr="00E51D3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bookmarkStart w:id="0" w:name="_GoBack"/>
            <w:bookmarkEnd w:id="0"/>
            <w:r w:rsidRPr="00E51D30">
              <w:rPr>
                <w:bCs/>
                <w:sz w:val="28"/>
                <w:szCs w:val="28"/>
                <w:lang w:eastAsia="uk-UA" w:bidi="uk-UA"/>
              </w:rPr>
              <w:t>Так</w:t>
            </w:r>
          </w:p>
          <w:p w14:paraId="3B14F316" w14:textId="77777777" w:rsidR="00FD0278" w:rsidRPr="00E51D30" w:rsidRDefault="00FD0278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</w:p>
          <w:p w14:paraId="27E66C2E" w14:textId="77777777" w:rsidR="00FD0278" w:rsidRPr="00E51D30" w:rsidRDefault="00FD0278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</w:p>
        </w:tc>
      </w:tr>
      <w:tr w:rsidR="006D0AEF" w:rsidRPr="00E51D30" w14:paraId="321AE0B8" w14:textId="77777777" w:rsidTr="00C2075E">
        <w:trPr>
          <w:trHeight w:val="2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FDB76" w14:textId="4C2BB71A" w:rsidR="00C2075E" w:rsidRPr="00E51D30" w:rsidRDefault="00C2075E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/>
                <w:bCs/>
                <w:i/>
                <w:sz w:val="28"/>
                <w:szCs w:val="28"/>
                <w:lang w:eastAsia="uk-UA" w:bidi="uk-UA"/>
              </w:rPr>
            </w:pPr>
            <w:r w:rsidRPr="00E51D30">
              <w:rPr>
                <w:b/>
                <w:bCs/>
                <w:i/>
                <w:sz w:val="28"/>
                <w:szCs w:val="28"/>
                <w:lang w:eastAsia="uk-UA" w:bidi="uk-UA"/>
              </w:rPr>
              <w:lastRenderedPageBreak/>
              <w:t>1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37B4" w14:textId="441C4C7E" w:rsidR="00C2075E" w:rsidRPr="00E51D30" w:rsidRDefault="00C2075E" w:rsidP="00864360">
            <w:pPr>
              <w:ind w:left="145"/>
              <w:jc w:val="center"/>
              <w:rPr>
                <w:b/>
                <w:i/>
                <w:sz w:val="28"/>
                <w:szCs w:val="28"/>
              </w:rPr>
            </w:pPr>
            <w:r w:rsidRPr="00E51D30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CB535" w14:textId="0CAF54C5" w:rsidR="00C2075E" w:rsidRPr="00E51D30" w:rsidRDefault="00C2075E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  <w:i/>
                <w:sz w:val="28"/>
                <w:szCs w:val="28"/>
                <w:lang w:eastAsia="uk-UA" w:bidi="uk-UA"/>
              </w:rPr>
            </w:pPr>
            <w:r w:rsidRPr="00E51D30">
              <w:rPr>
                <w:b/>
                <w:bCs/>
                <w:i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06A4C" w14:textId="3D53B89F" w:rsidR="00C2075E" w:rsidRPr="00E51D30" w:rsidRDefault="00C2075E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  <w:i/>
                <w:sz w:val="28"/>
                <w:szCs w:val="28"/>
                <w:lang w:eastAsia="uk-UA" w:bidi="uk-UA"/>
              </w:rPr>
            </w:pPr>
            <w:r w:rsidRPr="00E51D30">
              <w:rPr>
                <w:b/>
                <w:bCs/>
                <w:i/>
                <w:sz w:val="28"/>
                <w:szCs w:val="28"/>
                <w:lang w:eastAsia="uk-UA" w:bidi="uk-UA"/>
              </w:rPr>
              <w:t>4</w:t>
            </w:r>
          </w:p>
        </w:tc>
      </w:tr>
      <w:tr w:rsidR="006D0AEF" w:rsidRPr="00E51D30" w14:paraId="04B5EFF7" w14:textId="77777777" w:rsidTr="00864360">
        <w:trPr>
          <w:trHeight w:val="2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1088" w14:textId="613BCB1F" w:rsidR="00533955" w:rsidRPr="00E51D30" w:rsidRDefault="00867DA0" w:rsidP="00864360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246C" w14:textId="77777777" w:rsidR="00533955" w:rsidRPr="00E51D30" w:rsidRDefault="00533955" w:rsidP="00864360">
            <w:pPr>
              <w:ind w:left="145"/>
              <w:jc w:val="both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 xml:space="preserve">Аналіз обґрунтування вищої ефективності </w:t>
            </w:r>
            <w:proofErr w:type="spellStart"/>
            <w:r w:rsidRPr="00E51D30">
              <w:rPr>
                <w:sz w:val="28"/>
                <w:szCs w:val="28"/>
              </w:rPr>
              <w:t>про</w:t>
            </w:r>
            <w:r w:rsidR="00B60888" w:rsidRPr="00E51D30">
              <w:rPr>
                <w:sz w:val="28"/>
                <w:szCs w:val="28"/>
              </w:rPr>
              <w:t>є</w:t>
            </w:r>
            <w:r w:rsidRPr="00E51D30">
              <w:rPr>
                <w:sz w:val="28"/>
                <w:szCs w:val="28"/>
              </w:rPr>
              <w:t>кту</w:t>
            </w:r>
            <w:proofErr w:type="spellEnd"/>
            <w:r w:rsidRPr="00E51D30">
              <w:rPr>
                <w:sz w:val="28"/>
                <w:szCs w:val="28"/>
              </w:rPr>
              <w:t xml:space="preserve"> із залученням приватного партнера порівняно з реалізацією </w:t>
            </w:r>
            <w:proofErr w:type="spellStart"/>
            <w:r w:rsidRPr="00E51D30">
              <w:rPr>
                <w:sz w:val="28"/>
                <w:szCs w:val="28"/>
              </w:rPr>
              <w:t>про</w:t>
            </w:r>
            <w:r w:rsidR="00B60888" w:rsidRPr="00E51D30">
              <w:rPr>
                <w:sz w:val="28"/>
                <w:szCs w:val="28"/>
              </w:rPr>
              <w:t>є</w:t>
            </w:r>
            <w:r w:rsidRPr="00E51D30">
              <w:rPr>
                <w:sz w:val="28"/>
                <w:szCs w:val="28"/>
              </w:rPr>
              <w:t>кту</w:t>
            </w:r>
            <w:proofErr w:type="spellEnd"/>
            <w:r w:rsidRPr="00E51D30">
              <w:rPr>
                <w:sz w:val="28"/>
                <w:szCs w:val="28"/>
              </w:rPr>
              <w:t xml:space="preserve"> без такого залучення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3161C" w14:textId="77777777" w:rsidR="00533955" w:rsidRPr="00E51D3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Виконано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3DF9A" w14:textId="77777777" w:rsidR="00533955" w:rsidRPr="00E51D3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Так</w:t>
            </w:r>
          </w:p>
        </w:tc>
      </w:tr>
      <w:tr w:rsidR="006D0AEF" w:rsidRPr="00E51D30" w14:paraId="6BD89B1D" w14:textId="77777777" w:rsidTr="00864360">
        <w:trPr>
          <w:trHeight w:val="2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3821D" w14:textId="4DEC4F09" w:rsidR="00533955" w:rsidRPr="00E51D30" w:rsidRDefault="00867DA0" w:rsidP="00864360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72E5" w14:textId="77777777" w:rsidR="00533955" w:rsidRPr="00E51D30" w:rsidRDefault="00533955" w:rsidP="000A1B2B">
            <w:pPr>
              <w:widowControl w:val="0"/>
              <w:autoSpaceDE w:val="0"/>
              <w:autoSpaceDN w:val="0"/>
              <w:ind w:left="145"/>
              <w:outlineLvl w:val="2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Аналіз ризиків здійснення ДПП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B854B" w14:textId="77777777" w:rsidR="00533955" w:rsidRPr="00E51D3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Виконано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580BD" w14:textId="77777777" w:rsidR="00533955" w:rsidRPr="00E51D3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Так</w:t>
            </w:r>
          </w:p>
        </w:tc>
      </w:tr>
      <w:tr w:rsidR="006D0AEF" w:rsidRPr="00E51D30" w14:paraId="6AD40F81" w14:textId="77777777" w:rsidTr="00864360">
        <w:trPr>
          <w:trHeight w:val="2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9A2C" w14:textId="7DA0DFE3" w:rsidR="00533955" w:rsidRPr="00E51D30" w:rsidRDefault="00867DA0" w:rsidP="00864360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86E4" w14:textId="77777777" w:rsidR="00533955" w:rsidRPr="00E51D30" w:rsidRDefault="00533955" w:rsidP="000A1B2B">
            <w:pPr>
              <w:ind w:left="145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Аналіз форми здійснення ДПП та спосіб визначення приватного партнера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9AADF" w14:textId="77777777" w:rsidR="00533955" w:rsidRPr="00E51D3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Виконано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D293F" w14:textId="77777777" w:rsidR="00533955" w:rsidRPr="00E51D3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Так</w:t>
            </w:r>
          </w:p>
        </w:tc>
      </w:tr>
      <w:tr w:rsidR="006D0AEF" w:rsidRPr="00E51D30" w14:paraId="25805A6F" w14:textId="77777777" w:rsidTr="00864360">
        <w:trPr>
          <w:trHeight w:val="33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BBDA" w14:textId="1FB9FC94" w:rsidR="00533955" w:rsidRPr="00E51D30" w:rsidRDefault="00867DA0" w:rsidP="00864360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7AED" w14:textId="77777777" w:rsidR="00533955" w:rsidRPr="00E51D30" w:rsidRDefault="00533955" w:rsidP="000A1B2B">
            <w:pPr>
              <w:ind w:left="145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Аналіз соціально-економічних та екологічних перспектив після закінчення дії договору ДПП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AC30B" w14:textId="77777777" w:rsidR="00533955" w:rsidRPr="00E51D3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Виконано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95AE1" w14:textId="77777777" w:rsidR="00533955" w:rsidRPr="00E51D3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E51D30">
              <w:rPr>
                <w:bCs/>
                <w:sz w:val="28"/>
                <w:szCs w:val="28"/>
                <w:lang w:eastAsia="uk-UA" w:bidi="uk-UA"/>
              </w:rPr>
              <w:t>Так</w:t>
            </w:r>
          </w:p>
        </w:tc>
      </w:tr>
    </w:tbl>
    <w:p w14:paraId="481A0EFE" w14:textId="77777777" w:rsidR="004F0949" w:rsidRPr="00E51D30" w:rsidRDefault="004F0949" w:rsidP="00B62F02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</w:p>
    <w:p w14:paraId="3AB591E0" w14:textId="77777777" w:rsidR="00540D00" w:rsidRPr="00E51D30" w:rsidRDefault="00540D00" w:rsidP="0001179F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Аналіз Пропозиції показав, що </w:t>
      </w:r>
      <w:proofErr w:type="spellStart"/>
      <w:r w:rsidRPr="00E51D30">
        <w:rPr>
          <w:sz w:val="28"/>
          <w:szCs w:val="28"/>
          <w:lang w:eastAsia="uk-UA" w:bidi="uk-UA"/>
        </w:rPr>
        <w:t>Проєкт</w:t>
      </w:r>
      <w:proofErr w:type="spellEnd"/>
      <w:r w:rsidRPr="00E51D30">
        <w:rPr>
          <w:sz w:val="28"/>
          <w:szCs w:val="28"/>
          <w:lang w:eastAsia="uk-UA" w:bidi="uk-UA"/>
        </w:rPr>
        <w:t>:</w:t>
      </w:r>
    </w:p>
    <w:p w14:paraId="62AA0687" w14:textId="2273645F" w:rsidR="00540D00" w:rsidRPr="00E51D30" w:rsidRDefault="00540D00" w:rsidP="0001179F">
      <w:pPr>
        <w:widowControl w:val="0"/>
        <w:tabs>
          <w:tab w:val="left" w:pos="851"/>
          <w:tab w:val="left" w:pos="1567"/>
        </w:tabs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має позитивний соціальний ефект для </w:t>
      </w:r>
      <w:r w:rsidR="007D2D64" w:rsidRPr="00E51D30">
        <w:rPr>
          <w:sz w:val="28"/>
          <w:szCs w:val="28"/>
          <w:lang w:eastAsia="uk-UA" w:bidi="uk-UA"/>
        </w:rPr>
        <w:t xml:space="preserve">Криворізької міської </w:t>
      </w:r>
      <w:r w:rsidRPr="00E51D30">
        <w:rPr>
          <w:sz w:val="28"/>
          <w:szCs w:val="28"/>
          <w:lang w:eastAsia="uk-UA" w:bidi="uk-UA"/>
        </w:rPr>
        <w:t>територіальної громади, зокрема, через:</w:t>
      </w:r>
    </w:p>
    <w:p w14:paraId="6EE96630" w14:textId="151BEB56" w:rsidR="00692ACA" w:rsidRPr="00E51D30" w:rsidRDefault="00692ACA" w:rsidP="0001179F">
      <w:pPr>
        <w:pStyle w:val="a5"/>
        <w:widowControl w:val="0"/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</w:rPr>
        <w:t>створення 230 робочих місць, з них постійних робочих місць – 35, крім того, буде облаштовано 403 робоч</w:t>
      </w:r>
      <w:r w:rsidR="00057375" w:rsidRPr="00E51D30">
        <w:rPr>
          <w:sz w:val="28"/>
          <w:szCs w:val="28"/>
        </w:rPr>
        <w:t>і</w:t>
      </w:r>
      <w:r w:rsidRPr="00E51D30">
        <w:rPr>
          <w:sz w:val="28"/>
          <w:szCs w:val="28"/>
        </w:rPr>
        <w:t xml:space="preserve"> місц</w:t>
      </w:r>
      <w:r w:rsidR="00057375" w:rsidRPr="00E51D30">
        <w:rPr>
          <w:sz w:val="28"/>
          <w:szCs w:val="28"/>
        </w:rPr>
        <w:t>я</w:t>
      </w:r>
      <w:r w:rsidRPr="00E51D30">
        <w:rPr>
          <w:sz w:val="28"/>
          <w:szCs w:val="28"/>
        </w:rPr>
        <w:t xml:space="preserve"> для резидентів </w:t>
      </w:r>
      <w:r w:rsidR="00976ACB" w:rsidRPr="00E51D30">
        <w:rPr>
          <w:sz w:val="28"/>
          <w:szCs w:val="28"/>
        </w:rPr>
        <w:t xml:space="preserve">новоствореного </w:t>
      </w:r>
      <w:r w:rsidR="008D250C" w:rsidRPr="00E51D30">
        <w:rPr>
          <w:sz w:val="28"/>
          <w:szCs w:val="28"/>
          <w:lang w:eastAsia="uk-UA" w:bidi="uk-UA"/>
        </w:rPr>
        <w:t>Криворізького інноваційного</w:t>
      </w:r>
      <w:r w:rsidR="00EA2AED" w:rsidRPr="00E51D30">
        <w:rPr>
          <w:sz w:val="28"/>
          <w:szCs w:val="28"/>
          <w:lang w:eastAsia="uk-UA" w:bidi="uk-UA"/>
        </w:rPr>
        <w:t xml:space="preserve"> бізнес-інкубатор</w:t>
      </w:r>
      <w:r w:rsidR="008D250C" w:rsidRPr="00E51D30">
        <w:rPr>
          <w:sz w:val="28"/>
          <w:szCs w:val="28"/>
          <w:lang w:eastAsia="uk-UA" w:bidi="uk-UA"/>
        </w:rPr>
        <w:t>а</w:t>
      </w:r>
      <w:r w:rsidR="00EA2AED" w:rsidRPr="00E51D30">
        <w:rPr>
          <w:sz w:val="28"/>
          <w:szCs w:val="28"/>
          <w:lang w:eastAsia="uk-UA" w:bidi="uk-UA"/>
        </w:rPr>
        <w:t xml:space="preserve"> (надалі КРІБІ);</w:t>
      </w:r>
    </w:p>
    <w:p w14:paraId="16AE58A5" w14:textId="69FE3D91" w:rsidR="00795CBA" w:rsidRPr="00E51D30" w:rsidRDefault="00795CBA" w:rsidP="0001179F">
      <w:pPr>
        <w:pStyle w:val="a5"/>
        <w:widowControl w:val="0"/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забезпечення працівників КРІБІ заробітною платою, вищою за середню в місті. </w:t>
      </w:r>
      <w:r w:rsidR="00EA2AED" w:rsidRPr="00E51D30">
        <w:rPr>
          <w:sz w:val="28"/>
          <w:szCs w:val="28"/>
          <w:lang w:eastAsia="uk-UA" w:bidi="uk-UA"/>
        </w:rPr>
        <w:t>С</w:t>
      </w:r>
      <w:r w:rsidRPr="00E51D30">
        <w:rPr>
          <w:sz w:val="28"/>
          <w:szCs w:val="28"/>
          <w:lang w:eastAsia="uk-UA" w:bidi="uk-UA"/>
        </w:rPr>
        <w:t xml:space="preserve">ередня заробітна плата постійних працівників </w:t>
      </w:r>
      <w:r w:rsidR="00692ACA" w:rsidRPr="00E51D30">
        <w:rPr>
          <w:sz w:val="28"/>
          <w:szCs w:val="28"/>
          <w:lang w:eastAsia="uk-UA" w:bidi="uk-UA"/>
        </w:rPr>
        <w:t>КРІБІ</w:t>
      </w:r>
      <w:r w:rsidRPr="00E51D30">
        <w:rPr>
          <w:sz w:val="28"/>
          <w:szCs w:val="28"/>
          <w:lang w:eastAsia="uk-UA" w:bidi="uk-UA"/>
        </w:rPr>
        <w:t xml:space="preserve"> прогнозується на рівні 29 916,50 грн, що на 40% більше за середню</w:t>
      </w:r>
      <w:r w:rsidR="000D51C6" w:rsidRPr="00E51D30">
        <w:rPr>
          <w:sz w:val="28"/>
          <w:szCs w:val="28"/>
          <w:lang w:eastAsia="uk-UA" w:bidi="uk-UA"/>
        </w:rPr>
        <w:t xml:space="preserve"> </w:t>
      </w:r>
      <w:r w:rsidRPr="00E51D30">
        <w:rPr>
          <w:sz w:val="28"/>
          <w:szCs w:val="28"/>
          <w:lang w:eastAsia="uk-UA" w:bidi="uk-UA"/>
        </w:rPr>
        <w:t>заробітну плату в місті Кривому Розі – 17 445</w:t>
      </w:r>
      <w:r w:rsidR="00CF00C6" w:rsidRPr="00E51D30">
        <w:rPr>
          <w:sz w:val="28"/>
          <w:szCs w:val="28"/>
          <w:lang w:eastAsia="uk-UA" w:bidi="uk-UA"/>
        </w:rPr>
        <w:t xml:space="preserve">,00 грн (розрахунково за січень – </w:t>
      </w:r>
      <w:r w:rsidRPr="00E51D30">
        <w:rPr>
          <w:sz w:val="28"/>
          <w:szCs w:val="28"/>
          <w:lang w:eastAsia="uk-UA" w:bidi="uk-UA"/>
        </w:rPr>
        <w:t>вересень 2024 року)</w:t>
      </w:r>
      <w:r w:rsidR="00EA2AED" w:rsidRPr="00E51D30">
        <w:rPr>
          <w:sz w:val="28"/>
          <w:szCs w:val="28"/>
          <w:lang w:eastAsia="uk-UA" w:bidi="uk-UA"/>
        </w:rPr>
        <w:t>;</w:t>
      </w:r>
    </w:p>
    <w:p w14:paraId="4B09A984" w14:textId="1E0BC1E5" w:rsidR="00540D00" w:rsidRPr="00E51D30" w:rsidRDefault="00540D00" w:rsidP="0001179F">
      <w:pPr>
        <w:pStyle w:val="a5"/>
        <w:widowControl w:val="0"/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>запобігання процесам еміграції молоді завдяки наданню ї</w:t>
      </w:r>
      <w:r w:rsidR="000D51C6" w:rsidRPr="00E51D30">
        <w:rPr>
          <w:sz w:val="28"/>
          <w:szCs w:val="28"/>
          <w:lang w:eastAsia="uk-UA" w:bidi="uk-UA"/>
        </w:rPr>
        <w:t>й</w:t>
      </w:r>
      <w:r w:rsidRPr="00E51D30">
        <w:rPr>
          <w:sz w:val="28"/>
          <w:szCs w:val="28"/>
          <w:lang w:eastAsia="uk-UA" w:bidi="uk-UA"/>
        </w:rPr>
        <w:t xml:space="preserve"> можливостей реалізувати власний потенціал;</w:t>
      </w:r>
    </w:p>
    <w:p w14:paraId="4CB91601" w14:textId="441A3872" w:rsidR="00540D00" w:rsidRPr="00E51D30" w:rsidRDefault="00540D00" w:rsidP="0001179F">
      <w:pPr>
        <w:widowControl w:val="0"/>
        <w:tabs>
          <w:tab w:val="left" w:pos="851"/>
          <w:tab w:val="left" w:pos="1567"/>
        </w:tabs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>має позитивний економічний ефект для міста Крив</w:t>
      </w:r>
      <w:r w:rsidR="000D51C6" w:rsidRPr="00E51D30">
        <w:rPr>
          <w:sz w:val="28"/>
          <w:szCs w:val="28"/>
          <w:lang w:eastAsia="uk-UA" w:bidi="uk-UA"/>
        </w:rPr>
        <w:t>ого Ро</w:t>
      </w:r>
      <w:r w:rsidRPr="00E51D30">
        <w:rPr>
          <w:sz w:val="28"/>
          <w:szCs w:val="28"/>
          <w:lang w:eastAsia="uk-UA" w:bidi="uk-UA"/>
        </w:rPr>
        <w:t>г</w:t>
      </w:r>
      <w:r w:rsidR="000D51C6" w:rsidRPr="00E51D30">
        <w:rPr>
          <w:sz w:val="28"/>
          <w:szCs w:val="28"/>
          <w:lang w:eastAsia="uk-UA" w:bidi="uk-UA"/>
        </w:rPr>
        <w:t>у</w:t>
      </w:r>
      <w:r w:rsidRPr="00E51D30">
        <w:rPr>
          <w:sz w:val="28"/>
          <w:szCs w:val="28"/>
          <w:lang w:eastAsia="uk-UA" w:bidi="uk-UA"/>
        </w:rPr>
        <w:t>, зокрема, через:</w:t>
      </w:r>
    </w:p>
    <w:p w14:paraId="738DF129" w14:textId="3CF4477A" w:rsidR="00540D00" w:rsidRPr="00E51D30" w:rsidRDefault="00540D00" w:rsidP="0001179F">
      <w:pPr>
        <w:pStyle w:val="a5"/>
        <w:widowControl w:val="0"/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збільшення бюджетних надходжень до державного та місцевого бюджетів за рахунок податків </w:t>
      </w:r>
      <w:r w:rsidR="000D51C6" w:rsidRPr="00E51D30">
        <w:rPr>
          <w:sz w:val="28"/>
          <w:szCs w:val="28"/>
          <w:lang w:eastAsia="uk-UA" w:bidi="uk-UA"/>
        </w:rPr>
        <w:t>і</w:t>
      </w:r>
      <w:r w:rsidRPr="00E51D30">
        <w:rPr>
          <w:sz w:val="28"/>
          <w:szCs w:val="28"/>
          <w:lang w:eastAsia="uk-UA" w:bidi="uk-UA"/>
        </w:rPr>
        <w:t xml:space="preserve"> </w:t>
      </w:r>
      <w:r w:rsidR="00CD0799" w:rsidRPr="00E51D30">
        <w:rPr>
          <w:sz w:val="28"/>
          <w:szCs w:val="28"/>
          <w:lang w:eastAsia="uk-UA" w:bidi="uk-UA"/>
        </w:rPr>
        <w:t xml:space="preserve">єдиного соціального внеску (надалі – </w:t>
      </w:r>
      <w:r w:rsidRPr="00E51D30">
        <w:rPr>
          <w:sz w:val="28"/>
          <w:szCs w:val="28"/>
          <w:lang w:eastAsia="uk-UA" w:bidi="uk-UA"/>
        </w:rPr>
        <w:t>ЄСВ</w:t>
      </w:r>
      <w:r w:rsidR="00CD0799" w:rsidRPr="00E51D30">
        <w:rPr>
          <w:sz w:val="28"/>
          <w:szCs w:val="28"/>
          <w:lang w:eastAsia="uk-UA" w:bidi="uk-UA"/>
        </w:rPr>
        <w:t>)</w:t>
      </w:r>
      <w:r w:rsidRPr="00E51D30">
        <w:rPr>
          <w:sz w:val="28"/>
          <w:szCs w:val="28"/>
          <w:lang w:eastAsia="uk-UA" w:bidi="uk-UA"/>
        </w:rPr>
        <w:t xml:space="preserve"> – приблизно на </w:t>
      </w:r>
      <w:r w:rsidR="00FC36A6" w:rsidRPr="00E51D30">
        <w:rPr>
          <w:sz w:val="28"/>
          <w:szCs w:val="28"/>
          <w:lang w:eastAsia="uk-UA" w:bidi="uk-UA"/>
        </w:rPr>
        <w:t>191,25</w:t>
      </w:r>
      <w:r w:rsidRPr="00E51D30">
        <w:rPr>
          <w:sz w:val="28"/>
          <w:szCs w:val="28"/>
          <w:lang w:eastAsia="uk-UA" w:bidi="uk-UA"/>
        </w:rPr>
        <w:t> млн </w:t>
      </w:r>
      <w:r w:rsidR="00CD0799" w:rsidRPr="00E51D30">
        <w:rPr>
          <w:sz w:val="28"/>
          <w:szCs w:val="28"/>
          <w:lang w:eastAsia="uk-UA" w:bidi="uk-UA"/>
        </w:rPr>
        <w:t>грн;</w:t>
      </w:r>
    </w:p>
    <w:p w14:paraId="2769B911" w14:textId="0266F9E7" w:rsidR="00540D00" w:rsidRPr="00E51D30" w:rsidRDefault="00540D00" w:rsidP="0001179F">
      <w:pPr>
        <w:pStyle w:val="a5"/>
        <w:widowControl w:val="0"/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формування доданої вартості, яку будуть створювати новостворені резиденти </w:t>
      </w:r>
      <w:r w:rsidR="001E4FB2" w:rsidRPr="00E51D30">
        <w:rPr>
          <w:sz w:val="28"/>
          <w:szCs w:val="28"/>
          <w:lang w:eastAsia="uk-UA" w:bidi="uk-UA"/>
        </w:rPr>
        <w:t>КРІБІ</w:t>
      </w:r>
      <w:r w:rsidRPr="00E51D30">
        <w:rPr>
          <w:sz w:val="28"/>
          <w:szCs w:val="28"/>
          <w:lang w:eastAsia="uk-UA" w:bidi="uk-UA"/>
        </w:rPr>
        <w:t>, постачальники та підрядники;</w:t>
      </w:r>
    </w:p>
    <w:p w14:paraId="1DED8EBB" w14:textId="5519AFFE" w:rsidR="00540D00" w:rsidRPr="00E51D30" w:rsidRDefault="00540D00" w:rsidP="0001179F">
      <w:pPr>
        <w:pStyle w:val="a5"/>
        <w:widowControl w:val="0"/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E51D30">
        <w:rPr>
          <w:color w:val="000000" w:themeColor="text1"/>
          <w:sz w:val="28"/>
          <w:szCs w:val="28"/>
          <w:lang w:eastAsia="uk-UA" w:bidi="uk-UA"/>
        </w:rPr>
        <w:t xml:space="preserve">залучення інвестицій </w:t>
      </w:r>
      <w:r w:rsidR="00C35321" w:rsidRPr="00E51D30">
        <w:rPr>
          <w:color w:val="000000" w:themeColor="text1"/>
          <w:sz w:val="28"/>
          <w:szCs w:val="28"/>
          <w:lang w:eastAsia="uk-UA" w:bidi="uk-UA"/>
        </w:rPr>
        <w:t xml:space="preserve">приватним партнером </w:t>
      </w:r>
      <w:r w:rsidR="00CF00C6" w:rsidRPr="00E51D30">
        <w:rPr>
          <w:color w:val="000000" w:themeColor="text1"/>
          <w:sz w:val="28"/>
          <w:szCs w:val="28"/>
          <w:lang w:eastAsia="uk-UA" w:bidi="uk-UA"/>
        </w:rPr>
        <w:t>у</w:t>
      </w:r>
      <w:r w:rsidRPr="00E51D30">
        <w:rPr>
          <w:color w:val="000000" w:themeColor="text1"/>
          <w:sz w:val="28"/>
          <w:szCs w:val="28"/>
          <w:lang w:eastAsia="uk-UA" w:bidi="uk-UA"/>
        </w:rPr>
        <w:t xml:space="preserve"> </w:t>
      </w:r>
      <w:r w:rsidRPr="00E51D30">
        <w:rPr>
          <w:sz w:val="28"/>
          <w:szCs w:val="28"/>
          <w:lang w:eastAsia="uk-UA" w:bidi="uk-UA"/>
        </w:rPr>
        <w:t>місто (</w:t>
      </w:r>
      <w:r w:rsidR="008F0733" w:rsidRPr="00E51D30">
        <w:rPr>
          <w:sz w:val="28"/>
          <w:szCs w:val="28"/>
          <w:lang w:eastAsia="uk-UA" w:bidi="uk-UA"/>
        </w:rPr>
        <w:t>584</w:t>
      </w:r>
      <w:r w:rsidRPr="00E51D30">
        <w:rPr>
          <w:sz w:val="28"/>
          <w:szCs w:val="28"/>
          <w:lang w:eastAsia="uk-UA" w:bidi="uk-UA"/>
        </w:rPr>
        <w:t>,</w:t>
      </w:r>
      <w:r w:rsidR="008F0733" w:rsidRPr="00E51D30">
        <w:rPr>
          <w:sz w:val="28"/>
          <w:szCs w:val="28"/>
          <w:lang w:eastAsia="uk-UA" w:bidi="uk-UA"/>
        </w:rPr>
        <w:t>64</w:t>
      </w:r>
      <w:r w:rsidRPr="00E51D30">
        <w:rPr>
          <w:sz w:val="28"/>
          <w:szCs w:val="28"/>
          <w:lang w:eastAsia="uk-UA" w:bidi="uk-UA"/>
        </w:rPr>
        <w:t> млн грн) та інвестицій новостворених резидентів (</w:t>
      </w:r>
      <w:r w:rsidR="008F0733" w:rsidRPr="00E51D30">
        <w:rPr>
          <w:sz w:val="28"/>
          <w:szCs w:val="28"/>
          <w:lang w:eastAsia="uk-UA" w:bidi="uk-UA"/>
        </w:rPr>
        <w:t>350,0</w:t>
      </w:r>
      <w:r w:rsidRPr="00E51D30">
        <w:rPr>
          <w:sz w:val="28"/>
          <w:szCs w:val="28"/>
          <w:lang w:eastAsia="uk-UA" w:bidi="uk-UA"/>
        </w:rPr>
        <w:t> млн грн)</w:t>
      </w:r>
      <w:r w:rsidR="00CD0799" w:rsidRPr="00E51D30">
        <w:rPr>
          <w:sz w:val="28"/>
          <w:szCs w:val="28"/>
          <w:lang w:eastAsia="uk-UA" w:bidi="uk-UA"/>
        </w:rPr>
        <w:t>;</w:t>
      </w:r>
    </w:p>
    <w:p w14:paraId="3D894F56" w14:textId="6D52587C" w:rsidR="00540D00" w:rsidRPr="00E51D30" w:rsidRDefault="00540D00" w:rsidP="0001179F">
      <w:pPr>
        <w:pStyle w:val="a5"/>
        <w:widowControl w:val="0"/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формування осередку </w:t>
      </w:r>
      <w:r w:rsidR="00A57D30" w:rsidRPr="00E51D30">
        <w:rPr>
          <w:sz w:val="28"/>
          <w:szCs w:val="28"/>
          <w:lang w:eastAsia="uk-UA" w:bidi="uk-UA"/>
        </w:rPr>
        <w:t>ц</w:t>
      </w:r>
      <w:r w:rsidR="00CF00C6" w:rsidRPr="00E51D30">
        <w:rPr>
          <w:sz w:val="28"/>
          <w:szCs w:val="28"/>
          <w:lang w:eastAsia="uk-UA" w:bidi="uk-UA"/>
        </w:rPr>
        <w:t>иркулярної економіки у м. Кривому Розі</w:t>
      </w:r>
      <w:r w:rsidR="00A57D30" w:rsidRPr="00E51D30">
        <w:rPr>
          <w:sz w:val="28"/>
          <w:szCs w:val="28"/>
          <w:lang w:eastAsia="uk-UA" w:bidi="uk-UA"/>
        </w:rPr>
        <w:t xml:space="preserve"> та поширення його впливу на інші міста</w:t>
      </w:r>
      <w:r w:rsidRPr="00E51D30">
        <w:rPr>
          <w:sz w:val="28"/>
          <w:szCs w:val="28"/>
          <w:lang w:eastAsia="uk-UA" w:bidi="uk-UA"/>
        </w:rPr>
        <w:t>;</w:t>
      </w:r>
    </w:p>
    <w:p w14:paraId="57B560F2" w14:textId="60F03EDF" w:rsidR="00540D00" w:rsidRPr="00E51D30" w:rsidRDefault="00540D00" w:rsidP="0001179F">
      <w:pPr>
        <w:pStyle w:val="a5"/>
        <w:widowControl w:val="0"/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сприяння розвитку </w:t>
      </w:r>
      <w:r w:rsidR="00815A43" w:rsidRPr="00E51D30">
        <w:rPr>
          <w:sz w:val="28"/>
          <w:szCs w:val="28"/>
          <w:lang w:eastAsia="uk-UA" w:bidi="uk-UA"/>
        </w:rPr>
        <w:t xml:space="preserve">підприємств, </w:t>
      </w:r>
      <w:r w:rsidRPr="00E51D30">
        <w:rPr>
          <w:sz w:val="28"/>
          <w:szCs w:val="28"/>
          <w:lang w:eastAsia="uk-UA" w:bidi="uk-UA"/>
        </w:rPr>
        <w:t xml:space="preserve">підприємництва та тих громадян, які планують відкрити власну справу, зокрема завдяки </w:t>
      </w:r>
      <w:r w:rsidR="00CD0799" w:rsidRPr="00E51D30">
        <w:rPr>
          <w:sz w:val="28"/>
          <w:szCs w:val="28"/>
          <w:lang w:eastAsia="uk-UA" w:bidi="uk-UA"/>
        </w:rPr>
        <w:t xml:space="preserve">наданню </w:t>
      </w:r>
      <w:r w:rsidRPr="00E51D30">
        <w:rPr>
          <w:sz w:val="28"/>
          <w:szCs w:val="28"/>
          <w:lang w:eastAsia="uk-UA" w:bidi="uk-UA"/>
        </w:rPr>
        <w:t xml:space="preserve">якісних послуг з виробничого консалтингу та </w:t>
      </w:r>
      <w:r w:rsidR="00CD0799" w:rsidRPr="00E51D30">
        <w:rPr>
          <w:sz w:val="28"/>
          <w:szCs w:val="28"/>
          <w:lang w:eastAsia="uk-UA" w:bidi="uk-UA"/>
        </w:rPr>
        <w:t>якісній і</w:t>
      </w:r>
      <w:r w:rsidRPr="00E51D30">
        <w:rPr>
          <w:sz w:val="28"/>
          <w:szCs w:val="28"/>
          <w:lang w:eastAsia="uk-UA" w:bidi="uk-UA"/>
        </w:rPr>
        <w:t xml:space="preserve"> доступн</w:t>
      </w:r>
      <w:r w:rsidR="00CD0799" w:rsidRPr="00E51D30">
        <w:rPr>
          <w:sz w:val="28"/>
          <w:szCs w:val="28"/>
          <w:lang w:eastAsia="uk-UA" w:bidi="uk-UA"/>
        </w:rPr>
        <w:t>ій</w:t>
      </w:r>
      <w:r w:rsidRPr="00E51D30">
        <w:rPr>
          <w:sz w:val="28"/>
          <w:szCs w:val="28"/>
          <w:lang w:eastAsia="uk-UA" w:bidi="uk-UA"/>
        </w:rPr>
        <w:t xml:space="preserve"> бізнес-</w:t>
      </w:r>
      <w:r w:rsidR="00CD0799" w:rsidRPr="00E51D30">
        <w:rPr>
          <w:sz w:val="28"/>
          <w:szCs w:val="28"/>
          <w:lang w:eastAsia="uk-UA" w:bidi="uk-UA"/>
        </w:rPr>
        <w:t>інфраструктурі</w:t>
      </w:r>
      <w:r w:rsidRPr="00E51D30">
        <w:rPr>
          <w:sz w:val="28"/>
          <w:szCs w:val="28"/>
          <w:lang w:eastAsia="uk-UA" w:bidi="uk-UA"/>
        </w:rPr>
        <w:t xml:space="preserve">, </w:t>
      </w:r>
      <w:r w:rsidR="00CD0799" w:rsidRPr="00E51D30">
        <w:rPr>
          <w:sz w:val="28"/>
          <w:szCs w:val="28"/>
          <w:lang w:eastAsia="uk-UA" w:bidi="uk-UA"/>
        </w:rPr>
        <w:t xml:space="preserve">експертизі </w:t>
      </w:r>
      <w:r w:rsidRPr="00E51D30">
        <w:rPr>
          <w:sz w:val="28"/>
          <w:szCs w:val="28"/>
          <w:lang w:eastAsia="uk-UA" w:bidi="uk-UA"/>
        </w:rPr>
        <w:t xml:space="preserve">для реалізації виробничих </w:t>
      </w:r>
      <w:proofErr w:type="spellStart"/>
      <w:r w:rsidRPr="00E51D30">
        <w:rPr>
          <w:sz w:val="28"/>
          <w:szCs w:val="28"/>
          <w:lang w:eastAsia="uk-UA" w:bidi="uk-UA"/>
        </w:rPr>
        <w:t>стартапів</w:t>
      </w:r>
      <w:proofErr w:type="spellEnd"/>
      <w:r w:rsidRPr="00E51D30">
        <w:rPr>
          <w:sz w:val="28"/>
          <w:szCs w:val="28"/>
          <w:lang w:eastAsia="uk-UA" w:bidi="uk-UA"/>
        </w:rPr>
        <w:t xml:space="preserve"> та доступу до джерел фінансування;</w:t>
      </w:r>
    </w:p>
    <w:p w14:paraId="6455016C" w14:textId="7BA8E932" w:rsidR="00540D00" w:rsidRPr="00E51D30" w:rsidRDefault="00540D00" w:rsidP="0001179F">
      <w:pPr>
        <w:widowControl w:val="0"/>
        <w:tabs>
          <w:tab w:val="left" w:pos="851"/>
          <w:tab w:val="left" w:pos="1567"/>
        </w:tabs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>відповідає стратегічним пріоритетам держави та плану розвитку міста;</w:t>
      </w:r>
    </w:p>
    <w:p w14:paraId="2C248073" w14:textId="1A070A7E" w:rsidR="00540D00" w:rsidRPr="00E51D30" w:rsidRDefault="00540D00" w:rsidP="0001179F">
      <w:pPr>
        <w:widowControl w:val="0"/>
        <w:tabs>
          <w:tab w:val="left" w:pos="851"/>
          <w:tab w:val="left" w:pos="1567"/>
        </w:tabs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>забезпечує досягнення мети в процесі здійснення</w:t>
      </w:r>
      <w:r w:rsidRPr="00E51D30">
        <w:rPr>
          <w:spacing w:val="-8"/>
          <w:sz w:val="28"/>
          <w:szCs w:val="28"/>
          <w:lang w:eastAsia="uk-UA" w:bidi="uk-UA"/>
        </w:rPr>
        <w:t xml:space="preserve"> </w:t>
      </w:r>
      <w:r w:rsidRPr="00E51D30">
        <w:rPr>
          <w:sz w:val="28"/>
          <w:szCs w:val="28"/>
          <w:lang w:eastAsia="uk-UA" w:bidi="uk-UA"/>
        </w:rPr>
        <w:t>ДПП;</w:t>
      </w:r>
    </w:p>
    <w:p w14:paraId="0F608B0E" w14:textId="1B2A49D5" w:rsidR="00540D00" w:rsidRPr="00E51D30" w:rsidRDefault="00540D00" w:rsidP="0001179F">
      <w:pPr>
        <w:widowControl w:val="0"/>
        <w:tabs>
          <w:tab w:val="left" w:pos="851"/>
          <w:tab w:val="left" w:pos="1567"/>
        </w:tabs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є самоокупним та таким, що генерує позитивний грошовий потік після досягнення «точки беззбитковості» та дозволяє повністю повернути вкладені </w:t>
      </w:r>
      <w:r w:rsidRPr="00E51D30">
        <w:rPr>
          <w:sz w:val="28"/>
          <w:szCs w:val="28"/>
          <w:lang w:eastAsia="uk-UA" w:bidi="uk-UA"/>
        </w:rPr>
        <w:lastRenderedPageBreak/>
        <w:t>приватним</w:t>
      </w:r>
      <w:r w:rsidRPr="00E51D30">
        <w:rPr>
          <w:spacing w:val="-2"/>
          <w:sz w:val="28"/>
          <w:szCs w:val="28"/>
          <w:lang w:eastAsia="uk-UA" w:bidi="uk-UA"/>
        </w:rPr>
        <w:t xml:space="preserve"> </w:t>
      </w:r>
      <w:r w:rsidRPr="00E51D30">
        <w:rPr>
          <w:sz w:val="28"/>
          <w:szCs w:val="28"/>
          <w:lang w:eastAsia="uk-UA" w:bidi="uk-UA"/>
        </w:rPr>
        <w:t xml:space="preserve">партнером інвестиції, що є одним з критеріїв ефективності здійснення ДПП (відповідно до </w:t>
      </w:r>
      <w:r w:rsidR="00CD0799" w:rsidRPr="00E51D30">
        <w:rPr>
          <w:sz w:val="28"/>
          <w:szCs w:val="28"/>
          <w:lang w:eastAsia="uk-UA" w:bidi="uk-UA"/>
        </w:rPr>
        <w:t>П</w:t>
      </w:r>
      <w:r w:rsidRPr="00E51D30">
        <w:rPr>
          <w:sz w:val="28"/>
          <w:szCs w:val="28"/>
          <w:lang w:eastAsia="uk-UA" w:bidi="uk-UA"/>
        </w:rPr>
        <w:t xml:space="preserve">останови </w:t>
      </w:r>
      <w:r w:rsidR="00CD0799" w:rsidRPr="00E51D30">
        <w:rPr>
          <w:sz w:val="28"/>
          <w:szCs w:val="28"/>
          <w:lang w:eastAsia="uk-UA" w:bidi="uk-UA"/>
        </w:rPr>
        <w:t xml:space="preserve">Кабінету Міністрів України </w:t>
      </w:r>
      <w:r w:rsidRPr="00E51D30">
        <w:rPr>
          <w:sz w:val="28"/>
          <w:szCs w:val="28"/>
          <w:lang w:eastAsia="uk-UA" w:bidi="uk-UA"/>
        </w:rPr>
        <w:t>від 11</w:t>
      </w:r>
      <w:r w:rsidR="00A01403" w:rsidRPr="00E51D30">
        <w:rPr>
          <w:sz w:val="28"/>
          <w:szCs w:val="28"/>
          <w:lang w:eastAsia="uk-UA" w:bidi="uk-UA"/>
        </w:rPr>
        <w:t> </w:t>
      </w:r>
      <w:r w:rsidRPr="00E51D30">
        <w:rPr>
          <w:sz w:val="28"/>
          <w:szCs w:val="28"/>
          <w:lang w:eastAsia="uk-UA" w:bidi="uk-UA"/>
        </w:rPr>
        <w:t>квітня 2011 р</w:t>
      </w:r>
      <w:r w:rsidR="00CD0799" w:rsidRPr="00E51D30">
        <w:rPr>
          <w:sz w:val="28"/>
          <w:szCs w:val="28"/>
          <w:lang w:eastAsia="uk-UA" w:bidi="uk-UA"/>
        </w:rPr>
        <w:t>оку</w:t>
      </w:r>
      <w:r w:rsidRPr="00E51D30">
        <w:rPr>
          <w:sz w:val="28"/>
          <w:szCs w:val="28"/>
          <w:lang w:eastAsia="uk-UA" w:bidi="uk-UA"/>
        </w:rPr>
        <w:t xml:space="preserve"> №384);</w:t>
      </w:r>
    </w:p>
    <w:p w14:paraId="44DB8A9D" w14:textId="77777777" w:rsidR="00540D00" w:rsidRPr="00E51D30" w:rsidRDefault="00540D00" w:rsidP="0001179F">
      <w:pPr>
        <w:widowControl w:val="0"/>
        <w:tabs>
          <w:tab w:val="left" w:pos="851"/>
          <w:tab w:val="left" w:pos="1567"/>
        </w:tabs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>забезпечує оптимальний розподіл ризиків між державним і приватним партнерами під час здійснення</w:t>
      </w:r>
      <w:r w:rsidRPr="00E51D30">
        <w:rPr>
          <w:spacing w:val="-2"/>
          <w:sz w:val="28"/>
          <w:szCs w:val="28"/>
          <w:lang w:eastAsia="uk-UA" w:bidi="uk-UA"/>
        </w:rPr>
        <w:t xml:space="preserve"> </w:t>
      </w:r>
      <w:r w:rsidRPr="00E51D30">
        <w:rPr>
          <w:sz w:val="28"/>
          <w:szCs w:val="28"/>
          <w:lang w:eastAsia="uk-UA" w:bidi="uk-UA"/>
        </w:rPr>
        <w:t>ДПП;</w:t>
      </w:r>
    </w:p>
    <w:p w14:paraId="125FD581" w14:textId="3696738C" w:rsidR="00540D00" w:rsidRPr="00E51D30" w:rsidRDefault="00540D00" w:rsidP="0001179F">
      <w:pPr>
        <w:widowControl w:val="0"/>
        <w:tabs>
          <w:tab w:val="left" w:pos="851"/>
          <w:tab w:val="left" w:pos="1567"/>
        </w:tabs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>забезпечує досягнення кращих фінансових результатів в разі залучення приватного партнера, аніж без такого залучення;</w:t>
      </w:r>
    </w:p>
    <w:p w14:paraId="5C6B6157" w14:textId="7D2656D9" w:rsidR="00C77FF1" w:rsidRPr="00E51D30" w:rsidRDefault="00540D00" w:rsidP="0001179F">
      <w:pPr>
        <w:pStyle w:val="a5"/>
        <w:ind w:left="0" w:firstLine="567"/>
        <w:rPr>
          <w:b/>
          <w:bCs/>
          <w:sz w:val="28"/>
          <w:szCs w:val="28"/>
        </w:rPr>
      </w:pPr>
      <w:r w:rsidRPr="00E51D30">
        <w:rPr>
          <w:sz w:val="28"/>
          <w:szCs w:val="28"/>
          <w:lang w:eastAsia="uk-UA" w:bidi="uk-UA"/>
        </w:rPr>
        <w:t>не передбачає негативного впливу на навколишнє природне</w:t>
      </w:r>
      <w:r w:rsidRPr="00E51D30">
        <w:rPr>
          <w:spacing w:val="-9"/>
          <w:sz w:val="28"/>
          <w:szCs w:val="28"/>
          <w:lang w:eastAsia="uk-UA" w:bidi="uk-UA"/>
        </w:rPr>
        <w:t xml:space="preserve"> </w:t>
      </w:r>
      <w:r w:rsidRPr="00E51D30">
        <w:rPr>
          <w:sz w:val="28"/>
          <w:szCs w:val="28"/>
          <w:lang w:eastAsia="uk-UA" w:bidi="uk-UA"/>
        </w:rPr>
        <w:t>середовище.</w:t>
      </w:r>
    </w:p>
    <w:p w14:paraId="04D25CAC" w14:textId="77777777" w:rsidR="000A1B2B" w:rsidRPr="00E51D30" w:rsidRDefault="000A1B2B" w:rsidP="004F0949">
      <w:pPr>
        <w:pStyle w:val="rvps1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Style w:val="rvts7"/>
          <w:b/>
          <w:bCs/>
          <w:color w:val="000000"/>
          <w:sz w:val="28"/>
          <w:szCs w:val="28"/>
        </w:rPr>
      </w:pPr>
    </w:p>
    <w:p w14:paraId="1539DC86" w14:textId="0B9CAEE1" w:rsidR="003109CD" w:rsidRPr="00E51D30" w:rsidRDefault="00B94599" w:rsidP="00B94599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rStyle w:val="rvts8"/>
          <w:b/>
          <w:bCs/>
          <w:i/>
          <w:color w:val="000000"/>
          <w:sz w:val="28"/>
          <w:szCs w:val="28"/>
        </w:rPr>
      </w:pPr>
      <w:r w:rsidRPr="00E51D30">
        <w:rPr>
          <w:rStyle w:val="rvts8"/>
          <w:b/>
          <w:bCs/>
          <w:i/>
          <w:color w:val="000000"/>
          <w:sz w:val="28"/>
          <w:szCs w:val="28"/>
        </w:rPr>
        <w:t xml:space="preserve">1. </w:t>
      </w:r>
      <w:r w:rsidR="009219E4" w:rsidRPr="00E51D30">
        <w:rPr>
          <w:rStyle w:val="rvts8"/>
          <w:b/>
          <w:bCs/>
          <w:i/>
          <w:color w:val="000000"/>
          <w:sz w:val="28"/>
          <w:szCs w:val="28"/>
        </w:rPr>
        <w:t xml:space="preserve">Інформація про </w:t>
      </w:r>
      <w:proofErr w:type="spellStart"/>
      <w:r w:rsidR="004F0949" w:rsidRPr="00E51D30">
        <w:rPr>
          <w:rStyle w:val="rvts8"/>
          <w:b/>
          <w:bCs/>
          <w:i/>
          <w:color w:val="000000"/>
          <w:sz w:val="28"/>
          <w:szCs w:val="28"/>
        </w:rPr>
        <w:t>П</w:t>
      </w:r>
      <w:r w:rsidR="009219E4" w:rsidRPr="00E51D30">
        <w:rPr>
          <w:rStyle w:val="rvts8"/>
          <w:b/>
          <w:bCs/>
          <w:i/>
          <w:color w:val="000000"/>
          <w:sz w:val="28"/>
          <w:szCs w:val="28"/>
        </w:rPr>
        <w:t>роєкт</w:t>
      </w:r>
      <w:proofErr w:type="spellEnd"/>
    </w:p>
    <w:p w14:paraId="67CDB055" w14:textId="2FAAF773" w:rsidR="00DD11C3" w:rsidRPr="00E51D30" w:rsidRDefault="00DD11C3" w:rsidP="00DD11C3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8"/>
          <w:i/>
          <w:color w:val="000000"/>
          <w:sz w:val="28"/>
          <w:szCs w:val="28"/>
        </w:rPr>
      </w:pPr>
    </w:p>
    <w:p w14:paraId="64FA50EA" w14:textId="4CE3BCAF" w:rsidR="00A329DB" w:rsidRPr="00E51D30" w:rsidRDefault="00A329DB" w:rsidP="00464044">
      <w:pPr>
        <w:tabs>
          <w:tab w:val="left" w:pos="851"/>
        </w:tabs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b/>
          <w:bCs/>
          <w:i/>
          <w:color w:val="000000"/>
          <w:sz w:val="28"/>
          <w:szCs w:val="28"/>
        </w:rPr>
        <w:t>1.1</w:t>
      </w:r>
      <w:r w:rsidR="000D2E36" w:rsidRPr="00E51D30">
        <w:rPr>
          <w:rStyle w:val="rvts8"/>
          <w:b/>
          <w:bCs/>
          <w:i/>
          <w:color w:val="000000"/>
          <w:sz w:val="28"/>
          <w:szCs w:val="28"/>
        </w:rPr>
        <w:t>.</w:t>
      </w:r>
      <w:r w:rsidRPr="00E51D30">
        <w:rPr>
          <w:rStyle w:val="rvts8"/>
          <w:b/>
          <w:bCs/>
          <w:i/>
          <w:color w:val="000000"/>
          <w:sz w:val="28"/>
          <w:szCs w:val="28"/>
        </w:rPr>
        <w:t xml:space="preserve"> </w:t>
      </w:r>
      <w:r w:rsidR="009C06CF" w:rsidRPr="00E51D30">
        <w:rPr>
          <w:rStyle w:val="rvts8"/>
          <w:b/>
          <w:bCs/>
          <w:i/>
          <w:color w:val="000000"/>
          <w:sz w:val="28"/>
          <w:szCs w:val="28"/>
        </w:rPr>
        <w:t xml:space="preserve">Ініціатор </w:t>
      </w:r>
      <w:r w:rsidR="00DD11C3" w:rsidRPr="00E51D30">
        <w:rPr>
          <w:rStyle w:val="rvts8"/>
          <w:b/>
          <w:bCs/>
          <w:i/>
          <w:color w:val="000000"/>
          <w:sz w:val="28"/>
          <w:szCs w:val="28"/>
        </w:rPr>
        <w:t>П</w:t>
      </w:r>
      <w:r w:rsidR="0023492B" w:rsidRPr="00E51D30">
        <w:rPr>
          <w:rStyle w:val="rvts8"/>
          <w:b/>
          <w:bCs/>
          <w:i/>
          <w:color w:val="000000"/>
          <w:sz w:val="28"/>
          <w:szCs w:val="28"/>
        </w:rPr>
        <w:t>ропозиції</w:t>
      </w:r>
      <w:r w:rsidR="00881F39" w:rsidRPr="00E51D30">
        <w:rPr>
          <w:rStyle w:val="rvts8"/>
          <w:color w:val="000000"/>
          <w:sz w:val="28"/>
          <w:szCs w:val="28"/>
        </w:rPr>
        <w:t xml:space="preserve"> </w:t>
      </w:r>
    </w:p>
    <w:p w14:paraId="58F29ACC" w14:textId="796C8C5C" w:rsidR="00881F39" w:rsidRPr="00E51D30" w:rsidRDefault="000D2E36" w:rsidP="00464044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>Ініціатором П</w:t>
      </w:r>
      <w:r w:rsidR="00A329DB" w:rsidRPr="00E51D30">
        <w:rPr>
          <w:rStyle w:val="rvts8"/>
          <w:color w:val="000000"/>
          <w:sz w:val="28"/>
          <w:szCs w:val="28"/>
        </w:rPr>
        <w:t xml:space="preserve">ропозиції здійснення ДПП щодо </w:t>
      </w:r>
      <w:proofErr w:type="spellStart"/>
      <w:r w:rsidRPr="00E51D30">
        <w:rPr>
          <w:rStyle w:val="rvts8"/>
          <w:color w:val="000000"/>
          <w:sz w:val="28"/>
          <w:szCs w:val="28"/>
        </w:rPr>
        <w:t>П</w:t>
      </w:r>
      <w:r w:rsidR="00A329DB" w:rsidRPr="00E51D30">
        <w:rPr>
          <w:rStyle w:val="rvts8"/>
          <w:color w:val="000000"/>
          <w:sz w:val="28"/>
          <w:szCs w:val="28"/>
        </w:rPr>
        <w:t>роєкту</w:t>
      </w:r>
      <w:proofErr w:type="spellEnd"/>
      <w:r w:rsidR="00A329DB" w:rsidRPr="00E51D30">
        <w:rPr>
          <w:rStyle w:val="rvts8"/>
          <w:color w:val="000000"/>
          <w:sz w:val="28"/>
          <w:szCs w:val="28"/>
        </w:rPr>
        <w:t xml:space="preserve"> є</w:t>
      </w:r>
      <w:r w:rsidR="00617F7E" w:rsidRPr="00E51D30">
        <w:rPr>
          <w:rStyle w:val="rvts8"/>
          <w:color w:val="000000"/>
          <w:sz w:val="28"/>
          <w:szCs w:val="28"/>
        </w:rPr>
        <w:t xml:space="preserve"> </w:t>
      </w:r>
      <w:r w:rsidR="00721302" w:rsidRPr="00E51D30">
        <w:rPr>
          <w:rStyle w:val="rvts8"/>
          <w:color w:val="000000"/>
          <w:sz w:val="28"/>
          <w:szCs w:val="28"/>
        </w:rPr>
        <w:t xml:space="preserve">виконавчий комітет </w:t>
      </w:r>
      <w:r w:rsidR="009C06CF" w:rsidRPr="00E51D30">
        <w:rPr>
          <w:rStyle w:val="rvts8"/>
          <w:color w:val="000000"/>
          <w:sz w:val="28"/>
          <w:szCs w:val="28"/>
        </w:rPr>
        <w:t>Криворізьк</w:t>
      </w:r>
      <w:r w:rsidR="00721302" w:rsidRPr="00E51D30">
        <w:rPr>
          <w:rStyle w:val="rvts8"/>
          <w:color w:val="000000"/>
          <w:sz w:val="28"/>
          <w:szCs w:val="28"/>
        </w:rPr>
        <w:t>ої</w:t>
      </w:r>
      <w:r w:rsidR="009C06CF" w:rsidRPr="00E51D30">
        <w:rPr>
          <w:rStyle w:val="rvts8"/>
          <w:color w:val="000000"/>
          <w:sz w:val="28"/>
          <w:szCs w:val="28"/>
        </w:rPr>
        <w:t xml:space="preserve"> міськ</w:t>
      </w:r>
      <w:r w:rsidR="00721302" w:rsidRPr="00E51D30">
        <w:rPr>
          <w:rStyle w:val="rvts8"/>
          <w:color w:val="000000"/>
          <w:sz w:val="28"/>
          <w:szCs w:val="28"/>
        </w:rPr>
        <w:t>ої</w:t>
      </w:r>
      <w:r w:rsidR="009C06CF" w:rsidRPr="00E51D30">
        <w:rPr>
          <w:rStyle w:val="rvts8"/>
          <w:color w:val="000000"/>
          <w:sz w:val="28"/>
          <w:szCs w:val="28"/>
        </w:rPr>
        <w:t xml:space="preserve"> рад</w:t>
      </w:r>
      <w:r w:rsidR="00721302" w:rsidRPr="00E51D30">
        <w:rPr>
          <w:rStyle w:val="rvts8"/>
          <w:color w:val="000000"/>
          <w:sz w:val="28"/>
          <w:szCs w:val="28"/>
        </w:rPr>
        <w:t>и</w:t>
      </w:r>
      <w:r w:rsidR="00A329DB" w:rsidRPr="00E51D30">
        <w:rPr>
          <w:rStyle w:val="rvts8"/>
          <w:color w:val="000000"/>
          <w:sz w:val="28"/>
          <w:szCs w:val="28"/>
        </w:rPr>
        <w:t xml:space="preserve">, код ЄДРПОУ 04052169, </w:t>
      </w:r>
      <w:proofErr w:type="spellStart"/>
      <w:r w:rsidRPr="00E51D30">
        <w:rPr>
          <w:rStyle w:val="rvts8"/>
          <w:color w:val="000000"/>
          <w:sz w:val="28"/>
          <w:szCs w:val="28"/>
        </w:rPr>
        <w:t>пл</w:t>
      </w:r>
      <w:proofErr w:type="spellEnd"/>
      <w:r w:rsidRPr="00E51D30">
        <w:rPr>
          <w:rStyle w:val="rvts8"/>
          <w:color w:val="000000"/>
          <w:sz w:val="28"/>
          <w:szCs w:val="28"/>
        </w:rPr>
        <w:t>.</w:t>
      </w:r>
      <w:r w:rsidR="00152CB1" w:rsidRPr="00E51D30">
        <w:rPr>
          <w:rStyle w:val="rvts8"/>
          <w:color w:val="000000"/>
          <w:sz w:val="28"/>
          <w:szCs w:val="28"/>
        </w:rPr>
        <w:t xml:space="preserve"> </w:t>
      </w:r>
      <w:r w:rsidRPr="00E51D30">
        <w:rPr>
          <w:rStyle w:val="rvts8"/>
          <w:color w:val="000000"/>
          <w:sz w:val="28"/>
          <w:szCs w:val="28"/>
        </w:rPr>
        <w:t xml:space="preserve">Молодіжна, 1,            </w:t>
      </w:r>
      <w:r w:rsidR="00A329DB" w:rsidRPr="00E51D30">
        <w:rPr>
          <w:rStyle w:val="rvts8"/>
          <w:color w:val="000000"/>
          <w:sz w:val="28"/>
          <w:szCs w:val="28"/>
        </w:rPr>
        <w:t>м. Кривий Ріг,</w:t>
      </w:r>
      <w:r w:rsidRPr="00E51D30">
        <w:rPr>
          <w:rStyle w:val="rvts8"/>
          <w:color w:val="000000"/>
          <w:sz w:val="28"/>
          <w:szCs w:val="28"/>
        </w:rPr>
        <w:t xml:space="preserve"> 50101.</w:t>
      </w:r>
    </w:p>
    <w:p w14:paraId="6E296FDB" w14:textId="71B8DEC8" w:rsidR="00AD2A7B" w:rsidRPr="00E51D30" w:rsidRDefault="00A329DB" w:rsidP="00464044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b/>
          <w:bCs/>
          <w:i/>
          <w:color w:val="000000"/>
          <w:sz w:val="28"/>
          <w:szCs w:val="28"/>
        </w:rPr>
        <w:t>1.2</w:t>
      </w:r>
      <w:r w:rsidR="000D2E36" w:rsidRPr="00E51D30">
        <w:rPr>
          <w:rStyle w:val="rvts8"/>
          <w:b/>
          <w:bCs/>
          <w:i/>
          <w:color w:val="000000"/>
          <w:sz w:val="28"/>
          <w:szCs w:val="28"/>
        </w:rPr>
        <w:t>.</w:t>
      </w:r>
      <w:r w:rsidRPr="00E51D30">
        <w:rPr>
          <w:rStyle w:val="rvts8"/>
          <w:b/>
          <w:bCs/>
          <w:i/>
          <w:color w:val="000000"/>
          <w:sz w:val="28"/>
          <w:szCs w:val="28"/>
        </w:rPr>
        <w:t xml:space="preserve"> </w:t>
      </w:r>
      <w:r w:rsidR="0023492B" w:rsidRPr="00E51D30">
        <w:rPr>
          <w:rStyle w:val="rvts8"/>
          <w:b/>
          <w:bCs/>
          <w:i/>
          <w:color w:val="000000"/>
          <w:sz w:val="28"/>
          <w:szCs w:val="28"/>
        </w:rPr>
        <w:t xml:space="preserve">Мета </w:t>
      </w:r>
      <w:proofErr w:type="spellStart"/>
      <w:r w:rsidR="00F46119" w:rsidRPr="00E51D30">
        <w:rPr>
          <w:rStyle w:val="rvts8"/>
          <w:b/>
          <w:bCs/>
          <w:i/>
          <w:color w:val="000000"/>
          <w:sz w:val="28"/>
          <w:szCs w:val="28"/>
        </w:rPr>
        <w:t>Проєкту</w:t>
      </w:r>
      <w:proofErr w:type="spellEnd"/>
      <w:r w:rsidR="00F46119" w:rsidRPr="00E51D30">
        <w:rPr>
          <w:rStyle w:val="rvts8"/>
          <w:color w:val="000000"/>
          <w:sz w:val="28"/>
          <w:szCs w:val="28"/>
        </w:rPr>
        <w:t xml:space="preserve"> –</w:t>
      </w:r>
      <w:r w:rsidR="0023492B" w:rsidRPr="00E51D30">
        <w:rPr>
          <w:rStyle w:val="rvts8"/>
          <w:color w:val="000000"/>
          <w:sz w:val="28"/>
          <w:szCs w:val="28"/>
        </w:rPr>
        <w:t xml:space="preserve"> </w:t>
      </w:r>
      <w:r w:rsidR="00993FB2" w:rsidRPr="00E51D30">
        <w:rPr>
          <w:rStyle w:val="rvts8"/>
          <w:color w:val="000000"/>
          <w:sz w:val="28"/>
          <w:szCs w:val="28"/>
        </w:rPr>
        <w:t xml:space="preserve">створення осередку розвитку людського капіталу та циркулярної економіки, </w:t>
      </w:r>
      <w:r w:rsidR="00A1054E" w:rsidRPr="00E51D30">
        <w:rPr>
          <w:rStyle w:val="rvts8"/>
          <w:color w:val="000000"/>
          <w:sz w:val="28"/>
          <w:szCs w:val="28"/>
        </w:rPr>
        <w:t>у</w:t>
      </w:r>
      <w:r w:rsidR="00993FB2" w:rsidRPr="00E51D30">
        <w:rPr>
          <w:rStyle w:val="rvts8"/>
          <w:color w:val="000000"/>
          <w:sz w:val="28"/>
          <w:szCs w:val="28"/>
        </w:rPr>
        <w:t xml:space="preserve">провадження на території міста сучасної інноваційної моделі економічного розвитку, орієнтованої на максимально ефективне використання людських ресурсів, запобігання еміграції та підвищення соціально-економічних показників міста. Реалізація мети передбачена через створення інноваційного бізнес-інкубатора на умовах ДПП. КРІБІ стане платформою для підтримки сучасних форм підприємництва, наукових досліджень та виробництва, сприятиме диверсифікації економіки, залученню інвестицій та створенню нових робочих місць, чим підвищить компетентність молоді </w:t>
      </w:r>
      <w:r w:rsidR="00846540" w:rsidRPr="00E51D30">
        <w:rPr>
          <w:rStyle w:val="rvts8"/>
          <w:color w:val="000000"/>
          <w:sz w:val="28"/>
          <w:szCs w:val="28"/>
        </w:rPr>
        <w:t>й</w:t>
      </w:r>
      <w:r w:rsidR="00993FB2" w:rsidRPr="00E51D30">
        <w:rPr>
          <w:rStyle w:val="rvts8"/>
          <w:color w:val="000000"/>
          <w:sz w:val="28"/>
          <w:szCs w:val="28"/>
        </w:rPr>
        <w:t xml:space="preserve"> допоможе трансформувати місцеву економіку від сировинної до інноваційної та циркулярної</w:t>
      </w:r>
      <w:r w:rsidR="00CF00C6" w:rsidRPr="00E51D30">
        <w:rPr>
          <w:rStyle w:val="rvts8"/>
          <w:color w:val="000000"/>
          <w:sz w:val="28"/>
          <w:szCs w:val="28"/>
        </w:rPr>
        <w:t>.</w:t>
      </w:r>
      <w:r w:rsidR="00993FB2" w:rsidRPr="00E51D30">
        <w:rPr>
          <w:rStyle w:val="rvts8"/>
          <w:color w:val="000000"/>
          <w:sz w:val="28"/>
          <w:szCs w:val="28"/>
        </w:rPr>
        <w:t xml:space="preserve">  </w:t>
      </w:r>
    </w:p>
    <w:p w14:paraId="46B5060A" w14:textId="613BF9E6" w:rsidR="00804F97" w:rsidRPr="00E51D30" w:rsidRDefault="0023492B" w:rsidP="00464044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 xml:space="preserve">Мету </w:t>
      </w:r>
      <w:proofErr w:type="spellStart"/>
      <w:r w:rsidR="00F75001" w:rsidRPr="00E51D30">
        <w:rPr>
          <w:rStyle w:val="rvts8"/>
          <w:color w:val="000000"/>
          <w:sz w:val="28"/>
          <w:szCs w:val="28"/>
        </w:rPr>
        <w:t>Проєкту</w:t>
      </w:r>
      <w:proofErr w:type="spellEnd"/>
      <w:r w:rsidRPr="00E51D30">
        <w:rPr>
          <w:rStyle w:val="rvts8"/>
          <w:color w:val="000000"/>
          <w:sz w:val="28"/>
          <w:szCs w:val="28"/>
        </w:rPr>
        <w:t xml:space="preserve"> передбачається реалізувати через створення </w:t>
      </w:r>
      <w:r w:rsidR="00993FB2" w:rsidRPr="00E51D30">
        <w:rPr>
          <w:rStyle w:val="rvts8"/>
          <w:color w:val="000000"/>
          <w:sz w:val="28"/>
          <w:szCs w:val="28"/>
        </w:rPr>
        <w:t>КРІБІ</w:t>
      </w:r>
      <w:r w:rsidR="000D2E36" w:rsidRPr="00E51D30">
        <w:rPr>
          <w:rStyle w:val="rvts8"/>
          <w:color w:val="000000"/>
          <w:sz w:val="28"/>
          <w:szCs w:val="28"/>
        </w:rPr>
        <w:t>,</w:t>
      </w:r>
      <w:r w:rsidR="00804F97" w:rsidRPr="00E51D30">
        <w:rPr>
          <w:rStyle w:val="rvts8"/>
          <w:color w:val="000000"/>
          <w:sz w:val="28"/>
          <w:szCs w:val="28"/>
        </w:rPr>
        <w:t xml:space="preserve"> який передбачається розмістити </w:t>
      </w:r>
      <w:r w:rsidR="000D2E36" w:rsidRPr="00E51D30">
        <w:rPr>
          <w:rStyle w:val="rvts8"/>
          <w:color w:val="000000"/>
          <w:sz w:val="28"/>
          <w:szCs w:val="28"/>
        </w:rPr>
        <w:t>в</w:t>
      </w:r>
      <w:r w:rsidR="00EE7533" w:rsidRPr="00E51D30">
        <w:rPr>
          <w:rStyle w:val="rvts8"/>
          <w:color w:val="000000"/>
          <w:sz w:val="28"/>
          <w:szCs w:val="28"/>
        </w:rPr>
        <w:t xml:space="preserve"> </w:t>
      </w:r>
      <w:r w:rsidR="00804F97" w:rsidRPr="00E51D30">
        <w:rPr>
          <w:rStyle w:val="rvts8"/>
          <w:color w:val="000000"/>
          <w:sz w:val="28"/>
          <w:szCs w:val="28"/>
        </w:rPr>
        <w:t xml:space="preserve">будівлі за </w:t>
      </w:r>
      <w:proofErr w:type="spellStart"/>
      <w:r w:rsidR="00804F97" w:rsidRPr="00E51D30">
        <w:rPr>
          <w:rStyle w:val="rvts8"/>
          <w:color w:val="000000"/>
          <w:sz w:val="28"/>
          <w:szCs w:val="28"/>
        </w:rPr>
        <w:t>адресою</w:t>
      </w:r>
      <w:proofErr w:type="spellEnd"/>
      <w:r w:rsidR="00804F97" w:rsidRPr="00E51D30">
        <w:rPr>
          <w:rStyle w:val="rvts8"/>
          <w:color w:val="000000"/>
          <w:sz w:val="28"/>
          <w:szCs w:val="28"/>
        </w:rPr>
        <w:t xml:space="preserve">: </w:t>
      </w:r>
      <w:r w:rsidR="000D2E36" w:rsidRPr="00E51D30">
        <w:rPr>
          <w:rStyle w:val="rvts8"/>
          <w:color w:val="000000"/>
          <w:sz w:val="28"/>
          <w:szCs w:val="28"/>
        </w:rPr>
        <w:t>пр-т</w:t>
      </w:r>
      <w:r w:rsidR="00EE7533" w:rsidRPr="00E51D30">
        <w:rPr>
          <w:rStyle w:val="rvts8"/>
          <w:color w:val="000000"/>
          <w:sz w:val="28"/>
          <w:szCs w:val="28"/>
        </w:rPr>
        <w:t> </w:t>
      </w:r>
      <w:r w:rsidR="00804F97" w:rsidRPr="00E51D30">
        <w:rPr>
          <w:rStyle w:val="rvts8"/>
          <w:color w:val="000000"/>
          <w:sz w:val="28"/>
          <w:szCs w:val="28"/>
        </w:rPr>
        <w:t>Металургів</w:t>
      </w:r>
      <w:r w:rsidR="000D2E36" w:rsidRPr="00E51D30">
        <w:rPr>
          <w:rStyle w:val="rvts8"/>
          <w:color w:val="000000"/>
          <w:sz w:val="28"/>
          <w:szCs w:val="28"/>
        </w:rPr>
        <w:t xml:space="preserve"> 2</w:t>
      </w:r>
      <w:r w:rsidR="00804F97" w:rsidRPr="00E51D30">
        <w:rPr>
          <w:rStyle w:val="rvts8"/>
          <w:color w:val="000000"/>
          <w:sz w:val="28"/>
          <w:szCs w:val="28"/>
        </w:rPr>
        <w:t>,</w:t>
      </w:r>
      <w:r w:rsidR="00EE7533" w:rsidRPr="00E51D30">
        <w:rPr>
          <w:rStyle w:val="rvts8"/>
          <w:color w:val="000000"/>
          <w:sz w:val="28"/>
          <w:szCs w:val="28"/>
        </w:rPr>
        <w:t> </w:t>
      </w:r>
      <w:r w:rsidR="000D2E36" w:rsidRPr="00E51D30">
        <w:rPr>
          <w:rStyle w:val="rvts8"/>
          <w:color w:val="000000"/>
          <w:sz w:val="28"/>
          <w:szCs w:val="28"/>
        </w:rPr>
        <w:t>м. Кривий Ріг</w:t>
      </w:r>
      <w:r w:rsidR="005A090B" w:rsidRPr="00E51D30">
        <w:rPr>
          <w:rStyle w:val="rvts8"/>
          <w:color w:val="000000"/>
          <w:sz w:val="28"/>
          <w:szCs w:val="28"/>
        </w:rPr>
        <w:t>,</w:t>
      </w:r>
      <w:r w:rsidR="000D2E36" w:rsidRPr="00E51D30">
        <w:rPr>
          <w:rStyle w:val="rvts8"/>
          <w:color w:val="000000"/>
          <w:sz w:val="28"/>
          <w:szCs w:val="28"/>
        </w:rPr>
        <w:t xml:space="preserve"> </w:t>
      </w:r>
      <w:r w:rsidR="00EE7533" w:rsidRPr="00E51D30">
        <w:rPr>
          <w:rStyle w:val="rvts8"/>
          <w:color w:val="000000"/>
          <w:sz w:val="28"/>
          <w:szCs w:val="28"/>
        </w:rPr>
        <w:t>та новозбудованої</w:t>
      </w:r>
      <w:r w:rsidR="00DB0DDC" w:rsidRPr="00E51D30">
        <w:rPr>
          <w:rStyle w:val="rvts8"/>
          <w:color w:val="000000"/>
          <w:sz w:val="28"/>
          <w:szCs w:val="28"/>
        </w:rPr>
        <w:t xml:space="preserve"> зони </w:t>
      </w:r>
      <w:r w:rsidR="000E58C6" w:rsidRPr="00E51D30">
        <w:rPr>
          <w:rStyle w:val="rvts8"/>
          <w:color w:val="000000"/>
          <w:sz w:val="28"/>
          <w:szCs w:val="28"/>
        </w:rPr>
        <w:t>з науково-дослідними приміщеннями</w:t>
      </w:r>
      <w:r w:rsidR="000D2E36" w:rsidRPr="00E51D30">
        <w:rPr>
          <w:rStyle w:val="rvts8"/>
          <w:color w:val="000000"/>
          <w:sz w:val="28"/>
          <w:szCs w:val="28"/>
        </w:rPr>
        <w:t xml:space="preserve"> </w:t>
      </w:r>
      <w:r w:rsidR="00DB0DDC" w:rsidRPr="00E51D30">
        <w:rPr>
          <w:rStyle w:val="rvts8"/>
          <w:color w:val="000000"/>
          <w:sz w:val="28"/>
          <w:szCs w:val="28"/>
        </w:rPr>
        <w:t>(</w:t>
      </w:r>
      <w:r w:rsidR="000D2E36" w:rsidRPr="00E51D30">
        <w:rPr>
          <w:rStyle w:val="rvts8"/>
          <w:color w:val="000000"/>
          <w:sz w:val="28"/>
          <w:szCs w:val="28"/>
        </w:rPr>
        <w:t>на</w:t>
      </w:r>
      <w:r w:rsidR="00DB0DDC" w:rsidRPr="00E51D30">
        <w:rPr>
          <w:rStyle w:val="rvts8"/>
          <w:color w:val="000000"/>
          <w:sz w:val="28"/>
          <w:szCs w:val="28"/>
        </w:rPr>
        <w:t>далі – Об’єкт ДПП).</w:t>
      </w:r>
    </w:p>
    <w:p w14:paraId="29B5939D" w14:textId="31BA53E4" w:rsidR="003109CD" w:rsidRPr="00E51D30" w:rsidRDefault="00F15135" w:rsidP="00464044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>Р</w:t>
      </w:r>
      <w:r w:rsidR="003109CD" w:rsidRPr="00E51D30">
        <w:rPr>
          <w:rStyle w:val="rvts8"/>
          <w:color w:val="000000"/>
          <w:sz w:val="28"/>
          <w:szCs w:val="28"/>
        </w:rPr>
        <w:t>еалізаці</w:t>
      </w:r>
      <w:r w:rsidRPr="00E51D30">
        <w:rPr>
          <w:rStyle w:val="rvts8"/>
          <w:color w:val="000000"/>
          <w:sz w:val="28"/>
          <w:szCs w:val="28"/>
        </w:rPr>
        <w:t>я</w:t>
      </w:r>
      <w:r w:rsidR="003109CD" w:rsidRPr="00E51D30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3109CD" w:rsidRPr="00E51D30">
        <w:rPr>
          <w:rStyle w:val="rvts8"/>
          <w:color w:val="000000"/>
          <w:sz w:val="28"/>
          <w:szCs w:val="28"/>
        </w:rPr>
        <w:t>Проєкту</w:t>
      </w:r>
      <w:proofErr w:type="spellEnd"/>
      <w:r w:rsidR="003109CD" w:rsidRPr="00E51D30">
        <w:rPr>
          <w:rStyle w:val="rvts8"/>
          <w:color w:val="000000"/>
          <w:sz w:val="28"/>
          <w:szCs w:val="28"/>
        </w:rPr>
        <w:t xml:space="preserve"> буде </w:t>
      </w:r>
      <w:r w:rsidRPr="00E51D30">
        <w:rPr>
          <w:rStyle w:val="rvts8"/>
          <w:color w:val="000000"/>
          <w:sz w:val="28"/>
          <w:szCs w:val="28"/>
        </w:rPr>
        <w:t>здійснюватися на земельній ділянці</w:t>
      </w:r>
      <w:r w:rsidR="003109CD" w:rsidRPr="00E51D30">
        <w:rPr>
          <w:rStyle w:val="rvts8"/>
          <w:color w:val="000000"/>
          <w:sz w:val="28"/>
          <w:szCs w:val="28"/>
        </w:rPr>
        <w:t xml:space="preserve"> </w:t>
      </w:r>
      <w:r w:rsidR="00E345E4" w:rsidRPr="00E51D30">
        <w:rPr>
          <w:rStyle w:val="rvts8"/>
          <w:color w:val="000000"/>
          <w:sz w:val="28"/>
          <w:szCs w:val="28"/>
        </w:rPr>
        <w:t xml:space="preserve">площею </w:t>
      </w:r>
      <w:r w:rsidR="000D2E36" w:rsidRPr="00E51D30">
        <w:rPr>
          <w:rStyle w:val="rvts8"/>
          <w:color w:val="000000"/>
          <w:sz w:val="28"/>
          <w:szCs w:val="28"/>
        </w:rPr>
        <w:t xml:space="preserve">            </w:t>
      </w:r>
      <w:r w:rsidR="00E345E4" w:rsidRPr="00E51D30">
        <w:rPr>
          <w:rStyle w:val="rvts8"/>
          <w:color w:val="000000"/>
          <w:sz w:val="28"/>
          <w:szCs w:val="28"/>
        </w:rPr>
        <w:t xml:space="preserve">2,74 га, </w:t>
      </w:r>
      <w:r w:rsidR="003109CD" w:rsidRPr="00E51D30">
        <w:rPr>
          <w:rStyle w:val="rvts8"/>
          <w:color w:val="000000"/>
          <w:sz w:val="28"/>
          <w:szCs w:val="28"/>
        </w:rPr>
        <w:t xml:space="preserve">що перебуває </w:t>
      </w:r>
      <w:r w:rsidR="000D2E36" w:rsidRPr="00E51D30">
        <w:rPr>
          <w:rStyle w:val="rvts8"/>
          <w:color w:val="000000"/>
          <w:sz w:val="28"/>
          <w:szCs w:val="28"/>
        </w:rPr>
        <w:t xml:space="preserve">в </w:t>
      </w:r>
      <w:r w:rsidR="003109CD" w:rsidRPr="00E51D30">
        <w:rPr>
          <w:rStyle w:val="rvts8"/>
          <w:color w:val="000000"/>
          <w:sz w:val="28"/>
          <w:szCs w:val="28"/>
        </w:rPr>
        <w:t xml:space="preserve">комунальній власності </w:t>
      </w:r>
      <w:r w:rsidRPr="00E51D30">
        <w:rPr>
          <w:rStyle w:val="rvts8"/>
          <w:color w:val="000000"/>
          <w:sz w:val="28"/>
          <w:szCs w:val="28"/>
        </w:rPr>
        <w:t>Криворізької міської ради</w:t>
      </w:r>
      <w:r w:rsidR="00E345E4" w:rsidRPr="00E51D30">
        <w:rPr>
          <w:rStyle w:val="rvts8"/>
          <w:color w:val="000000"/>
          <w:sz w:val="28"/>
          <w:szCs w:val="28"/>
        </w:rPr>
        <w:t xml:space="preserve"> (кадастровий номер - 1211000000:02:081:0011)</w:t>
      </w:r>
      <w:r w:rsidR="003109CD" w:rsidRPr="00E51D30">
        <w:rPr>
          <w:rStyle w:val="rvts8"/>
          <w:color w:val="000000"/>
          <w:sz w:val="28"/>
          <w:szCs w:val="28"/>
        </w:rPr>
        <w:t>.</w:t>
      </w:r>
    </w:p>
    <w:p w14:paraId="35ECA9AE" w14:textId="57513F7E" w:rsidR="00C47280" w:rsidRPr="00E51D30" w:rsidRDefault="00F15135" w:rsidP="00464044">
      <w:pPr>
        <w:ind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b/>
          <w:bCs/>
          <w:i/>
          <w:sz w:val="28"/>
          <w:szCs w:val="28"/>
        </w:rPr>
        <w:t>1.3</w:t>
      </w:r>
      <w:r w:rsidR="000D2E36" w:rsidRPr="00E51D30">
        <w:rPr>
          <w:rStyle w:val="rvts8"/>
          <w:b/>
          <w:bCs/>
          <w:i/>
          <w:sz w:val="28"/>
          <w:szCs w:val="28"/>
        </w:rPr>
        <w:t>.</w:t>
      </w:r>
      <w:r w:rsidRPr="00E51D30">
        <w:rPr>
          <w:rStyle w:val="rvts8"/>
          <w:b/>
          <w:bCs/>
          <w:i/>
          <w:sz w:val="28"/>
          <w:szCs w:val="28"/>
        </w:rPr>
        <w:t xml:space="preserve"> </w:t>
      </w:r>
      <w:r w:rsidR="003109CD" w:rsidRPr="00E51D30">
        <w:rPr>
          <w:rStyle w:val="rvts8"/>
          <w:b/>
          <w:bCs/>
          <w:i/>
          <w:sz w:val="28"/>
          <w:szCs w:val="28"/>
        </w:rPr>
        <w:t>Обґрунтування н</w:t>
      </w:r>
      <w:r w:rsidR="00200939" w:rsidRPr="00E51D30">
        <w:rPr>
          <w:rStyle w:val="rvts8"/>
          <w:b/>
          <w:bCs/>
          <w:i/>
          <w:sz w:val="28"/>
          <w:szCs w:val="28"/>
        </w:rPr>
        <w:t>еобхідн</w:t>
      </w:r>
      <w:r w:rsidR="003109CD" w:rsidRPr="00E51D30">
        <w:rPr>
          <w:rStyle w:val="rvts8"/>
          <w:b/>
          <w:bCs/>
          <w:i/>
          <w:sz w:val="28"/>
          <w:szCs w:val="28"/>
        </w:rPr>
        <w:t>ості</w:t>
      </w:r>
      <w:r w:rsidR="00200939" w:rsidRPr="00E51D30">
        <w:rPr>
          <w:rStyle w:val="rvts8"/>
          <w:b/>
          <w:bCs/>
          <w:i/>
          <w:sz w:val="28"/>
          <w:szCs w:val="28"/>
        </w:rPr>
        <w:t xml:space="preserve"> реалізації </w:t>
      </w:r>
      <w:proofErr w:type="spellStart"/>
      <w:r w:rsidR="00200939" w:rsidRPr="00E51D30">
        <w:rPr>
          <w:rStyle w:val="rvts8"/>
          <w:b/>
          <w:bCs/>
          <w:i/>
          <w:sz w:val="28"/>
          <w:szCs w:val="28"/>
        </w:rPr>
        <w:t>Проєкту</w:t>
      </w:r>
      <w:proofErr w:type="spellEnd"/>
      <w:r w:rsidR="00200939" w:rsidRPr="00E51D30">
        <w:rPr>
          <w:rStyle w:val="rvts8"/>
          <w:sz w:val="28"/>
          <w:szCs w:val="28"/>
        </w:rPr>
        <w:t xml:space="preserve"> </w:t>
      </w:r>
      <w:r w:rsidR="003109CD" w:rsidRPr="00E51D30">
        <w:rPr>
          <w:rStyle w:val="rvts8"/>
          <w:sz w:val="28"/>
          <w:szCs w:val="28"/>
        </w:rPr>
        <w:t>–</w:t>
      </w:r>
      <w:r w:rsidR="000D2E36" w:rsidRPr="00E51D30">
        <w:rPr>
          <w:rStyle w:val="rvts8"/>
          <w:sz w:val="28"/>
          <w:szCs w:val="28"/>
        </w:rPr>
        <w:t xml:space="preserve"> </w:t>
      </w:r>
      <w:r w:rsidR="003109CD" w:rsidRPr="00E51D30">
        <w:rPr>
          <w:rStyle w:val="rvts8"/>
          <w:sz w:val="28"/>
          <w:szCs w:val="28"/>
        </w:rPr>
        <w:t xml:space="preserve">Кривий Ріг </w:t>
      </w:r>
      <w:r w:rsidR="00C47280" w:rsidRPr="00E51D30">
        <w:rPr>
          <w:rStyle w:val="rvts8"/>
          <w:sz w:val="28"/>
          <w:szCs w:val="28"/>
        </w:rPr>
        <w:t xml:space="preserve">є </w:t>
      </w:r>
      <w:proofErr w:type="spellStart"/>
      <w:r w:rsidR="00C47280" w:rsidRPr="00E51D30">
        <w:rPr>
          <w:rStyle w:val="rvts8"/>
          <w:sz w:val="28"/>
          <w:szCs w:val="28"/>
        </w:rPr>
        <w:t>монопрофільним</w:t>
      </w:r>
      <w:proofErr w:type="spellEnd"/>
      <w:r w:rsidR="00C47280" w:rsidRPr="00E51D30">
        <w:rPr>
          <w:rStyle w:val="rvts8"/>
          <w:sz w:val="28"/>
          <w:szCs w:val="28"/>
        </w:rPr>
        <w:t xml:space="preserve"> містом, де переважають добувна та переробна </w:t>
      </w:r>
      <w:r w:rsidR="00EF2011" w:rsidRPr="00E51D30">
        <w:rPr>
          <w:rStyle w:val="rvts8"/>
          <w:sz w:val="28"/>
          <w:szCs w:val="28"/>
        </w:rPr>
        <w:t xml:space="preserve">сфери </w:t>
      </w:r>
      <w:r w:rsidR="00C47280" w:rsidRPr="00E51D30">
        <w:rPr>
          <w:rStyle w:val="rvts8"/>
          <w:sz w:val="28"/>
          <w:szCs w:val="28"/>
        </w:rPr>
        <w:t>промислов</w:t>
      </w:r>
      <w:r w:rsidR="004B41DC" w:rsidRPr="00E51D30">
        <w:rPr>
          <w:rStyle w:val="rvts8"/>
          <w:sz w:val="28"/>
          <w:szCs w:val="28"/>
        </w:rPr>
        <w:t>ості</w:t>
      </w:r>
      <w:r w:rsidR="00C47280" w:rsidRPr="00E51D30">
        <w:rPr>
          <w:rStyle w:val="rvts8"/>
          <w:sz w:val="28"/>
          <w:szCs w:val="28"/>
        </w:rPr>
        <w:t xml:space="preserve">. В економіці Кривого Рогу найвищий рівень концентрації й величина обсягів реалізації продукції, робіт та послуг спостерігаються в металургійній </w:t>
      </w:r>
      <w:r w:rsidR="00EF2011" w:rsidRPr="00E51D30">
        <w:rPr>
          <w:rStyle w:val="rvts8"/>
          <w:sz w:val="28"/>
          <w:szCs w:val="28"/>
        </w:rPr>
        <w:t>і</w:t>
      </w:r>
      <w:r w:rsidR="00C47280" w:rsidRPr="00E51D30">
        <w:rPr>
          <w:rStyle w:val="rvts8"/>
          <w:sz w:val="28"/>
          <w:szCs w:val="28"/>
        </w:rPr>
        <w:t xml:space="preserve"> гірничодобувній промисловості, частка яких становить близько </w:t>
      </w:r>
      <w:r w:rsidR="00463480" w:rsidRPr="00E51D30">
        <w:rPr>
          <w:rStyle w:val="rvts8"/>
          <w:sz w:val="28"/>
          <w:szCs w:val="28"/>
        </w:rPr>
        <w:t>19</w:t>
      </w:r>
      <w:r w:rsidR="00C47280" w:rsidRPr="00E51D30">
        <w:rPr>
          <w:rStyle w:val="rvts8"/>
          <w:sz w:val="28"/>
          <w:szCs w:val="28"/>
        </w:rPr>
        <w:t xml:space="preserve">% продукції від загального показника України та 38,5% у загальному обсязі реалізації по області. Функціонування міста, зважаючи на </w:t>
      </w:r>
      <w:proofErr w:type="spellStart"/>
      <w:r w:rsidR="00C47280" w:rsidRPr="00E51D30">
        <w:rPr>
          <w:rStyle w:val="rvts8"/>
          <w:sz w:val="28"/>
          <w:szCs w:val="28"/>
        </w:rPr>
        <w:t>експортоорієнтованість</w:t>
      </w:r>
      <w:proofErr w:type="spellEnd"/>
      <w:r w:rsidR="00C47280" w:rsidRPr="00E51D30">
        <w:rPr>
          <w:rStyle w:val="rvts8"/>
          <w:sz w:val="28"/>
          <w:szCs w:val="28"/>
        </w:rPr>
        <w:t xml:space="preserve"> його ключових галузей, критично залежить від кон'юнктури світових ринків сировини.</w:t>
      </w:r>
    </w:p>
    <w:p w14:paraId="50F8E50A" w14:textId="77777777" w:rsidR="00464044" w:rsidRPr="00E51D30" w:rsidRDefault="00C47280" w:rsidP="00464044">
      <w:pPr>
        <w:ind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 xml:space="preserve">Такі фактори загрожують сталому розвитку міста в сучасному глобалізованому світі, зокрема, в умовах </w:t>
      </w:r>
      <w:proofErr w:type="spellStart"/>
      <w:r w:rsidRPr="00E51D30">
        <w:rPr>
          <w:rStyle w:val="rvts8"/>
          <w:sz w:val="28"/>
          <w:szCs w:val="28"/>
        </w:rPr>
        <w:t>волатильності</w:t>
      </w:r>
      <w:proofErr w:type="spellEnd"/>
      <w:r w:rsidRPr="00E51D30">
        <w:rPr>
          <w:rStyle w:val="rvts8"/>
          <w:sz w:val="28"/>
          <w:szCs w:val="28"/>
        </w:rPr>
        <w:t xml:space="preserve"> цін та попиту на світовому ринку, зростання конкуренції, витіснення </w:t>
      </w:r>
      <w:proofErr w:type="spellStart"/>
      <w:r w:rsidRPr="00E51D30">
        <w:rPr>
          <w:rStyle w:val="rvts8"/>
          <w:sz w:val="28"/>
          <w:szCs w:val="28"/>
        </w:rPr>
        <w:t>ресурсо</w:t>
      </w:r>
      <w:proofErr w:type="spellEnd"/>
      <w:r w:rsidRPr="00E51D30">
        <w:rPr>
          <w:rStyle w:val="rvts8"/>
          <w:sz w:val="28"/>
          <w:szCs w:val="28"/>
        </w:rPr>
        <w:t xml:space="preserve">- та енергоємних </w:t>
      </w:r>
    </w:p>
    <w:p w14:paraId="5336422A" w14:textId="7777A2E6" w:rsidR="004B41DC" w:rsidRPr="00E51D30" w:rsidRDefault="00C47280" w:rsidP="00464044">
      <w:pPr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lastRenderedPageBreak/>
        <w:t xml:space="preserve">галузей промисловості в умовах постіндустріальної </w:t>
      </w:r>
      <w:r w:rsidR="000D2E36" w:rsidRPr="00E51D30">
        <w:rPr>
          <w:rStyle w:val="rvts8"/>
          <w:sz w:val="28"/>
          <w:szCs w:val="28"/>
        </w:rPr>
        <w:t>економіки</w:t>
      </w:r>
      <w:r w:rsidRPr="00E51D30">
        <w:rPr>
          <w:rStyle w:val="rvts8"/>
          <w:sz w:val="28"/>
          <w:szCs w:val="28"/>
        </w:rPr>
        <w:t xml:space="preserve">. Тож Кривий Ріг як місто з потужною </w:t>
      </w:r>
      <w:proofErr w:type="spellStart"/>
      <w:r w:rsidRPr="00E51D30">
        <w:rPr>
          <w:rStyle w:val="rvts8"/>
          <w:sz w:val="28"/>
          <w:szCs w:val="28"/>
        </w:rPr>
        <w:t>ресурсно</w:t>
      </w:r>
      <w:proofErr w:type="spellEnd"/>
      <w:r w:rsidRPr="00E51D30">
        <w:rPr>
          <w:rStyle w:val="rvts8"/>
          <w:sz w:val="28"/>
          <w:szCs w:val="28"/>
        </w:rPr>
        <w:t xml:space="preserve">-індустріальною специфікою, потребує диверсифікації та посилення інших галузей економіки з високим потенціалом розвитку </w:t>
      </w:r>
      <w:r w:rsidR="00EF2011" w:rsidRPr="00E51D30">
        <w:rPr>
          <w:rStyle w:val="rvts8"/>
          <w:sz w:val="28"/>
          <w:szCs w:val="28"/>
        </w:rPr>
        <w:t>й</w:t>
      </w:r>
      <w:r w:rsidRPr="00E51D30">
        <w:rPr>
          <w:rStyle w:val="rvts8"/>
          <w:sz w:val="28"/>
          <w:szCs w:val="28"/>
        </w:rPr>
        <w:t xml:space="preserve"> доданою вартістю, </w:t>
      </w:r>
      <w:r w:rsidR="006555CB" w:rsidRPr="00E51D30">
        <w:rPr>
          <w:rStyle w:val="rvts8"/>
          <w:sz w:val="28"/>
          <w:szCs w:val="28"/>
        </w:rPr>
        <w:t>орієнтованих на інтелектуальні та інноваційні рішення</w:t>
      </w:r>
      <w:r w:rsidRPr="00E51D30">
        <w:rPr>
          <w:rStyle w:val="rvts8"/>
          <w:sz w:val="28"/>
          <w:szCs w:val="28"/>
        </w:rPr>
        <w:t>.</w:t>
      </w:r>
      <w:r w:rsidRPr="00E51D30">
        <w:rPr>
          <w:rFonts w:ascii="Arial Narrow" w:hAnsi="Arial Narrow" w:cs="Arial"/>
          <w:sz w:val="28"/>
          <w:szCs w:val="28"/>
        </w:rPr>
        <w:t xml:space="preserve"> </w:t>
      </w:r>
      <w:r w:rsidR="006555CB" w:rsidRPr="00E51D30">
        <w:rPr>
          <w:rStyle w:val="rvts8"/>
          <w:sz w:val="28"/>
          <w:szCs w:val="28"/>
        </w:rPr>
        <w:t xml:space="preserve">Трудова міграція є одним з найбільш нагальних викликів для міста, що значно обмежує можливості Кривого Рогу </w:t>
      </w:r>
      <w:r w:rsidR="00EF2011" w:rsidRPr="00E51D30">
        <w:rPr>
          <w:rStyle w:val="rvts8"/>
          <w:sz w:val="28"/>
          <w:szCs w:val="28"/>
        </w:rPr>
        <w:t>повною</w:t>
      </w:r>
      <w:r w:rsidR="006555CB" w:rsidRPr="00E51D30">
        <w:rPr>
          <w:rStyle w:val="rvts8"/>
          <w:sz w:val="28"/>
          <w:szCs w:val="28"/>
        </w:rPr>
        <w:t xml:space="preserve"> мір</w:t>
      </w:r>
      <w:r w:rsidR="00EF2011" w:rsidRPr="00E51D30">
        <w:rPr>
          <w:rStyle w:val="rvts8"/>
          <w:sz w:val="28"/>
          <w:szCs w:val="28"/>
        </w:rPr>
        <w:t>ою реаліз</w:t>
      </w:r>
      <w:r w:rsidR="006555CB" w:rsidRPr="00E51D30">
        <w:rPr>
          <w:rStyle w:val="rvts8"/>
          <w:sz w:val="28"/>
          <w:szCs w:val="28"/>
        </w:rPr>
        <w:t>а</w:t>
      </w:r>
      <w:r w:rsidR="00AB4F21" w:rsidRPr="00E51D30">
        <w:rPr>
          <w:rStyle w:val="rvts8"/>
          <w:sz w:val="28"/>
          <w:szCs w:val="28"/>
        </w:rPr>
        <w:t>ц</w:t>
      </w:r>
      <w:r w:rsidR="00EF2011" w:rsidRPr="00E51D30">
        <w:rPr>
          <w:rStyle w:val="rvts8"/>
          <w:sz w:val="28"/>
          <w:szCs w:val="28"/>
        </w:rPr>
        <w:t>ії</w:t>
      </w:r>
      <w:r w:rsidR="00AB4F21" w:rsidRPr="00E51D30">
        <w:rPr>
          <w:rStyle w:val="rvts8"/>
          <w:sz w:val="28"/>
          <w:szCs w:val="28"/>
        </w:rPr>
        <w:t xml:space="preserve"> свого</w:t>
      </w:r>
      <w:r w:rsidR="006555CB" w:rsidRPr="00E51D30">
        <w:rPr>
          <w:rStyle w:val="rvts8"/>
          <w:sz w:val="28"/>
          <w:szCs w:val="28"/>
        </w:rPr>
        <w:t xml:space="preserve"> потенціал</w:t>
      </w:r>
      <w:r w:rsidR="00AB4F21" w:rsidRPr="00E51D30">
        <w:rPr>
          <w:rStyle w:val="rvts8"/>
          <w:sz w:val="28"/>
          <w:szCs w:val="28"/>
        </w:rPr>
        <w:t>у</w:t>
      </w:r>
      <w:r w:rsidR="006555CB" w:rsidRPr="00E51D30">
        <w:rPr>
          <w:rStyle w:val="rvts8"/>
          <w:sz w:val="28"/>
          <w:szCs w:val="28"/>
        </w:rPr>
        <w:t xml:space="preserve"> в умовах </w:t>
      </w:r>
      <w:r w:rsidR="00AB4F21" w:rsidRPr="00E51D30">
        <w:rPr>
          <w:rStyle w:val="rvts8"/>
          <w:sz w:val="28"/>
          <w:szCs w:val="28"/>
        </w:rPr>
        <w:t>наявної</w:t>
      </w:r>
      <w:r w:rsidR="006555CB" w:rsidRPr="00E51D30">
        <w:rPr>
          <w:rStyle w:val="rvts8"/>
          <w:sz w:val="28"/>
          <w:szCs w:val="28"/>
        </w:rPr>
        <w:t xml:space="preserve"> економічної спеціалізації.</w:t>
      </w:r>
    </w:p>
    <w:p w14:paraId="639529CF" w14:textId="3E870E07" w:rsidR="004B41DC" w:rsidRPr="00E51D30" w:rsidRDefault="006555CB" w:rsidP="004B41DC">
      <w:pPr>
        <w:ind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 xml:space="preserve">Для покращення соціально-економічного становища міста необхідно змінити економічну модель з орієнтованої на сировинний експорт до моделі, що базується на виробництві готової продукції, інноваціях та експорті товарів із високою доданою вартістю. </w:t>
      </w:r>
      <w:r w:rsidR="004B41DC" w:rsidRPr="00E51D30">
        <w:rPr>
          <w:rStyle w:val="rvts8"/>
          <w:sz w:val="28"/>
          <w:szCs w:val="28"/>
        </w:rPr>
        <w:t xml:space="preserve">Адже </w:t>
      </w:r>
      <w:r w:rsidRPr="00E51D30">
        <w:rPr>
          <w:rStyle w:val="rvts8"/>
          <w:sz w:val="28"/>
          <w:szCs w:val="28"/>
        </w:rPr>
        <w:t>зосереджуючись на сучасному виробництві, інноваціях та смарт-підприємництві, зокрема в м</w:t>
      </w:r>
      <w:r w:rsidR="00371946" w:rsidRPr="00E51D30">
        <w:rPr>
          <w:rStyle w:val="rvts8"/>
          <w:sz w:val="28"/>
          <w:szCs w:val="28"/>
        </w:rPr>
        <w:t>ежа</w:t>
      </w:r>
      <w:r w:rsidRPr="00E51D30">
        <w:rPr>
          <w:rStyle w:val="rvts8"/>
          <w:sz w:val="28"/>
          <w:szCs w:val="28"/>
        </w:rPr>
        <w:t>х циркулярної економіки, Кривий Ріг отримає нові можливості для розвитку. Це дозволить зупинити відтік людського капіталу та створити привабливе комфортне середовище для мешканців.</w:t>
      </w:r>
    </w:p>
    <w:p w14:paraId="6C71E142" w14:textId="1C4C231E" w:rsidR="00C47280" w:rsidRPr="00E51D30" w:rsidRDefault="00371946" w:rsidP="004B41DC">
      <w:pPr>
        <w:ind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>Т</w:t>
      </w:r>
      <w:r w:rsidR="004B41DC" w:rsidRPr="00E51D30">
        <w:rPr>
          <w:rStyle w:val="rvts8"/>
          <w:sz w:val="28"/>
          <w:szCs w:val="28"/>
        </w:rPr>
        <w:t>акі можливості може</w:t>
      </w:r>
      <w:r w:rsidR="00C47280" w:rsidRPr="00E51D30">
        <w:rPr>
          <w:rStyle w:val="rvts8"/>
          <w:sz w:val="28"/>
          <w:szCs w:val="28"/>
        </w:rPr>
        <w:t xml:space="preserve"> створити </w:t>
      </w:r>
      <w:r w:rsidR="005D0D62" w:rsidRPr="00E51D30">
        <w:rPr>
          <w:rStyle w:val="rvts8"/>
          <w:sz w:val="28"/>
          <w:szCs w:val="28"/>
        </w:rPr>
        <w:t>КРІБІ</w:t>
      </w:r>
      <w:r w:rsidR="00C47280" w:rsidRPr="00E51D30">
        <w:rPr>
          <w:rStyle w:val="rvts8"/>
          <w:sz w:val="28"/>
          <w:szCs w:val="28"/>
        </w:rPr>
        <w:t xml:space="preserve">, що </w:t>
      </w:r>
      <w:r w:rsidR="005D0D62" w:rsidRPr="00E51D30">
        <w:rPr>
          <w:rStyle w:val="rvts8"/>
          <w:sz w:val="28"/>
          <w:szCs w:val="28"/>
        </w:rPr>
        <w:t xml:space="preserve">пропонуватиме сучасну дослідницьку лабораторію, зони для </w:t>
      </w:r>
      <w:proofErr w:type="spellStart"/>
      <w:r w:rsidR="005D0D62" w:rsidRPr="00E51D30">
        <w:rPr>
          <w:rStyle w:val="rvts8"/>
          <w:sz w:val="28"/>
          <w:szCs w:val="28"/>
        </w:rPr>
        <w:t>мікровиробництва</w:t>
      </w:r>
      <w:proofErr w:type="spellEnd"/>
      <w:r w:rsidR="005D0D62" w:rsidRPr="00E51D30">
        <w:rPr>
          <w:rStyle w:val="rvts8"/>
          <w:sz w:val="28"/>
          <w:szCs w:val="28"/>
        </w:rPr>
        <w:t xml:space="preserve">, якісну підприємницьку інфраструктуру, простори </w:t>
      </w:r>
      <w:r w:rsidRPr="00E51D30">
        <w:rPr>
          <w:rStyle w:val="rvts8"/>
          <w:sz w:val="28"/>
          <w:szCs w:val="28"/>
        </w:rPr>
        <w:t>й</w:t>
      </w:r>
      <w:r w:rsidR="005D0D62" w:rsidRPr="00E51D30">
        <w:rPr>
          <w:rStyle w:val="rvts8"/>
          <w:sz w:val="28"/>
          <w:szCs w:val="28"/>
        </w:rPr>
        <w:t xml:space="preserve"> сервіси для навчання та </w:t>
      </w:r>
      <w:proofErr w:type="spellStart"/>
      <w:r w:rsidR="005D0D62" w:rsidRPr="00E51D30">
        <w:rPr>
          <w:rStyle w:val="rvts8"/>
          <w:sz w:val="28"/>
          <w:szCs w:val="28"/>
        </w:rPr>
        <w:t>нетворкінгу</w:t>
      </w:r>
      <w:proofErr w:type="spellEnd"/>
      <w:r w:rsidR="005D0D62" w:rsidRPr="00E51D30">
        <w:rPr>
          <w:rStyle w:val="rvts8"/>
          <w:sz w:val="28"/>
          <w:szCs w:val="28"/>
        </w:rPr>
        <w:t xml:space="preserve">, а також забезпечить доступ до експертизи </w:t>
      </w:r>
      <w:r w:rsidRPr="00E51D30">
        <w:rPr>
          <w:rStyle w:val="rvts8"/>
          <w:sz w:val="28"/>
          <w:szCs w:val="28"/>
        </w:rPr>
        <w:t>й</w:t>
      </w:r>
      <w:r w:rsidR="005D0D62" w:rsidRPr="00E51D30">
        <w:rPr>
          <w:rStyle w:val="rvts8"/>
          <w:sz w:val="28"/>
          <w:szCs w:val="28"/>
        </w:rPr>
        <w:t xml:space="preserve"> фінансування для розвитку нових виробничих </w:t>
      </w:r>
      <w:proofErr w:type="spellStart"/>
      <w:r w:rsidR="005D0D62" w:rsidRPr="00E51D30">
        <w:rPr>
          <w:rStyle w:val="rvts8"/>
          <w:sz w:val="28"/>
          <w:szCs w:val="28"/>
        </w:rPr>
        <w:t>про</w:t>
      </w:r>
      <w:r w:rsidR="00651A37" w:rsidRPr="00E51D30">
        <w:rPr>
          <w:rStyle w:val="rvts8"/>
          <w:sz w:val="28"/>
          <w:szCs w:val="28"/>
        </w:rPr>
        <w:t>є</w:t>
      </w:r>
      <w:r w:rsidR="005D0D62" w:rsidRPr="00E51D30">
        <w:rPr>
          <w:rStyle w:val="rvts8"/>
          <w:sz w:val="28"/>
          <w:szCs w:val="28"/>
        </w:rPr>
        <w:t>ктів</w:t>
      </w:r>
      <w:proofErr w:type="spellEnd"/>
      <w:r w:rsidR="005D0D62" w:rsidRPr="00E51D30">
        <w:rPr>
          <w:rStyle w:val="rvts8"/>
          <w:sz w:val="28"/>
          <w:szCs w:val="28"/>
        </w:rPr>
        <w:t xml:space="preserve">, </w:t>
      </w:r>
      <w:proofErr w:type="spellStart"/>
      <w:r w:rsidR="005D0D62" w:rsidRPr="00E51D30">
        <w:rPr>
          <w:rStyle w:val="rvts8"/>
          <w:sz w:val="28"/>
          <w:szCs w:val="28"/>
        </w:rPr>
        <w:t>стартапів</w:t>
      </w:r>
      <w:proofErr w:type="spellEnd"/>
      <w:r w:rsidR="005D0D62" w:rsidRPr="00E51D30">
        <w:rPr>
          <w:rStyle w:val="rvts8"/>
          <w:sz w:val="28"/>
          <w:szCs w:val="28"/>
        </w:rPr>
        <w:t xml:space="preserve"> та ініціатив, спрямованих на інновації в розвитку циркулярної економіки</w:t>
      </w:r>
      <w:r w:rsidR="00C47280" w:rsidRPr="00E51D30">
        <w:rPr>
          <w:rStyle w:val="rvts8"/>
          <w:sz w:val="28"/>
          <w:szCs w:val="28"/>
        </w:rPr>
        <w:t>.</w:t>
      </w:r>
    </w:p>
    <w:p w14:paraId="67DB92DE" w14:textId="567FC3BF" w:rsidR="0067732B" w:rsidRPr="00E51D30" w:rsidRDefault="005D0D62" w:rsidP="0067732B">
      <w:pPr>
        <w:ind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>Основні сфери циркулярної економіки, охоплення яких передбачене діяльністю</w:t>
      </w:r>
      <w:r w:rsidR="0067732B" w:rsidRPr="00E51D30">
        <w:rPr>
          <w:rStyle w:val="rvts8"/>
          <w:sz w:val="28"/>
          <w:szCs w:val="28"/>
        </w:rPr>
        <w:t xml:space="preserve"> </w:t>
      </w:r>
      <w:r w:rsidRPr="00E51D30">
        <w:rPr>
          <w:rStyle w:val="rvts8"/>
          <w:sz w:val="28"/>
          <w:szCs w:val="28"/>
        </w:rPr>
        <w:t>КРІБІ</w:t>
      </w:r>
      <w:r w:rsidR="0067732B" w:rsidRPr="00E51D30">
        <w:rPr>
          <w:rStyle w:val="rvts8"/>
          <w:sz w:val="28"/>
          <w:szCs w:val="28"/>
        </w:rPr>
        <w:t xml:space="preserve">: </w:t>
      </w:r>
    </w:p>
    <w:p w14:paraId="140A32EF" w14:textId="77777777" w:rsidR="005D0D62" w:rsidRPr="00E51D30" w:rsidRDefault="005D0D62" w:rsidP="00371946">
      <w:pPr>
        <w:pStyle w:val="a5"/>
        <w:ind w:left="0"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>зосередження на розробці нових технологій для сортування, подрібнення та альтернативної активації шлаку, сприяння зниженню енергоспоживання та викидів, додаючи екологічну цінність і збільшуючи рециркуляцію матеріалів;</w:t>
      </w:r>
    </w:p>
    <w:p w14:paraId="6650AC80" w14:textId="3ADA84E6" w:rsidR="005D0D62" w:rsidRPr="00E51D30" w:rsidRDefault="00371946" w:rsidP="00371946">
      <w:pPr>
        <w:pStyle w:val="a5"/>
        <w:ind w:left="0"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>у</w:t>
      </w:r>
      <w:r w:rsidR="005D0D62" w:rsidRPr="00E51D30">
        <w:rPr>
          <w:rStyle w:val="rvts8"/>
          <w:sz w:val="28"/>
          <w:szCs w:val="28"/>
        </w:rPr>
        <w:t>провадження ініціатив з утилізації та повторного використання будівельних відходів для зниження екологічного навантаження та стимулювання сталого будівництва;</w:t>
      </w:r>
    </w:p>
    <w:p w14:paraId="3FF694C0" w14:textId="0100653D" w:rsidR="005D0D62" w:rsidRPr="00E51D30" w:rsidRDefault="005D0D62" w:rsidP="00371946">
      <w:pPr>
        <w:pStyle w:val="a5"/>
        <w:ind w:left="0"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 xml:space="preserve">використання відходів залізної руди для створення нових типів будівельних матеріалів, які б зменшували потребу </w:t>
      </w:r>
      <w:r w:rsidR="00371946" w:rsidRPr="00E51D30">
        <w:rPr>
          <w:rStyle w:val="rvts8"/>
          <w:sz w:val="28"/>
          <w:szCs w:val="28"/>
        </w:rPr>
        <w:t>в</w:t>
      </w:r>
      <w:r w:rsidRPr="00E51D30">
        <w:rPr>
          <w:rStyle w:val="rvts8"/>
          <w:sz w:val="28"/>
          <w:szCs w:val="28"/>
        </w:rPr>
        <w:t xml:space="preserve"> природних ресурсах;</w:t>
      </w:r>
    </w:p>
    <w:p w14:paraId="71B552F4" w14:textId="52EF50F0" w:rsidR="005D0D62" w:rsidRPr="00E51D30" w:rsidRDefault="005D0D62" w:rsidP="00371946">
      <w:pPr>
        <w:pStyle w:val="a5"/>
        <w:ind w:left="0"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 xml:space="preserve">розробка, перевірка та впровадження стандартів для нових матеріалів, що гарантуватиме їх безпеку </w:t>
      </w:r>
      <w:r w:rsidR="00371946" w:rsidRPr="00E51D30">
        <w:rPr>
          <w:rStyle w:val="rvts8"/>
          <w:sz w:val="28"/>
          <w:szCs w:val="28"/>
        </w:rPr>
        <w:t>й</w:t>
      </w:r>
      <w:r w:rsidRPr="00E51D30">
        <w:rPr>
          <w:rStyle w:val="rvts8"/>
          <w:sz w:val="28"/>
          <w:szCs w:val="28"/>
        </w:rPr>
        <w:t xml:space="preserve"> ефективність;</w:t>
      </w:r>
    </w:p>
    <w:p w14:paraId="543C463D" w14:textId="27ADABB1" w:rsidR="005D0D62" w:rsidRPr="00E51D30" w:rsidRDefault="005D0D62" w:rsidP="00371946">
      <w:pPr>
        <w:pStyle w:val="a5"/>
        <w:ind w:left="0" w:firstLine="708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>дослідницькі та аналітичні послуг</w:t>
      </w:r>
      <w:r w:rsidR="00371946" w:rsidRPr="00E51D30">
        <w:rPr>
          <w:rStyle w:val="rvts8"/>
          <w:sz w:val="28"/>
          <w:szCs w:val="28"/>
        </w:rPr>
        <w:t>и</w:t>
      </w:r>
      <w:r w:rsidRPr="00E51D30">
        <w:rPr>
          <w:rStyle w:val="rvts8"/>
          <w:sz w:val="28"/>
          <w:szCs w:val="28"/>
        </w:rPr>
        <w:t xml:space="preserve"> з метою підтримки місцевих </w:t>
      </w:r>
      <w:r w:rsidR="00371946" w:rsidRPr="00E51D30">
        <w:rPr>
          <w:rStyle w:val="rvts8"/>
          <w:sz w:val="28"/>
          <w:szCs w:val="28"/>
        </w:rPr>
        <w:t>і</w:t>
      </w:r>
      <w:r w:rsidRPr="00E51D30">
        <w:rPr>
          <w:rStyle w:val="rvts8"/>
          <w:sz w:val="28"/>
          <w:szCs w:val="28"/>
        </w:rPr>
        <w:t xml:space="preserve"> міжнародних компаній у їх інноваційних </w:t>
      </w:r>
      <w:proofErr w:type="spellStart"/>
      <w:r w:rsidRPr="00E51D30">
        <w:rPr>
          <w:rStyle w:val="rvts8"/>
          <w:sz w:val="28"/>
          <w:szCs w:val="28"/>
        </w:rPr>
        <w:t>проєктах</w:t>
      </w:r>
      <w:proofErr w:type="spellEnd"/>
      <w:r w:rsidRPr="00E51D30">
        <w:rPr>
          <w:rStyle w:val="rvts8"/>
          <w:sz w:val="28"/>
          <w:szCs w:val="28"/>
        </w:rPr>
        <w:t>;</w:t>
      </w:r>
    </w:p>
    <w:p w14:paraId="275F65B5" w14:textId="77777777" w:rsidR="005D0D62" w:rsidRPr="00E51D30" w:rsidRDefault="005D0D62" w:rsidP="00371946">
      <w:pPr>
        <w:pStyle w:val="a5"/>
        <w:ind w:left="0"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>створення лабораторії для глибокого тестування і дослідження, що дозволить просувати наукові розробки до комерціалізації;</w:t>
      </w:r>
    </w:p>
    <w:p w14:paraId="11CD988A" w14:textId="77777777" w:rsidR="005D0D62" w:rsidRPr="00E51D30" w:rsidRDefault="005D0D62" w:rsidP="005A46EA">
      <w:pPr>
        <w:pStyle w:val="a5"/>
        <w:ind w:left="0"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>ініціативи зі створення цементу, який вимагатиме менше вуглецевих викидів у процесі виробництва;</w:t>
      </w:r>
    </w:p>
    <w:p w14:paraId="17619A10" w14:textId="1EB8653F" w:rsidR="005D0D62" w:rsidRPr="00E51D30" w:rsidRDefault="005D0D62" w:rsidP="005A46EA">
      <w:pPr>
        <w:pStyle w:val="a5"/>
        <w:ind w:left="0"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>дослідження та розробка екологічно чистих методів видобутку корисних  елементів з промислових відходів;</w:t>
      </w:r>
    </w:p>
    <w:p w14:paraId="5A442862" w14:textId="47917C59" w:rsidR="0067732B" w:rsidRPr="00E51D30" w:rsidRDefault="005D0D62" w:rsidP="005A46EA">
      <w:pPr>
        <w:pStyle w:val="a5"/>
        <w:ind w:left="0"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>дослідження та впровадження більш ефективних та екологічно чистих процесів переробки відходів</w:t>
      </w:r>
      <w:r w:rsidR="0067732B" w:rsidRPr="00E51D30">
        <w:rPr>
          <w:rStyle w:val="rvts8"/>
          <w:sz w:val="28"/>
          <w:szCs w:val="28"/>
        </w:rPr>
        <w:t>.</w:t>
      </w:r>
    </w:p>
    <w:p w14:paraId="03CE1664" w14:textId="29459071" w:rsidR="004B41DC" w:rsidRPr="00E51D30" w:rsidRDefault="004B41DC" w:rsidP="00B3157A">
      <w:pPr>
        <w:ind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 xml:space="preserve">Реалізація </w:t>
      </w:r>
      <w:proofErr w:type="spellStart"/>
      <w:r w:rsidRPr="00E51D30">
        <w:rPr>
          <w:rStyle w:val="rvts8"/>
          <w:sz w:val="28"/>
          <w:szCs w:val="28"/>
        </w:rPr>
        <w:t>Проєкту</w:t>
      </w:r>
      <w:proofErr w:type="spellEnd"/>
      <w:r w:rsidRPr="00E51D30">
        <w:rPr>
          <w:rStyle w:val="rvts8"/>
          <w:sz w:val="28"/>
          <w:szCs w:val="28"/>
        </w:rPr>
        <w:t xml:space="preserve"> створить імпульс для залучення інвестицій</w:t>
      </w:r>
      <w:r w:rsidR="000627F8" w:rsidRPr="00E51D30">
        <w:rPr>
          <w:rStyle w:val="rvts8"/>
          <w:sz w:val="28"/>
          <w:szCs w:val="28"/>
        </w:rPr>
        <w:t>,</w:t>
      </w:r>
      <w:r w:rsidRPr="00E51D30">
        <w:rPr>
          <w:rStyle w:val="rvts8"/>
          <w:sz w:val="28"/>
          <w:szCs w:val="28"/>
        </w:rPr>
        <w:t xml:space="preserve"> диверсифікації, розвитку та модернізації економіки міста</w:t>
      </w:r>
      <w:r w:rsidR="000627F8" w:rsidRPr="00E51D30">
        <w:rPr>
          <w:rStyle w:val="rvts8"/>
          <w:sz w:val="28"/>
          <w:szCs w:val="28"/>
        </w:rPr>
        <w:t>,</w:t>
      </w:r>
      <w:r w:rsidRPr="00E51D30">
        <w:rPr>
          <w:rStyle w:val="rvts8"/>
          <w:sz w:val="28"/>
          <w:szCs w:val="28"/>
        </w:rPr>
        <w:t xml:space="preserve"> комерціалізації </w:t>
      </w:r>
      <w:r w:rsidRPr="00E51D30">
        <w:rPr>
          <w:rStyle w:val="rvts8"/>
          <w:sz w:val="28"/>
          <w:szCs w:val="28"/>
        </w:rPr>
        <w:lastRenderedPageBreak/>
        <w:t>інновацій</w:t>
      </w:r>
      <w:r w:rsidR="005D0D62" w:rsidRPr="00E51D30">
        <w:rPr>
          <w:rStyle w:val="rvts8"/>
          <w:sz w:val="28"/>
          <w:szCs w:val="28"/>
        </w:rPr>
        <w:t xml:space="preserve"> </w:t>
      </w:r>
      <w:r w:rsidRPr="00E51D30">
        <w:rPr>
          <w:rStyle w:val="rvts8"/>
          <w:sz w:val="28"/>
          <w:szCs w:val="28"/>
        </w:rPr>
        <w:t>та технологій</w:t>
      </w:r>
      <w:r w:rsidR="000627F8" w:rsidRPr="00E51D30">
        <w:rPr>
          <w:rStyle w:val="rvts8"/>
          <w:sz w:val="28"/>
          <w:szCs w:val="28"/>
        </w:rPr>
        <w:t>,</w:t>
      </w:r>
      <w:r w:rsidRPr="00E51D30">
        <w:rPr>
          <w:rStyle w:val="rvts8"/>
          <w:sz w:val="28"/>
          <w:szCs w:val="28"/>
        </w:rPr>
        <w:t xml:space="preserve"> реалізації потенціалу людського капіталу</w:t>
      </w:r>
      <w:r w:rsidR="000627F8" w:rsidRPr="00E51D30">
        <w:rPr>
          <w:rStyle w:val="rvts8"/>
          <w:sz w:val="28"/>
          <w:szCs w:val="28"/>
        </w:rPr>
        <w:t xml:space="preserve">, </w:t>
      </w:r>
      <w:r w:rsidRPr="00E51D30">
        <w:rPr>
          <w:rStyle w:val="rvts8"/>
          <w:sz w:val="28"/>
          <w:szCs w:val="28"/>
        </w:rPr>
        <w:t>сталого розвитку Кривого Рогу.</w:t>
      </w:r>
    </w:p>
    <w:p w14:paraId="73F1DF3E" w14:textId="77777777" w:rsidR="005A090B" w:rsidRPr="00E51D30" w:rsidRDefault="005A090B" w:rsidP="00B3157A">
      <w:pPr>
        <w:ind w:firstLine="567"/>
        <w:jc w:val="both"/>
        <w:rPr>
          <w:rStyle w:val="rvts8"/>
          <w:color w:val="000000"/>
          <w:sz w:val="28"/>
          <w:szCs w:val="28"/>
        </w:rPr>
      </w:pPr>
    </w:p>
    <w:p w14:paraId="143DA531" w14:textId="3D741C34" w:rsidR="00723C94" w:rsidRPr="00E51D30" w:rsidRDefault="00B71CB6" w:rsidP="00B3157A">
      <w:pPr>
        <w:ind w:firstLine="567"/>
        <w:jc w:val="both"/>
        <w:rPr>
          <w:rStyle w:val="rvts8"/>
          <w:b/>
          <w:bCs/>
          <w:i/>
          <w:sz w:val="28"/>
          <w:szCs w:val="28"/>
        </w:rPr>
      </w:pPr>
      <w:r w:rsidRPr="00E51D30">
        <w:rPr>
          <w:rStyle w:val="rvts8"/>
          <w:b/>
          <w:bCs/>
          <w:i/>
          <w:sz w:val="28"/>
          <w:szCs w:val="28"/>
        </w:rPr>
        <w:t>1.4</w:t>
      </w:r>
      <w:r w:rsidR="000627F8" w:rsidRPr="00E51D30">
        <w:rPr>
          <w:rStyle w:val="rvts8"/>
          <w:b/>
          <w:bCs/>
          <w:i/>
          <w:sz w:val="28"/>
          <w:szCs w:val="28"/>
        </w:rPr>
        <w:t>.</w:t>
      </w:r>
      <w:r w:rsidRPr="00E51D30">
        <w:rPr>
          <w:rStyle w:val="rvts8"/>
          <w:b/>
          <w:bCs/>
          <w:i/>
          <w:sz w:val="28"/>
          <w:szCs w:val="28"/>
        </w:rPr>
        <w:t xml:space="preserve"> </w:t>
      </w:r>
      <w:r w:rsidR="00A20430" w:rsidRPr="00E51D30">
        <w:rPr>
          <w:rStyle w:val="rvts8"/>
          <w:b/>
          <w:bCs/>
          <w:i/>
          <w:sz w:val="28"/>
          <w:szCs w:val="28"/>
        </w:rPr>
        <w:t xml:space="preserve">Проблеми, </w:t>
      </w:r>
      <w:r w:rsidRPr="00E51D30">
        <w:rPr>
          <w:rStyle w:val="rvts8"/>
          <w:b/>
          <w:bCs/>
          <w:i/>
          <w:sz w:val="28"/>
          <w:szCs w:val="28"/>
        </w:rPr>
        <w:t xml:space="preserve">що передбачається розв’язати в результаті реалізації </w:t>
      </w:r>
      <w:proofErr w:type="spellStart"/>
      <w:r w:rsidRPr="00E51D30">
        <w:rPr>
          <w:rStyle w:val="rvts8"/>
          <w:b/>
          <w:bCs/>
          <w:i/>
          <w:sz w:val="28"/>
          <w:szCs w:val="28"/>
        </w:rPr>
        <w:t>Проєкту</w:t>
      </w:r>
      <w:proofErr w:type="spellEnd"/>
      <w:r w:rsidR="00A20430" w:rsidRPr="00E51D30">
        <w:rPr>
          <w:rStyle w:val="rvts8"/>
          <w:b/>
          <w:bCs/>
          <w:i/>
          <w:sz w:val="28"/>
          <w:szCs w:val="28"/>
        </w:rPr>
        <w:t>:</w:t>
      </w:r>
    </w:p>
    <w:p w14:paraId="4A2BE608" w14:textId="77777777" w:rsidR="00993FB2" w:rsidRPr="00E51D30" w:rsidRDefault="00993FB2" w:rsidP="00842981">
      <w:pPr>
        <w:pStyle w:val="a5"/>
        <w:tabs>
          <w:tab w:val="left" w:pos="851"/>
        </w:tabs>
        <w:ind w:left="0"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 xml:space="preserve">Накопичення промислових відходів у Кривому Розі та їх екологічні наслідки. </w:t>
      </w:r>
    </w:p>
    <w:p w14:paraId="1124A384" w14:textId="77777777" w:rsidR="00993FB2" w:rsidRPr="00E51D30" w:rsidRDefault="00993FB2" w:rsidP="00842981">
      <w:pPr>
        <w:pStyle w:val="a5"/>
        <w:tabs>
          <w:tab w:val="left" w:pos="851"/>
        </w:tabs>
        <w:ind w:left="0"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>Відсутність акредитованих лабораторій для дослідження мінеральних відходів в Україні.</w:t>
      </w:r>
    </w:p>
    <w:p w14:paraId="45A1B3ED" w14:textId="77777777" w:rsidR="00993FB2" w:rsidRPr="00E51D30" w:rsidRDefault="00993FB2" w:rsidP="00842981">
      <w:pPr>
        <w:pStyle w:val="a5"/>
        <w:tabs>
          <w:tab w:val="left" w:pos="851"/>
        </w:tabs>
        <w:ind w:left="0" w:firstLine="567"/>
        <w:jc w:val="both"/>
        <w:rPr>
          <w:rStyle w:val="rvts8"/>
          <w:color w:val="000000"/>
          <w:sz w:val="28"/>
          <w:szCs w:val="28"/>
        </w:rPr>
      </w:pPr>
      <w:proofErr w:type="spellStart"/>
      <w:r w:rsidRPr="00E51D30">
        <w:rPr>
          <w:rStyle w:val="rvts8"/>
          <w:color w:val="000000"/>
          <w:sz w:val="28"/>
          <w:szCs w:val="28"/>
        </w:rPr>
        <w:t>Монопрофільність</w:t>
      </w:r>
      <w:proofErr w:type="spellEnd"/>
      <w:r w:rsidRPr="00E51D30">
        <w:rPr>
          <w:rStyle w:val="rvts8"/>
          <w:color w:val="000000"/>
          <w:sz w:val="28"/>
          <w:szCs w:val="28"/>
        </w:rPr>
        <w:t xml:space="preserve"> економіки міста та нестача інноваційних форм її розвитку.</w:t>
      </w:r>
    </w:p>
    <w:p w14:paraId="6780750B" w14:textId="1CE5A54F" w:rsidR="00993FB2" w:rsidRPr="00E51D30" w:rsidRDefault="00993FB2" w:rsidP="00842981">
      <w:pPr>
        <w:pStyle w:val="a5"/>
        <w:tabs>
          <w:tab w:val="left" w:pos="851"/>
        </w:tabs>
        <w:ind w:left="0"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>Залежність основної бюджетоутворюючої галузі міста від кон'юнктури світового ринку.</w:t>
      </w:r>
    </w:p>
    <w:p w14:paraId="3BE3A35A" w14:textId="4F22F55B" w:rsidR="00C36BAA" w:rsidRPr="00E51D30" w:rsidRDefault="00993FB2" w:rsidP="00842981">
      <w:pPr>
        <w:pStyle w:val="a5"/>
        <w:tabs>
          <w:tab w:val="left" w:pos="851"/>
        </w:tabs>
        <w:ind w:left="0"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>Низький рівень інноваційної діяльності та розвитку підприємництва.</w:t>
      </w:r>
    </w:p>
    <w:p w14:paraId="3D8DEE99" w14:textId="77777777" w:rsidR="005A090B" w:rsidRPr="00E51D30" w:rsidRDefault="005A090B" w:rsidP="00864360">
      <w:pPr>
        <w:pStyle w:val="a5"/>
        <w:tabs>
          <w:tab w:val="left" w:pos="851"/>
        </w:tabs>
        <w:ind w:left="284"/>
        <w:jc w:val="both"/>
        <w:rPr>
          <w:rStyle w:val="rvts8"/>
          <w:color w:val="000000"/>
          <w:sz w:val="28"/>
          <w:szCs w:val="28"/>
        </w:rPr>
      </w:pPr>
    </w:p>
    <w:p w14:paraId="469B6CF2" w14:textId="43890C77" w:rsidR="00C36BAA" w:rsidRPr="00E51D30" w:rsidRDefault="004D06AF" w:rsidP="00C36BA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8"/>
          <w:b/>
          <w:bCs/>
          <w:i/>
          <w:color w:val="000000"/>
          <w:sz w:val="28"/>
          <w:szCs w:val="28"/>
        </w:rPr>
      </w:pPr>
      <w:r w:rsidRPr="00E51D30">
        <w:rPr>
          <w:rStyle w:val="rvts8"/>
          <w:b/>
          <w:bCs/>
          <w:i/>
          <w:color w:val="000000"/>
          <w:sz w:val="28"/>
          <w:szCs w:val="28"/>
        </w:rPr>
        <w:t>1.5</w:t>
      </w:r>
      <w:r w:rsidR="000627F8" w:rsidRPr="00E51D30">
        <w:rPr>
          <w:rStyle w:val="rvts8"/>
          <w:b/>
          <w:bCs/>
          <w:i/>
          <w:color w:val="000000"/>
          <w:sz w:val="28"/>
          <w:szCs w:val="28"/>
        </w:rPr>
        <w:t>.</w:t>
      </w:r>
      <w:r w:rsidRPr="00E51D30">
        <w:rPr>
          <w:rStyle w:val="rvts8"/>
          <w:b/>
          <w:bCs/>
          <w:i/>
          <w:color w:val="000000"/>
          <w:sz w:val="28"/>
          <w:szCs w:val="28"/>
        </w:rPr>
        <w:t xml:space="preserve"> </w:t>
      </w:r>
      <w:r w:rsidR="00C36BAA" w:rsidRPr="00E51D30">
        <w:rPr>
          <w:rStyle w:val="rvts8"/>
          <w:b/>
          <w:bCs/>
          <w:i/>
          <w:color w:val="000000"/>
          <w:sz w:val="28"/>
          <w:szCs w:val="28"/>
        </w:rPr>
        <w:t xml:space="preserve">Відповідність мети </w:t>
      </w:r>
      <w:proofErr w:type="spellStart"/>
      <w:r w:rsidR="00C36BAA" w:rsidRPr="00E51D30">
        <w:rPr>
          <w:rStyle w:val="rvts8"/>
          <w:b/>
          <w:bCs/>
          <w:i/>
          <w:color w:val="000000"/>
          <w:sz w:val="28"/>
          <w:szCs w:val="28"/>
        </w:rPr>
        <w:t>Проєкту</w:t>
      </w:r>
      <w:proofErr w:type="spellEnd"/>
      <w:r w:rsidR="00C36BAA" w:rsidRPr="00E51D30">
        <w:rPr>
          <w:rStyle w:val="rvts8"/>
          <w:b/>
          <w:bCs/>
          <w:i/>
          <w:color w:val="000000"/>
          <w:sz w:val="28"/>
          <w:szCs w:val="28"/>
        </w:rPr>
        <w:t xml:space="preserve"> пріоритетам державної політики</w:t>
      </w:r>
    </w:p>
    <w:p w14:paraId="53AF6930" w14:textId="712A3C06" w:rsidR="008C4055" w:rsidRPr="00E51D30" w:rsidRDefault="008C4055" w:rsidP="00B3157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 xml:space="preserve">Реалізація </w:t>
      </w:r>
      <w:proofErr w:type="spellStart"/>
      <w:r w:rsidRPr="00E51D30">
        <w:rPr>
          <w:rStyle w:val="rvts8"/>
          <w:color w:val="000000"/>
          <w:sz w:val="28"/>
          <w:szCs w:val="28"/>
        </w:rPr>
        <w:t>Проєкту</w:t>
      </w:r>
      <w:proofErr w:type="spellEnd"/>
      <w:r w:rsidRPr="00E51D30">
        <w:rPr>
          <w:rStyle w:val="rvts8"/>
          <w:color w:val="000000"/>
          <w:sz w:val="28"/>
          <w:szCs w:val="28"/>
        </w:rPr>
        <w:t xml:space="preserve"> відповідає пріоритетам державної політики, визначени</w:t>
      </w:r>
      <w:r w:rsidR="003767CA" w:rsidRPr="00E51D30">
        <w:rPr>
          <w:rStyle w:val="rvts8"/>
          <w:color w:val="000000"/>
          <w:sz w:val="28"/>
          <w:szCs w:val="28"/>
        </w:rPr>
        <w:t>м</w:t>
      </w:r>
      <w:r w:rsidRPr="00E51D30">
        <w:rPr>
          <w:rStyle w:val="rvts8"/>
          <w:color w:val="000000"/>
          <w:sz w:val="28"/>
          <w:szCs w:val="28"/>
        </w:rPr>
        <w:t xml:space="preserve"> у таких офіційних документах: </w:t>
      </w:r>
    </w:p>
    <w:p w14:paraId="0B633826" w14:textId="0900FDE9" w:rsidR="008C4055" w:rsidRPr="00E51D30" w:rsidRDefault="008C4055" w:rsidP="0001179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>Цілі сталого розвитку України на період до 2030 року</w:t>
      </w:r>
      <w:r w:rsidR="00884A64" w:rsidRPr="00E51D30">
        <w:rPr>
          <w:sz w:val="28"/>
          <w:szCs w:val="28"/>
        </w:rPr>
        <w:t>, затверджені Указом Президента України від 30</w:t>
      </w:r>
      <w:r w:rsidR="000627F8" w:rsidRPr="00E51D30">
        <w:rPr>
          <w:sz w:val="28"/>
          <w:szCs w:val="28"/>
        </w:rPr>
        <w:t xml:space="preserve"> вересня </w:t>
      </w:r>
      <w:r w:rsidR="00884A64" w:rsidRPr="00E51D30">
        <w:rPr>
          <w:sz w:val="28"/>
          <w:szCs w:val="28"/>
        </w:rPr>
        <w:t>2019</w:t>
      </w:r>
      <w:r w:rsidR="000627F8" w:rsidRPr="00E51D30">
        <w:rPr>
          <w:sz w:val="28"/>
          <w:szCs w:val="28"/>
        </w:rPr>
        <w:t xml:space="preserve"> року</w:t>
      </w:r>
      <w:r w:rsidR="000D5A52" w:rsidRPr="00E51D30">
        <w:rPr>
          <w:sz w:val="28"/>
          <w:szCs w:val="28"/>
        </w:rPr>
        <w:t xml:space="preserve"> №722</w:t>
      </w:r>
      <w:r w:rsidR="00884A64" w:rsidRPr="00E51D30">
        <w:rPr>
          <w:sz w:val="28"/>
          <w:szCs w:val="28"/>
        </w:rPr>
        <w:t xml:space="preserve">. </w:t>
      </w:r>
      <w:r w:rsidR="00884A64" w:rsidRPr="00E51D30">
        <w:rPr>
          <w:rStyle w:val="rvts8"/>
          <w:color w:val="000000"/>
          <w:sz w:val="28"/>
          <w:szCs w:val="28"/>
        </w:rPr>
        <w:t>З</w:t>
      </w:r>
      <w:r w:rsidR="001C41CC" w:rsidRPr="00E51D30">
        <w:rPr>
          <w:rStyle w:val="rvts8"/>
          <w:color w:val="000000"/>
          <w:sz w:val="28"/>
          <w:szCs w:val="28"/>
        </w:rPr>
        <w:t xml:space="preserve">окрема, </w:t>
      </w:r>
      <w:r w:rsidR="00884A64" w:rsidRPr="00E51D30">
        <w:rPr>
          <w:rStyle w:val="rvts8"/>
          <w:color w:val="000000"/>
          <w:sz w:val="28"/>
          <w:szCs w:val="28"/>
        </w:rPr>
        <w:t>що</w:t>
      </w:r>
      <w:r w:rsidR="001C41CC" w:rsidRPr="00E51D30">
        <w:rPr>
          <w:rStyle w:val="rvts8"/>
          <w:color w:val="000000"/>
          <w:sz w:val="28"/>
          <w:szCs w:val="28"/>
        </w:rPr>
        <w:t xml:space="preserve"> стосується </w:t>
      </w:r>
      <w:r w:rsidR="000627F8" w:rsidRPr="00E51D30">
        <w:rPr>
          <w:rStyle w:val="rvts8"/>
          <w:color w:val="000000"/>
          <w:sz w:val="28"/>
          <w:szCs w:val="28"/>
        </w:rPr>
        <w:t xml:space="preserve">цілей </w:t>
      </w:r>
      <w:r w:rsidR="00B502F9" w:rsidRPr="00E51D30">
        <w:rPr>
          <w:rStyle w:val="rvts8"/>
          <w:color w:val="000000"/>
          <w:sz w:val="28"/>
          <w:szCs w:val="28"/>
        </w:rPr>
        <w:t>№9 «Створення стійкої інфраструктури, сприяння всеохоплюючій і сталій індустріалізації та інноваціям»</w:t>
      </w:r>
      <w:r w:rsidR="000627F8" w:rsidRPr="00E51D30">
        <w:rPr>
          <w:rStyle w:val="rvts8"/>
          <w:color w:val="000000"/>
          <w:sz w:val="28"/>
          <w:szCs w:val="28"/>
        </w:rPr>
        <w:t>,</w:t>
      </w:r>
      <w:r w:rsidRPr="00E51D30">
        <w:rPr>
          <w:rStyle w:val="rvts8"/>
          <w:color w:val="000000"/>
          <w:sz w:val="28"/>
          <w:szCs w:val="28"/>
        </w:rPr>
        <w:t xml:space="preserve"> </w:t>
      </w:r>
      <w:r w:rsidR="00B502F9" w:rsidRPr="00E51D30">
        <w:rPr>
          <w:rStyle w:val="rvts8"/>
          <w:color w:val="000000"/>
          <w:sz w:val="28"/>
          <w:szCs w:val="28"/>
        </w:rPr>
        <w:t>№12 «Забезпечення переходу до раціональних моделей споживання і виробництва»</w:t>
      </w:r>
      <w:r w:rsidRPr="00E51D30">
        <w:rPr>
          <w:rStyle w:val="rvts8"/>
          <w:color w:val="000000"/>
          <w:sz w:val="28"/>
          <w:szCs w:val="28"/>
        </w:rPr>
        <w:t xml:space="preserve"> та ін.; </w:t>
      </w:r>
    </w:p>
    <w:p w14:paraId="3F6F89D1" w14:textId="0619967C" w:rsidR="00D07494" w:rsidRPr="00E51D30" w:rsidRDefault="008C4055" w:rsidP="0001179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>Стратегія розвитку сфери інноваційної діяльності на період до 2030</w:t>
      </w:r>
      <w:r w:rsidR="000A2F73" w:rsidRPr="00E51D30">
        <w:rPr>
          <w:rStyle w:val="rvts8"/>
          <w:sz w:val="28"/>
          <w:szCs w:val="28"/>
        </w:rPr>
        <w:t> </w:t>
      </w:r>
      <w:r w:rsidRPr="00E51D30">
        <w:rPr>
          <w:rStyle w:val="rvts8"/>
          <w:sz w:val="28"/>
          <w:szCs w:val="28"/>
        </w:rPr>
        <w:t>року</w:t>
      </w:r>
      <w:r w:rsidR="00884A64" w:rsidRPr="00E51D30">
        <w:rPr>
          <w:rStyle w:val="rvts8"/>
          <w:sz w:val="28"/>
          <w:szCs w:val="28"/>
        </w:rPr>
        <w:t xml:space="preserve">, затверджена </w:t>
      </w:r>
      <w:r w:rsidR="000627F8" w:rsidRPr="00E51D30">
        <w:rPr>
          <w:sz w:val="28"/>
          <w:szCs w:val="28"/>
        </w:rPr>
        <w:t>Р</w:t>
      </w:r>
      <w:r w:rsidR="00884A64" w:rsidRPr="00E51D30">
        <w:rPr>
          <w:sz w:val="28"/>
          <w:szCs w:val="28"/>
        </w:rPr>
        <w:t>озпорядженням Кабінету Міністрів України від 10</w:t>
      </w:r>
      <w:r w:rsidR="000627F8" w:rsidRPr="00E51D30">
        <w:rPr>
          <w:sz w:val="28"/>
          <w:szCs w:val="28"/>
        </w:rPr>
        <w:t xml:space="preserve"> липня </w:t>
      </w:r>
      <w:r w:rsidR="00884A64" w:rsidRPr="00E51D30">
        <w:rPr>
          <w:sz w:val="28"/>
          <w:szCs w:val="28"/>
        </w:rPr>
        <w:t xml:space="preserve">2019 </w:t>
      </w:r>
      <w:r w:rsidR="000627F8" w:rsidRPr="00E51D30">
        <w:rPr>
          <w:sz w:val="28"/>
          <w:szCs w:val="28"/>
        </w:rPr>
        <w:t xml:space="preserve">року </w:t>
      </w:r>
      <w:r w:rsidR="00884A64" w:rsidRPr="00E51D30">
        <w:rPr>
          <w:sz w:val="28"/>
          <w:szCs w:val="28"/>
        </w:rPr>
        <w:t>№526-р</w:t>
      </w:r>
      <w:r w:rsidR="00884A64" w:rsidRPr="00E51D30">
        <w:rPr>
          <w:rStyle w:val="rvts8"/>
          <w:sz w:val="28"/>
          <w:szCs w:val="28"/>
        </w:rPr>
        <w:t xml:space="preserve">, </w:t>
      </w:r>
      <w:r w:rsidR="005A090B" w:rsidRPr="00E51D30">
        <w:rPr>
          <w:rStyle w:val="rvts8"/>
          <w:sz w:val="28"/>
          <w:szCs w:val="28"/>
        </w:rPr>
        <w:t xml:space="preserve">у </w:t>
      </w:r>
      <w:r w:rsidR="00837FB4" w:rsidRPr="00E51D30">
        <w:rPr>
          <w:rStyle w:val="rvts8"/>
          <w:sz w:val="28"/>
          <w:szCs w:val="28"/>
        </w:rPr>
        <w:t xml:space="preserve">частині виокремлених в документі </w:t>
      </w:r>
      <w:r w:rsidR="00884A64" w:rsidRPr="00E51D30">
        <w:rPr>
          <w:rStyle w:val="rvts8"/>
          <w:sz w:val="28"/>
          <w:szCs w:val="28"/>
        </w:rPr>
        <w:t xml:space="preserve">напрямів та способів реалізації </w:t>
      </w:r>
      <w:r w:rsidR="000627F8" w:rsidRPr="00E51D30">
        <w:rPr>
          <w:rStyle w:val="rvts8"/>
          <w:sz w:val="28"/>
          <w:szCs w:val="28"/>
        </w:rPr>
        <w:t xml:space="preserve">таких </w:t>
      </w:r>
      <w:r w:rsidR="00884A64" w:rsidRPr="00E51D30">
        <w:rPr>
          <w:rStyle w:val="rvts8"/>
          <w:sz w:val="28"/>
          <w:szCs w:val="28"/>
        </w:rPr>
        <w:t xml:space="preserve">проблем: </w:t>
      </w:r>
      <w:r w:rsidRPr="00E51D30">
        <w:rPr>
          <w:rStyle w:val="rvts8"/>
          <w:sz w:val="28"/>
          <w:szCs w:val="28"/>
        </w:rPr>
        <w:t xml:space="preserve">розвиток інноваційної інфраструктури; створення </w:t>
      </w:r>
      <w:r w:rsidR="005A46EA" w:rsidRPr="00E51D30">
        <w:rPr>
          <w:rStyle w:val="rvts8"/>
          <w:sz w:val="28"/>
          <w:szCs w:val="28"/>
        </w:rPr>
        <w:t>в</w:t>
      </w:r>
      <w:r w:rsidRPr="00E51D30">
        <w:rPr>
          <w:rStyle w:val="rvts8"/>
          <w:sz w:val="28"/>
          <w:szCs w:val="28"/>
        </w:rPr>
        <w:t xml:space="preserve"> межах населених пунктів місць, призначених</w:t>
      </w:r>
      <w:r w:rsidR="005A46EA" w:rsidRPr="00E51D30">
        <w:rPr>
          <w:rStyle w:val="rvts8"/>
          <w:sz w:val="28"/>
          <w:szCs w:val="28"/>
        </w:rPr>
        <w:t>,</w:t>
      </w:r>
      <w:r w:rsidRPr="00E51D30">
        <w:rPr>
          <w:rStyle w:val="rvts8"/>
          <w:sz w:val="28"/>
          <w:szCs w:val="28"/>
        </w:rPr>
        <w:t xml:space="preserve"> передусім</w:t>
      </w:r>
      <w:r w:rsidR="005A46EA" w:rsidRPr="00E51D30">
        <w:rPr>
          <w:rStyle w:val="rvts8"/>
          <w:sz w:val="28"/>
          <w:szCs w:val="28"/>
        </w:rPr>
        <w:t>,</w:t>
      </w:r>
      <w:r w:rsidRPr="00E51D30">
        <w:rPr>
          <w:rStyle w:val="rvts8"/>
          <w:sz w:val="28"/>
          <w:szCs w:val="28"/>
        </w:rPr>
        <w:t xml:space="preserve"> для розгортання інтелектуальної діяльності, раціоналізаторського руху, </w:t>
      </w:r>
      <w:r w:rsidR="00D07494" w:rsidRPr="00E51D30">
        <w:rPr>
          <w:sz w:val="28"/>
          <w:szCs w:val="28"/>
        </w:rPr>
        <w:t xml:space="preserve">популяризацію успішних інноваційних </w:t>
      </w:r>
      <w:proofErr w:type="spellStart"/>
      <w:r w:rsidR="00D07494" w:rsidRPr="00E51D30">
        <w:rPr>
          <w:sz w:val="28"/>
          <w:szCs w:val="28"/>
        </w:rPr>
        <w:t>проєктів</w:t>
      </w:r>
      <w:proofErr w:type="spellEnd"/>
      <w:r w:rsidR="00D07494" w:rsidRPr="00E51D30">
        <w:rPr>
          <w:sz w:val="28"/>
          <w:szCs w:val="28"/>
        </w:rPr>
        <w:t xml:space="preserve"> і </w:t>
      </w:r>
      <w:proofErr w:type="spellStart"/>
      <w:r w:rsidR="00D07494" w:rsidRPr="00E51D30">
        <w:rPr>
          <w:sz w:val="28"/>
          <w:szCs w:val="28"/>
        </w:rPr>
        <w:t>стартапів</w:t>
      </w:r>
      <w:proofErr w:type="spellEnd"/>
      <w:r w:rsidR="00D07494" w:rsidRPr="00E51D30">
        <w:rPr>
          <w:sz w:val="28"/>
          <w:szCs w:val="28"/>
        </w:rPr>
        <w:t>,</w:t>
      </w:r>
      <w:r w:rsidR="005A46EA" w:rsidRPr="00E51D30">
        <w:rPr>
          <w:sz w:val="28"/>
          <w:szCs w:val="28"/>
        </w:rPr>
        <w:t xml:space="preserve"> у</w:t>
      </w:r>
      <w:r w:rsidR="00D07494" w:rsidRPr="00E51D30">
        <w:rPr>
          <w:sz w:val="28"/>
          <w:szCs w:val="28"/>
        </w:rPr>
        <w:t>провадження регіональних ініціати</w:t>
      </w:r>
      <w:r w:rsidR="005A46EA" w:rsidRPr="00E51D30">
        <w:rPr>
          <w:sz w:val="28"/>
          <w:szCs w:val="28"/>
        </w:rPr>
        <w:t>в на основі смарт-спеціалізації;</w:t>
      </w:r>
    </w:p>
    <w:p w14:paraId="2ABD1385" w14:textId="1EAEC76D" w:rsidR="000E58C6" w:rsidRPr="00E51D30" w:rsidRDefault="008C4055" w:rsidP="0001179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sz w:val="28"/>
          <w:szCs w:val="28"/>
        </w:rPr>
        <w:t>Державна стратегія регіонального розвитку на 2021</w:t>
      </w:r>
      <w:r w:rsidR="000627F8" w:rsidRPr="00E51D30">
        <w:rPr>
          <w:rStyle w:val="rvts8"/>
          <w:sz w:val="28"/>
          <w:szCs w:val="28"/>
        </w:rPr>
        <w:t>–</w:t>
      </w:r>
      <w:r w:rsidRPr="00E51D30">
        <w:rPr>
          <w:rStyle w:val="rvts8"/>
          <w:sz w:val="28"/>
          <w:szCs w:val="28"/>
        </w:rPr>
        <w:t>2027 роки</w:t>
      </w:r>
      <w:r w:rsidR="00884A64" w:rsidRPr="00E51D30">
        <w:rPr>
          <w:rStyle w:val="rvts8"/>
          <w:sz w:val="28"/>
          <w:szCs w:val="28"/>
        </w:rPr>
        <w:t xml:space="preserve">, затверджена </w:t>
      </w:r>
      <w:r w:rsidR="000627F8" w:rsidRPr="00E51D30">
        <w:rPr>
          <w:sz w:val="28"/>
          <w:szCs w:val="28"/>
        </w:rPr>
        <w:t>П</w:t>
      </w:r>
      <w:r w:rsidR="00884A64" w:rsidRPr="00E51D30">
        <w:rPr>
          <w:sz w:val="28"/>
          <w:szCs w:val="28"/>
        </w:rPr>
        <w:t>остановою Кабінету Міністрів України від 05</w:t>
      </w:r>
      <w:r w:rsidR="000627F8" w:rsidRPr="00E51D30">
        <w:rPr>
          <w:sz w:val="28"/>
          <w:szCs w:val="28"/>
        </w:rPr>
        <w:t xml:space="preserve"> серпня </w:t>
      </w:r>
      <w:r w:rsidR="00884A64" w:rsidRPr="00E51D30">
        <w:rPr>
          <w:sz w:val="28"/>
          <w:szCs w:val="28"/>
        </w:rPr>
        <w:t xml:space="preserve">2020 </w:t>
      </w:r>
      <w:r w:rsidR="000627F8" w:rsidRPr="00E51D30">
        <w:rPr>
          <w:sz w:val="28"/>
          <w:szCs w:val="28"/>
        </w:rPr>
        <w:t xml:space="preserve">року </w:t>
      </w:r>
      <w:r w:rsidR="00884A64" w:rsidRPr="00E51D30">
        <w:rPr>
          <w:sz w:val="28"/>
          <w:szCs w:val="28"/>
        </w:rPr>
        <w:t>№695.</w:t>
      </w:r>
      <w:r w:rsidR="00DB0DDC" w:rsidRPr="00E51D30">
        <w:rPr>
          <w:rStyle w:val="rvts8"/>
          <w:color w:val="000000"/>
          <w:sz w:val="28"/>
          <w:szCs w:val="28"/>
        </w:rPr>
        <w:t xml:space="preserve"> Зокрема, що стосується виконання </w:t>
      </w:r>
      <w:r w:rsidRPr="00E51D30">
        <w:rPr>
          <w:rStyle w:val="rvts8"/>
          <w:color w:val="000000"/>
          <w:sz w:val="28"/>
          <w:szCs w:val="28"/>
        </w:rPr>
        <w:t>Стратегічн</w:t>
      </w:r>
      <w:r w:rsidR="00BC4765" w:rsidRPr="00E51D30">
        <w:rPr>
          <w:rStyle w:val="rvts8"/>
          <w:color w:val="000000"/>
          <w:sz w:val="28"/>
          <w:szCs w:val="28"/>
        </w:rPr>
        <w:t>их</w:t>
      </w:r>
      <w:r w:rsidRPr="00E51D30">
        <w:rPr>
          <w:rStyle w:val="rvts8"/>
          <w:color w:val="000000"/>
          <w:sz w:val="28"/>
          <w:szCs w:val="28"/>
        </w:rPr>
        <w:t xml:space="preserve"> ціл</w:t>
      </w:r>
      <w:r w:rsidR="00BC4765" w:rsidRPr="00E51D30">
        <w:rPr>
          <w:rStyle w:val="rvts8"/>
          <w:color w:val="000000"/>
          <w:sz w:val="28"/>
          <w:szCs w:val="28"/>
        </w:rPr>
        <w:t>ей</w:t>
      </w:r>
      <w:r w:rsidRPr="00E51D30">
        <w:rPr>
          <w:rStyle w:val="rvts8"/>
          <w:color w:val="000000"/>
          <w:sz w:val="28"/>
          <w:szCs w:val="28"/>
        </w:rPr>
        <w:t xml:space="preserve"> «</w:t>
      </w:r>
      <w:r w:rsidR="00BC4765" w:rsidRPr="00E51D30">
        <w:rPr>
          <w:rStyle w:val="rvts8"/>
          <w:color w:val="000000"/>
          <w:sz w:val="28"/>
          <w:szCs w:val="28"/>
        </w:rPr>
        <w:t xml:space="preserve">Формування згуртованої держави в соціальному, гуманітарному, економічному, кліматичному, екологічному, </w:t>
      </w:r>
      <w:proofErr w:type="spellStart"/>
      <w:r w:rsidR="00BC4765" w:rsidRPr="00E51D30">
        <w:rPr>
          <w:rStyle w:val="rvts8"/>
          <w:color w:val="000000"/>
          <w:sz w:val="28"/>
          <w:szCs w:val="28"/>
        </w:rPr>
        <w:t>безпековому</w:t>
      </w:r>
      <w:proofErr w:type="spellEnd"/>
      <w:r w:rsidR="00BC4765" w:rsidRPr="00E51D30">
        <w:rPr>
          <w:rStyle w:val="rvts8"/>
          <w:color w:val="000000"/>
          <w:sz w:val="28"/>
          <w:szCs w:val="28"/>
        </w:rPr>
        <w:t xml:space="preserve"> та просторовому вимірах</w:t>
      </w:r>
      <w:r w:rsidRPr="00E51D30">
        <w:rPr>
          <w:rStyle w:val="rvts8"/>
          <w:color w:val="000000"/>
          <w:sz w:val="28"/>
          <w:szCs w:val="28"/>
        </w:rPr>
        <w:t>»</w:t>
      </w:r>
      <w:r w:rsidR="00BC4765" w:rsidRPr="00E51D30">
        <w:rPr>
          <w:rStyle w:val="rvts8"/>
          <w:color w:val="000000"/>
          <w:sz w:val="28"/>
          <w:szCs w:val="28"/>
        </w:rPr>
        <w:t xml:space="preserve">, «Підвищення рівня конкурентоспроможності регіонів», «Розбудова ефективного багаторівневого врядування», </w:t>
      </w:r>
      <w:r w:rsidR="00A34A0A" w:rsidRPr="00E51D30">
        <w:rPr>
          <w:rStyle w:val="rvts8"/>
          <w:color w:val="000000"/>
          <w:sz w:val="28"/>
          <w:szCs w:val="28"/>
        </w:rPr>
        <w:t xml:space="preserve">де передбачено ряд </w:t>
      </w:r>
      <w:r w:rsidR="00A34A0A" w:rsidRPr="00E51D30">
        <w:rPr>
          <w:color w:val="000000"/>
          <w:sz w:val="28"/>
          <w:szCs w:val="28"/>
        </w:rPr>
        <w:t xml:space="preserve">заходів з розвитку циркулярної економіки, управління відходами, інвестиційної привабливості та </w:t>
      </w:r>
      <w:r w:rsidR="00D07494" w:rsidRPr="00E51D30">
        <w:rPr>
          <w:color w:val="000000"/>
          <w:sz w:val="28"/>
          <w:szCs w:val="28"/>
        </w:rPr>
        <w:t xml:space="preserve">поширення практики створення </w:t>
      </w:r>
      <w:r w:rsidR="00A34A0A" w:rsidRPr="00E51D30">
        <w:rPr>
          <w:color w:val="000000"/>
          <w:sz w:val="28"/>
          <w:szCs w:val="28"/>
        </w:rPr>
        <w:t>інноваційного бізнес</w:t>
      </w:r>
      <w:r w:rsidR="00D07494" w:rsidRPr="00E51D30">
        <w:rPr>
          <w:color w:val="000000"/>
          <w:sz w:val="28"/>
          <w:szCs w:val="28"/>
        </w:rPr>
        <w:t>у</w:t>
      </w:r>
      <w:r w:rsidR="00A34A0A" w:rsidRPr="00E51D30">
        <w:rPr>
          <w:color w:val="000000"/>
          <w:sz w:val="28"/>
          <w:szCs w:val="28"/>
        </w:rPr>
        <w:t xml:space="preserve"> для підтримки регіонального економічного зростання й сталого розвитку</w:t>
      </w:r>
      <w:r w:rsidR="005A46EA" w:rsidRPr="00E51D30">
        <w:rPr>
          <w:color w:val="000000"/>
          <w:sz w:val="28"/>
          <w:szCs w:val="28"/>
        </w:rPr>
        <w:t>,</w:t>
      </w:r>
      <w:r w:rsidR="00D07494" w:rsidRPr="00E51D30">
        <w:rPr>
          <w:color w:val="000000"/>
          <w:sz w:val="28"/>
          <w:szCs w:val="28"/>
        </w:rPr>
        <w:t xml:space="preserve"> </w:t>
      </w:r>
      <w:r w:rsidRPr="00E51D30">
        <w:rPr>
          <w:rStyle w:val="rvts8"/>
          <w:color w:val="000000"/>
          <w:sz w:val="28"/>
          <w:szCs w:val="28"/>
        </w:rPr>
        <w:t xml:space="preserve">та </w:t>
      </w:r>
      <w:r w:rsidR="000E58C6" w:rsidRPr="00E51D30">
        <w:rPr>
          <w:rStyle w:val="rvts8"/>
          <w:color w:val="000000"/>
          <w:sz w:val="28"/>
          <w:szCs w:val="28"/>
        </w:rPr>
        <w:t>ін.;</w:t>
      </w:r>
    </w:p>
    <w:p w14:paraId="17E756EF" w14:textId="322552CD" w:rsidR="008C712B" w:rsidRPr="00E51D30" w:rsidRDefault="008C712B" w:rsidP="0001179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1D30">
        <w:rPr>
          <w:sz w:val="28"/>
          <w:szCs w:val="28"/>
        </w:rPr>
        <w:t>Стратегі</w:t>
      </w:r>
      <w:r w:rsidR="00606AE2" w:rsidRPr="00E51D30">
        <w:rPr>
          <w:sz w:val="28"/>
          <w:szCs w:val="28"/>
        </w:rPr>
        <w:t>я</w:t>
      </w:r>
      <w:r w:rsidRPr="00E51D30">
        <w:rPr>
          <w:sz w:val="28"/>
          <w:szCs w:val="28"/>
        </w:rPr>
        <w:t xml:space="preserve"> державної міграційної політики України на період до 2025 року</w:t>
      </w:r>
      <w:r w:rsidR="00606AE2" w:rsidRPr="00E51D30">
        <w:rPr>
          <w:sz w:val="28"/>
          <w:szCs w:val="28"/>
        </w:rPr>
        <w:t xml:space="preserve">, схвалена Розпорядженням Кабінету Міністрів України від 12 липня 2017 року №482-р, зокрема, втілення </w:t>
      </w:r>
      <w:proofErr w:type="spellStart"/>
      <w:r w:rsidR="00606AE2" w:rsidRPr="00E51D30">
        <w:rPr>
          <w:sz w:val="28"/>
          <w:szCs w:val="28"/>
        </w:rPr>
        <w:t>Проєкту</w:t>
      </w:r>
      <w:proofErr w:type="spellEnd"/>
      <w:r w:rsidR="00606AE2" w:rsidRPr="00E51D30">
        <w:rPr>
          <w:sz w:val="28"/>
          <w:szCs w:val="28"/>
        </w:rPr>
        <w:t xml:space="preserve"> сприятиме виконанню цілей та завдань для попередження негативних наслідків від еміграції молоді з України.</w:t>
      </w:r>
    </w:p>
    <w:p w14:paraId="61195F26" w14:textId="4775C2F4" w:rsidR="00A11C1C" w:rsidRPr="00E51D30" w:rsidRDefault="004D06AF" w:rsidP="00B3157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8"/>
          <w:b/>
          <w:bCs/>
          <w:i/>
          <w:color w:val="000000"/>
          <w:sz w:val="28"/>
          <w:szCs w:val="28"/>
        </w:rPr>
      </w:pPr>
      <w:r w:rsidRPr="00E51D30">
        <w:rPr>
          <w:rStyle w:val="rvts8"/>
          <w:b/>
          <w:bCs/>
          <w:i/>
          <w:color w:val="000000"/>
          <w:sz w:val="28"/>
          <w:szCs w:val="28"/>
        </w:rPr>
        <w:lastRenderedPageBreak/>
        <w:t>1.6</w:t>
      </w:r>
      <w:r w:rsidR="00067BBE" w:rsidRPr="00E51D30">
        <w:rPr>
          <w:rStyle w:val="rvts8"/>
          <w:b/>
          <w:bCs/>
          <w:i/>
          <w:color w:val="000000"/>
          <w:sz w:val="28"/>
          <w:szCs w:val="28"/>
        </w:rPr>
        <w:t>.</w:t>
      </w:r>
      <w:r w:rsidRPr="00E51D30">
        <w:rPr>
          <w:rStyle w:val="rvts8"/>
          <w:b/>
          <w:bCs/>
          <w:i/>
          <w:color w:val="000000"/>
          <w:sz w:val="28"/>
          <w:szCs w:val="28"/>
        </w:rPr>
        <w:t xml:space="preserve"> </w:t>
      </w:r>
      <w:r w:rsidR="00A11C1C" w:rsidRPr="00E51D30">
        <w:rPr>
          <w:rStyle w:val="rvts8"/>
          <w:b/>
          <w:bCs/>
          <w:i/>
          <w:color w:val="000000"/>
          <w:sz w:val="28"/>
          <w:szCs w:val="28"/>
        </w:rPr>
        <w:t xml:space="preserve">Відповідність </w:t>
      </w:r>
      <w:proofErr w:type="spellStart"/>
      <w:r w:rsidR="00A11C1C" w:rsidRPr="00E51D30">
        <w:rPr>
          <w:rStyle w:val="rvts8"/>
          <w:b/>
          <w:bCs/>
          <w:i/>
          <w:color w:val="000000"/>
          <w:sz w:val="28"/>
          <w:szCs w:val="28"/>
        </w:rPr>
        <w:t>Проєкту</w:t>
      </w:r>
      <w:proofErr w:type="spellEnd"/>
      <w:r w:rsidR="00A11C1C" w:rsidRPr="00E51D30">
        <w:rPr>
          <w:rStyle w:val="rvts8"/>
          <w:b/>
          <w:bCs/>
          <w:i/>
          <w:color w:val="000000"/>
          <w:sz w:val="28"/>
          <w:szCs w:val="28"/>
        </w:rPr>
        <w:t xml:space="preserve"> ознакам ДПП, визначени</w:t>
      </w:r>
      <w:r w:rsidR="0028703E" w:rsidRPr="00E51D30">
        <w:rPr>
          <w:rStyle w:val="rvts8"/>
          <w:b/>
          <w:bCs/>
          <w:i/>
          <w:color w:val="000000"/>
          <w:sz w:val="28"/>
          <w:szCs w:val="28"/>
        </w:rPr>
        <w:t>х</w:t>
      </w:r>
      <w:r w:rsidR="00067BBE" w:rsidRPr="00E51D30">
        <w:rPr>
          <w:rStyle w:val="rvts8"/>
          <w:b/>
          <w:bCs/>
          <w:i/>
          <w:color w:val="000000"/>
          <w:sz w:val="28"/>
          <w:szCs w:val="28"/>
        </w:rPr>
        <w:t xml:space="preserve"> чинним</w:t>
      </w:r>
      <w:r w:rsidR="00A11C1C" w:rsidRPr="00E51D30">
        <w:rPr>
          <w:rStyle w:val="rvts8"/>
          <w:b/>
          <w:bCs/>
          <w:i/>
          <w:color w:val="000000"/>
          <w:sz w:val="28"/>
          <w:szCs w:val="28"/>
        </w:rPr>
        <w:t xml:space="preserve"> законодавством</w:t>
      </w:r>
    </w:p>
    <w:p w14:paraId="25640FB2" w14:textId="77777777" w:rsidR="00090244" w:rsidRPr="00E51D30" w:rsidRDefault="00090244" w:rsidP="0001179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E51D30">
        <w:rPr>
          <w:rStyle w:val="rvts8"/>
          <w:color w:val="000000"/>
          <w:sz w:val="28"/>
          <w:szCs w:val="28"/>
        </w:rPr>
        <w:t>Проєкт</w:t>
      </w:r>
      <w:proofErr w:type="spellEnd"/>
      <w:r w:rsidRPr="00E51D30">
        <w:rPr>
          <w:rStyle w:val="rvts8"/>
          <w:color w:val="000000"/>
          <w:sz w:val="28"/>
          <w:szCs w:val="28"/>
        </w:rPr>
        <w:t xml:space="preserve"> відповідає вимогам </w:t>
      </w:r>
      <w:r w:rsidR="0028703E" w:rsidRPr="00E51D30">
        <w:rPr>
          <w:rStyle w:val="rvts8"/>
          <w:color w:val="000000"/>
          <w:sz w:val="28"/>
          <w:szCs w:val="28"/>
        </w:rPr>
        <w:t xml:space="preserve">статті 1 </w:t>
      </w:r>
      <w:r w:rsidRPr="00E51D30">
        <w:rPr>
          <w:rStyle w:val="rvts8"/>
          <w:color w:val="000000"/>
          <w:sz w:val="28"/>
          <w:szCs w:val="28"/>
        </w:rPr>
        <w:t>Закону України «Про державно-приватне партнерство»</w:t>
      </w:r>
      <w:r w:rsidRPr="00E51D30">
        <w:rPr>
          <w:sz w:val="28"/>
          <w:szCs w:val="28"/>
        </w:rPr>
        <w:t>, зокрема</w:t>
      </w:r>
      <w:r w:rsidR="0028703E" w:rsidRPr="00E51D30">
        <w:rPr>
          <w:sz w:val="28"/>
          <w:szCs w:val="28"/>
        </w:rPr>
        <w:t>, що стосується</w:t>
      </w:r>
      <w:r w:rsidRPr="00E51D30">
        <w:rPr>
          <w:sz w:val="28"/>
          <w:szCs w:val="28"/>
        </w:rPr>
        <w:t>:</w:t>
      </w:r>
    </w:p>
    <w:p w14:paraId="0ABADFCE" w14:textId="5DC7F07F" w:rsidR="00090244" w:rsidRPr="00E51D30" w:rsidRDefault="00090244" w:rsidP="0001179F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E51D30">
        <w:rPr>
          <w:sz w:val="28"/>
          <w:szCs w:val="28"/>
        </w:rPr>
        <w:t>довготривал</w:t>
      </w:r>
      <w:r w:rsidR="0028703E" w:rsidRPr="00E51D30">
        <w:rPr>
          <w:sz w:val="28"/>
          <w:szCs w:val="28"/>
        </w:rPr>
        <w:t>ості</w:t>
      </w:r>
      <w:proofErr w:type="spellEnd"/>
      <w:r w:rsidRPr="00E51D30">
        <w:rPr>
          <w:sz w:val="28"/>
          <w:szCs w:val="28"/>
        </w:rPr>
        <w:t xml:space="preserve"> відносин (від 5 до 50 років) – очікувана тривалість </w:t>
      </w:r>
      <w:proofErr w:type="spellStart"/>
      <w:r w:rsidRPr="00E51D30">
        <w:rPr>
          <w:sz w:val="28"/>
          <w:szCs w:val="28"/>
        </w:rPr>
        <w:t>Проєкту</w:t>
      </w:r>
      <w:proofErr w:type="spellEnd"/>
      <w:r w:rsidR="00464044" w:rsidRPr="00E51D30">
        <w:rPr>
          <w:sz w:val="28"/>
          <w:szCs w:val="28"/>
        </w:rPr>
        <w:t> </w:t>
      </w:r>
      <w:r w:rsidRPr="00E51D30">
        <w:rPr>
          <w:sz w:val="28"/>
          <w:szCs w:val="28"/>
        </w:rPr>
        <w:t>– 20 років;</w:t>
      </w:r>
    </w:p>
    <w:p w14:paraId="3E28A7E5" w14:textId="0B4BAB4C" w:rsidR="00090244" w:rsidRPr="00E51D30" w:rsidRDefault="00090244" w:rsidP="0001179F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передач</w:t>
      </w:r>
      <w:r w:rsidR="0028703E" w:rsidRPr="00E51D30">
        <w:rPr>
          <w:sz w:val="28"/>
          <w:szCs w:val="28"/>
        </w:rPr>
        <w:t>і</w:t>
      </w:r>
      <w:r w:rsidRPr="00E51D30">
        <w:rPr>
          <w:sz w:val="28"/>
          <w:szCs w:val="28"/>
        </w:rPr>
        <w:t xml:space="preserve"> приватному партнеру </w:t>
      </w:r>
      <w:r w:rsidR="004B1906" w:rsidRPr="00E51D30">
        <w:rPr>
          <w:sz w:val="28"/>
          <w:szCs w:val="28"/>
        </w:rPr>
        <w:t>частини ризиків у процесі здійснення ДПП</w:t>
      </w:r>
      <w:r w:rsidR="00B36AA1" w:rsidRPr="00E51D30">
        <w:rPr>
          <w:sz w:val="28"/>
          <w:szCs w:val="28"/>
        </w:rPr>
        <w:t> –</w:t>
      </w:r>
      <w:r w:rsidR="004B1906" w:rsidRPr="00E51D30">
        <w:rPr>
          <w:sz w:val="28"/>
          <w:szCs w:val="28"/>
        </w:rPr>
        <w:t xml:space="preserve"> </w:t>
      </w:r>
      <w:r w:rsidR="00ED788C" w:rsidRPr="00E51D30">
        <w:rPr>
          <w:sz w:val="28"/>
          <w:szCs w:val="28"/>
        </w:rPr>
        <w:t>переважна</w:t>
      </w:r>
      <w:r w:rsidR="00862DEB" w:rsidRPr="00E51D30">
        <w:rPr>
          <w:sz w:val="28"/>
          <w:szCs w:val="28"/>
        </w:rPr>
        <w:t xml:space="preserve"> </w:t>
      </w:r>
      <w:r w:rsidRPr="00E51D30">
        <w:rPr>
          <w:sz w:val="28"/>
          <w:szCs w:val="28"/>
        </w:rPr>
        <w:t>частин</w:t>
      </w:r>
      <w:r w:rsidR="004B1906" w:rsidRPr="00E51D30">
        <w:rPr>
          <w:sz w:val="28"/>
          <w:szCs w:val="28"/>
        </w:rPr>
        <w:t>а</w:t>
      </w:r>
      <w:r w:rsidRPr="00E51D30">
        <w:rPr>
          <w:sz w:val="28"/>
          <w:szCs w:val="28"/>
        </w:rPr>
        <w:t xml:space="preserve"> </w:t>
      </w:r>
      <w:r w:rsidR="00862DEB" w:rsidRPr="00E51D30">
        <w:rPr>
          <w:sz w:val="28"/>
          <w:szCs w:val="28"/>
        </w:rPr>
        <w:t xml:space="preserve">операційних </w:t>
      </w:r>
      <w:r w:rsidRPr="00E51D30">
        <w:rPr>
          <w:sz w:val="28"/>
          <w:szCs w:val="28"/>
        </w:rPr>
        <w:t xml:space="preserve">ризиків </w:t>
      </w:r>
      <w:r w:rsidR="00067BBE" w:rsidRPr="00E51D30">
        <w:rPr>
          <w:sz w:val="28"/>
          <w:szCs w:val="28"/>
        </w:rPr>
        <w:t xml:space="preserve">у </w:t>
      </w:r>
      <w:proofErr w:type="spellStart"/>
      <w:r w:rsidR="004B1906" w:rsidRPr="00E51D30">
        <w:rPr>
          <w:sz w:val="28"/>
          <w:szCs w:val="28"/>
        </w:rPr>
        <w:t>Проєкті</w:t>
      </w:r>
      <w:proofErr w:type="spellEnd"/>
      <w:r w:rsidR="004B1906" w:rsidRPr="00E51D30">
        <w:rPr>
          <w:sz w:val="28"/>
          <w:szCs w:val="28"/>
        </w:rPr>
        <w:t xml:space="preserve"> переда</w:t>
      </w:r>
      <w:r w:rsidR="00711A41" w:rsidRPr="00E51D30">
        <w:rPr>
          <w:sz w:val="28"/>
          <w:szCs w:val="28"/>
        </w:rPr>
        <w:t>ється</w:t>
      </w:r>
      <w:r w:rsidR="004B1906" w:rsidRPr="00E51D30">
        <w:rPr>
          <w:sz w:val="28"/>
          <w:szCs w:val="28"/>
        </w:rPr>
        <w:t xml:space="preserve"> </w:t>
      </w:r>
      <w:r w:rsidR="00067BBE" w:rsidRPr="00E51D30">
        <w:rPr>
          <w:sz w:val="28"/>
          <w:szCs w:val="28"/>
        </w:rPr>
        <w:t>п</w:t>
      </w:r>
      <w:r w:rsidR="004B1906" w:rsidRPr="00E51D30">
        <w:rPr>
          <w:sz w:val="28"/>
          <w:szCs w:val="28"/>
        </w:rPr>
        <w:t>риватному партнеру</w:t>
      </w:r>
      <w:r w:rsidRPr="00E51D30">
        <w:rPr>
          <w:sz w:val="28"/>
          <w:szCs w:val="28"/>
        </w:rPr>
        <w:t>;</w:t>
      </w:r>
    </w:p>
    <w:p w14:paraId="1C17DC9B" w14:textId="70F727EC" w:rsidR="00ED788C" w:rsidRPr="00E51D30" w:rsidRDefault="00067BBE" w:rsidP="0001179F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у</w:t>
      </w:r>
      <w:r w:rsidR="00090244" w:rsidRPr="00E51D30">
        <w:rPr>
          <w:sz w:val="28"/>
          <w:szCs w:val="28"/>
        </w:rPr>
        <w:t xml:space="preserve">несення приватним партнером інвестицій в </w:t>
      </w:r>
      <w:r w:rsidRPr="00E51D30">
        <w:rPr>
          <w:sz w:val="28"/>
          <w:szCs w:val="28"/>
        </w:rPr>
        <w:t>О</w:t>
      </w:r>
      <w:r w:rsidR="00090244" w:rsidRPr="00E51D30">
        <w:rPr>
          <w:sz w:val="28"/>
          <w:szCs w:val="28"/>
        </w:rPr>
        <w:t xml:space="preserve">б’єкт ДПП – </w:t>
      </w:r>
      <w:r w:rsidR="00ED788C" w:rsidRPr="00E51D30">
        <w:rPr>
          <w:sz w:val="28"/>
          <w:szCs w:val="28"/>
        </w:rPr>
        <w:t xml:space="preserve">передбачає залучення коштів донорів для фінансування операційних витрат </w:t>
      </w:r>
      <w:proofErr w:type="spellStart"/>
      <w:r w:rsidR="00ED788C" w:rsidRPr="00E51D30">
        <w:rPr>
          <w:sz w:val="28"/>
          <w:szCs w:val="28"/>
        </w:rPr>
        <w:t>Проєкту</w:t>
      </w:r>
      <w:proofErr w:type="spellEnd"/>
      <w:r w:rsidR="00ED788C" w:rsidRPr="00E51D30">
        <w:rPr>
          <w:sz w:val="28"/>
          <w:szCs w:val="28"/>
        </w:rPr>
        <w:t xml:space="preserve"> та капітальних вкладень в Об’єкт ДПП – </w:t>
      </w:r>
      <w:r w:rsidR="00ED788C" w:rsidRPr="00E51D30">
        <w:rPr>
          <w:color w:val="000000" w:themeColor="text1"/>
          <w:sz w:val="28"/>
          <w:szCs w:val="28"/>
        </w:rPr>
        <w:t xml:space="preserve">близько </w:t>
      </w:r>
      <w:r w:rsidR="00C35321" w:rsidRPr="00E51D30">
        <w:rPr>
          <w:color w:val="000000" w:themeColor="text1"/>
          <w:sz w:val="28"/>
          <w:szCs w:val="28"/>
        </w:rPr>
        <w:t>596</w:t>
      </w:r>
      <w:r w:rsidR="00ED788C" w:rsidRPr="00E51D30">
        <w:rPr>
          <w:color w:val="000000" w:themeColor="text1"/>
          <w:sz w:val="28"/>
          <w:szCs w:val="28"/>
        </w:rPr>
        <w:t>,</w:t>
      </w:r>
      <w:r w:rsidR="00C35321" w:rsidRPr="00E51D30">
        <w:rPr>
          <w:color w:val="000000" w:themeColor="text1"/>
          <w:sz w:val="28"/>
          <w:szCs w:val="28"/>
        </w:rPr>
        <w:t xml:space="preserve">78 </w:t>
      </w:r>
      <w:r w:rsidR="00ED788C" w:rsidRPr="00E51D30">
        <w:rPr>
          <w:sz w:val="28"/>
          <w:szCs w:val="28"/>
        </w:rPr>
        <w:t xml:space="preserve">млн грн протягом </w:t>
      </w:r>
      <w:r w:rsidR="00B633F8" w:rsidRPr="00E51D30">
        <w:rPr>
          <w:sz w:val="28"/>
          <w:szCs w:val="28"/>
        </w:rPr>
        <w:t>чотирьох</w:t>
      </w:r>
      <w:r w:rsidR="00ED788C" w:rsidRPr="00E51D30">
        <w:rPr>
          <w:sz w:val="28"/>
          <w:szCs w:val="28"/>
        </w:rPr>
        <w:t xml:space="preserve"> років для забезпечення матеріальної, технічної та інтелектуальної бази його реалізації;</w:t>
      </w:r>
    </w:p>
    <w:p w14:paraId="64D46D92" w14:textId="7653E3D6" w:rsidR="00090244" w:rsidRPr="00E51D30" w:rsidRDefault="007E174D" w:rsidP="0001179F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у</w:t>
      </w:r>
      <w:r w:rsidR="00862DEB" w:rsidRPr="00E51D30">
        <w:rPr>
          <w:sz w:val="28"/>
          <w:szCs w:val="28"/>
        </w:rPr>
        <w:t>правління (користування, експлуатація, технічне обслуговування) об’єктом ДПП</w:t>
      </w:r>
      <w:r w:rsidR="00090244" w:rsidRPr="00E51D30">
        <w:rPr>
          <w:sz w:val="28"/>
          <w:szCs w:val="28"/>
        </w:rPr>
        <w:t xml:space="preserve"> – </w:t>
      </w:r>
      <w:proofErr w:type="spellStart"/>
      <w:r w:rsidRPr="00E51D30">
        <w:rPr>
          <w:sz w:val="28"/>
          <w:szCs w:val="28"/>
        </w:rPr>
        <w:t>Проєкт</w:t>
      </w:r>
      <w:proofErr w:type="spellEnd"/>
      <w:r w:rsidRPr="00E51D30">
        <w:rPr>
          <w:sz w:val="28"/>
          <w:szCs w:val="28"/>
        </w:rPr>
        <w:t xml:space="preserve"> передбачає, що приватний партнер самостійно буде здійснювати функції з управління Об’єктом ДПП</w:t>
      </w:r>
      <w:r w:rsidR="00090244" w:rsidRPr="00E51D30">
        <w:rPr>
          <w:sz w:val="28"/>
          <w:szCs w:val="28"/>
        </w:rPr>
        <w:t>.</w:t>
      </w:r>
    </w:p>
    <w:p w14:paraId="447C5873" w14:textId="2EF35AD0" w:rsidR="00B73712" w:rsidRPr="00E51D30" w:rsidRDefault="00711A41" w:rsidP="0001179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 xml:space="preserve">Передбачена </w:t>
      </w:r>
      <w:r w:rsidR="00090244" w:rsidRPr="00E51D30">
        <w:rPr>
          <w:sz w:val="28"/>
          <w:szCs w:val="28"/>
        </w:rPr>
        <w:t xml:space="preserve">в </w:t>
      </w:r>
      <w:r w:rsidR="005A090B" w:rsidRPr="00E51D30">
        <w:rPr>
          <w:sz w:val="28"/>
          <w:szCs w:val="28"/>
        </w:rPr>
        <w:t xml:space="preserve">техніко-економічному обґрунтуванні (надалі – ТЕО) </w:t>
      </w:r>
      <w:r w:rsidR="00090244" w:rsidRPr="00E51D30">
        <w:rPr>
          <w:sz w:val="28"/>
          <w:szCs w:val="28"/>
        </w:rPr>
        <w:t xml:space="preserve">організаційно-юридична структура </w:t>
      </w:r>
      <w:proofErr w:type="spellStart"/>
      <w:r w:rsidR="00090244" w:rsidRPr="00E51D30">
        <w:rPr>
          <w:sz w:val="28"/>
          <w:szCs w:val="28"/>
        </w:rPr>
        <w:t>Проєкту</w:t>
      </w:r>
      <w:proofErr w:type="spellEnd"/>
      <w:r w:rsidR="00090244" w:rsidRPr="00E51D30">
        <w:rPr>
          <w:sz w:val="28"/>
          <w:szCs w:val="28"/>
        </w:rPr>
        <w:t xml:space="preserve"> відповідає законодавчому та нормативно-правовому регулюванн</w:t>
      </w:r>
      <w:r w:rsidR="00B633F8" w:rsidRPr="00E51D30">
        <w:rPr>
          <w:sz w:val="28"/>
          <w:szCs w:val="28"/>
        </w:rPr>
        <w:t>ю</w:t>
      </w:r>
      <w:r w:rsidR="00090244" w:rsidRPr="00E51D30">
        <w:rPr>
          <w:sz w:val="28"/>
          <w:szCs w:val="28"/>
        </w:rPr>
        <w:t xml:space="preserve"> сфери ДПП </w:t>
      </w:r>
      <w:r w:rsidRPr="00E51D30">
        <w:rPr>
          <w:sz w:val="28"/>
          <w:szCs w:val="28"/>
        </w:rPr>
        <w:t>і</w:t>
      </w:r>
      <w:r w:rsidR="00090244" w:rsidRPr="00E51D30">
        <w:rPr>
          <w:sz w:val="28"/>
          <w:szCs w:val="28"/>
        </w:rPr>
        <w:t xml:space="preserve"> </w:t>
      </w:r>
      <w:r w:rsidR="007E174D" w:rsidRPr="00E51D30">
        <w:rPr>
          <w:sz w:val="28"/>
          <w:szCs w:val="28"/>
        </w:rPr>
        <w:t xml:space="preserve">дозволяє забезпечити належну гнучкість управління Об’єктом ДПП та максимально ефективну реалізацію </w:t>
      </w:r>
      <w:proofErr w:type="spellStart"/>
      <w:r w:rsidR="007E174D" w:rsidRPr="00E51D30">
        <w:rPr>
          <w:sz w:val="28"/>
          <w:szCs w:val="28"/>
        </w:rPr>
        <w:t>Проєкту</w:t>
      </w:r>
      <w:proofErr w:type="spellEnd"/>
      <w:r w:rsidR="007E174D" w:rsidRPr="00E51D30">
        <w:rPr>
          <w:sz w:val="28"/>
          <w:szCs w:val="28"/>
        </w:rPr>
        <w:t>.</w:t>
      </w:r>
    </w:p>
    <w:p w14:paraId="715A0885" w14:textId="2604128A" w:rsidR="00A77C1B" w:rsidRPr="00E51D30" w:rsidRDefault="00B73712" w:rsidP="0001179F">
      <w:pPr>
        <w:tabs>
          <w:tab w:val="left" w:pos="851"/>
        </w:tabs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 xml:space="preserve">Реалізація </w:t>
      </w:r>
      <w:proofErr w:type="spellStart"/>
      <w:r w:rsidRPr="00E51D30">
        <w:rPr>
          <w:rStyle w:val="rvts8"/>
          <w:color w:val="000000"/>
          <w:sz w:val="28"/>
          <w:szCs w:val="28"/>
        </w:rPr>
        <w:t>Проєкту</w:t>
      </w:r>
      <w:proofErr w:type="spellEnd"/>
      <w:r w:rsidRPr="00E51D30">
        <w:rPr>
          <w:rStyle w:val="rvts8"/>
          <w:color w:val="000000"/>
          <w:sz w:val="28"/>
          <w:szCs w:val="28"/>
        </w:rPr>
        <w:t xml:space="preserve"> не пов’язана з набуттям приватним партнером прав власності на рухоме та нерухоме майно, </w:t>
      </w:r>
      <w:r w:rsidR="00067BBE" w:rsidRPr="00E51D30">
        <w:rPr>
          <w:rStyle w:val="rvts8"/>
          <w:color w:val="000000"/>
          <w:sz w:val="28"/>
          <w:szCs w:val="28"/>
        </w:rPr>
        <w:t xml:space="preserve">що </w:t>
      </w:r>
      <w:r w:rsidRPr="00E51D30">
        <w:rPr>
          <w:rStyle w:val="rvts8"/>
          <w:color w:val="000000"/>
          <w:sz w:val="28"/>
          <w:szCs w:val="28"/>
        </w:rPr>
        <w:t xml:space="preserve">перебувало </w:t>
      </w:r>
      <w:r w:rsidR="00067BBE" w:rsidRPr="00E51D30">
        <w:rPr>
          <w:rStyle w:val="rvts8"/>
          <w:color w:val="000000"/>
          <w:sz w:val="28"/>
          <w:szCs w:val="28"/>
        </w:rPr>
        <w:t xml:space="preserve">в </w:t>
      </w:r>
      <w:r w:rsidRPr="00E51D30">
        <w:rPr>
          <w:rStyle w:val="rvts8"/>
          <w:color w:val="000000"/>
          <w:sz w:val="28"/>
          <w:szCs w:val="28"/>
        </w:rPr>
        <w:t xml:space="preserve">комунальній власності </w:t>
      </w:r>
      <w:r w:rsidR="00B633F8" w:rsidRPr="00E51D30">
        <w:rPr>
          <w:rStyle w:val="rvts8"/>
          <w:color w:val="000000"/>
          <w:sz w:val="28"/>
          <w:szCs w:val="28"/>
        </w:rPr>
        <w:t>Криворізької міської територіальної громади</w:t>
      </w:r>
      <w:r w:rsidR="00067BBE" w:rsidRPr="00E51D30">
        <w:rPr>
          <w:rStyle w:val="rvts8"/>
          <w:color w:val="000000"/>
          <w:sz w:val="28"/>
          <w:szCs w:val="28"/>
        </w:rPr>
        <w:t>.</w:t>
      </w:r>
      <w:r w:rsidRPr="00E51D30">
        <w:rPr>
          <w:rStyle w:val="rvts8"/>
          <w:color w:val="000000"/>
          <w:sz w:val="28"/>
          <w:szCs w:val="28"/>
        </w:rPr>
        <w:t xml:space="preserve"> </w:t>
      </w:r>
      <w:r w:rsidR="00711A41" w:rsidRPr="00E51D30">
        <w:rPr>
          <w:rStyle w:val="rvts8"/>
          <w:color w:val="000000"/>
          <w:sz w:val="28"/>
          <w:szCs w:val="28"/>
        </w:rPr>
        <w:t xml:space="preserve">Об’єкт ДПП </w:t>
      </w:r>
      <w:r w:rsidRPr="00E51D30">
        <w:rPr>
          <w:rStyle w:val="rvts8"/>
          <w:color w:val="000000"/>
          <w:sz w:val="28"/>
          <w:szCs w:val="28"/>
        </w:rPr>
        <w:t xml:space="preserve">підлягає поверненню </w:t>
      </w:r>
      <w:r w:rsidR="00B07983" w:rsidRPr="00E51D30">
        <w:rPr>
          <w:rStyle w:val="rvts8"/>
          <w:color w:val="000000"/>
          <w:sz w:val="28"/>
          <w:szCs w:val="28"/>
        </w:rPr>
        <w:t xml:space="preserve">приватним партнером </w:t>
      </w:r>
      <w:r w:rsidRPr="00E51D30">
        <w:rPr>
          <w:rStyle w:val="rvts8"/>
          <w:color w:val="000000"/>
          <w:sz w:val="28"/>
          <w:szCs w:val="28"/>
        </w:rPr>
        <w:t xml:space="preserve">Криворізькій міський раді після припинення дії </w:t>
      </w:r>
      <w:r w:rsidR="00067BBE" w:rsidRPr="00E51D30">
        <w:rPr>
          <w:rStyle w:val="rvts8"/>
          <w:color w:val="000000"/>
          <w:sz w:val="28"/>
          <w:szCs w:val="28"/>
        </w:rPr>
        <w:t xml:space="preserve">відповідного </w:t>
      </w:r>
      <w:r w:rsidRPr="00E51D30">
        <w:rPr>
          <w:rStyle w:val="rvts8"/>
          <w:color w:val="000000"/>
          <w:sz w:val="28"/>
          <w:szCs w:val="28"/>
        </w:rPr>
        <w:t>договору</w:t>
      </w:r>
      <w:r w:rsidR="0028703E" w:rsidRPr="00E51D30">
        <w:rPr>
          <w:rStyle w:val="rvts8"/>
          <w:color w:val="000000"/>
          <w:sz w:val="28"/>
          <w:szCs w:val="28"/>
        </w:rPr>
        <w:t xml:space="preserve">, що відповідає </w:t>
      </w:r>
      <w:r w:rsidR="00DD11C3" w:rsidRPr="00E51D30">
        <w:rPr>
          <w:rStyle w:val="rvts8"/>
          <w:color w:val="000000"/>
          <w:sz w:val="28"/>
          <w:szCs w:val="28"/>
        </w:rPr>
        <w:t xml:space="preserve">вимогам </w:t>
      </w:r>
      <w:r w:rsidR="0028703E" w:rsidRPr="00E51D30">
        <w:rPr>
          <w:rStyle w:val="rvts8"/>
          <w:color w:val="000000"/>
          <w:sz w:val="28"/>
          <w:szCs w:val="28"/>
        </w:rPr>
        <w:t>законодавств</w:t>
      </w:r>
      <w:r w:rsidR="00DD11C3" w:rsidRPr="00E51D30">
        <w:rPr>
          <w:rStyle w:val="rvts8"/>
          <w:color w:val="000000"/>
          <w:sz w:val="28"/>
          <w:szCs w:val="28"/>
        </w:rPr>
        <w:t>а</w:t>
      </w:r>
      <w:r w:rsidR="0028703E" w:rsidRPr="00E51D30">
        <w:rPr>
          <w:rStyle w:val="rvts8"/>
          <w:color w:val="000000"/>
          <w:sz w:val="28"/>
          <w:szCs w:val="28"/>
        </w:rPr>
        <w:t xml:space="preserve"> (частина третя </w:t>
      </w:r>
      <w:r w:rsidR="00067BBE" w:rsidRPr="00E51D30">
        <w:rPr>
          <w:rStyle w:val="rvts8"/>
          <w:color w:val="000000"/>
          <w:sz w:val="28"/>
          <w:szCs w:val="28"/>
        </w:rPr>
        <w:t xml:space="preserve">статті </w:t>
      </w:r>
      <w:r w:rsidR="0028703E" w:rsidRPr="00E51D30">
        <w:rPr>
          <w:rStyle w:val="rvts8"/>
          <w:color w:val="000000"/>
          <w:sz w:val="28"/>
          <w:szCs w:val="28"/>
        </w:rPr>
        <w:t>7 Закону України «Про державно-приватне партнерство»).</w:t>
      </w:r>
    </w:p>
    <w:p w14:paraId="26081E4C" w14:textId="77777777" w:rsidR="000670AA" w:rsidRPr="00E51D30" w:rsidRDefault="000670AA" w:rsidP="001962D5">
      <w:pPr>
        <w:tabs>
          <w:tab w:val="left" w:pos="851"/>
        </w:tabs>
        <w:ind w:firstLine="680"/>
        <w:jc w:val="both"/>
        <w:rPr>
          <w:rStyle w:val="rvts8"/>
          <w:color w:val="000000"/>
          <w:sz w:val="28"/>
          <w:szCs w:val="28"/>
        </w:rPr>
      </w:pPr>
    </w:p>
    <w:p w14:paraId="35995925" w14:textId="5ECB7394" w:rsidR="00B963FA" w:rsidRPr="00E51D30" w:rsidRDefault="004D06AF" w:rsidP="00A77C1B">
      <w:pPr>
        <w:tabs>
          <w:tab w:val="left" w:pos="851"/>
        </w:tabs>
        <w:ind w:firstLine="567"/>
        <w:jc w:val="both"/>
        <w:rPr>
          <w:rStyle w:val="rvts8"/>
          <w:b/>
          <w:bCs/>
          <w:i/>
          <w:color w:val="000000"/>
          <w:sz w:val="28"/>
          <w:szCs w:val="28"/>
        </w:rPr>
      </w:pPr>
      <w:r w:rsidRPr="00E51D30">
        <w:rPr>
          <w:rStyle w:val="rvts8"/>
          <w:b/>
          <w:bCs/>
          <w:i/>
          <w:color w:val="000000"/>
          <w:sz w:val="28"/>
          <w:szCs w:val="28"/>
        </w:rPr>
        <w:t>1.7</w:t>
      </w:r>
      <w:r w:rsidR="00067BBE" w:rsidRPr="00E51D30">
        <w:rPr>
          <w:rStyle w:val="rvts8"/>
          <w:b/>
          <w:bCs/>
          <w:i/>
          <w:color w:val="000000"/>
          <w:sz w:val="28"/>
          <w:szCs w:val="28"/>
        </w:rPr>
        <w:t>.</w:t>
      </w:r>
      <w:r w:rsidRPr="00E51D30">
        <w:rPr>
          <w:rStyle w:val="rvts8"/>
          <w:b/>
          <w:bCs/>
          <w:i/>
          <w:color w:val="000000"/>
          <w:sz w:val="28"/>
          <w:szCs w:val="28"/>
        </w:rPr>
        <w:t xml:space="preserve"> Відповідно до положе</w:t>
      </w:r>
      <w:r w:rsidR="007F2E8B" w:rsidRPr="00E51D30">
        <w:rPr>
          <w:rStyle w:val="rvts8"/>
          <w:b/>
          <w:bCs/>
          <w:i/>
          <w:color w:val="000000"/>
          <w:sz w:val="28"/>
          <w:szCs w:val="28"/>
        </w:rPr>
        <w:t>н</w:t>
      </w:r>
      <w:r w:rsidRPr="00E51D30">
        <w:rPr>
          <w:rStyle w:val="rvts8"/>
          <w:b/>
          <w:bCs/>
          <w:i/>
          <w:color w:val="000000"/>
          <w:sz w:val="28"/>
          <w:szCs w:val="28"/>
        </w:rPr>
        <w:t xml:space="preserve">ь </w:t>
      </w:r>
      <w:r w:rsidR="00067BBE" w:rsidRPr="00E51D30">
        <w:rPr>
          <w:rStyle w:val="rvts8"/>
          <w:b/>
          <w:bCs/>
          <w:i/>
          <w:color w:val="000000"/>
          <w:sz w:val="28"/>
          <w:szCs w:val="28"/>
        </w:rPr>
        <w:t>т</w:t>
      </w:r>
      <w:r w:rsidRPr="00E51D30">
        <w:rPr>
          <w:rStyle w:val="rvts8"/>
          <w:b/>
          <w:bCs/>
          <w:i/>
          <w:color w:val="000000"/>
          <w:sz w:val="28"/>
          <w:szCs w:val="28"/>
        </w:rPr>
        <w:t xml:space="preserve">ехніко-економічного обґрунтування </w:t>
      </w:r>
      <w:proofErr w:type="spellStart"/>
      <w:r w:rsidRPr="00E51D30">
        <w:rPr>
          <w:rStyle w:val="rvts8"/>
          <w:b/>
          <w:bCs/>
          <w:i/>
          <w:color w:val="000000"/>
          <w:sz w:val="28"/>
          <w:szCs w:val="28"/>
        </w:rPr>
        <w:t>Проєкту</w:t>
      </w:r>
      <w:proofErr w:type="spellEnd"/>
      <w:r w:rsidRPr="00E51D30">
        <w:rPr>
          <w:rStyle w:val="rvts8"/>
          <w:b/>
          <w:bCs/>
          <w:i/>
          <w:color w:val="000000"/>
          <w:sz w:val="28"/>
          <w:szCs w:val="28"/>
        </w:rPr>
        <w:t xml:space="preserve">, було зроблено </w:t>
      </w:r>
      <w:r w:rsidR="00067BBE" w:rsidRPr="00E51D30">
        <w:rPr>
          <w:rStyle w:val="rvts8"/>
          <w:b/>
          <w:bCs/>
          <w:i/>
          <w:color w:val="000000"/>
          <w:sz w:val="28"/>
          <w:szCs w:val="28"/>
        </w:rPr>
        <w:t>такі</w:t>
      </w:r>
      <w:r w:rsidRPr="00E51D30">
        <w:rPr>
          <w:rStyle w:val="rvts8"/>
          <w:b/>
          <w:bCs/>
          <w:i/>
          <w:color w:val="000000"/>
          <w:sz w:val="28"/>
          <w:szCs w:val="28"/>
        </w:rPr>
        <w:t xml:space="preserve"> припущення щодо залучення інвестицій</w:t>
      </w:r>
      <w:r w:rsidR="00B963FA" w:rsidRPr="00E51D30">
        <w:rPr>
          <w:rStyle w:val="rvts8"/>
          <w:b/>
          <w:bCs/>
          <w:i/>
          <w:color w:val="000000"/>
          <w:sz w:val="28"/>
          <w:szCs w:val="28"/>
        </w:rPr>
        <w:t>:</w:t>
      </w:r>
    </w:p>
    <w:p w14:paraId="2605C0DE" w14:textId="455EDE33" w:rsidR="00C36BAA" w:rsidRPr="00E51D30" w:rsidRDefault="007F2E8B" w:rsidP="0001179F">
      <w:pPr>
        <w:tabs>
          <w:tab w:val="left" w:pos="851"/>
        </w:tabs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bCs/>
          <w:color w:val="000000"/>
          <w:sz w:val="28"/>
          <w:szCs w:val="28"/>
        </w:rPr>
        <w:t>с</w:t>
      </w:r>
      <w:r w:rsidR="0064552D" w:rsidRPr="00E51D30">
        <w:rPr>
          <w:rStyle w:val="rvts8"/>
          <w:bCs/>
          <w:color w:val="000000"/>
          <w:sz w:val="28"/>
          <w:szCs w:val="28"/>
        </w:rPr>
        <w:t>трок дії договору ДПП</w:t>
      </w:r>
      <w:r w:rsidR="0064552D" w:rsidRPr="00E51D30">
        <w:rPr>
          <w:rStyle w:val="rvts8"/>
          <w:color w:val="000000"/>
          <w:sz w:val="28"/>
          <w:szCs w:val="28"/>
        </w:rPr>
        <w:t xml:space="preserve"> </w:t>
      </w:r>
      <w:r w:rsidR="00090244" w:rsidRPr="00E51D30">
        <w:rPr>
          <w:rStyle w:val="rvts8"/>
          <w:color w:val="000000"/>
          <w:sz w:val="28"/>
          <w:szCs w:val="28"/>
        </w:rPr>
        <w:t>– 20 років</w:t>
      </w:r>
      <w:r w:rsidR="00067BBE" w:rsidRPr="00E51D30">
        <w:rPr>
          <w:rStyle w:val="rvts8"/>
          <w:color w:val="000000"/>
          <w:sz w:val="28"/>
          <w:szCs w:val="28"/>
        </w:rPr>
        <w:t>;</w:t>
      </w:r>
      <w:r w:rsidR="00993BF7" w:rsidRPr="00E51D30">
        <w:rPr>
          <w:rStyle w:val="rvts8"/>
          <w:color w:val="000000"/>
          <w:sz w:val="28"/>
          <w:szCs w:val="28"/>
        </w:rPr>
        <w:t xml:space="preserve"> </w:t>
      </w:r>
    </w:p>
    <w:p w14:paraId="45C4C383" w14:textId="722166D8" w:rsidR="00C36BAA" w:rsidRPr="00E51D30" w:rsidRDefault="007F2E8B" w:rsidP="0001179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rStyle w:val="rvts8"/>
          <w:bCs/>
          <w:sz w:val="28"/>
          <w:szCs w:val="28"/>
        </w:rPr>
        <w:t>р</w:t>
      </w:r>
      <w:r w:rsidR="0064552D" w:rsidRPr="00E51D30">
        <w:rPr>
          <w:rStyle w:val="rvts8"/>
          <w:bCs/>
          <w:sz w:val="28"/>
          <w:szCs w:val="28"/>
        </w:rPr>
        <w:t xml:space="preserve">озрахункова вартість </w:t>
      </w:r>
      <w:proofErr w:type="spellStart"/>
      <w:r w:rsidR="0064552D" w:rsidRPr="00E51D30">
        <w:rPr>
          <w:rStyle w:val="rvts8"/>
          <w:bCs/>
          <w:sz w:val="28"/>
          <w:szCs w:val="28"/>
        </w:rPr>
        <w:t>Проєкту</w:t>
      </w:r>
      <w:proofErr w:type="spellEnd"/>
      <w:r w:rsidR="0064552D" w:rsidRPr="00E51D30">
        <w:rPr>
          <w:rStyle w:val="rvts8"/>
          <w:sz w:val="28"/>
          <w:szCs w:val="28"/>
        </w:rPr>
        <w:t xml:space="preserve"> </w:t>
      </w:r>
      <w:r w:rsidR="009B3EE3" w:rsidRPr="00E51D30">
        <w:rPr>
          <w:rStyle w:val="rvts8"/>
          <w:sz w:val="28"/>
          <w:szCs w:val="28"/>
        </w:rPr>
        <w:t>–</w:t>
      </w:r>
      <w:r w:rsidR="0064552D" w:rsidRPr="00E51D30">
        <w:rPr>
          <w:rStyle w:val="rvts8"/>
          <w:sz w:val="28"/>
          <w:szCs w:val="28"/>
        </w:rPr>
        <w:t xml:space="preserve"> </w:t>
      </w:r>
      <w:r w:rsidR="00815A43" w:rsidRPr="00E51D30">
        <w:rPr>
          <w:rStyle w:val="rvts8"/>
          <w:sz w:val="28"/>
          <w:szCs w:val="28"/>
        </w:rPr>
        <w:t>596</w:t>
      </w:r>
      <w:r w:rsidR="000913AC" w:rsidRPr="00E51D30">
        <w:rPr>
          <w:rStyle w:val="rvts8"/>
          <w:sz w:val="28"/>
          <w:szCs w:val="28"/>
        </w:rPr>
        <w:t>,</w:t>
      </w:r>
      <w:r w:rsidR="00815A43" w:rsidRPr="00E51D30">
        <w:rPr>
          <w:rStyle w:val="rvts8"/>
          <w:sz w:val="28"/>
          <w:szCs w:val="28"/>
        </w:rPr>
        <w:t>78</w:t>
      </w:r>
      <w:r w:rsidR="005A090B" w:rsidRPr="00E51D30">
        <w:rPr>
          <w:rStyle w:val="rvts8"/>
          <w:sz w:val="28"/>
          <w:szCs w:val="28"/>
        </w:rPr>
        <w:t xml:space="preserve"> </w:t>
      </w:r>
      <w:r w:rsidR="0045426B" w:rsidRPr="00E51D30">
        <w:rPr>
          <w:rStyle w:val="rvts8"/>
          <w:sz w:val="28"/>
          <w:szCs w:val="28"/>
        </w:rPr>
        <w:t>млн</w:t>
      </w:r>
      <w:r w:rsidR="0064552D" w:rsidRPr="00E51D30">
        <w:rPr>
          <w:rStyle w:val="rvts8"/>
          <w:sz w:val="28"/>
          <w:szCs w:val="28"/>
        </w:rPr>
        <w:t xml:space="preserve"> грн</w:t>
      </w:r>
      <w:r w:rsidR="005A090B" w:rsidRPr="00E51D30">
        <w:rPr>
          <w:rStyle w:val="rvts8"/>
          <w:sz w:val="28"/>
          <w:szCs w:val="28"/>
        </w:rPr>
        <w:t>;</w:t>
      </w:r>
    </w:p>
    <w:p w14:paraId="4D652A98" w14:textId="50951477" w:rsidR="00B963FA" w:rsidRPr="00E51D30" w:rsidRDefault="007F2E8B" w:rsidP="0001179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  <w:lang w:eastAsia="uk-UA" w:bidi="uk-UA"/>
        </w:rPr>
        <w:t>с</w:t>
      </w:r>
      <w:r w:rsidR="00C36BAA" w:rsidRPr="00E51D30">
        <w:rPr>
          <w:sz w:val="28"/>
          <w:szCs w:val="28"/>
          <w:lang w:eastAsia="uk-UA" w:bidi="uk-UA"/>
        </w:rPr>
        <w:t>трок, протягом якого здійснюються інвестиції</w:t>
      </w:r>
      <w:r w:rsidRPr="00E51D30">
        <w:rPr>
          <w:sz w:val="28"/>
          <w:szCs w:val="28"/>
          <w:lang w:eastAsia="uk-UA" w:bidi="uk-UA"/>
        </w:rPr>
        <w:t>:</w:t>
      </w:r>
      <w:r w:rsidR="00B633F8" w:rsidRPr="00E51D30">
        <w:rPr>
          <w:sz w:val="28"/>
          <w:szCs w:val="28"/>
          <w:lang w:eastAsia="uk-UA" w:bidi="uk-UA"/>
        </w:rPr>
        <w:t xml:space="preserve"> </w:t>
      </w:r>
      <w:r w:rsidR="00067BBE" w:rsidRPr="00E51D30">
        <w:rPr>
          <w:sz w:val="28"/>
          <w:szCs w:val="28"/>
        </w:rPr>
        <w:t>п</w:t>
      </w:r>
      <w:r w:rsidR="0064552D" w:rsidRPr="00E51D30">
        <w:rPr>
          <w:sz w:val="28"/>
          <w:szCs w:val="28"/>
        </w:rPr>
        <w:t xml:space="preserve">лановий термін інвестування </w:t>
      </w:r>
      <w:r w:rsidR="00696EF8" w:rsidRPr="00E51D30">
        <w:rPr>
          <w:sz w:val="28"/>
          <w:szCs w:val="28"/>
        </w:rPr>
        <w:t xml:space="preserve">приватним партнером </w:t>
      </w:r>
      <w:r w:rsidR="0064552D" w:rsidRPr="00E51D30">
        <w:rPr>
          <w:sz w:val="28"/>
          <w:szCs w:val="28"/>
        </w:rPr>
        <w:t>–</w:t>
      </w:r>
      <w:r w:rsidR="002A0F68" w:rsidRPr="00E51D30">
        <w:rPr>
          <w:sz w:val="28"/>
          <w:szCs w:val="28"/>
        </w:rPr>
        <w:t xml:space="preserve"> 202</w:t>
      </w:r>
      <w:r w:rsidR="000913AC" w:rsidRPr="00E51D30">
        <w:rPr>
          <w:sz w:val="28"/>
          <w:szCs w:val="28"/>
        </w:rPr>
        <w:t>5</w:t>
      </w:r>
      <w:r w:rsidR="00067BBE" w:rsidRPr="00E51D30">
        <w:rPr>
          <w:sz w:val="28"/>
          <w:szCs w:val="28"/>
        </w:rPr>
        <w:t>–</w:t>
      </w:r>
      <w:r w:rsidR="002A0F68" w:rsidRPr="00E51D30">
        <w:rPr>
          <w:sz w:val="28"/>
          <w:szCs w:val="28"/>
        </w:rPr>
        <w:t>202</w:t>
      </w:r>
      <w:r w:rsidR="000913AC" w:rsidRPr="00E51D30">
        <w:rPr>
          <w:sz w:val="28"/>
          <w:szCs w:val="28"/>
        </w:rPr>
        <w:t>8</w:t>
      </w:r>
      <w:r w:rsidR="002A0F68" w:rsidRPr="00E51D30">
        <w:rPr>
          <w:sz w:val="28"/>
          <w:szCs w:val="28"/>
        </w:rPr>
        <w:t xml:space="preserve"> р</w:t>
      </w:r>
      <w:r w:rsidR="009B3EE3" w:rsidRPr="00E51D30">
        <w:rPr>
          <w:sz w:val="28"/>
          <w:szCs w:val="28"/>
        </w:rPr>
        <w:t>оки</w:t>
      </w:r>
      <w:r w:rsidR="004B1906" w:rsidRPr="00E51D30">
        <w:rPr>
          <w:sz w:val="28"/>
          <w:szCs w:val="28"/>
        </w:rPr>
        <w:t xml:space="preserve"> </w:t>
      </w:r>
      <w:r w:rsidR="002A0F68" w:rsidRPr="00E51D30">
        <w:rPr>
          <w:sz w:val="28"/>
          <w:szCs w:val="28"/>
        </w:rPr>
        <w:t>(</w:t>
      </w:r>
      <w:r w:rsidR="00993BF7" w:rsidRPr="00E51D30">
        <w:rPr>
          <w:sz w:val="28"/>
          <w:szCs w:val="28"/>
        </w:rPr>
        <w:t xml:space="preserve">придбання техніки та обладнання </w:t>
      </w:r>
      <w:r w:rsidR="000913AC" w:rsidRPr="00E51D30">
        <w:rPr>
          <w:sz w:val="28"/>
          <w:szCs w:val="28"/>
        </w:rPr>
        <w:t>КРІБІ</w:t>
      </w:r>
      <w:r w:rsidR="00D42072" w:rsidRPr="00E51D30">
        <w:rPr>
          <w:sz w:val="28"/>
          <w:szCs w:val="28"/>
        </w:rPr>
        <w:t>;</w:t>
      </w:r>
      <w:r w:rsidR="0032547A" w:rsidRPr="00E51D30">
        <w:t xml:space="preserve"> </w:t>
      </w:r>
      <w:r w:rsidR="0032547A" w:rsidRPr="00E51D30">
        <w:rPr>
          <w:sz w:val="28"/>
          <w:szCs w:val="28"/>
        </w:rPr>
        <w:t>реконструкція будівлі; облаштування, благоустрій території;</w:t>
      </w:r>
      <w:r w:rsidR="00D42072" w:rsidRPr="00E51D30">
        <w:rPr>
          <w:sz w:val="28"/>
          <w:szCs w:val="28"/>
        </w:rPr>
        <w:t xml:space="preserve"> </w:t>
      </w:r>
      <w:r w:rsidR="00993BF7" w:rsidRPr="00E51D30">
        <w:rPr>
          <w:sz w:val="28"/>
          <w:szCs w:val="28"/>
        </w:rPr>
        <w:t xml:space="preserve">фінансування </w:t>
      </w:r>
      <w:r w:rsidR="00067BBE" w:rsidRPr="00E51D30">
        <w:rPr>
          <w:sz w:val="28"/>
          <w:szCs w:val="28"/>
        </w:rPr>
        <w:t xml:space="preserve">його </w:t>
      </w:r>
      <w:r w:rsidR="00993BF7" w:rsidRPr="00E51D30">
        <w:rPr>
          <w:sz w:val="28"/>
          <w:szCs w:val="28"/>
        </w:rPr>
        <w:t>операційної діяльності</w:t>
      </w:r>
      <w:r w:rsidR="002A0F68" w:rsidRPr="00E51D30">
        <w:rPr>
          <w:sz w:val="28"/>
          <w:szCs w:val="28"/>
        </w:rPr>
        <w:t>)</w:t>
      </w:r>
      <w:r w:rsidR="00C36FD7" w:rsidRPr="00E51D30">
        <w:rPr>
          <w:sz w:val="28"/>
          <w:szCs w:val="28"/>
        </w:rPr>
        <w:t>.</w:t>
      </w:r>
    </w:p>
    <w:p w14:paraId="29934EB7" w14:textId="77777777" w:rsidR="003D37D9" w:rsidRPr="00E51D30" w:rsidRDefault="003D37D9" w:rsidP="00864360">
      <w:pPr>
        <w:tabs>
          <w:tab w:val="left" w:pos="851"/>
        </w:tabs>
        <w:ind w:left="927"/>
        <w:jc w:val="both"/>
        <w:rPr>
          <w:sz w:val="28"/>
          <w:szCs w:val="28"/>
        </w:rPr>
      </w:pPr>
    </w:p>
    <w:p w14:paraId="5E866112" w14:textId="14ED9740" w:rsidR="009B2C17" w:rsidRPr="00E51D30" w:rsidRDefault="00B94599" w:rsidP="00734B01">
      <w:pPr>
        <w:tabs>
          <w:tab w:val="left" w:pos="320"/>
          <w:tab w:val="left" w:pos="993"/>
        </w:tabs>
        <w:ind w:firstLine="567"/>
        <w:contextualSpacing/>
        <w:jc w:val="both"/>
        <w:rPr>
          <w:b/>
          <w:bCs/>
          <w:i/>
          <w:color w:val="000000"/>
          <w:sz w:val="28"/>
          <w:szCs w:val="28"/>
        </w:rPr>
      </w:pPr>
      <w:r w:rsidRPr="00E51D30">
        <w:rPr>
          <w:b/>
          <w:bCs/>
          <w:i/>
          <w:color w:val="000000"/>
          <w:sz w:val="28"/>
          <w:szCs w:val="28"/>
        </w:rPr>
        <w:t xml:space="preserve">2. </w:t>
      </w:r>
      <w:r w:rsidR="009B2C17" w:rsidRPr="00E51D30">
        <w:rPr>
          <w:b/>
          <w:bCs/>
          <w:i/>
          <w:color w:val="000000"/>
          <w:sz w:val="28"/>
          <w:szCs w:val="28"/>
        </w:rPr>
        <w:t xml:space="preserve">Інформація про соціально-економічні та екологічні наслідки здійснення ДПП </w:t>
      </w:r>
    </w:p>
    <w:p w14:paraId="2CFFD65E" w14:textId="77777777" w:rsidR="00734B01" w:rsidRPr="00E51D30" w:rsidRDefault="00734B01" w:rsidP="009B2C17">
      <w:pPr>
        <w:tabs>
          <w:tab w:val="left" w:pos="320"/>
          <w:tab w:val="left" w:pos="993"/>
        </w:tabs>
        <w:ind w:firstLine="567"/>
        <w:contextualSpacing/>
        <w:jc w:val="both"/>
        <w:rPr>
          <w:sz w:val="28"/>
          <w:szCs w:val="28"/>
          <w:lang w:eastAsia="uk-UA" w:bidi="uk-UA"/>
        </w:rPr>
      </w:pPr>
    </w:p>
    <w:p w14:paraId="27878A35" w14:textId="5793E8DE" w:rsidR="00D851CE" w:rsidRPr="00E51D30" w:rsidRDefault="009B2C17" w:rsidP="009B2C17">
      <w:pPr>
        <w:tabs>
          <w:tab w:val="left" w:pos="320"/>
          <w:tab w:val="left" w:pos="993"/>
        </w:tabs>
        <w:ind w:firstLine="567"/>
        <w:contextualSpacing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У процесі аналізу здійснено перевірку соціально-економічних показників ДПП на предмет їх повноти та достатності, оцінено перспективи </w:t>
      </w:r>
      <w:proofErr w:type="spellStart"/>
      <w:r w:rsidRPr="00E51D30">
        <w:rPr>
          <w:sz w:val="28"/>
          <w:szCs w:val="28"/>
          <w:lang w:eastAsia="uk-UA" w:bidi="uk-UA"/>
        </w:rPr>
        <w:t>Проєкту</w:t>
      </w:r>
      <w:proofErr w:type="spellEnd"/>
      <w:r w:rsidRPr="00E51D30">
        <w:rPr>
          <w:sz w:val="28"/>
          <w:szCs w:val="28"/>
          <w:lang w:eastAsia="uk-UA" w:bidi="uk-UA"/>
        </w:rPr>
        <w:t xml:space="preserve"> після закінчення дії договору ДПП</w:t>
      </w:r>
      <w:r w:rsidR="00B633F8" w:rsidRPr="00E51D30">
        <w:rPr>
          <w:sz w:val="28"/>
          <w:szCs w:val="28"/>
          <w:lang w:eastAsia="uk-UA" w:bidi="uk-UA"/>
        </w:rPr>
        <w:t>,</w:t>
      </w:r>
      <w:r w:rsidRPr="00E51D30">
        <w:rPr>
          <w:sz w:val="28"/>
          <w:szCs w:val="28"/>
          <w:lang w:eastAsia="uk-UA" w:bidi="uk-UA"/>
        </w:rPr>
        <w:t xml:space="preserve"> </w:t>
      </w:r>
      <w:r w:rsidR="00B633F8" w:rsidRPr="00E51D30">
        <w:rPr>
          <w:sz w:val="28"/>
          <w:szCs w:val="28"/>
          <w:lang w:eastAsia="uk-UA" w:bidi="uk-UA"/>
        </w:rPr>
        <w:t>з</w:t>
      </w:r>
      <w:r w:rsidR="00D851CE" w:rsidRPr="00E51D30">
        <w:rPr>
          <w:sz w:val="28"/>
          <w:szCs w:val="28"/>
          <w:lang w:eastAsia="uk-UA" w:bidi="uk-UA"/>
        </w:rPr>
        <w:t xml:space="preserve"> чого зроблено висновок</w:t>
      </w:r>
      <w:r w:rsidR="007A0392" w:rsidRPr="00E51D30">
        <w:rPr>
          <w:sz w:val="28"/>
          <w:szCs w:val="28"/>
          <w:lang w:eastAsia="uk-UA" w:bidi="uk-UA"/>
        </w:rPr>
        <w:t>, що</w:t>
      </w:r>
      <w:r w:rsidR="00D851CE" w:rsidRPr="00E51D30">
        <w:rPr>
          <w:sz w:val="28"/>
          <w:szCs w:val="28"/>
          <w:lang w:eastAsia="uk-UA" w:bidi="uk-UA"/>
        </w:rPr>
        <w:t xml:space="preserve"> навіть при песимістичному сценарії </w:t>
      </w:r>
      <w:proofErr w:type="spellStart"/>
      <w:r w:rsidR="00D851CE" w:rsidRPr="00E51D30">
        <w:rPr>
          <w:sz w:val="28"/>
          <w:szCs w:val="28"/>
          <w:lang w:eastAsia="uk-UA" w:bidi="uk-UA"/>
        </w:rPr>
        <w:t>Проєкт</w:t>
      </w:r>
      <w:proofErr w:type="spellEnd"/>
      <w:r w:rsidR="00D851CE" w:rsidRPr="00E51D30">
        <w:rPr>
          <w:sz w:val="28"/>
          <w:szCs w:val="28"/>
          <w:lang w:eastAsia="uk-UA" w:bidi="uk-UA"/>
        </w:rPr>
        <w:t xml:space="preserve"> зберігає фінансову стійкість, є самоокупним та </w:t>
      </w:r>
      <w:r w:rsidR="00D851CE" w:rsidRPr="00E51D30">
        <w:rPr>
          <w:sz w:val="28"/>
          <w:szCs w:val="28"/>
          <w:lang w:eastAsia="uk-UA" w:bidi="uk-UA"/>
        </w:rPr>
        <w:lastRenderedPageBreak/>
        <w:t>генерує позитивний операційний грошовий потік після виходу на планову завантаженість.</w:t>
      </w:r>
    </w:p>
    <w:p w14:paraId="7087352E" w14:textId="77777777" w:rsidR="000670AA" w:rsidRPr="00E51D30" w:rsidRDefault="000670AA" w:rsidP="009B2C17">
      <w:pPr>
        <w:tabs>
          <w:tab w:val="left" w:pos="320"/>
          <w:tab w:val="left" w:pos="993"/>
        </w:tabs>
        <w:ind w:firstLine="567"/>
        <w:contextualSpacing/>
        <w:jc w:val="both"/>
        <w:rPr>
          <w:sz w:val="28"/>
          <w:szCs w:val="28"/>
          <w:lang w:eastAsia="uk-UA" w:bidi="uk-UA"/>
        </w:rPr>
      </w:pPr>
    </w:p>
    <w:p w14:paraId="0CB9481E" w14:textId="4D29657B" w:rsidR="009B2C17" w:rsidRPr="00E51D30" w:rsidRDefault="00AD6276" w:rsidP="00AD6276">
      <w:pPr>
        <w:tabs>
          <w:tab w:val="left" w:pos="851"/>
        </w:tabs>
        <w:ind w:left="633"/>
        <w:jc w:val="both"/>
        <w:rPr>
          <w:b/>
          <w:bCs/>
          <w:i/>
          <w:sz w:val="28"/>
          <w:szCs w:val="28"/>
        </w:rPr>
      </w:pPr>
      <w:r w:rsidRPr="00E51D30">
        <w:rPr>
          <w:b/>
          <w:bCs/>
          <w:i/>
          <w:sz w:val="28"/>
          <w:szCs w:val="28"/>
        </w:rPr>
        <w:t>2.1.</w:t>
      </w:r>
      <w:r w:rsidR="009B2C17" w:rsidRPr="00E51D30">
        <w:rPr>
          <w:b/>
          <w:bCs/>
          <w:i/>
          <w:sz w:val="28"/>
          <w:szCs w:val="28"/>
        </w:rPr>
        <w:t xml:space="preserve"> Економічні наслідки здійснення ДПП</w:t>
      </w:r>
    </w:p>
    <w:p w14:paraId="3B1062EB" w14:textId="37C2A43D" w:rsidR="009B2C17" w:rsidRPr="00E51D30" w:rsidRDefault="009B2C17" w:rsidP="00F608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 xml:space="preserve">Виходячи з розрахунків, представлених </w:t>
      </w:r>
      <w:r w:rsidR="003403B5" w:rsidRPr="00E51D30">
        <w:rPr>
          <w:sz w:val="28"/>
          <w:szCs w:val="28"/>
        </w:rPr>
        <w:t>у</w:t>
      </w:r>
      <w:r w:rsidRPr="00E51D30">
        <w:rPr>
          <w:sz w:val="28"/>
          <w:szCs w:val="28"/>
        </w:rPr>
        <w:t xml:space="preserve"> ТЕО, до ключових показників </w:t>
      </w:r>
      <w:proofErr w:type="spellStart"/>
      <w:r w:rsidRPr="00E51D30">
        <w:rPr>
          <w:sz w:val="28"/>
          <w:szCs w:val="28"/>
        </w:rPr>
        <w:t>Проєкту</w:t>
      </w:r>
      <w:proofErr w:type="spellEnd"/>
      <w:r w:rsidRPr="00E51D30">
        <w:rPr>
          <w:sz w:val="28"/>
          <w:szCs w:val="28"/>
        </w:rPr>
        <w:t>, які характеризують економічні наслідки здійснення ДПП, віднесено:</w:t>
      </w:r>
    </w:p>
    <w:p w14:paraId="5F35E993" w14:textId="6B4AB5FC" w:rsidR="007A0392" w:rsidRPr="00E51D30" w:rsidRDefault="007A0392" w:rsidP="00F608C2">
      <w:pPr>
        <w:widowControl w:val="0"/>
        <w:autoSpaceDE w:val="0"/>
        <w:autoSpaceDN w:val="0"/>
        <w:ind w:firstLine="567"/>
        <w:jc w:val="right"/>
        <w:rPr>
          <w:i/>
          <w:iCs/>
          <w:sz w:val="28"/>
          <w:szCs w:val="28"/>
          <w:lang w:eastAsia="uk-UA" w:bidi="uk-UA"/>
        </w:rPr>
      </w:pPr>
      <w:r w:rsidRPr="00E51D30">
        <w:rPr>
          <w:i/>
          <w:iCs/>
          <w:sz w:val="28"/>
          <w:szCs w:val="28"/>
          <w:lang w:eastAsia="uk-UA" w:bidi="uk-UA"/>
        </w:rPr>
        <w:t>Таблиця 2</w:t>
      </w:r>
    </w:p>
    <w:p w14:paraId="324E9D3F" w14:textId="1DA9E31E" w:rsidR="007A0392" w:rsidRPr="00E51D30" w:rsidRDefault="008E7050" w:rsidP="00F608C2">
      <w:pPr>
        <w:widowControl w:val="0"/>
        <w:autoSpaceDE w:val="0"/>
        <w:autoSpaceDN w:val="0"/>
        <w:jc w:val="center"/>
        <w:rPr>
          <w:b/>
          <w:bCs/>
          <w:i/>
          <w:sz w:val="28"/>
          <w:szCs w:val="28"/>
          <w:lang w:eastAsia="uk-UA" w:bidi="uk-UA"/>
        </w:rPr>
      </w:pPr>
      <w:r w:rsidRPr="00E51D30">
        <w:rPr>
          <w:b/>
          <w:bCs/>
          <w:i/>
          <w:sz w:val="28"/>
          <w:szCs w:val="28"/>
          <w:lang w:eastAsia="uk-UA" w:bidi="uk-UA"/>
        </w:rPr>
        <w:t>Розрахунок</w:t>
      </w:r>
      <w:r w:rsidR="00F608C2" w:rsidRPr="00E51D30">
        <w:rPr>
          <w:b/>
          <w:bCs/>
          <w:i/>
          <w:sz w:val="28"/>
          <w:szCs w:val="28"/>
          <w:lang w:eastAsia="uk-UA" w:bidi="uk-UA"/>
        </w:rPr>
        <w:t xml:space="preserve"> </w:t>
      </w:r>
      <w:r w:rsidRPr="00E51D30">
        <w:rPr>
          <w:b/>
          <w:bCs/>
          <w:i/>
          <w:sz w:val="28"/>
          <w:szCs w:val="28"/>
          <w:lang w:eastAsia="uk-UA" w:bidi="uk-UA"/>
        </w:rPr>
        <w:t xml:space="preserve">сукупного прямого </w:t>
      </w:r>
      <w:r w:rsidR="00FD0278" w:rsidRPr="00E51D30">
        <w:rPr>
          <w:b/>
          <w:bCs/>
          <w:i/>
          <w:sz w:val="28"/>
          <w:szCs w:val="28"/>
          <w:lang w:eastAsia="uk-UA" w:bidi="uk-UA"/>
        </w:rPr>
        <w:t xml:space="preserve">економічного </w:t>
      </w:r>
      <w:r w:rsidR="00F608C2" w:rsidRPr="00E51D30">
        <w:rPr>
          <w:b/>
          <w:bCs/>
          <w:i/>
          <w:sz w:val="28"/>
          <w:szCs w:val="28"/>
          <w:lang w:eastAsia="uk-UA" w:bidi="uk-UA"/>
        </w:rPr>
        <w:t xml:space="preserve">впливу </w:t>
      </w:r>
      <w:proofErr w:type="spellStart"/>
      <w:r w:rsidR="00F608C2" w:rsidRPr="00E51D30">
        <w:rPr>
          <w:b/>
          <w:bCs/>
          <w:i/>
          <w:sz w:val="28"/>
          <w:szCs w:val="28"/>
          <w:lang w:eastAsia="uk-UA" w:bidi="uk-UA"/>
        </w:rPr>
        <w:t>Проєкту</w:t>
      </w:r>
      <w:proofErr w:type="spellEnd"/>
      <w:r w:rsidR="00F608C2" w:rsidRPr="00E51D30">
        <w:rPr>
          <w:b/>
          <w:bCs/>
          <w:i/>
          <w:sz w:val="28"/>
          <w:szCs w:val="28"/>
          <w:lang w:eastAsia="uk-UA" w:bidi="uk-UA"/>
        </w:rPr>
        <w:t xml:space="preserve"> за 20 років</w:t>
      </w:r>
      <w:r w:rsidR="00FD0278" w:rsidRPr="00E51D30">
        <w:rPr>
          <w:b/>
          <w:bCs/>
          <w:i/>
          <w:sz w:val="28"/>
          <w:szCs w:val="28"/>
          <w:lang w:eastAsia="uk-UA" w:bidi="uk-UA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1"/>
        <w:gridCol w:w="6642"/>
        <w:gridCol w:w="1690"/>
      </w:tblGrid>
      <w:tr w:rsidR="007A0392" w:rsidRPr="00E51D30" w14:paraId="5E1EE96A" w14:textId="77777777" w:rsidTr="00464044">
        <w:trPr>
          <w:trHeight w:val="30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D76" w14:textId="77777777" w:rsidR="007A0392" w:rsidRPr="00E51D30" w:rsidRDefault="007A0392" w:rsidP="00217F1A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51D30">
              <w:rPr>
                <w:b/>
                <w:bCs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E3A" w14:textId="77777777" w:rsidR="007A0392" w:rsidRPr="00E51D30" w:rsidRDefault="007A0392" w:rsidP="00217F1A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51D30">
              <w:rPr>
                <w:b/>
                <w:bCs/>
                <w:i/>
                <w:color w:val="000000"/>
                <w:sz w:val="28"/>
                <w:szCs w:val="28"/>
              </w:rPr>
              <w:t>Показники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00D" w14:textId="77777777" w:rsidR="007A0392" w:rsidRPr="00E51D30" w:rsidRDefault="007A0392" w:rsidP="00217F1A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51D30">
              <w:rPr>
                <w:b/>
                <w:bCs/>
                <w:i/>
                <w:color w:val="000000"/>
                <w:sz w:val="28"/>
                <w:szCs w:val="28"/>
              </w:rPr>
              <w:t>Значення</w:t>
            </w:r>
          </w:p>
        </w:tc>
      </w:tr>
      <w:tr w:rsidR="007A0392" w:rsidRPr="00E51D30" w14:paraId="2C5E0AC4" w14:textId="77777777" w:rsidTr="00464044">
        <w:trPr>
          <w:trHeight w:val="415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76A" w14:textId="77777777" w:rsidR="007A0392" w:rsidRPr="00E51D30" w:rsidRDefault="007A0392" w:rsidP="00217F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3A87" w14:textId="484D4484" w:rsidR="007A0392" w:rsidRPr="00E51D30" w:rsidRDefault="00FD0278" w:rsidP="00217F1A">
            <w:pPr>
              <w:rPr>
                <w:bCs/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 xml:space="preserve">Сукупний дохід </w:t>
            </w:r>
            <w:proofErr w:type="spellStart"/>
            <w:r w:rsidR="00E801EF" w:rsidRPr="00E51D30">
              <w:rPr>
                <w:bCs/>
                <w:color w:val="000000"/>
                <w:sz w:val="28"/>
                <w:szCs w:val="28"/>
              </w:rPr>
              <w:t>Проєкту</w:t>
            </w:r>
            <w:proofErr w:type="spellEnd"/>
            <w:r w:rsidR="00E801EF" w:rsidRPr="00E51D30">
              <w:rPr>
                <w:bCs/>
                <w:color w:val="000000"/>
                <w:sz w:val="28"/>
                <w:szCs w:val="28"/>
              </w:rPr>
              <w:t xml:space="preserve"> від реалізації продукції (товарів, робіт, </w:t>
            </w:r>
            <w:r w:rsidR="007A0392" w:rsidRPr="00E51D30">
              <w:rPr>
                <w:bCs/>
                <w:color w:val="000000"/>
                <w:sz w:val="28"/>
                <w:szCs w:val="28"/>
              </w:rPr>
              <w:t>послуг</w:t>
            </w:r>
            <w:r w:rsidR="00E801EF" w:rsidRPr="00E51D30">
              <w:rPr>
                <w:bCs/>
                <w:color w:val="000000"/>
                <w:sz w:val="28"/>
                <w:szCs w:val="28"/>
              </w:rPr>
              <w:t>)</w:t>
            </w:r>
            <w:r w:rsidR="007A0392" w:rsidRPr="00E51D30">
              <w:rPr>
                <w:bCs/>
                <w:color w:val="000000"/>
                <w:sz w:val="28"/>
                <w:szCs w:val="28"/>
              </w:rPr>
              <w:t>, тис. грн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1E6" w14:textId="77777777" w:rsidR="007A0392" w:rsidRPr="00E51D30" w:rsidRDefault="007A0392" w:rsidP="00217F1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>3 491 807</w:t>
            </w:r>
          </w:p>
        </w:tc>
      </w:tr>
      <w:tr w:rsidR="007A0392" w:rsidRPr="00E51D30" w14:paraId="65E957A0" w14:textId="77777777" w:rsidTr="00464044">
        <w:trPr>
          <w:trHeight w:val="381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C3F" w14:textId="52084E9F" w:rsidR="007A0392" w:rsidRPr="00E51D30" w:rsidRDefault="00464044" w:rsidP="00217F1A">
            <w:pPr>
              <w:jc w:val="center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BD1" w14:textId="61231569" w:rsidR="007A0392" w:rsidRPr="00E51D30" w:rsidRDefault="00E801EF" w:rsidP="00217F1A">
            <w:pPr>
              <w:rPr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 xml:space="preserve">Дохід </w:t>
            </w:r>
            <w:proofErr w:type="spellStart"/>
            <w:r w:rsidRPr="00E51D30">
              <w:rPr>
                <w:bCs/>
                <w:color w:val="000000"/>
                <w:sz w:val="28"/>
                <w:szCs w:val="28"/>
              </w:rPr>
              <w:t>Проєкту</w:t>
            </w:r>
            <w:proofErr w:type="spellEnd"/>
            <w:r w:rsidRPr="00E51D30">
              <w:rPr>
                <w:bCs/>
                <w:color w:val="000000"/>
                <w:sz w:val="28"/>
                <w:szCs w:val="28"/>
              </w:rPr>
              <w:t xml:space="preserve"> від реалізації продукції (товарів, робіт, послуг)</w:t>
            </w:r>
            <w:r w:rsidRPr="00E51D30">
              <w:rPr>
                <w:color w:val="000000"/>
                <w:sz w:val="28"/>
                <w:szCs w:val="28"/>
              </w:rPr>
              <w:t xml:space="preserve"> </w:t>
            </w:r>
            <w:r w:rsidR="00464044" w:rsidRPr="00E51D30">
              <w:rPr>
                <w:color w:val="000000"/>
                <w:sz w:val="28"/>
                <w:szCs w:val="28"/>
              </w:rPr>
              <w:t>у меж</w:t>
            </w:r>
            <w:r w:rsidR="007A0392" w:rsidRPr="00E51D30">
              <w:rPr>
                <w:color w:val="000000"/>
                <w:sz w:val="28"/>
                <w:szCs w:val="28"/>
              </w:rPr>
              <w:t>ах ДПП, тис. грн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673" w14:textId="77777777" w:rsidR="007A0392" w:rsidRPr="00E51D30" w:rsidRDefault="007A0392" w:rsidP="00217F1A">
            <w:pPr>
              <w:jc w:val="right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775 957</w:t>
            </w:r>
          </w:p>
        </w:tc>
      </w:tr>
      <w:tr w:rsidR="007A0392" w:rsidRPr="00E51D30" w14:paraId="292C99A7" w14:textId="77777777" w:rsidTr="00464044">
        <w:trPr>
          <w:trHeight w:val="758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AC3" w14:textId="23BD0626" w:rsidR="007A0392" w:rsidRPr="00E51D30" w:rsidRDefault="00464044" w:rsidP="00217F1A">
            <w:pPr>
              <w:jc w:val="center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B6D" w14:textId="62B9F7DE" w:rsidR="007A0392" w:rsidRPr="00E51D30" w:rsidRDefault="00E801EF" w:rsidP="00217F1A">
            <w:pPr>
              <w:rPr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 xml:space="preserve">Дохід </w:t>
            </w:r>
            <w:proofErr w:type="spellStart"/>
            <w:r w:rsidRPr="00E51D30">
              <w:rPr>
                <w:bCs/>
                <w:color w:val="000000"/>
                <w:sz w:val="28"/>
                <w:szCs w:val="28"/>
              </w:rPr>
              <w:t>Проєкту</w:t>
            </w:r>
            <w:proofErr w:type="spellEnd"/>
            <w:r w:rsidRPr="00E51D30">
              <w:rPr>
                <w:bCs/>
                <w:color w:val="000000"/>
                <w:sz w:val="28"/>
                <w:szCs w:val="28"/>
              </w:rPr>
              <w:t xml:space="preserve"> від реалізації продукції (товарів, робіт, послуг) </w:t>
            </w:r>
            <w:r w:rsidR="007A0392" w:rsidRPr="00E51D30">
              <w:rPr>
                <w:color w:val="000000"/>
                <w:sz w:val="28"/>
                <w:szCs w:val="28"/>
              </w:rPr>
              <w:t>новоствореними резидентами, тис. грн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D3F" w14:textId="77777777" w:rsidR="007A0392" w:rsidRPr="00E51D30" w:rsidRDefault="007A0392" w:rsidP="00217F1A">
            <w:pPr>
              <w:jc w:val="right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2 715 850</w:t>
            </w:r>
          </w:p>
        </w:tc>
      </w:tr>
      <w:tr w:rsidR="007A0392" w:rsidRPr="00E51D30" w14:paraId="7BBE1B23" w14:textId="77777777" w:rsidTr="00464044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540" w14:textId="77777777" w:rsidR="007A0392" w:rsidRPr="00E51D30" w:rsidRDefault="007A0392" w:rsidP="00217F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9F5" w14:textId="77777777" w:rsidR="007A0392" w:rsidRPr="00E51D30" w:rsidRDefault="007A0392" w:rsidP="00217F1A">
            <w:pPr>
              <w:rPr>
                <w:bCs/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>Інвестиції, тис. грн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7AB" w14:textId="77777777" w:rsidR="007A0392" w:rsidRPr="00E51D30" w:rsidRDefault="007A0392" w:rsidP="00217F1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>934 637</w:t>
            </w:r>
          </w:p>
        </w:tc>
      </w:tr>
      <w:tr w:rsidR="007A0392" w:rsidRPr="00E51D30" w14:paraId="5FC114D9" w14:textId="77777777" w:rsidTr="00464044">
        <w:trPr>
          <w:trHeight w:val="37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FCD5" w14:textId="25A1B839" w:rsidR="007A0392" w:rsidRPr="00E51D30" w:rsidRDefault="00464044" w:rsidP="00217F1A">
            <w:pPr>
              <w:jc w:val="center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F9B" w14:textId="4AEA961F" w:rsidR="007A0392" w:rsidRPr="00E51D30" w:rsidRDefault="000B54F9" w:rsidP="00217F1A">
            <w:pPr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Інвестиції у</w:t>
            </w:r>
            <w:r w:rsidR="00464044" w:rsidRPr="00E51D30">
              <w:rPr>
                <w:color w:val="000000"/>
                <w:sz w:val="28"/>
                <w:szCs w:val="28"/>
              </w:rPr>
              <w:t xml:space="preserve"> межах</w:t>
            </w:r>
            <w:r w:rsidR="007A0392" w:rsidRPr="00E51D30">
              <w:rPr>
                <w:color w:val="000000"/>
                <w:sz w:val="28"/>
                <w:szCs w:val="28"/>
              </w:rPr>
              <w:t xml:space="preserve"> ДПП, тис. грн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A30" w14:textId="77777777" w:rsidR="007A0392" w:rsidRPr="00E51D30" w:rsidRDefault="007A0392" w:rsidP="00217F1A">
            <w:pPr>
              <w:jc w:val="right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584 637</w:t>
            </w:r>
          </w:p>
        </w:tc>
      </w:tr>
      <w:tr w:rsidR="007A0392" w:rsidRPr="00E51D30" w14:paraId="09CF9460" w14:textId="77777777" w:rsidTr="00464044">
        <w:trPr>
          <w:trHeight w:val="277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8A1" w14:textId="48252312" w:rsidR="007A0392" w:rsidRPr="00E51D30" w:rsidRDefault="00464044" w:rsidP="00217F1A">
            <w:pPr>
              <w:jc w:val="center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C43" w14:textId="77777777" w:rsidR="007A0392" w:rsidRPr="00E51D30" w:rsidRDefault="007A0392" w:rsidP="00217F1A">
            <w:pPr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Інвестиції новостворених резидентів, тис. грн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3E3" w14:textId="77777777" w:rsidR="007A0392" w:rsidRPr="00E51D30" w:rsidRDefault="007A0392" w:rsidP="00217F1A">
            <w:pPr>
              <w:jc w:val="right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350 000</w:t>
            </w:r>
          </w:p>
        </w:tc>
      </w:tr>
      <w:tr w:rsidR="007A0392" w:rsidRPr="00E51D30" w14:paraId="752163DA" w14:textId="77777777" w:rsidTr="00464044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D03B" w14:textId="77777777" w:rsidR="007A0392" w:rsidRPr="00E51D30" w:rsidRDefault="007A0392" w:rsidP="00217F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71D3" w14:textId="77777777" w:rsidR="007A0392" w:rsidRPr="00E51D30" w:rsidRDefault="007A0392" w:rsidP="00217F1A">
            <w:pPr>
              <w:rPr>
                <w:bCs/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>Нові робочі місця, осіб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860" w14:textId="77777777" w:rsidR="007A0392" w:rsidRPr="00E51D30" w:rsidRDefault="007A0392" w:rsidP="00217F1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>633</w:t>
            </w:r>
          </w:p>
        </w:tc>
      </w:tr>
      <w:tr w:rsidR="007A0392" w:rsidRPr="00E51D30" w14:paraId="6BE358F7" w14:textId="77777777" w:rsidTr="00464044">
        <w:trPr>
          <w:trHeight w:val="287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9F41" w14:textId="53BF4480" w:rsidR="007A0392" w:rsidRPr="00E51D30" w:rsidRDefault="00464044" w:rsidP="00217F1A">
            <w:pPr>
              <w:jc w:val="center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A3C" w14:textId="785E6727" w:rsidR="007A0392" w:rsidRPr="00E51D30" w:rsidRDefault="000B54F9" w:rsidP="00217F1A">
            <w:pPr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Нові робочі місця у</w:t>
            </w:r>
            <w:r w:rsidR="00464044" w:rsidRPr="00E51D30">
              <w:rPr>
                <w:color w:val="000000"/>
                <w:sz w:val="28"/>
                <w:szCs w:val="28"/>
              </w:rPr>
              <w:t xml:space="preserve"> межах</w:t>
            </w:r>
            <w:r w:rsidR="007A0392" w:rsidRPr="00E51D30">
              <w:rPr>
                <w:color w:val="000000"/>
                <w:sz w:val="28"/>
                <w:szCs w:val="28"/>
              </w:rPr>
              <w:t xml:space="preserve"> ДПП, осіб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D6D" w14:textId="77777777" w:rsidR="007A0392" w:rsidRPr="00E51D30" w:rsidRDefault="007A0392" w:rsidP="00217F1A">
            <w:pPr>
              <w:jc w:val="right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230</w:t>
            </w:r>
          </w:p>
        </w:tc>
      </w:tr>
      <w:tr w:rsidR="007A0392" w:rsidRPr="00E51D30" w14:paraId="7D2A2EEF" w14:textId="77777777" w:rsidTr="00464044">
        <w:trPr>
          <w:trHeight w:val="381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E8AE" w14:textId="6BB3CFF8" w:rsidR="007A0392" w:rsidRPr="00E51D30" w:rsidRDefault="00464044" w:rsidP="00217F1A">
            <w:pPr>
              <w:jc w:val="center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12E3" w14:textId="77777777" w:rsidR="007A0392" w:rsidRPr="00E51D30" w:rsidRDefault="007A0392" w:rsidP="00217F1A">
            <w:pPr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Нові робочі місця новостворених резидентів, осіб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05E" w14:textId="77777777" w:rsidR="007A0392" w:rsidRPr="00E51D30" w:rsidRDefault="007A0392" w:rsidP="00217F1A">
            <w:pPr>
              <w:jc w:val="right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403</w:t>
            </w:r>
          </w:p>
        </w:tc>
      </w:tr>
      <w:tr w:rsidR="007A0392" w:rsidRPr="00E51D30" w14:paraId="2268803C" w14:textId="77777777" w:rsidTr="00464044">
        <w:trPr>
          <w:trHeight w:val="6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064" w14:textId="77777777" w:rsidR="007A0392" w:rsidRPr="00E51D30" w:rsidRDefault="007A0392" w:rsidP="00217F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90C" w14:textId="77777777" w:rsidR="007A0392" w:rsidRPr="00E51D30" w:rsidRDefault="007A0392" w:rsidP="00217F1A">
            <w:pPr>
              <w:rPr>
                <w:bCs/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>Податкові надходження, тис. грн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0B3" w14:textId="77777777" w:rsidR="007A0392" w:rsidRPr="00E51D30" w:rsidRDefault="007A0392" w:rsidP="00217F1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51D30">
              <w:rPr>
                <w:bCs/>
                <w:color w:val="000000"/>
                <w:sz w:val="28"/>
                <w:szCs w:val="28"/>
              </w:rPr>
              <w:t>860 624</w:t>
            </w:r>
          </w:p>
        </w:tc>
      </w:tr>
      <w:tr w:rsidR="007A0392" w:rsidRPr="00E51D30" w14:paraId="4B7ED84F" w14:textId="77777777" w:rsidTr="00464044">
        <w:trPr>
          <w:trHeight w:val="6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55B" w14:textId="6C3E4564" w:rsidR="007A0392" w:rsidRPr="00E51D30" w:rsidRDefault="00464044" w:rsidP="00217F1A">
            <w:pPr>
              <w:jc w:val="center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7971" w14:textId="43BDCA0B" w:rsidR="007A0392" w:rsidRPr="00E51D30" w:rsidRDefault="00976ACB" w:rsidP="00217F1A">
            <w:pPr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Податкові надходження в</w:t>
            </w:r>
            <w:r w:rsidR="00464044" w:rsidRPr="00E51D30">
              <w:rPr>
                <w:color w:val="000000"/>
                <w:sz w:val="28"/>
                <w:szCs w:val="28"/>
              </w:rPr>
              <w:t xml:space="preserve"> межах</w:t>
            </w:r>
            <w:r w:rsidR="007A0392" w:rsidRPr="00E51D30">
              <w:rPr>
                <w:color w:val="000000"/>
                <w:sz w:val="28"/>
                <w:szCs w:val="28"/>
              </w:rPr>
              <w:t xml:space="preserve"> ДПП, тис. грн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589" w14:textId="77777777" w:rsidR="007A0392" w:rsidRPr="00E51D30" w:rsidRDefault="007A0392" w:rsidP="00217F1A">
            <w:pPr>
              <w:jc w:val="right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191 250</w:t>
            </w:r>
          </w:p>
        </w:tc>
      </w:tr>
      <w:tr w:rsidR="007A0392" w:rsidRPr="00E51D30" w14:paraId="69A322CF" w14:textId="77777777" w:rsidTr="00464044">
        <w:trPr>
          <w:trHeight w:val="753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29BD" w14:textId="2BF9078A" w:rsidR="007A0392" w:rsidRPr="00E51D30" w:rsidRDefault="00464044" w:rsidP="00217F1A">
            <w:pPr>
              <w:jc w:val="center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1133" w14:textId="77777777" w:rsidR="007A0392" w:rsidRPr="00E51D30" w:rsidRDefault="007A0392" w:rsidP="00217F1A">
            <w:pPr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Податкові надходження новостворених резидентів, тис. грн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ADB1" w14:textId="77777777" w:rsidR="007A0392" w:rsidRPr="00E51D30" w:rsidRDefault="007A0392" w:rsidP="00217F1A">
            <w:pPr>
              <w:jc w:val="right"/>
              <w:rPr>
                <w:color w:val="000000"/>
                <w:sz w:val="28"/>
                <w:szCs w:val="28"/>
              </w:rPr>
            </w:pPr>
            <w:r w:rsidRPr="00E51D30">
              <w:rPr>
                <w:color w:val="000000"/>
                <w:sz w:val="28"/>
                <w:szCs w:val="28"/>
              </w:rPr>
              <w:t>669 374</w:t>
            </w:r>
          </w:p>
        </w:tc>
      </w:tr>
    </w:tbl>
    <w:p w14:paraId="6CECA941" w14:textId="77777777" w:rsidR="00964B40" w:rsidRPr="00E51D30" w:rsidRDefault="00964B40" w:rsidP="009B2C1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6107E00" w14:textId="51B3ED00" w:rsidR="009B2C17" w:rsidRPr="00E51D30" w:rsidRDefault="008E7050" w:rsidP="009B2C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З таблиці 2 видно, що з</w:t>
      </w:r>
      <w:r w:rsidR="004619B6" w:rsidRPr="00E51D30">
        <w:rPr>
          <w:sz w:val="28"/>
          <w:szCs w:val="28"/>
        </w:rPr>
        <w:t xml:space="preserve">авдяки реалізації </w:t>
      </w:r>
      <w:proofErr w:type="spellStart"/>
      <w:r w:rsidR="004619B6" w:rsidRPr="00E51D30">
        <w:rPr>
          <w:sz w:val="28"/>
          <w:szCs w:val="28"/>
        </w:rPr>
        <w:t>П</w:t>
      </w:r>
      <w:r w:rsidR="00081B85" w:rsidRPr="00E51D30">
        <w:rPr>
          <w:sz w:val="28"/>
          <w:szCs w:val="28"/>
        </w:rPr>
        <w:t>ро</w:t>
      </w:r>
      <w:r w:rsidR="000A2F73" w:rsidRPr="00E51D30">
        <w:rPr>
          <w:sz w:val="28"/>
          <w:szCs w:val="28"/>
        </w:rPr>
        <w:t>є</w:t>
      </w:r>
      <w:r w:rsidR="004619B6" w:rsidRPr="00E51D30">
        <w:rPr>
          <w:sz w:val="28"/>
          <w:szCs w:val="28"/>
        </w:rPr>
        <w:t>кту</w:t>
      </w:r>
      <w:proofErr w:type="spellEnd"/>
      <w:r w:rsidR="004619B6" w:rsidRPr="00E51D30">
        <w:rPr>
          <w:sz w:val="28"/>
          <w:szCs w:val="28"/>
        </w:rPr>
        <w:t xml:space="preserve"> в регіоні </w:t>
      </w:r>
      <w:r w:rsidR="00081B85" w:rsidRPr="00E51D30">
        <w:rPr>
          <w:sz w:val="28"/>
          <w:szCs w:val="28"/>
        </w:rPr>
        <w:t xml:space="preserve">підвищиться економічна активність на 3,5 млрд грн. </w:t>
      </w:r>
      <w:r w:rsidR="009B2C17" w:rsidRPr="00E51D30">
        <w:rPr>
          <w:sz w:val="28"/>
          <w:szCs w:val="28"/>
        </w:rPr>
        <w:t xml:space="preserve">Сукупний економічний вплив </w:t>
      </w:r>
      <w:proofErr w:type="spellStart"/>
      <w:r w:rsidR="009B2C17" w:rsidRPr="00E51D30">
        <w:rPr>
          <w:sz w:val="28"/>
          <w:szCs w:val="28"/>
        </w:rPr>
        <w:t>Проєкту</w:t>
      </w:r>
      <w:proofErr w:type="spellEnd"/>
      <w:r w:rsidR="009B2C17" w:rsidRPr="00E51D30">
        <w:rPr>
          <w:sz w:val="28"/>
          <w:szCs w:val="28"/>
        </w:rPr>
        <w:t xml:space="preserve"> (</w:t>
      </w:r>
      <w:r w:rsidR="00081B85" w:rsidRPr="00E51D30">
        <w:rPr>
          <w:sz w:val="28"/>
          <w:szCs w:val="28"/>
        </w:rPr>
        <w:t>1,5</w:t>
      </w:r>
      <w:r w:rsidR="009B2C17" w:rsidRPr="00E51D30">
        <w:rPr>
          <w:sz w:val="28"/>
          <w:szCs w:val="28"/>
        </w:rPr>
        <w:t xml:space="preserve"> мл</w:t>
      </w:r>
      <w:r w:rsidR="00CF5F47" w:rsidRPr="00E51D30">
        <w:rPr>
          <w:sz w:val="28"/>
          <w:szCs w:val="28"/>
        </w:rPr>
        <w:t>рд</w:t>
      </w:r>
      <w:r w:rsidR="009B2C17" w:rsidRPr="00E51D30">
        <w:rPr>
          <w:sz w:val="28"/>
          <w:szCs w:val="28"/>
        </w:rPr>
        <w:t xml:space="preserve"> грн) складається з: прямого ефекту (характеризується очікуваними показниками діяльності </w:t>
      </w:r>
      <w:r w:rsidR="00081B85" w:rsidRPr="00E51D30">
        <w:rPr>
          <w:sz w:val="28"/>
          <w:szCs w:val="28"/>
        </w:rPr>
        <w:t>КРІБІ</w:t>
      </w:r>
      <w:r w:rsidR="009B2C17" w:rsidRPr="00E51D30">
        <w:rPr>
          <w:sz w:val="28"/>
          <w:szCs w:val="28"/>
        </w:rPr>
        <w:t xml:space="preserve"> та його новостворених резидентів), непрямого та опосередкованого ефектів (є результатом моделювання та гіпотетичних розрахунків, що базуються на методології моделі міжгалузевого балансу та припущеннях).</w:t>
      </w:r>
    </w:p>
    <w:p w14:paraId="01BE95CE" w14:textId="1ADEB5AF" w:rsidR="009B2C17" w:rsidRPr="00E51D30" w:rsidRDefault="009B2C17" w:rsidP="009B2C17">
      <w:pPr>
        <w:ind w:firstLine="567"/>
        <w:jc w:val="both"/>
        <w:rPr>
          <w:color w:val="000000" w:themeColor="text1"/>
          <w:sz w:val="28"/>
          <w:szCs w:val="28"/>
        </w:rPr>
      </w:pPr>
      <w:bookmarkStart w:id="1" w:name="_Hlk187094872"/>
      <w:r w:rsidRPr="00E51D30">
        <w:rPr>
          <w:color w:val="000000" w:themeColor="text1"/>
          <w:sz w:val="28"/>
          <w:szCs w:val="28"/>
        </w:rPr>
        <w:t xml:space="preserve">Прямий ефект визначається прогнозною валовою виручкою </w:t>
      </w:r>
      <w:r w:rsidR="00081B85" w:rsidRPr="00E51D30">
        <w:rPr>
          <w:color w:val="000000" w:themeColor="text1"/>
          <w:sz w:val="28"/>
          <w:szCs w:val="28"/>
        </w:rPr>
        <w:t>КРІБІ</w:t>
      </w:r>
      <w:r w:rsidRPr="00E51D30">
        <w:rPr>
          <w:color w:val="000000" w:themeColor="text1"/>
          <w:sz w:val="28"/>
          <w:szCs w:val="28"/>
        </w:rPr>
        <w:t xml:space="preserve"> та новостворених резидентів за вирахуванням вартості </w:t>
      </w:r>
      <w:r w:rsidR="00964B40" w:rsidRPr="00E51D30">
        <w:rPr>
          <w:color w:val="000000" w:themeColor="text1"/>
          <w:sz w:val="28"/>
          <w:szCs w:val="28"/>
        </w:rPr>
        <w:t>спожитих ними товарів і послуг у</w:t>
      </w:r>
      <w:r w:rsidRPr="00E51D30">
        <w:rPr>
          <w:color w:val="000000" w:themeColor="text1"/>
          <w:sz w:val="28"/>
          <w:szCs w:val="28"/>
        </w:rPr>
        <w:t xml:space="preserve"> процесі операційної діяльності та складає </w:t>
      </w:r>
      <w:r w:rsidR="00C35321" w:rsidRPr="00E51D30">
        <w:rPr>
          <w:color w:val="000000" w:themeColor="text1"/>
          <w:sz w:val="28"/>
          <w:szCs w:val="28"/>
        </w:rPr>
        <w:t>5</w:t>
      </w:r>
      <w:r w:rsidR="003145B7" w:rsidRPr="00E51D30">
        <w:rPr>
          <w:color w:val="000000" w:themeColor="text1"/>
          <w:sz w:val="28"/>
          <w:szCs w:val="28"/>
        </w:rPr>
        <w:t>7</w:t>
      </w:r>
      <w:r w:rsidR="00C35321" w:rsidRPr="00E51D30">
        <w:rPr>
          <w:color w:val="000000" w:themeColor="text1"/>
          <w:sz w:val="28"/>
          <w:szCs w:val="28"/>
        </w:rPr>
        <w:t>9</w:t>
      </w:r>
      <w:r w:rsidR="00B07B44" w:rsidRPr="00E51D30">
        <w:rPr>
          <w:color w:val="000000" w:themeColor="text1"/>
          <w:sz w:val="28"/>
          <w:szCs w:val="28"/>
        </w:rPr>
        <w:t>,0</w:t>
      </w:r>
      <w:r w:rsidR="003145B7" w:rsidRPr="00E51D30">
        <w:rPr>
          <w:color w:val="000000" w:themeColor="text1"/>
          <w:sz w:val="28"/>
          <w:szCs w:val="28"/>
        </w:rPr>
        <w:t>8</w:t>
      </w:r>
      <w:r w:rsidR="00C35321" w:rsidRPr="00E51D30">
        <w:rPr>
          <w:color w:val="000000" w:themeColor="text1"/>
          <w:sz w:val="28"/>
          <w:szCs w:val="28"/>
        </w:rPr>
        <w:t xml:space="preserve"> </w:t>
      </w:r>
      <w:r w:rsidRPr="00E51D30">
        <w:rPr>
          <w:color w:val="000000" w:themeColor="text1"/>
          <w:sz w:val="28"/>
          <w:szCs w:val="28"/>
        </w:rPr>
        <w:t>млн грн (сукупно за 20 років).</w:t>
      </w:r>
    </w:p>
    <w:p w14:paraId="07859E1C" w14:textId="2341553B" w:rsidR="009B2C17" w:rsidRPr="00E51D30" w:rsidRDefault="009B2C17" w:rsidP="009B2C1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bookmarkStart w:id="2" w:name="_Hlk187095886"/>
      <w:bookmarkEnd w:id="1"/>
      <w:r w:rsidRPr="00E51D30">
        <w:rPr>
          <w:color w:val="000000" w:themeColor="text1"/>
          <w:sz w:val="28"/>
          <w:szCs w:val="28"/>
        </w:rPr>
        <w:t>Непрямий ефект форму</w:t>
      </w:r>
      <w:r w:rsidR="00964B40" w:rsidRPr="00E51D30">
        <w:rPr>
          <w:color w:val="000000" w:themeColor="text1"/>
          <w:sz w:val="28"/>
          <w:szCs w:val="28"/>
        </w:rPr>
        <w:t>ється через додану вартість, що</w:t>
      </w:r>
      <w:r w:rsidRPr="00E51D30">
        <w:rPr>
          <w:color w:val="000000" w:themeColor="text1"/>
          <w:sz w:val="28"/>
          <w:szCs w:val="28"/>
        </w:rPr>
        <w:t xml:space="preserve"> створюють новостворені резиденти </w:t>
      </w:r>
      <w:r w:rsidR="00692ACA" w:rsidRPr="00E51D30">
        <w:rPr>
          <w:color w:val="000000" w:themeColor="text1"/>
          <w:sz w:val="28"/>
          <w:szCs w:val="28"/>
        </w:rPr>
        <w:t>КРІБІ</w:t>
      </w:r>
      <w:r w:rsidRPr="00E51D30">
        <w:rPr>
          <w:color w:val="000000" w:themeColor="text1"/>
          <w:sz w:val="28"/>
          <w:szCs w:val="28"/>
        </w:rPr>
        <w:t>, постачальники та підрядники. Найбільша частка економічного впливу припадає саме на непрямі ефекти та складає</w:t>
      </w:r>
      <w:r w:rsidR="00CF5F47" w:rsidRPr="00E51D30">
        <w:rPr>
          <w:color w:val="000000" w:themeColor="text1"/>
          <w:sz w:val="28"/>
          <w:szCs w:val="28"/>
        </w:rPr>
        <w:t xml:space="preserve"> </w:t>
      </w:r>
      <w:r w:rsidR="00C35321" w:rsidRPr="00E51D30">
        <w:rPr>
          <w:color w:val="000000" w:themeColor="text1"/>
          <w:sz w:val="28"/>
          <w:szCs w:val="28"/>
        </w:rPr>
        <w:t>868,62</w:t>
      </w:r>
      <w:r w:rsidRPr="00E51D30">
        <w:rPr>
          <w:color w:val="000000" w:themeColor="text1"/>
          <w:sz w:val="28"/>
          <w:szCs w:val="28"/>
        </w:rPr>
        <w:t xml:space="preserve"> м</w:t>
      </w:r>
      <w:r w:rsidR="00A12A48" w:rsidRPr="00E51D30">
        <w:rPr>
          <w:color w:val="000000" w:themeColor="text1"/>
          <w:sz w:val="28"/>
          <w:szCs w:val="28"/>
        </w:rPr>
        <w:t>лн</w:t>
      </w:r>
      <w:r w:rsidRPr="00E51D30">
        <w:rPr>
          <w:color w:val="000000" w:themeColor="text1"/>
          <w:sz w:val="28"/>
          <w:szCs w:val="28"/>
        </w:rPr>
        <w:t xml:space="preserve"> грн (сукупно за 20 років).</w:t>
      </w:r>
    </w:p>
    <w:p w14:paraId="55F2F784" w14:textId="74ADF1BD" w:rsidR="003C1943" w:rsidRPr="00E51D30" w:rsidRDefault="009B2C17" w:rsidP="009B2C1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bookmarkStart w:id="3" w:name="_Hlk187096997"/>
      <w:bookmarkEnd w:id="2"/>
      <w:r w:rsidRPr="00E51D30">
        <w:rPr>
          <w:color w:val="000000" w:themeColor="text1"/>
          <w:sz w:val="28"/>
          <w:szCs w:val="28"/>
        </w:rPr>
        <w:lastRenderedPageBreak/>
        <w:t>Опосередкований ефект визначається перерозподілом доходів, що спрямовуються на власне споживання</w:t>
      </w:r>
      <w:r w:rsidR="00CF5F47" w:rsidRPr="00E51D30">
        <w:rPr>
          <w:color w:val="000000" w:themeColor="text1"/>
          <w:sz w:val="28"/>
          <w:szCs w:val="28"/>
        </w:rPr>
        <w:t>,</w:t>
      </w:r>
      <w:r w:rsidRPr="00E51D30">
        <w:rPr>
          <w:color w:val="000000" w:themeColor="text1"/>
          <w:sz w:val="28"/>
          <w:szCs w:val="28"/>
        </w:rPr>
        <w:t xml:space="preserve"> капіталізацією інвестицій у реконст</w:t>
      </w:r>
      <w:r w:rsidR="004619B6" w:rsidRPr="00E51D30">
        <w:rPr>
          <w:color w:val="000000" w:themeColor="text1"/>
          <w:sz w:val="28"/>
          <w:szCs w:val="28"/>
        </w:rPr>
        <w:t>рукцію та облаштування будівлі,</w:t>
      </w:r>
      <w:r w:rsidR="007F2E8B" w:rsidRPr="00E51D30">
        <w:rPr>
          <w:color w:val="000000" w:themeColor="text1"/>
          <w:sz w:val="28"/>
          <w:szCs w:val="28"/>
        </w:rPr>
        <w:t xml:space="preserve"> </w:t>
      </w:r>
      <w:r w:rsidRPr="00E51D30">
        <w:rPr>
          <w:color w:val="000000" w:themeColor="text1"/>
          <w:sz w:val="28"/>
          <w:szCs w:val="28"/>
        </w:rPr>
        <w:t xml:space="preserve">та становить </w:t>
      </w:r>
      <w:bookmarkStart w:id="4" w:name="_Hlk187175201"/>
      <w:r w:rsidR="003145B7" w:rsidRPr="00E51D30">
        <w:rPr>
          <w:color w:val="000000" w:themeColor="text1"/>
          <w:sz w:val="28"/>
          <w:szCs w:val="28"/>
        </w:rPr>
        <w:t>3,</w:t>
      </w:r>
      <w:r w:rsidR="00395457" w:rsidRPr="00E51D30">
        <w:rPr>
          <w:color w:val="000000" w:themeColor="text1"/>
          <w:sz w:val="28"/>
          <w:szCs w:val="28"/>
        </w:rPr>
        <w:t>6</w:t>
      </w:r>
      <w:r w:rsidR="008858D1" w:rsidRPr="00E51D30">
        <w:rPr>
          <w:color w:val="000000" w:themeColor="text1"/>
          <w:sz w:val="28"/>
          <w:szCs w:val="28"/>
        </w:rPr>
        <w:t>3</w:t>
      </w:r>
      <w:r w:rsidR="003145B7" w:rsidRPr="00E51D30">
        <w:rPr>
          <w:color w:val="000000" w:themeColor="text1"/>
          <w:sz w:val="28"/>
          <w:szCs w:val="28"/>
        </w:rPr>
        <w:t xml:space="preserve"> </w:t>
      </w:r>
      <w:bookmarkEnd w:id="4"/>
      <w:r w:rsidRPr="00E51D30">
        <w:rPr>
          <w:color w:val="000000" w:themeColor="text1"/>
          <w:sz w:val="28"/>
          <w:szCs w:val="28"/>
        </w:rPr>
        <w:t>мл</w:t>
      </w:r>
      <w:r w:rsidR="004619B6" w:rsidRPr="00E51D30">
        <w:rPr>
          <w:color w:val="000000" w:themeColor="text1"/>
          <w:sz w:val="28"/>
          <w:szCs w:val="28"/>
        </w:rPr>
        <w:t>рд</w:t>
      </w:r>
      <w:r w:rsidRPr="00E51D30">
        <w:rPr>
          <w:color w:val="000000" w:themeColor="text1"/>
          <w:sz w:val="28"/>
          <w:szCs w:val="28"/>
        </w:rPr>
        <w:t xml:space="preserve"> грн (сукупно за 20 років). </w:t>
      </w:r>
      <w:bookmarkEnd w:id="3"/>
    </w:p>
    <w:p w14:paraId="362C268E" w14:textId="77777777" w:rsidR="000670AA" w:rsidRPr="00E51D30" w:rsidRDefault="000670AA" w:rsidP="009B2C17">
      <w:pPr>
        <w:tabs>
          <w:tab w:val="left" w:pos="851"/>
        </w:tabs>
        <w:ind w:firstLine="567"/>
        <w:jc w:val="both"/>
        <w:rPr>
          <w:szCs w:val="28"/>
        </w:rPr>
      </w:pPr>
    </w:p>
    <w:p w14:paraId="64096E9F" w14:textId="43265C51" w:rsidR="009B2C17" w:rsidRPr="00E51D30" w:rsidRDefault="009B2C17" w:rsidP="009B2C17">
      <w:pPr>
        <w:ind w:firstLine="567"/>
        <w:jc w:val="both"/>
        <w:rPr>
          <w:b/>
          <w:bCs/>
          <w:i/>
          <w:sz w:val="28"/>
          <w:szCs w:val="28"/>
        </w:rPr>
      </w:pPr>
      <w:r w:rsidRPr="00E51D30">
        <w:rPr>
          <w:b/>
          <w:bCs/>
          <w:i/>
          <w:sz w:val="28"/>
          <w:szCs w:val="28"/>
        </w:rPr>
        <w:t>2.2</w:t>
      </w:r>
      <w:r w:rsidR="00CF5F47" w:rsidRPr="00E51D30">
        <w:rPr>
          <w:b/>
          <w:bCs/>
          <w:i/>
          <w:sz w:val="28"/>
          <w:szCs w:val="28"/>
        </w:rPr>
        <w:t>.</w:t>
      </w:r>
      <w:r w:rsidRPr="00E51D30">
        <w:rPr>
          <w:b/>
          <w:bCs/>
          <w:i/>
          <w:sz w:val="28"/>
          <w:szCs w:val="28"/>
        </w:rPr>
        <w:t xml:space="preserve"> Соціальні наслідки здійснення ДПП</w:t>
      </w:r>
    </w:p>
    <w:p w14:paraId="58E5AF1A" w14:textId="21222161" w:rsidR="009B2C17" w:rsidRPr="00E51D30" w:rsidRDefault="00C4248E" w:rsidP="009B2C17">
      <w:pPr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У</w:t>
      </w:r>
      <w:r w:rsidR="00EC201C" w:rsidRPr="00E51D30">
        <w:rPr>
          <w:sz w:val="28"/>
          <w:szCs w:val="28"/>
        </w:rPr>
        <w:t xml:space="preserve"> результаті роботи</w:t>
      </w:r>
      <w:r w:rsidRPr="00E51D30">
        <w:rPr>
          <w:sz w:val="28"/>
          <w:szCs w:val="28"/>
        </w:rPr>
        <w:t xml:space="preserve"> КРІБІ </w:t>
      </w:r>
      <w:r w:rsidR="00964B40" w:rsidRPr="00E51D30">
        <w:rPr>
          <w:sz w:val="28"/>
          <w:szCs w:val="28"/>
        </w:rPr>
        <w:t>планується створити 633 робочі місця</w:t>
      </w:r>
      <w:r w:rsidR="00EC201C" w:rsidRPr="00E51D30">
        <w:rPr>
          <w:sz w:val="28"/>
          <w:szCs w:val="28"/>
        </w:rPr>
        <w:t>, з них постійних р</w:t>
      </w:r>
      <w:r w:rsidR="00964B40" w:rsidRPr="00E51D30">
        <w:rPr>
          <w:sz w:val="28"/>
          <w:szCs w:val="28"/>
        </w:rPr>
        <w:t>обочих місць – 230</w:t>
      </w:r>
      <w:r w:rsidR="00EC201C" w:rsidRPr="00E51D30">
        <w:rPr>
          <w:sz w:val="28"/>
          <w:szCs w:val="28"/>
        </w:rPr>
        <w:t>, крім тог</w:t>
      </w:r>
      <w:r w:rsidR="00964B40" w:rsidRPr="00E51D30">
        <w:rPr>
          <w:sz w:val="28"/>
          <w:szCs w:val="28"/>
        </w:rPr>
        <w:t>о, буде облаштовано 403 робочі</w:t>
      </w:r>
      <w:r w:rsidR="00EC201C" w:rsidRPr="00E51D30">
        <w:rPr>
          <w:sz w:val="28"/>
          <w:szCs w:val="28"/>
        </w:rPr>
        <w:t xml:space="preserve"> місця для резидентів Інкубатору.</w:t>
      </w:r>
    </w:p>
    <w:p w14:paraId="7E7B58CD" w14:textId="03AF982B" w:rsidR="009B2C17" w:rsidRPr="00E51D30" w:rsidRDefault="009B2C17" w:rsidP="00EC201C">
      <w:pPr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 xml:space="preserve">Очікується, що </w:t>
      </w:r>
      <w:r w:rsidR="00073575" w:rsidRPr="00E51D30">
        <w:rPr>
          <w:sz w:val="28"/>
          <w:szCs w:val="28"/>
        </w:rPr>
        <w:t>в</w:t>
      </w:r>
      <w:r w:rsidRPr="00E51D30">
        <w:rPr>
          <w:sz w:val="28"/>
          <w:szCs w:val="28"/>
        </w:rPr>
        <w:t xml:space="preserve"> результаті </w:t>
      </w:r>
      <w:r w:rsidR="00842981" w:rsidRPr="00E51D30">
        <w:rPr>
          <w:sz w:val="28"/>
          <w:szCs w:val="28"/>
        </w:rPr>
        <w:t>створення КРІБІ</w:t>
      </w:r>
      <w:r w:rsidR="00EC201C" w:rsidRPr="00E51D30">
        <w:rPr>
          <w:sz w:val="28"/>
          <w:szCs w:val="28"/>
        </w:rPr>
        <w:t xml:space="preserve"> буде залучено талановитих спеціалістів, сформовано нову генерацію фахівців, зокрема серед молоді, які створюватимуть </w:t>
      </w:r>
      <w:proofErr w:type="spellStart"/>
      <w:r w:rsidR="00EC201C" w:rsidRPr="00E51D30">
        <w:rPr>
          <w:sz w:val="28"/>
          <w:szCs w:val="28"/>
        </w:rPr>
        <w:t>стартапи</w:t>
      </w:r>
      <w:proofErr w:type="spellEnd"/>
      <w:r w:rsidR="00EC201C" w:rsidRPr="00E51D30">
        <w:rPr>
          <w:sz w:val="28"/>
          <w:szCs w:val="28"/>
        </w:rPr>
        <w:t>, орієнтованих на розробку нових технологій переробки відходів</w:t>
      </w:r>
      <w:r w:rsidRPr="00E51D30">
        <w:rPr>
          <w:sz w:val="28"/>
          <w:szCs w:val="28"/>
        </w:rPr>
        <w:t xml:space="preserve">, що </w:t>
      </w:r>
      <w:r w:rsidR="00EC201C" w:rsidRPr="00E51D30">
        <w:rPr>
          <w:sz w:val="28"/>
          <w:szCs w:val="28"/>
        </w:rPr>
        <w:t xml:space="preserve">також </w:t>
      </w:r>
      <w:r w:rsidRPr="00E51D30">
        <w:rPr>
          <w:sz w:val="28"/>
          <w:szCs w:val="28"/>
        </w:rPr>
        <w:t>буде сприяти запобіганню процесам еміграції молоді.</w:t>
      </w:r>
    </w:p>
    <w:p w14:paraId="5D0AA0F0" w14:textId="0C3E10CD" w:rsidR="009B2C17" w:rsidRPr="00E51D30" w:rsidRDefault="00C4248E" w:rsidP="009B2C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Також</w:t>
      </w:r>
      <w:r w:rsidR="009B2C17" w:rsidRPr="00E51D30">
        <w:rPr>
          <w:sz w:val="28"/>
          <w:szCs w:val="28"/>
        </w:rPr>
        <w:t xml:space="preserve"> передбачається забезпечення працівників </w:t>
      </w:r>
      <w:r w:rsidR="00795CBA" w:rsidRPr="00E51D30">
        <w:rPr>
          <w:sz w:val="28"/>
          <w:szCs w:val="28"/>
        </w:rPr>
        <w:t>КРІБІ</w:t>
      </w:r>
      <w:r w:rsidR="009B2C17" w:rsidRPr="00E51D30">
        <w:rPr>
          <w:sz w:val="28"/>
          <w:szCs w:val="28"/>
        </w:rPr>
        <w:t xml:space="preserve"> заробітною платою, вищою за середню </w:t>
      </w:r>
      <w:r w:rsidR="00073575" w:rsidRPr="00E51D30">
        <w:rPr>
          <w:sz w:val="28"/>
          <w:szCs w:val="28"/>
        </w:rPr>
        <w:t>в</w:t>
      </w:r>
      <w:r w:rsidR="009B2C17" w:rsidRPr="00E51D30">
        <w:rPr>
          <w:sz w:val="28"/>
          <w:szCs w:val="28"/>
        </w:rPr>
        <w:t xml:space="preserve"> міст</w:t>
      </w:r>
      <w:r w:rsidR="00073575" w:rsidRPr="00E51D30">
        <w:rPr>
          <w:sz w:val="28"/>
          <w:szCs w:val="28"/>
        </w:rPr>
        <w:t>і</w:t>
      </w:r>
      <w:r w:rsidR="009B2C17" w:rsidRPr="00E51D30">
        <w:rPr>
          <w:sz w:val="28"/>
          <w:szCs w:val="28"/>
        </w:rPr>
        <w:t xml:space="preserve">. Так, середня заробітна плата постійних працівників </w:t>
      </w:r>
      <w:r w:rsidR="00692ACA" w:rsidRPr="00E51D30">
        <w:rPr>
          <w:sz w:val="28"/>
          <w:szCs w:val="28"/>
        </w:rPr>
        <w:t>КРІБІ</w:t>
      </w:r>
      <w:r w:rsidR="009B2C17" w:rsidRPr="00E51D30">
        <w:rPr>
          <w:sz w:val="28"/>
          <w:szCs w:val="28"/>
        </w:rPr>
        <w:t xml:space="preserve"> прогнозується на рівні </w:t>
      </w:r>
      <w:r w:rsidR="00BD10BC" w:rsidRPr="00E51D30">
        <w:rPr>
          <w:sz w:val="28"/>
          <w:szCs w:val="28"/>
        </w:rPr>
        <w:t>29 916,50</w:t>
      </w:r>
      <w:r w:rsidR="00BD10BC" w:rsidRPr="00E51D30">
        <w:rPr>
          <w:sz w:val="28"/>
          <w:szCs w:val="28"/>
          <w:lang w:eastAsia="uk-UA" w:bidi="uk-UA"/>
        </w:rPr>
        <w:t xml:space="preserve"> </w:t>
      </w:r>
      <w:r w:rsidR="009B2C17" w:rsidRPr="00E51D30">
        <w:rPr>
          <w:sz w:val="28"/>
          <w:szCs w:val="28"/>
          <w:lang w:eastAsia="uk-UA" w:bidi="uk-UA"/>
        </w:rPr>
        <w:t>грн</w:t>
      </w:r>
      <w:r w:rsidR="00A94F94" w:rsidRPr="00E51D30">
        <w:rPr>
          <w:sz w:val="28"/>
          <w:szCs w:val="28"/>
          <w:lang w:eastAsia="uk-UA" w:bidi="uk-UA"/>
        </w:rPr>
        <w:t xml:space="preserve">, що на </w:t>
      </w:r>
      <w:r w:rsidR="00BD10BC" w:rsidRPr="00E51D30">
        <w:rPr>
          <w:sz w:val="28"/>
          <w:szCs w:val="28"/>
          <w:lang w:eastAsia="uk-UA" w:bidi="uk-UA"/>
        </w:rPr>
        <w:t>40</w:t>
      </w:r>
      <w:r w:rsidR="00A94F94" w:rsidRPr="00E51D30">
        <w:rPr>
          <w:sz w:val="28"/>
          <w:szCs w:val="28"/>
          <w:lang w:eastAsia="uk-UA" w:bidi="uk-UA"/>
        </w:rPr>
        <w:t>% більше за</w:t>
      </w:r>
      <w:r w:rsidR="009B2C17" w:rsidRPr="00E51D30">
        <w:rPr>
          <w:sz w:val="28"/>
          <w:szCs w:val="28"/>
          <w:lang w:eastAsia="uk-UA" w:bidi="uk-UA"/>
        </w:rPr>
        <w:t xml:space="preserve"> середн</w:t>
      </w:r>
      <w:r w:rsidR="00A94F94" w:rsidRPr="00E51D30">
        <w:rPr>
          <w:sz w:val="28"/>
          <w:szCs w:val="28"/>
          <w:lang w:eastAsia="uk-UA" w:bidi="uk-UA"/>
        </w:rPr>
        <w:t>ю</w:t>
      </w:r>
      <w:r w:rsidR="00073575" w:rsidRPr="00E51D30">
        <w:rPr>
          <w:sz w:val="28"/>
          <w:szCs w:val="28"/>
          <w:lang w:eastAsia="uk-UA" w:bidi="uk-UA"/>
        </w:rPr>
        <w:t xml:space="preserve"> </w:t>
      </w:r>
      <w:r w:rsidR="009B2C17" w:rsidRPr="00E51D30">
        <w:rPr>
          <w:sz w:val="28"/>
          <w:szCs w:val="28"/>
          <w:lang w:eastAsia="uk-UA" w:bidi="uk-UA"/>
        </w:rPr>
        <w:t>заробітн</w:t>
      </w:r>
      <w:r w:rsidR="00A94F94" w:rsidRPr="00E51D30">
        <w:rPr>
          <w:sz w:val="28"/>
          <w:szCs w:val="28"/>
          <w:lang w:eastAsia="uk-UA" w:bidi="uk-UA"/>
        </w:rPr>
        <w:t xml:space="preserve">у </w:t>
      </w:r>
      <w:r w:rsidR="009B2C17" w:rsidRPr="00E51D30">
        <w:rPr>
          <w:sz w:val="28"/>
          <w:szCs w:val="28"/>
          <w:lang w:eastAsia="uk-UA" w:bidi="uk-UA"/>
        </w:rPr>
        <w:t>плат</w:t>
      </w:r>
      <w:r w:rsidR="00A94F94" w:rsidRPr="00E51D30">
        <w:rPr>
          <w:sz w:val="28"/>
          <w:szCs w:val="28"/>
          <w:lang w:eastAsia="uk-UA" w:bidi="uk-UA"/>
        </w:rPr>
        <w:t>у</w:t>
      </w:r>
      <w:r w:rsidR="009B2C17" w:rsidRPr="00E51D30">
        <w:rPr>
          <w:sz w:val="28"/>
          <w:szCs w:val="28"/>
          <w:lang w:eastAsia="uk-UA" w:bidi="uk-UA"/>
        </w:rPr>
        <w:t xml:space="preserve"> </w:t>
      </w:r>
      <w:r w:rsidR="00073575" w:rsidRPr="00E51D30">
        <w:rPr>
          <w:sz w:val="28"/>
          <w:szCs w:val="28"/>
          <w:lang w:eastAsia="uk-UA" w:bidi="uk-UA"/>
        </w:rPr>
        <w:t>в</w:t>
      </w:r>
      <w:r w:rsidR="009B2C17" w:rsidRPr="00E51D30">
        <w:rPr>
          <w:sz w:val="28"/>
          <w:szCs w:val="28"/>
          <w:lang w:eastAsia="uk-UA" w:bidi="uk-UA"/>
        </w:rPr>
        <w:t xml:space="preserve"> Крив</w:t>
      </w:r>
      <w:r w:rsidR="00107143" w:rsidRPr="00E51D30">
        <w:rPr>
          <w:sz w:val="28"/>
          <w:szCs w:val="28"/>
          <w:lang w:eastAsia="uk-UA" w:bidi="uk-UA"/>
        </w:rPr>
        <w:t>ому</w:t>
      </w:r>
      <w:r w:rsidR="009B2C17" w:rsidRPr="00E51D30">
        <w:rPr>
          <w:sz w:val="28"/>
          <w:szCs w:val="28"/>
          <w:lang w:eastAsia="uk-UA" w:bidi="uk-UA"/>
        </w:rPr>
        <w:t xml:space="preserve"> Р</w:t>
      </w:r>
      <w:r w:rsidR="00107143" w:rsidRPr="00E51D30">
        <w:rPr>
          <w:sz w:val="28"/>
          <w:szCs w:val="28"/>
          <w:lang w:eastAsia="uk-UA" w:bidi="uk-UA"/>
        </w:rPr>
        <w:t>озі</w:t>
      </w:r>
      <w:r w:rsidR="009B2C17" w:rsidRPr="00E51D30">
        <w:rPr>
          <w:sz w:val="28"/>
          <w:szCs w:val="28"/>
          <w:lang w:eastAsia="uk-UA" w:bidi="uk-UA"/>
        </w:rPr>
        <w:t xml:space="preserve"> – </w:t>
      </w:r>
      <w:r w:rsidR="00BD10BC" w:rsidRPr="00E51D30">
        <w:rPr>
          <w:sz w:val="28"/>
          <w:szCs w:val="28"/>
          <w:lang w:eastAsia="uk-UA" w:bidi="uk-UA"/>
        </w:rPr>
        <w:t>17 445,00</w:t>
      </w:r>
      <w:r w:rsidR="009B2C17" w:rsidRPr="00E51D30">
        <w:rPr>
          <w:sz w:val="28"/>
          <w:szCs w:val="28"/>
          <w:lang w:eastAsia="uk-UA" w:bidi="uk-UA"/>
        </w:rPr>
        <w:t> грн (</w:t>
      </w:r>
      <w:r w:rsidR="00BD10BC" w:rsidRPr="00E51D30">
        <w:rPr>
          <w:sz w:val="28"/>
          <w:szCs w:val="28"/>
          <w:lang w:eastAsia="uk-UA" w:bidi="uk-UA"/>
        </w:rPr>
        <w:t xml:space="preserve">розрахунково </w:t>
      </w:r>
      <w:r w:rsidR="009B2C17" w:rsidRPr="00E51D30">
        <w:rPr>
          <w:sz w:val="28"/>
          <w:szCs w:val="28"/>
          <w:lang w:eastAsia="uk-UA" w:bidi="uk-UA"/>
        </w:rPr>
        <w:t>за січень</w:t>
      </w:r>
      <w:r w:rsidRPr="00E51D30">
        <w:rPr>
          <w:sz w:val="28"/>
          <w:szCs w:val="28"/>
        </w:rPr>
        <w:t xml:space="preserve"> – </w:t>
      </w:r>
      <w:r w:rsidR="009B2C17" w:rsidRPr="00E51D30">
        <w:rPr>
          <w:sz w:val="28"/>
          <w:szCs w:val="28"/>
          <w:lang w:eastAsia="uk-UA" w:bidi="uk-UA"/>
        </w:rPr>
        <w:t>вересень 202</w:t>
      </w:r>
      <w:r w:rsidR="00BD10BC" w:rsidRPr="00E51D30">
        <w:rPr>
          <w:sz w:val="28"/>
          <w:szCs w:val="28"/>
          <w:lang w:eastAsia="uk-UA" w:bidi="uk-UA"/>
        </w:rPr>
        <w:t>4</w:t>
      </w:r>
      <w:r w:rsidR="009B2C17" w:rsidRPr="00E51D30">
        <w:rPr>
          <w:sz w:val="28"/>
          <w:szCs w:val="28"/>
          <w:lang w:eastAsia="uk-UA" w:bidi="uk-UA"/>
        </w:rPr>
        <w:t> року).</w:t>
      </w:r>
    </w:p>
    <w:p w14:paraId="7BCD09C0" w14:textId="77777777" w:rsidR="009B2C17" w:rsidRPr="00E51D30" w:rsidRDefault="009B2C17" w:rsidP="009B2C17">
      <w:pPr>
        <w:ind w:firstLine="567"/>
        <w:jc w:val="both"/>
        <w:rPr>
          <w:b/>
          <w:bCs/>
          <w:i/>
          <w:sz w:val="28"/>
          <w:szCs w:val="28"/>
        </w:rPr>
      </w:pPr>
      <w:r w:rsidRPr="00E51D30">
        <w:rPr>
          <w:rFonts w:eastAsiaTheme="minorHAnsi"/>
          <w:b/>
          <w:bCs/>
          <w:i/>
          <w:spacing w:val="5"/>
          <w:sz w:val="28"/>
          <w:szCs w:val="28"/>
        </w:rPr>
        <w:t>Соціально-економічні перспективи після закінчення дії договору ДПП</w:t>
      </w:r>
    </w:p>
    <w:p w14:paraId="03FC008B" w14:textId="3CC9EA43" w:rsidR="009B2C17" w:rsidRPr="00E51D30" w:rsidRDefault="009B2C17" w:rsidP="009B2C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Оцінка соціально-економічних перспектив після закінчення дії договору ДПП, представлена в Т</w:t>
      </w:r>
      <w:r w:rsidR="00C4248E" w:rsidRPr="00E51D30">
        <w:rPr>
          <w:sz w:val="28"/>
          <w:szCs w:val="28"/>
        </w:rPr>
        <w:t>ЕО, дозволила прийти до висновка</w:t>
      </w:r>
      <w:r w:rsidRPr="00E51D30">
        <w:rPr>
          <w:sz w:val="28"/>
          <w:szCs w:val="28"/>
        </w:rPr>
        <w:t xml:space="preserve">, що </w:t>
      </w:r>
      <w:proofErr w:type="spellStart"/>
      <w:r w:rsidRPr="00E51D30">
        <w:rPr>
          <w:sz w:val="28"/>
          <w:szCs w:val="28"/>
        </w:rPr>
        <w:t>Проєкт</w:t>
      </w:r>
      <w:proofErr w:type="spellEnd"/>
      <w:r w:rsidRPr="00E51D30">
        <w:rPr>
          <w:sz w:val="28"/>
          <w:szCs w:val="28"/>
        </w:rPr>
        <w:t xml:space="preserve"> матиме </w:t>
      </w:r>
      <w:r w:rsidR="00073575" w:rsidRPr="00E51D30">
        <w:rPr>
          <w:sz w:val="28"/>
          <w:szCs w:val="28"/>
        </w:rPr>
        <w:t>низку</w:t>
      </w:r>
      <w:r w:rsidRPr="00E51D30">
        <w:rPr>
          <w:sz w:val="28"/>
          <w:szCs w:val="28"/>
        </w:rPr>
        <w:t xml:space="preserve"> позитивних наслідків для міста в результаті </w:t>
      </w:r>
      <w:r w:rsidR="00C4248E" w:rsidRPr="00E51D30">
        <w:rPr>
          <w:sz w:val="28"/>
          <w:szCs w:val="28"/>
        </w:rPr>
        <w:t>вп</w:t>
      </w:r>
      <w:r w:rsidR="00073575" w:rsidRPr="00E51D30">
        <w:rPr>
          <w:sz w:val="28"/>
          <w:szCs w:val="28"/>
        </w:rPr>
        <w:t>ровадження</w:t>
      </w:r>
      <w:r w:rsidRPr="00E51D30">
        <w:rPr>
          <w:sz w:val="28"/>
          <w:szCs w:val="28"/>
        </w:rPr>
        <w:t xml:space="preserve">. Наведені в ТЕО аргументи та докази цьому є достатньо повними, чіткими та не потребують суттєвого доповнення. Зокрема, слід </w:t>
      </w:r>
      <w:r w:rsidR="00073575" w:rsidRPr="00E51D30">
        <w:rPr>
          <w:sz w:val="28"/>
          <w:szCs w:val="28"/>
        </w:rPr>
        <w:t>зазначити</w:t>
      </w:r>
      <w:r w:rsidRPr="00E51D30">
        <w:rPr>
          <w:sz w:val="28"/>
          <w:szCs w:val="28"/>
        </w:rPr>
        <w:t xml:space="preserve"> такі з них:</w:t>
      </w:r>
    </w:p>
    <w:p w14:paraId="0F7946DD" w14:textId="65BE0484" w:rsidR="00176766" w:rsidRPr="00E51D30" w:rsidRDefault="00176766" w:rsidP="00C4248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 xml:space="preserve">Сприяння сталому зростанню бюджетних надходжень на всіх рівнях завдяки ефективній діяльності КРІБІ, </w:t>
      </w:r>
      <w:r w:rsidR="00842981" w:rsidRPr="00E51D30">
        <w:rPr>
          <w:sz w:val="28"/>
          <w:szCs w:val="28"/>
        </w:rPr>
        <w:t>що забезпечується</w:t>
      </w:r>
      <w:r w:rsidRPr="00E51D30">
        <w:rPr>
          <w:sz w:val="28"/>
          <w:szCs w:val="28"/>
        </w:rPr>
        <w:t xml:space="preserve"> достатнім рівнем доходів в</w:t>
      </w:r>
      <w:r w:rsidR="00C4248E" w:rsidRPr="00E51D30">
        <w:rPr>
          <w:sz w:val="28"/>
          <w:szCs w:val="28"/>
        </w:rPr>
        <w:t xml:space="preserve">ід послуг, що надаються в </w:t>
      </w:r>
      <w:r w:rsidR="00842981" w:rsidRPr="00E51D30">
        <w:rPr>
          <w:sz w:val="28"/>
          <w:szCs w:val="28"/>
        </w:rPr>
        <w:t xml:space="preserve">його </w:t>
      </w:r>
      <w:r w:rsidR="00C4248E" w:rsidRPr="00E51D30">
        <w:rPr>
          <w:sz w:val="28"/>
          <w:szCs w:val="28"/>
        </w:rPr>
        <w:t>межах</w:t>
      </w:r>
      <w:r w:rsidRPr="00E51D30">
        <w:rPr>
          <w:sz w:val="28"/>
          <w:szCs w:val="28"/>
        </w:rPr>
        <w:t>.</w:t>
      </w:r>
    </w:p>
    <w:p w14:paraId="3AA04382" w14:textId="1ABF9CB4" w:rsidR="00176766" w:rsidRPr="00E51D30" w:rsidRDefault="00842981" w:rsidP="00C4248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Підтримання впливу КРІБІ як осередка</w:t>
      </w:r>
      <w:r w:rsidR="00176766" w:rsidRPr="00E51D30">
        <w:rPr>
          <w:sz w:val="28"/>
          <w:szCs w:val="28"/>
        </w:rPr>
        <w:t xml:space="preserve"> генерації прямої та непрямої економічної цінності</w:t>
      </w:r>
      <w:r w:rsidR="00C4248E" w:rsidRPr="00E51D30">
        <w:rPr>
          <w:sz w:val="28"/>
          <w:szCs w:val="28"/>
        </w:rPr>
        <w:t xml:space="preserve"> залученими сторонами</w:t>
      </w:r>
      <w:r w:rsidR="00413FD5" w:rsidRPr="00E51D30">
        <w:rPr>
          <w:sz w:val="28"/>
          <w:szCs w:val="28"/>
        </w:rPr>
        <w:t>.</w:t>
      </w:r>
      <w:r w:rsidR="00176766" w:rsidRPr="00E51D30">
        <w:rPr>
          <w:sz w:val="28"/>
          <w:szCs w:val="28"/>
        </w:rPr>
        <w:t xml:space="preserve"> Очікується, що до часу завершення с</w:t>
      </w:r>
      <w:r w:rsidRPr="00E51D30">
        <w:rPr>
          <w:sz w:val="28"/>
          <w:szCs w:val="28"/>
        </w:rPr>
        <w:t>троку дії ДПП навколо КРІБІ</w:t>
      </w:r>
      <w:r w:rsidR="00176766" w:rsidRPr="00E51D30">
        <w:rPr>
          <w:sz w:val="28"/>
          <w:szCs w:val="28"/>
        </w:rPr>
        <w:t xml:space="preserve"> сформується стала модель взаємодії між профільними організація-партнерам</w:t>
      </w:r>
      <w:r w:rsidR="00C4248E" w:rsidRPr="00E51D30">
        <w:rPr>
          <w:sz w:val="28"/>
          <w:szCs w:val="28"/>
        </w:rPr>
        <w:t>и (компаніями приватного сектора</w:t>
      </w:r>
      <w:r w:rsidR="00176766" w:rsidRPr="00E51D30">
        <w:rPr>
          <w:sz w:val="28"/>
          <w:szCs w:val="28"/>
        </w:rPr>
        <w:t>, фінансовими установами, міжнародними</w:t>
      </w:r>
      <w:r w:rsidR="00AD6276" w:rsidRPr="00E51D30">
        <w:rPr>
          <w:sz w:val="28"/>
          <w:szCs w:val="28"/>
        </w:rPr>
        <w:t xml:space="preserve"> організаціями донорів тощо), </w:t>
      </w:r>
      <w:r w:rsidR="00176766" w:rsidRPr="00E51D30">
        <w:rPr>
          <w:sz w:val="28"/>
          <w:szCs w:val="28"/>
        </w:rPr>
        <w:t>учасниками та</w:t>
      </w:r>
      <w:r w:rsidR="00AD6276" w:rsidRPr="00E51D30">
        <w:rPr>
          <w:sz w:val="28"/>
          <w:szCs w:val="28"/>
        </w:rPr>
        <w:t xml:space="preserve"> користувачами послуг КРІБІ</w:t>
      </w:r>
      <w:r w:rsidR="00176766" w:rsidRPr="00E51D30">
        <w:rPr>
          <w:sz w:val="28"/>
          <w:szCs w:val="28"/>
        </w:rPr>
        <w:t>.</w:t>
      </w:r>
    </w:p>
    <w:p w14:paraId="314AA70C" w14:textId="6AC0FE7B" w:rsidR="00176766" w:rsidRPr="00E51D30" w:rsidRDefault="00176766" w:rsidP="00C4248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Формування о</w:t>
      </w:r>
      <w:r w:rsidR="00AD6276" w:rsidRPr="00E51D30">
        <w:rPr>
          <w:sz w:val="28"/>
          <w:szCs w:val="28"/>
        </w:rPr>
        <w:t xml:space="preserve">середку циркулярної економіки </w:t>
      </w:r>
      <w:r w:rsidR="00464044" w:rsidRPr="00E51D30">
        <w:rPr>
          <w:sz w:val="28"/>
          <w:szCs w:val="28"/>
        </w:rPr>
        <w:t xml:space="preserve">у </w:t>
      </w:r>
      <w:r w:rsidR="00AD6276" w:rsidRPr="00E51D30">
        <w:rPr>
          <w:sz w:val="28"/>
          <w:szCs w:val="28"/>
        </w:rPr>
        <w:t xml:space="preserve">Кривому Розі </w:t>
      </w:r>
      <w:r w:rsidRPr="00E51D30">
        <w:rPr>
          <w:sz w:val="28"/>
          <w:szCs w:val="28"/>
        </w:rPr>
        <w:t>та поширення його впливу на інші міста.</w:t>
      </w:r>
    </w:p>
    <w:p w14:paraId="68AC7B9C" w14:textId="24CA99E8" w:rsidR="009B2C17" w:rsidRPr="00E51D30" w:rsidRDefault="00176766" w:rsidP="00C4248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Залучення додаткових інвестицій в економіку міста та надходжень д</w:t>
      </w:r>
      <w:r w:rsidR="00AD6276" w:rsidRPr="00E51D30">
        <w:rPr>
          <w:sz w:val="28"/>
          <w:szCs w:val="28"/>
        </w:rPr>
        <w:t>о бюджету за рахунок податків і</w:t>
      </w:r>
      <w:r w:rsidRPr="00E51D30">
        <w:rPr>
          <w:sz w:val="28"/>
          <w:szCs w:val="28"/>
        </w:rPr>
        <w:t xml:space="preserve"> відрахувань, а також витрачених на території міста коштів учас</w:t>
      </w:r>
      <w:r w:rsidR="00AD6276" w:rsidRPr="00E51D30">
        <w:rPr>
          <w:sz w:val="28"/>
          <w:szCs w:val="28"/>
        </w:rPr>
        <w:t>никами та резидентами інкубатора й</w:t>
      </w:r>
      <w:r w:rsidRPr="00E51D30">
        <w:rPr>
          <w:sz w:val="28"/>
          <w:szCs w:val="28"/>
        </w:rPr>
        <w:t xml:space="preserve"> суб’єктами господарювання, створеним</w:t>
      </w:r>
      <w:r w:rsidR="00AD6276" w:rsidRPr="00E51D30">
        <w:rPr>
          <w:sz w:val="28"/>
          <w:szCs w:val="28"/>
        </w:rPr>
        <w:t>и завдяки діяльності КРІБІ.</w:t>
      </w:r>
    </w:p>
    <w:p w14:paraId="6BF635B7" w14:textId="77777777" w:rsidR="00176766" w:rsidRPr="00E51D30" w:rsidRDefault="00176766" w:rsidP="00C4248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Сприяння розкриттю соціального потенціалу громади міста завдяки диверсифікації економіки.</w:t>
      </w:r>
    </w:p>
    <w:p w14:paraId="5F77AC68" w14:textId="77777777" w:rsidR="00176766" w:rsidRPr="00E51D30" w:rsidRDefault="00176766" w:rsidP="00C4248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Запобігання безробіттю серед молоді, зниженню соціальної напруги в Кривому Розі та покращенню показників зайнятості населення у відмінних від традиційних галузях.</w:t>
      </w:r>
    </w:p>
    <w:p w14:paraId="0D1E0699" w14:textId="562EBCC9" w:rsidR="00176766" w:rsidRPr="00E51D30" w:rsidRDefault="00176766" w:rsidP="00C4248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lastRenderedPageBreak/>
        <w:t>Діяльність КРІБІ надалі сприятиме р</w:t>
      </w:r>
      <w:r w:rsidR="00AD6276" w:rsidRPr="00E51D30">
        <w:rPr>
          <w:sz w:val="28"/>
          <w:szCs w:val="28"/>
        </w:rPr>
        <w:t>озширенню професійних здібностей</w:t>
      </w:r>
      <w:r w:rsidRPr="00E51D30">
        <w:rPr>
          <w:sz w:val="28"/>
          <w:szCs w:val="28"/>
        </w:rPr>
        <w:t xml:space="preserve">, реалізації можливостей та потенціалу талановитої молоді, розвитку </w:t>
      </w:r>
      <w:proofErr w:type="spellStart"/>
      <w:r w:rsidRPr="00E51D30">
        <w:rPr>
          <w:sz w:val="28"/>
          <w:szCs w:val="28"/>
        </w:rPr>
        <w:t>інтелектуальномістких</w:t>
      </w:r>
      <w:proofErr w:type="spellEnd"/>
      <w:r w:rsidRPr="00E51D30">
        <w:rPr>
          <w:sz w:val="28"/>
          <w:szCs w:val="28"/>
        </w:rPr>
        <w:t xml:space="preserve"> галузей економіки через забезпечення точки обміну новими знаннями та опанування навичок у такій сфер</w:t>
      </w:r>
      <w:r w:rsidR="00FD1A6C" w:rsidRPr="00E51D30">
        <w:rPr>
          <w:sz w:val="28"/>
          <w:szCs w:val="28"/>
        </w:rPr>
        <w:t>і</w:t>
      </w:r>
      <w:r w:rsidRPr="00E51D30">
        <w:rPr>
          <w:sz w:val="28"/>
          <w:szCs w:val="28"/>
        </w:rPr>
        <w:t xml:space="preserve"> як циркуляр</w:t>
      </w:r>
      <w:r w:rsidR="00FD1A6C" w:rsidRPr="00E51D30">
        <w:rPr>
          <w:sz w:val="28"/>
          <w:szCs w:val="28"/>
        </w:rPr>
        <w:t>н</w:t>
      </w:r>
      <w:r w:rsidRPr="00E51D30">
        <w:rPr>
          <w:sz w:val="28"/>
          <w:szCs w:val="28"/>
        </w:rPr>
        <w:t>а економіка.</w:t>
      </w:r>
    </w:p>
    <w:p w14:paraId="53EFD5E0" w14:textId="77777777" w:rsidR="00176766" w:rsidRPr="00E51D30" w:rsidRDefault="00176766" w:rsidP="00C4248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Забезпечення високого рівня життя містян та сприяння позитивному приросту людського капіталу.</w:t>
      </w:r>
    </w:p>
    <w:p w14:paraId="51D487BC" w14:textId="4C5FB0B3" w:rsidR="009B2C17" w:rsidRPr="00E51D30" w:rsidRDefault="00176766" w:rsidP="00C4248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 xml:space="preserve">Створення нових </w:t>
      </w:r>
      <w:proofErr w:type="spellStart"/>
      <w:r w:rsidRPr="00E51D30">
        <w:rPr>
          <w:sz w:val="28"/>
          <w:szCs w:val="28"/>
        </w:rPr>
        <w:t>стартапів</w:t>
      </w:r>
      <w:proofErr w:type="spellEnd"/>
      <w:r w:rsidRPr="00E51D30">
        <w:rPr>
          <w:sz w:val="28"/>
          <w:szCs w:val="28"/>
        </w:rPr>
        <w:t>, продукт</w:t>
      </w:r>
      <w:r w:rsidR="00AD6276" w:rsidRPr="00E51D30">
        <w:rPr>
          <w:sz w:val="28"/>
          <w:szCs w:val="28"/>
        </w:rPr>
        <w:t>ів, сервісів та інфраструктури в</w:t>
      </w:r>
      <w:r w:rsidRPr="00E51D30">
        <w:rPr>
          <w:sz w:val="28"/>
          <w:szCs w:val="28"/>
        </w:rPr>
        <w:t xml:space="preserve"> Кривому Розі, що сприятимуть нарощуванню репутаційного капіталу та зростанню привабливості міста.</w:t>
      </w:r>
    </w:p>
    <w:p w14:paraId="09CD3449" w14:textId="77777777" w:rsidR="00176766" w:rsidRPr="00E51D30" w:rsidRDefault="00176766" w:rsidP="00176766">
      <w:pPr>
        <w:tabs>
          <w:tab w:val="left" w:pos="851"/>
        </w:tabs>
        <w:ind w:left="567"/>
        <w:contextualSpacing/>
        <w:jc w:val="both"/>
        <w:rPr>
          <w:sz w:val="28"/>
          <w:szCs w:val="28"/>
        </w:rPr>
      </w:pPr>
    </w:p>
    <w:p w14:paraId="70635D83" w14:textId="4AF72B8F" w:rsidR="009B2C17" w:rsidRPr="00E51D30" w:rsidRDefault="00AD6276" w:rsidP="00AD6276">
      <w:pPr>
        <w:tabs>
          <w:tab w:val="left" w:pos="567"/>
        </w:tabs>
        <w:ind w:firstLine="567"/>
        <w:jc w:val="both"/>
        <w:rPr>
          <w:rFonts w:eastAsiaTheme="minorHAnsi"/>
          <w:b/>
          <w:bCs/>
          <w:i/>
          <w:spacing w:val="5"/>
          <w:sz w:val="28"/>
          <w:szCs w:val="28"/>
        </w:rPr>
      </w:pPr>
      <w:r w:rsidRPr="00E51D30">
        <w:rPr>
          <w:b/>
          <w:bCs/>
          <w:i/>
          <w:sz w:val="28"/>
          <w:szCs w:val="28"/>
          <w:shd w:val="clear" w:color="auto" w:fill="FFFFFF"/>
        </w:rPr>
        <w:t xml:space="preserve">2.3. </w:t>
      </w:r>
      <w:r w:rsidR="009B2C17" w:rsidRPr="00E51D30">
        <w:rPr>
          <w:b/>
          <w:bCs/>
          <w:i/>
          <w:sz w:val="28"/>
          <w:szCs w:val="28"/>
          <w:shd w:val="clear" w:color="auto" w:fill="FFFFFF"/>
        </w:rPr>
        <w:t xml:space="preserve">Екологічні наслідки здійснення ДПП та </w:t>
      </w:r>
      <w:r w:rsidR="009B2C17" w:rsidRPr="00E51D30">
        <w:rPr>
          <w:rFonts w:eastAsiaTheme="minorHAnsi"/>
          <w:b/>
          <w:bCs/>
          <w:i/>
          <w:spacing w:val="5"/>
          <w:sz w:val="28"/>
          <w:szCs w:val="28"/>
        </w:rPr>
        <w:t>перспективи після закінчення дії договору ДПП</w:t>
      </w:r>
    </w:p>
    <w:p w14:paraId="2F076E77" w14:textId="1B36903B" w:rsidR="009B2C17" w:rsidRPr="00E51D30" w:rsidRDefault="009B2C17" w:rsidP="009B2C17">
      <w:pPr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 xml:space="preserve">Аналіз ефективності здійснення ДПП показав, що реалізація </w:t>
      </w:r>
      <w:proofErr w:type="spellStart"/>
      <w:r w:rsidRPr="00E51D30">
        <w:rPr>
          <w:sz w:val="28"/>
          <w:szCs w:val="28"/>
        </w:rPr>
        <w:t>Проєкту</w:t>
      </w:r>
      <w:proofErr w:type="spellEnd"/>
      <w:r w:rsidRPr="00E51D30">
        <w:rPr>
          <w:sz w:val="28"/>
          <w:szCs w:val="28"/>
        </w:rPr>
        <w:t xml:space="preserve"> не спричинить негативного впливу на довкілля та людей. </w:t>
      </w:r>
      <w:proofErr w:type="spellStart"/>
      <w:r w:rsidRPr="00E51D30">
        <w:rPr>
          <w:sz w:val="28"/>
          <w:szCs w:val="28"/>
        </w:rPr>
        <w:t>Проєкт</w:t>
      </w:r>
      <w:proofErr w:type="spellEnd"/>
      <w:r w:rsidRPr="00E51D30">
        <w:rPr>
          <w:sz w:val="28"/>
          <w:szCs w:val="28"/>
        </w:rPr>
        <w:t xml:space="preserve"> позитивно впливатиме на навколишнє середовище, оскільки сприятиме розмежуванню економічного зростання, використанню природних ресурсів і впливу на навколишнє середовище. Розвиток </w:t>
      </w:r>
      <w:r w:rsidR="004F0483" w:rsidRPr="00E51D30">
        <w:rPr>
          <w:sz w:val="28"/>
          <w:szCs w:val="28"/>
        </w:rPr>
        <w:t xml:space="preserve">циркулярної </w:t>
      </w:r>
      <w:r w:rsidRPr="00E51D30">
        <w:rPr>
          <w:sz w:val="28"/>
          <w:szCs w:val="28"/>
        </w:rPr>
        <w:t>економіки як фактор сталого розвитку сприятиме диверсифікації та активізації економічної діяльності з кардинально меншим вик</w:t>
      </w:r>
      <w:r w:rsidR="00AD6276" w:rsidRPr="00E51D30">
        <w:rPr>
          <w:sz w:val="28"/>
          <w:szCs w:val="28"/>
        </w:rPr>
        <w:t>ористанням природних ресурсів і</w:t>
      </w:r>
      <w:r w:rsidRPr="00E51D30">
        <w:rPr>
          <w:sz w:val="28"/>
          <w:szCs w:val="28"/>
        </w:rPr>
        <w:t xml:space="preserve"> мінімізацією </w:t>
      </w:r>
      <w:r w:rsidR="00A94F94" w:rsidRPr="00E51D30">
        <w:rPr>
          <w:sz w:val="28"/>
          <w:szCs w:val="28"/>
        </w:rPr>
        <w:t>негативного впливу на довкілля.</w:t>
      </w:r>
    </w:p>
    <w:p w14:paraId="4B259915" w14:textId="1D8FE2AB" w:rsidR="009B2C17" w:rsidRPr="00E51D30" w:rsidRDefault="00361D2F" w:rsidP="009B2C1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1D30">
        <w:rPr>
          <w:rFonts w:eastAsiaTheme="minorHAnsi"/>
          <w:sz w:val="28"/>
          <w:szCs w:val="28"/>
          <w:lang w:eastAsia="en-US"/>
        </w:rPr>
        <w:t>У</w:t>
      </w:r>
      <w:r w:rsidR="009B2C17" w:rsidRPr="00E51D30">
        <w:rPr>
          <w:rFonts w:eastAsiaTheme="minorHAnsi"/>
          <w:sz w:val="28"/>
          <w:szCs w:val="28"/>
          <w:lang w:eastAsia="en-US"/>
        </w:rPr>
        <w:t xml:space="preserve"> ТЕО обґрунтовано, що після припинення дії договору очікується позитивний вплив на довкілля за рахунок використання енергоефективного ресурсозбер</w:t>
      </w:r>
      <w:r w:rsidRPr="00E51D30">
        <w:rPr>
          <w:rFonts w:eastAsiaTheme="minorHAnsi"/>
          <w:sz w:val="28"/>
          <w:szCs w:val="28"/>
          <w:lang w:eastAsia="en-US"/>
        </w:rPr>
        <w:t>ігаючого</w:t>
      </w:r>
      <w:r w:rsidR="009B2C17" w:rsidRPr="00E51D30">
        <w:rPr>
          <w:rFonts w:eastAsiaTheme="minorHAnsi"/>
          <w:sz w:val="28"/>
          <w:szCs w:val="28"/>
          <w:lang w:eastAsia="en-US"/>
        </w:rPr>
        <w:t xml:space="preserve"> обладнання та матеріалів, що не мають негативного впливу на навколишнє середовище. За рахунок </w:t>
      </w:r>
      <w:r w:rsidR="00AD6276" w:rsidRPr="00E51D30">
        <w:rPr>
          <w:rFonts w:eastAsiaTheme="minorHAnsi"/>
          <w:sz w:val="28"/>
          <w:szCs w:val="28"/>
          <w:lang w:eastAsia="en-US"/>
        </w:rPr>
        <w:t>у</w:t>
      </w:r>
      <w:r w:rsidR="004F0483" w:rsidRPr="00E51D30">
        <w:rPr>
          <w:rFonts w:eastAsiaTheme="minorHAnsi"/>
          <w:sz w:val="28"/>
          <w:szCs w:val="28"/>
          <w:lang w:eastAsia="en-US"/>
        </w:rPr>
        <w:t>провадження технологій циркулярної економіки</w:t>
      </w:r>
      <w:r w:rsidR="00AD6276" w:rsidRPr="00E51D30">
        <w:rPr>
          <w:rFonts w:eastAsiaTheme="minorHAnsi"/>
          <w:sz w:val="28"/>
          <w:szCs w:val="28"/>
          <w:lang w:eastAsia="en-US"/>
        </w:rPr>
        <w:t>, розроблених</w:t>
      </w:r>
      <w:r w:rsidR="004F0483" w:rsidRPr="00E51D30">
        <w:rPr>
          <w:rFonts w:eastAsiaTheme="minorHAnsi"/>
          <w:sz w:val="28"/>
          <w:szCs w:val="28"/>
          <w:lang w:eastAsia="en-US"/>
        </w:rPr>
        <w:t xml:space="preserve"> КРІБІ</w:t>
      </w:r>
      <w:r w:rsidR="00413FD5" w:rsidRPr="00E51D30">
        <w:rPr>
          <w:rFonts w:eastAsiaTheme="minorHAnsi"/>
          <w:sz w:val="28"/>
          <w:szCs w:val="28"/>
          <w:lang w:eastAsia="en-US"/>
        </w:rPr>
        <w:t>,</w:t>
      </w:r>
      <w:r w:rsidR="004F0483" w:rsidRPr="00E51D30">
        <w:rPr>
          <w:rFonts w:eastAsiaTheme="minorHAnsi"/>
          <w:sz w:val="28"/>
          <w:szCs w:val="28"/>
          <w:lang w:eastAsia="en-US"/>
        </w:rPr>
        <w:t xml:space="preserve"> очікується довгостроковий системний позитивний вплив на довкілля міста.</w:t>
      </w:r>
    </w:p>
    <w:p w14:paraId="0D036496" w14:textId="77777777" w:rsidR="009B2C17" w:rsidRPr="00E51D30" w:rsidRDefault="009B2C17" w:rsidP="009B2C1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3430F7E" w14:textId="15249662" w:rsidR="00165EF7" w:rsidRPr="00E51D30" w:rsidRDefault="00734B01" w:rsidP="00734B01">
      <w:pPr>
        <w:tabs>
          <w:tab w:val="left" w:pos="320"/>
          <w:tab w:val="left" w:pos="993"/>
        </w:tabs>
        <w:ind w:firstLine="567"/>
        <w:contextualSpacing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E51D30">
        <w:rPr>
          <w:b/>
          <w:bCs/>
          <w:i/>
          <w:sz w:val="28"/>
          <w:szCs w:val="28"/>
          <w:shd w:val="clear" w:color="auto" w:fill="FFFFFF"/>
        </w:rPr>
        <w:t xml:space="preserve">3. </w:t>
      </w:r>
      <w:r w:rsidR="00165EF7" w:rsidRPr="00E51D30">
        <w:rPr>
          <w:b/>
          <w:bCs/>
          <w:i/>
          <w:sz w:val="28"/>
          <w:szCs w:val="28"/>
          <w:shd w:val="clear" w:color="auto" w:fill="FFFFFF"/>
        </w:rPr>
        <w:t xml:space="preserve">Фінансові показники </w:t>
      </w:r>
      <w:proofErr w:type="spellStart"/>
      <w:r w:rsidR="00165EF7" w:rsidRPr="00E51D30">
        <w:rPr>
          <w:b/>
          <w:bCs/>
          <w:i/>
          <w:sz w:val="28"/>
          <w:szCs w:val="28"/>
          <w:shd w:val="clear" w:color="auto" w:fill="FFFFFF"/>
        </w:rPr>
        <w:t>Проєкту</w:t>
      </w:r>
      <w:proofErr w:type="spellEnd"/>
      <w:r w:rsidR="00165EF7" w:rsidRPr="00E51D30">
        <w:rPr>
          <w:b/>
          <w:bCs/>
          <w:i/>
          <w:sz w:val="28"/>
          <w:szCs w:val="28"/>
          <w:shd w:val="clear" w:color="auto" w:fill="FFFFFF"/>
        </w:rPr>
        <w:t xml:space="preserve"> (аналіз припущень</w:t>
      </w:r>
      <w:r w:rsidR="000B457B" w:rsidRPr="00E51D30"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="00165EF7" w:rsidRPr="00E51D30">
        <w:rPr>
          <w:b/>
          <w:bCs/>
          <w:i/>
          <w:sz w:val="28"/>
          <w:szCs w:val="28"/>
          <w:shd w:val="clear" w:color="auto" w:fill="FFFFFF"/>
        </w:rPr>
        <w:t>фінансової моделі ДПП та результати її оцінки)</w:t>
      </w:r>
    </w:p>
    <w:p w14:paraId="5841FB98" w14:textId="77777777" w:rsidR="00957CB6" w:rsidRPr="00E51D30" w:rsidRDefault="00957CB6" w:rsidP="00864360">
      <w:pPr>
        <w:tabs>
          <w:tab w:val="left" w:pos="993"/>
        </w:tabs>
        <w:ind w:left="567"/>
        <w:jc w:val="both"/>
        <w:rPr>
          <w:shd w:val="clear" w:color="auto" w:fill="FFFFFF"/>
        </w:rPr>
      </w:pPr>
    </w:p>
    <w:p w14:paraId="3EB5F944" w14:textId="6467F590" w:rsidR="00EE4E79" w:rsidRPr="00E51D30" w:rsidRDefault="00EE4E79" w:rsidP="00B3157A">
      <w:pPr>
        <w:tabs>
          <w:tab w:val="left" w:pos="851"/>
        </w:tabs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>Оцінка ТЕО показала, що фінансова модель</w:t>
      </w:r>
      <w:r w:rsidRPr="00E51D30">
        <w:rPr>
          <w:bCs/>
          <w:sz w:val="28"/>
          <w:szCs w:val="28"/>
          <w:lang w:eastAsia="uk-UA" w:bidi="uk-UA"/>
        </w:rPr>
        <w:t xml:space="preserve"> </w:t>
      </w:r>
      <w:r w:rsidRPr="00E51D30">
        <w:rPr>
          <w:sz w:val="28"/>
          <w:szCs w:val="28"/>
          <w:lang w:eastAsia="uk-UA" w:bidi="uk-UA"/>
        </w:rPr>
        <w:t xml:space="preserve">має чітку зрозумілу структуру, включаючи окремі розділи: виручка від реалізації, витрати, інвестиції, ціни на послуги, розрахунок основних показників </w:t>
      </w:r>
      <w:proofErr w:type="spellStart"/>
      <w:r w:rsidRPr="00E51D30">
        <w:rPr>
          <w:sz w:val="28"/>
          <w:szCs w:val="28"/>
          <w:lang w:eastAsia="uk-UA" w:bidi="uk-UA"/>
        </w:rPr>
        <w:t>Проєкту</w:t>
      </w:r>
      <w:proofErr w:type="spellEnd"/>
      <w:r w:rsidRPr="00E51D30">
        <w:rPr>
          <w:sz w:val="28"/>
          <w:szCs w:val="28"/>
          <w:lang w:eastAsia="uk-UA" w:bidi="uk-UA"/>
        </w:rPr>
        <w:t>, що надало змогу перевірити правильність їх розрахунку.</w:t>
      </w:r>
    </w:p>
    <w:p w14:paraId="3D3EC3B8" w14:textId="70FB3E67" w:rsidR="005C5622" w:rsidRPr="00E51D30" w:rsidRDefault="00EE4E79" w:rsidP="005C5622">
      <w:pPr>
        <w:tabs>
          <w:tab w:val="left" w:pos="851"/>
        </w:tabs>
        <w:ind w:firstLine="567"/>
        <w:jc w:val="both"/>
        <w:rPr>
          <w:i/>
          <w:iCs/>
          <w:lang w:eastAsia="uk-UA" w:bidi="uk-UA"/>
        </w:rPr>
      </w:pPr>
      <w:r w:rsidRPr="00E51D30">
        <w:rPr>
          <w:rStyle w:val="rvts8"/>
          <w:sz w:val="28"/>
          <w:szCs w:val="28"/>
        </w:rPr>
        <w:t xml:space="preserve">Фінансові показники </w:t>
      </w:r>
      <w:proofErr w:type="spellStart"/>
      <w:r w:rsidRPr="00E51D30">
        <w:rPr>
          <w:rStyle w:val="rvts8"/>
          <w:sz w:val="28"/>
          <w:szCs w:val="28"/>
        </w:rPr>
        <w:t>Проєкту</w:t>
      </w:r>
      <w:proofErr w:type="spellEnd"/>
      <w:r w:rsidRPr="00E51D30">
        <w:rPr>
          <w:rStyle w:val="rvts8"/>
          <w:sz w:val="28"/>
          <w:szCs w:val="28"/>
        </w:rPr>
        <w:t xml:space="preserve">, відповідно до розрахунків, представлених </w:t>
      </w:r>
      <w:r w:rsidR="00BB7C7F" w:rsidRPr="00E51D30">
        <w:rPr>
          <w:rStyle w:val="rvts8"/>
          <w:sz w:val="28"/>
          <w:szCs w:val="28"/>
        </w:rPr>
        <w:t xml:space="preserve">у </w:t>
      </w:r>
      <w:r w:rsidRPr="00E51D30">
        <w:rPr>
          <w:rStyle w:val="rvts8"/>
          <w:sz w:val="28"/>
          <w:szCs w:val="28"/>
        </w:rPr>
        <w:t xml:space="preserve">ТЕО, </w:t>
      </w:r>
      <w:r w:rsidR="002A78CB" w:rsidRPr="00E51D30">
        <w:rPr>
          <w:rStyle w:val="rvts8"/>
          <w:sz w:val="28"/>
          <w:szCs w:val="28"/>
        </w:rPr>
        <w:t xml:space="preserve">оцінювалися </w:t>
      </w:r>
      <w:r w:rsidRPr="00E51D30">
        <w:rPr>
          <w:rStyle w:val="rvts8"/>
          <w:sz w:val="28"/>
          <w:szCs w:val="28"/>
        </w:rPr>
        <w:t xml:space="preserve">за </w:t>
      </w:r>
      <w:r w:rsidR="002A78CB" w:rsidRPr="00E51D30">
        <w:rPr>
          <w:rStyle w:val="rvts8"/>
          <w:sz w:val="28"/>
          <w:szCs w:val="28"/>
        </w:rPr>
        <w:t>трьома сценаріями</w:t>
      </w:r>
      <w:r w:rsidR="00956732" w:rsidRPr="00E51D30">
        <w:rPr>
          <w:rStyle w:val="rvts8"/>
          <w:sz w:val="28"/>
          <w:szCs w:val="28"/>
        </w:rPr>
        <w:t xml:space="preserve"> реалізації </w:t>
      </w:r>
      <w:proofErr w:type="spellStart"/>
      <w:r w:rsidR="00956732" w:rsidRPr="00E51D30">
        <w:rPr>
          <w:rStyle w:val="rvts8"/>
          <w:sz w:val="28"/>
          <w:szCs w:val="28"/>
        </w:rPr>
        <w:t>Проєкту</w:t>
      </w:r>
      <w:proofErr w:type="spellEnd"/>
      <w:r w:rsidR="002A78CB" w:rsidRPr="00E51D30">
        <w:rPr>
          <w:rStyle w:val="rvts8"/>
          <w:sz w:val="28"/>
          <w:szCs w:val="28"/>
        </w:rPr>
        <w:t>:</w:t>
      </w:r>
      <w:r w:rsidR="00956732" w:rsidRPr="00E51D30">
        <w:rPr>
          <w:rStyle w:val="rvts8"/>
          <w:sz w:val="28"/>
          <w:szCs w:val="28"/>
        </w:rPr>
        <w:t xml:space="preserve"> оптимістичним</w:t>
      </w:r>
      <w:r w:rsidR="00803AC5" w:rsidRPr="00E51D30">
        <w:rPr>
          <w:rStyle w:val="rvts8"/>
          <w:sz w:val="28"/>
          <w:szCs w:val="28"/>
        </w:rPr>
        <w:t>, оч</w:t>
      </w:r>
      <w:r w:rsidR="00956732" w:rsidRPr="00E51D30">
        <w:rPr>
          <w:rStyle w:val="rvts8"/>
          <w:sz w:val="28"/>
          <w:szCs w:val="28"/>
        </w:rPr>
        <w:t>ікуваним</w:t>
      </w:r>
      <w:r w:rsidR="005C5622" w:rsidRPr="00E51D30">
        <w:rPr>
          <w:rStyle w:val="rvts8"/>
          <w:sz w:val="28"/>
          <w:szCs w:val="28"/>
        </w:rPr>
        <w:t xml:space="preserve"> та песиміс</w:t>
      </w:r>
      <w:r w:rsidR="00956732" w:rsidRPr="00E51D30">
        <w:rPr>
          <w:rStyle w:val="rvts8"/>
          <w:sz w:val="28"/>
          <w:szCs w:val="28"/>
        </w:rPr>
        <w:t>тичним</w:t>
      </w:r>
      <w:r w:rsidR="005C5622" w:rsidRPr="00E51D30">
        <w:rPr>
          <w:rStyle w:val="rvts8"/>
          <w:sz w:val="28"/>
          <w:szCs w:val="28"/>
        </w:rPr>
        <w:t xml:space="preserve"> (таблиця 3)</w:t>
      </w:r>
      <w:r w:rsidR="00150098" w:rsidRPr="00E51D30">
        <w:rPr>
          <w:rStyle w:val="rvts8"/>
          <w:sz w:val="28"/>
          <w:szCs w:val="28"/>
        </w:rPr>
        <w:t xml:space="preserve">.  </w:t>
      </w:r>
    </w:p>
    <w:p w14:paraId="4E4C0EE8" w14:textId="46951689" w:rsidR="005C5622" w:rsidRPr="00E51D30" w:rsidRDefault="005C5622" w:rsidP="005C5622">
      <w:pPr>
        <w:widowControl w:val="0"/>
        <w:autoSpaceDE w:val="0"/>
        <w:autoSpaceDN w:val="0"/>
        <w:ind w:firstLine="567"/>
        <w:jc w:val="right"/>
        <w:rPr>
          <w:i/>
          <w:iCs/>
          <w:sz w:val="28"/>
          <w:szCs w:val="28"/>
          <w:lang w:eastAsia="uk-UA" w:bidi="uk-UA"/>
        </w:rPr>
      </w:pPr>
      <w:r w:rsidRPr="00E51D30">
        <w:rPr>
          <w:i/>
          <w:iCs/>
          <w:sz w:val="28"/>
          <w:szCs w:val="28"/>
          <w:lang w:eastAsia="uk-UA" w:bidi="uk-UA"/>
        </w:rPr>
        <w:t>Таблиця 3</w:t>
      </w:r>
    </w:p>
    <w:p w14:paraId="0D7F43B0" w14:textId="56E4BB76" w:rsidR="005C5622" w:rsidRPr="00E51D30" w:rsidRDefault="005C5622" w:rsidP="005C5622">
      <w:pPr>
        <w:jc w:val="center"/>
        <w:rPr>
          <w:b/>
          <w:bCs/>
          <w:i/>
          <w:sz w:val="28"/>
          <w:szCs w:val="28"/>
          <w:lang w:eastAsia="uk-UA" w:bidi="uk-UA"/>
        </w:rPr>
      </w:pPr>
      <w:r w:rsidRPr="00E51D30">
        <w:rPr>
          <w:b/>
          <w:bCs/>
          <w:i/>
          <w:sz w:val="28"/>
          <w:szCs w:val="28"/>
          <w:lang w:eastAsia="uk-UA" w:bidi="uk-UA"/>
        </w:rPr>
        <w:t xml:space="preserve">Основні показники за альтернативними сценаріями реалізації </w:t>
      </w:r>
      <w:proofErr w:type="spellStart"/>
      <w:r w:rsidRPr="00E51D30">
        <w:rPr>
          <w:b/>
          <w:bCs/>
          <w:i/>
          <w:sz w:val="28"/>
          <w:szCs w:val="28"/>
          <w:lang w:eastAsia="uk-UA" w:bidi="uk-UA"/>
        </w:rPr>
        <w:t>Проєкту</w:t>
      </w:r>
      <w:proofErr w:type="spellEnd"/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9"/>
        <w:gridCol w:w="2158"/>
        <w:gridCol w:w="1579"/>
        <w:gridCol w:w="2267"/>
      </w:tblGrid>
      <w:tr w:rsidR="00956732" w:rsidRPr="00E51D30" w14:paraId="238B6823" w14:textId="77777777" w:rsidTr="00956732">
        <w:trPr>
          <w:trHeight w:val="195"/>
        </w:trPr>
        <w:tc>
          <w:tcPr>
            <w:tcW w:w="0" w:type="auto"/>
            <w:vMerge w:val="restart"/>
            <w:shd w:val="clear" w:color="auto" w:fill="auto"/>
          </w:tcPr>
          <w:p w14:paraId="4F935B6A" w14:textId="20752C6B" w:rsidR="00956732" w:rsidRPr="00E51D30" w:rsidRDefault="00956732" w:rsidP="00956732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51D30">
              <w:rPr>
                <w:b/>
                <w:bCs/>
                <w:i/>
                <w:color w:val="000000"/>
                <w:sz w:val="28"/>
                <w:szCs w:val="28"/>
              </w:rPr>
              <w:t>Фінансовий показник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33B4323" w14:textId="47B8136E" w:rsidR="00956732" w:rsidRPr="00E51D30" w:rsidRDefault="00956732" w:rsidP="00217F1A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51D30">
              <w:rPr>
                <w:b/>
                <w:bCs/>
                <w:i/>
                <w:color w:val="000000"/>
                <w:sz w:val="28"/>
                <w:szCs w:val="28"/>
              </w:rPr>
              <w:t xml:space="preserve">Сценарії реалізації </w:t>
            </w:r>
            <w:proofErr w:type="spellStart"/>
            <w:r w:rsidRPr="00E51D30">
              <w:rPr>
                <w:b/>
                <w:bCs/>
                <w:i/>
                <w:color w:val="000000"/>
                <w:sz w:val="28"/>
                <w:szCs w:val="28"/>
              </w:rPr>
              <w:t>проєкту</w:t>
            </w:r>
            <w:proofErr w:type="spellEnd"/>
          </w:p>
        </w:tc>
      </w:tr>
      <w:tr w:rsidR="00956732" w:rsidRPr="00E51D30" w14:paraId="00DE1A89" w14:textId="77777777" w:rsidTr="00956732">
        <w:trPr>
          <w:trHeight w:val="195"/>
        </w:trPr>
        <w:tc>
          <w:tcPr>
            <w:tcW w:w="0" w:type="auto"/>
            <w:vMerge/>
            <w:shd w:val="clear" w:color="auto" w:fill="auto"/>
          </w:tcPr>
          <w:p w14:paraId="66546E88" w14:textId="72D3FDD2" w:rsidR="00956732" w:rsidRPr="00E51D30" w:rsidRDefault="00956732" w:rsidP="00217F1A">
            <w:pPr>
              <w:ind w:firstLine="567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0214F11" w14:textId="650D30E8" w:rsidR="00956732" w:rsidRPr="00E51D30" w:rsidRDefault="00B06384" w:rsidP="00217F1A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51D30">
              <w:rPr>
                <w:b/>
                <w:bCs/>
                <w:i/>
                <w:color w:val="000000"/>
                <w:sz w:val="28"/>
                <w:szCs w:val="28"/>
              </w:rPr>
              <w:t>п</w:t>
            </w:r>
            <w:r w:rsidR="00956732" w:rsidRPr="00E51D30">
              <w:rPr>
                <w:b/>
                <w:bCs/>
                <w:i/>
                <w:color w:val="000000"/>
                <w:sz w:val="28"/>
                <w:szCs w:val="28"/>
              </w:rPr>
              <w:t>есимістичний</w:t>
            </w:r>
          </w:p>
        </w:tc>
        <w:tc>
          <w:tcPr>
            <w:tcW w:w="0" w:type="auto"/>
            <w:shd w:val="clear" w:color="auto" w:fill="auto"/>
          </w:tcPr>
          <w:p w14:paraId="28E31C17" w14:textId="70C4CB1F" w:rsidR="00956732" w:rsidRPr="00E51D30" w:rsidRDefault="00B06384" w:rsidP="00217F1A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51D30">
              <w:rPr>
                <w:b/>
                <w:bCs/>
                <w:i/>
                <w:color w:val="000000"/>
                <w:sz w:val="28"/>
                <w:szCs w:val="28"/>
              </w:rPr>
              <w:t>о</w:t>
            </w:r>
            <w:r w:rsidR="00956732" w:rsidRPr="00E51D30">
              <w:rPr>
                <w:b/>
                <w:bCs/>
                <w:i/>
                <w:color w:val="000000"/>
                <w:sz w:val="28"/>
                <w:szCs w:val="28"/>
              </w:rPr>
              <w:t>чікуваний</w:t>
            </w:r>
          </w:p>
        </w:tc>
        <w:tc>
          <w:tcPr>
            <w:tcW w:w="0" w:type="auto"/>
            <w:shd w:val="clear" w:color="auto" w:fill="auto"/>
          </w:tcPr>
          <w:p w14:paraId="2BB95AD3" w14:textId="55711D1E" w:rsidR="00956732" w:rsidRPr="00E51D30" w:rsidRDefault="00B06384" w:rsidP="00217F1A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51D30">
              <w:rPr>
                <w:b/>
                <w:bCs/>
                <w:i/>
                <w:color w:val="000000"/>
                <w:sz w:val="28"/>
                <w:szCs w:val="28"/>
              </w:rPr>
              <w:t>о</w:t>
            </w:r>
            <w:r w:rsidR="00956732" w:rsidRPr="00E51D30">
              <w:rPr>
                <w:b/>
                <w:bCs/>
                <w:i/>
                <w:color w:val="000000"/>
                <w:sz w:val="28"/>
                <w:szCs w:val="28"/>
              </w:rPr>
              <w:t xml:space="preserve">птимістичний </w:t>
            </w:r>
          </w:p>
        </w:tc>
      </w:tr>
      <w:tr w:rsidR="00E05E11" w:rsidRPr="00E51D30" w14:paraId="4D9723BC" w14:textId="77777777" w:rsidTr="00956732">
        <w:trPr>
          <w:trHeight w:val="150"/>
        </w:trPr>
        <w:tc>
          <w:tcPr>
            <w:tcW w:w="0" w:type="auto"/>
            <w:shd w:val="clear" w:color="auto" w:fill="auto"/>
          </w:tcPr>
          <w:p w14:paraId="41FCB9F8" w14:textId="3A42B63E" w:rsidR="00E05E11" w:rsidRPr="00E51D30" w:rsidRDefault="00E05E11" w:rsidP="00E05E11">
            <w:pPr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74021" w14:textId="2C564549" w:rsidR="00E05E11" w:rsidRPr="00E51D30" w:rsidRDefault="00E05E11" w:rsidP="00E05E11">
            <w:pPr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3EE14" w14:textId="04ACD66B" w:rsidR="00E05E11" w:rsidRPr="00E51D30" w:rsidRDefault="00E05E11" w:rsidP="00E05E11">
            <w:pPr>
              <w:ind w:hanging="101"/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16908" w14:textId="75AA72A0" w:rsidR="00E05E11" w:rsidRPr="00E51D30" w:rsidRDefault="00E05E11" w:rsidP="00E05E11">
            <w:pPr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4</w:t>
            </w:r>
          </w:p>
        </w:tc>
      </w:tr>
      <w:tr w:rsidR="005C5622" w:rsidRPr="00E51D30" w14:paraId="5CE171DA" w14:textId="77777777" w:rsidTr="00956732">
        <w:trPr>
          <w:trHeight w:val="150"/>
        </w:trPr>
        <w:tc>
          <w:tcPr>
            <w:tcW w:w="0" w:type="auto"/>
            <w:shd w:val="clear" w:color="auto" w:fill="auto"/>
          </w:tcPr>
          <w:p w14:paraId="3CB6BF8F" w14:textId="77777777" w:rsidR="005C5622" w:rsidRPr="00E51D30" w:rsidRDefault="005C5622" w:rsidP="00217F1A">
            <w:pPr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 xml:space="preserve">Чиста приведена вартість </w:t>
            </w:r>
            <w:proofErr w:type="spellStart"/>
            <w:r w:rsidRPr="00E51D30">
              <w:rPr>
                <w:sz w:val="28"/>
                <w:szCs w:val="28"/>
              </w:rPr>
              <w:t>Проєкту</w:t>
            </w:r>
            <w:proofErr w:type="spellEnd"/>
            <w:r w:rsidRPr="00E51D30">
              <w:rPr>
                <w:sz w:val="28"/>
                <w:szCs w:val="28"/>
              </w:rPr>
              <w:t>, тис. грн</w:t>
            </w:r>
          </w:p>
          <w:p w14:paraId="63ACB0FD" w14:textId="77777777" w:rsidR="00E05E11" w:rsidRPr="00E51D30" w:rsidRDefault="00E05E11" w:rsidP="00217F1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0ED517" w14:textId="77777777" w:rsidR="005C5622" w:rsidRPr="00E51D30" w:rsidRDefault="005C5622" w:rsidP="00217F1A">
            <w:pPr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3 871,19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1D057" w14:textId="77777777" w:rsidR="005C5622" w:rsidRPr="00E51D30" w:rsidRDefault="005C5622" w:rsidP="00217F1A">
            <w:pPr>
              <w:ind w:hanging="101"/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30 946,74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24C2F" w14:textId="77777777" w:rsidR="005C5622" w:rsidRPr="00E51D30" w:rsidRDefault="005C5622" w:rsidP="00217F1A">
            <w:pPr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50 664,09</w:t>
            </w:r>
          </w:p>
        </w:tc>
      </w:tr>
      <w:tr w:rsidR="00E05E11" w:rsidRPr="00E51D30" w14:paraId="1921B202" w14:textId="77777777" w:rsidTr="00956732">
        <w:trPr>
          <w:trHeight w:val="173"/>
        </w:trPr>
        <w:tc>
          <w:tcPr>
            <w:tcW w:w="0" w:type="auto"/>
            <w:shd w:val="clear" w:color="auto" w:fill="auto"/>
          </w:tcPr>
          <w:p w14:paraId="4793BB76" w14:textId="5CB2D049" w:rsidR="00E05E11" w:rsidRPr="00E51D30" w:rsidRDefault="00E05E11" w:rsidP="00E05E11">
            <w:pPr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B6ECB" w14:textId="52ED7435" w:rsidR="00E05E11" w:rsidRPr="00E51D30" w:rsidRDefault="00E05E11" w:rsidP="00E05E11">
            <w:pPr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61BD1" w14:textId="7A900079" w:rsidR="00E05E11" w:rsidRPr="00E51D30" w:rsidRDefault="00E05E11" w:rsidP="00E05E11">
            <w:pPr>
              <w:ind w:hanging="101"/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5F1FF" w14:textId="016F1F64" w:rsidR="00E05E11" w:rsidRPr="00E51D30" w:rsidRDefault="00E05E11" w:rsidP="00E05E11">
            <w:pPr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4</w:t>
            </w:r>
          </w:p>
        </w:tc>
      </w:tr>
      <w:tr w:rsidR="005C5622" w:rsidRPr="00E51D30" w14:paraId="258D9D98" w14:textId="77777777" w:rsidTr="00956732">
        <w:trPr>
          <w:trHeight w:val="173"/>
        </w:trPr>
        <w:tc>
          <w:tcPr>
            <w:tcW w:w="0" w:type="auto"/>
            <w:shd w:val="clear" w:color="auto" w:fill="auto"/>
          </w:tcPr>
          <w:p w14:paraId="4FD99CAC" w14:textId="77777777" w:rsidR="005C5622" w:rsidRPr="00E51D30" w:rsidRDefault="005C5622" w:rsidP="00217F1A">
            <w:pPr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 xml:space="preserve">Грошовий потік </w:t>
            </w:r>
            <w:proofErr w:type="spellStart"/>
            <w:r w:rsidRPr="00E51D30">
              <w:rPr>
                <w:sz w:val="28"/>
                <w:szCs w:val="28"/>
              </w:rPr>
              <w:t>Проєкту</w:t>
            </w:r>
            <w:proofErr w:type="spellEnd"/>
            <w:r w:rsidRPr="00E51D30">
              <w:rPr>
                <w:sz w:val="28"/>
                <w:szCs w:val="28"/>
              </w:rPr>
              <w:t>, тис. грн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C6293" w14:textId="77777777" w:rsidR="005C5622" w:rsidRPr="00E51D30" w:rsidRDefault="005C5622" w:rsidP="00217F1A">
            <w:pPr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22 558,19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E9769" w14:textId="77777777" w:rsidR="005C5622" w:rsidRPr="00E51D30" w:rsidRDefault="005C5622" w:rsidP="00217F1A">
            <w:pPr>
              <w:ind w:hanging="101"/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103 447,11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39A91" w14:textId="77777777" w:rsidR="005C5622" w:rsidRPr="00E51D30" w:rsidRDefault="005C5622" w:rsidP="00217F1A">
            <w:pPr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162 154,20</w:t>
            </w:r>
          </w:p>
        </w:tc>
      </w:tr>
      <w:tr w:rsidR="005C5622" w:rsidRPr="00E51D30" w14:paraId="238EA3A2" w14:textId="77777777" w:rsidTr="00956732">
        <w:trPr>
          <w:trHeight w:val="270"/>
        </w:trPr>
        <w:tc>
          <w:tcPr>
            <w:tcW w:w="0" w:type="auto"/>
            <w:shd w:val="clear" w:color="auto" w:fill="auto"/>
          </w:tcPr>
          <w:p w14:paraId="44E39FDE" w14:textId="77777777" w:rsidR="005C5622" w:rsidRPr="00E51D30" w:rsidRDefault="005C5622" w:rsidP="00217F1A">
            <w:pPr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 xml:space="preserve">Внутрішня норма доходності </w:t>
            </w:r>
            <w:proofErr w:type="spellStart"/>
            <w:r w:rsidRPr="00E51D30">
              <w:rPr>
                <w:sz w:val="28"/>
                <w:szCs w:val="28"/>
              </w:rPr>
              <w:t>Проєкту</w:t>
            </w:r>
            <w:proofErr w:type="spellEnd"/>
            <w:r w:rsidRPr="00E51D30">
              <w:rPr>
                <w:sz w:val="28"/>
                <w:szCs w:val="28"/>
              </w:rPr>
              <w:t>,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8E4B5" w14:textId="77777777" w:rsidR="005C5622" w:rsidRPr="00E51D30" w:rsidRDefault="005C5622" w:rsidP="00217F1A">
            <w:pPr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13,94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AE486" w14:textId="77777777" w:rsidR="005C5622" w:rsidRPr="00E51D30" w:rsidRDefault="005C5622" w:rsidP="00217F1A">
            <w:pPr>
              <w:ind w:hanging="101"/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29,31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DAA65" w14:textId="77777777" w:rsidR="005C5622" w:rsidRPr="00E51D30" w:rsidRDefault="005C5622" w:rsidP="00217F1A">
            <w:pPr>
              <w:jc w:val="center"/>
              <w:rPr>
                <w:sz w:val="28"/>
                <w:szCs w:val="28"/>
              </w:rPr>
            </w:pPr>
            <w:r w:rsidRPr="00E51D30">
              <w:rPr>
                <w:sz w:val="28"/>
                <w:szCs w:val="28"/>
              </w:rPr>
              <w:t>38,15</w:t>
            </w:r>
          </w:p>
        </w:tc>
      </w:tr>
    </w:tbl>
    <w:p w14:paraId="1F13F581" w14:textId="77777777" w:rsidR="00E05E11" w:rsidRPr="00E51D30" w:rsidRDefault="00E05E11" w:rsidP="00E05E11">
      <w:pPr>
        <w:tabs>
          <w:tab w:val="left" w:pos="851"/>
        </w:tabs>
        <w:ind w:firstLine="567"/>
        <w:jc w:val="both"/>
        <w:rPr>
          <w:rStyle w:val="rvts8"/>
          <w:sz w:val="28"/>
          <w:szCs w:val="28"/>
        </w:rPr>
      </w:pPr>
    </w:p>
    <w:p w14:paraId="7FAC7554" w14:textId="4C6E131D" w:rsidR="00E05E11" w:rsidRPr="00E51D30" w:rsidRDefault="00E05E11" w:rsidP="00E05E11">
      <w:pPr>
        <w:tabs>
          <w:tab w:val="left" w:pos="851"/>
        </w:tabs>
        <w:ind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>Аналізуючи</w:t>
      </w:r>
      <w:r w:rsidR="00B06384" w:rsidRPr="00E51D30">
        <w:rPr>
          <w:rStyle w:val="rvts8"/>
          <w:sz w:val="28"/>
          <w:szCs w:val="28"/>
        </w:rPr>
        <w:t xml:space="preserve"> ефективність реалізації </w:t>
      </w:r>
      <w:proofErr w:type="spellStart"/>
      <w:r w:rsidR="00B06384" w:rsidRPr="00E51D30">
        <w:rPr>
          <w:rStyle w:val="rvts8"/>
          <w:sz w:val="28"/>
          <w:szCs w:val="28"/>
        </w:rPr>
        <w:t>Проєкту</w:t>
      </w:r>
      <w:proofErr w:type="spellEnd"/>
      <w:r w:rsidRPr="00E51D30">
        <w:rPr>
          <w:rStyle w:val="rvts8"/>
          <w:sz w:val="28"/>
          <w:szCs w:val="28"/>
        </w:rPr>
        <w:t xml:space="preserve"> за даними таблиці 3</w:t>
      </w:r>
      <w:r w:rsidR="005E0BF1" w:rsidRPr="00E51D30">
        <w:rPr>
          <w:rStyle w:val="rvts8"/>
          <w:sz w:val="28"/>
          <w:szCs w:val="28"/>
        </w:rPr>
        <w:t>,</w:t>
      </w:r>
      <w:r w:rsidRPr="00E51D30">
        <w:rPr>
          <w:rStyle w:val="rvts8"/>
          <w:sz w:val="28"/>
          <w:szCs w:val="28"/>
        </w:rPr>
        <w:t xml:space="preserve"> можна зробити висновок, що </w:t>
      </w:r>
      <w:proofErr w:type="spellStart"/>
      <w:r w:rsidRPr="00E51D30">
        <w:rPr>
          <w:rStyle w:val="rvts8"/>
          <w:sz w:val="28"/>
          <w:szCs w:val="28"/>
        </w:rPr>
        <w:t>Проєкт</w:t>
      </w:r>
      <w:proofErr w:type="spellEnd"/>
      <w:r w:rsidRPr="00E51D30">
        <w:rPr>
          <w:rStyle w:val="rvts8"/>
          <w:sz w:val="28"/>
          <w:szCs w:val="28"/>
        </w:rPr>
        <w:t xml:space="preserve"> є самоокупним</w:t>
      </w:r>
      <w:r w:rsidR="00150098" w:rsidRPr="00E51D30">
        <w:rPr>
          <w:rStyle w:val="rvts8"/>
          <w:sz w:val="28"/>
          <w:szCs w:val="28"/>
        </w:rPr>
        <w:t xml:space="preserve"> навіть при розвитку песимістичного сценарію</w:t>
      </w:r>
      <w:r w:rsidRPr="00E51D30">
        <w:rPr>
          <w:rStyle w:val="rvts8"/>
          <w:sz w:val="28"/>
          <w:szCs w:val="28"/>
        </w:rPr>
        <w:t xml:space="preserve">, що дозволяє приватному партнерові повернути власну інвестицію. </w:t>
      </w:r>
    </w:p>
    <w:p w14:paraId="36E6D9D4" w14:textId="77777777" w:rsidR="00003E39" w:rsidRPr="00E51D30" w:rsidRDefault="00003E39" w:rsidP="00003E39">
      <w:pPr>
        <w:pStyle w:val="a5"/>
        <w:tabs>
          <w:tab w:val="left" w:pos="855"/>
        </w:tabs>
        <w:jc w:val="both"/>
        <w:rPr>
          <w:rStyle w:val="rvts8"/>
          <w:sz w:val="28"/>
          <w:szCs w:val="28"/>
        </w:rPr>
      </w:pPr>
    </w:p>
    <w:p w14:paraId="747DA927" w14:textId="38DF9B96" w:rsidR="001F2005" w:rsidRPr="00E51D30" w:rsidRDefault="00734B01" w:rsidP="00734B01">
      <w:pPr>
        <w:tabs>
          <w:tab w:val="left" w:pos="993"/>
        </w:tabs>
        <w:ind w:firstLine="624"/>
        <w:jc w:val="both"/>
        <w:rPr>
          <w:rStyle w:val="rvts8"/>
          <w:b/>
          <w:bCs/>
          <w:i/>
          <w:sz w:val="28"/>
          <w:szCs w:val="28"/>
        </w:rPr>
      </w:pPr>
      <w:r w:rsidRPr="00E51D30">
        <w:rPr>
          <w:rStyle w:val="rvts8"/>
          <w:b/>
          <w:bCs/>
          <w:i/>
          <w:sz w:val="28"/>
          <w:szCs w:val="28"/>
        </w:rPr>
        <w:t xml:space="preserve">4. </w:t>
      </w:r>
      <w:r w:rsidR="001F2005" w:rsidRPr="00E51D30">
        <w:rPr>
          <w:rStyle w:val="rvts8"/>
          <w:b/>
          <w:bCs/>
          <w:i/>
          <w:sz w:val="28"/>
          <w:szCs w:val="28"/>
        </w:rPr>
        <w:t>Відомості про фактори</w:t>
      </w:r>
      <w:r w:rsidR="00405075" w:rsidRPr="00E51D30">
        <w:rPr>
          <w:rStyle w:val="rvts8"/>
          <w:b/>
          <w:bCs/>
          <w:i/>
          <w:sz w:val="28"/>
          <w:szCs w:val="28"/>
        </w:rPr>
        <w:t xml:space="preserve">, що обумовлюють підвищення </w:t>
      </w:r>
      <w:r w:rsidR="001F2005" w:rsidRPr="00E51D30">
        <w:rPr>
          <w:rStyle w:val="rvts8"/>
          <w:b/>
          <w:bCs/>
          <w:i/>
          <w:sz w:val="28"/>
          <w:szCs w:val="28"/>
        </w:rPr>
        <w:t xml:space="preserve"> ефективності реалізації </w:t>
      </w:r>
      <w:proofErr w:type="spellStart"/>
      <w:r w:rsidR="001F2005" w:rsidRPr="00E51D30">
        <w:rPr>
          <w:rStyle w:val="rvts8"/>
          <w:b/>
          <w:bCs/>
          <w:i/>
          <w:sz w:val="28"/>
          <w:szCs w:val="28"/>
        </w:rPr>
        <w:t>Проєкту</w:t>
      </w:r>
      <w:proofErr w:type="spellEnd"/>
      <w:r w:rsidR="001F2005" w:rsidRPr="00E51D30">
        <w:rPr>
          <w:rStyle w:val="rvts8"/>
          <w:b/>
          <w:bCs/>
          <w:i/>
          <w:sz w:val="28"/>
          <w:szCs w:val="28"/>
        </w:rPr>
        <w:t xml:space="preserve"> у формі ДПП порівняно з іншими механізмами</w:t>
      </w:r>
    </w:p>
    <w:p w14:paraId="0CE02063" w14:textId="5AA1E4EE" w:rsidR="00C22A68" w:rsidRPr="00E51D30" w:rsidRDefault="0039482D" w:rsidP="006205AF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 xml:space="preserve">Аналіз Пропозиції показав, що ініціатором </w:t>
      </w:r>
      <w:r w:rsidR="0053294E" w:rsidRPr="00E51D30">
        <w:rPr>
          <w:rStyle w:val="rvts8"/>
          <w:color w:val="000000"/>
          <w:sz w:val="28"/>
          <w:szCs w:val="28"/>
        </w:rPr>
        <w:t xml:space="preserve">ДПП </w:t>
      </w:r>
      <w:r w:rsidRPr="00E51D30">
        <w:rPr>
          <w:rStyle w:val="rvts8"/>
          <w:color w:val="000000"/>
          <w:sz w:val="28"/>
          <w:szCs w:val="28"/>
        </w:rPr>
        <w:t>чітко</w:t>
      </w:r>
      <w:r w:rsidR="00DD68ED" w:rsidRPr="00E51D30">
        <w:rPr>
          <w:rStyle w:val="rvts8"/>
          <w:color w:val="000000"/>
          <w:sz w:val="28"/>
          <w:szCs w:val="28"/>
        </w:rPr>
        <w:t xml:space="preserve"> обґрунтовано е</w:t>
      </w:r>
      <w:r w:rsidR="00C22A68" w:rsidRPr="00E51D30">
        <w:rPr>
          <w:rStyle w:val="rvts8"/>
          <w:color w:val="000000"/>
          <w:sz w:val="28"/>
          <w:szCs w:val="28"/>
        </w:rPr>
        <w:t xml:space="preserve">фективність реалізації </w:t>
      </w:r>
      <w:proofErr w:type="spellStart"/>
      <w:r w:rsidR="00C22A68" w:rsidRPr="00E51D30">
        <w:rPr>
          <w:rStyle w:val="rvts8"/>
          <w:color w:val="000000"/>
          <w:sz w:val="28"/>
          <w:szCs w:val="28"/>
        </w:rPr>
        <w:t>Проєкту</w:t>
      </w:r>
      <w:proofErr w:type="spellEnd"/>
      <w:r w:rsidR="00C22A68" w:rsidRPr="00E51D30">
        <w:rPr>
          <w:rStyle w:val="rvts8"/>
          <w:color w:val="000000"/>
          <w:sz w:val="28"/>
          <w:szCs w:val="28"/>
        </w:rPr>
        <w:t xml:space="preserve"> у формі ДПП порівняно з іншими механізмами</w:t>
      </w:r>
      <w:r w:rsidR="006205AF" w:rsidRPr="00E51D30">
        <w:rPr>
          <w:rStyle w:val="rvts8"/>
          <w:color w:val="000000"/>
          <w:sz w:val="28"/>
          <w:szCs w:val="28"/>
        </w:rPr>
        <w:t xml:space="preserve"> та доведено, що саме воно</w:t>
      </w:r>
      <w:r w:rsidRPr="00E51D30">
        <w:rPr>
          <w:rStyle w:val="rvts8"/>
          <w:color w:val="000000"/>
          <w:sz w:val="28"/>
          <w:szCs w:val="28"/>
        </w:rPr>
        <w:t xml:space="preserve"> надає можливість значно спростити </w:t>
      </w:r>
      <w:r w:rsidR="0053294E" w:rsidRPr="00E51D30">
        <w:rPr>
          <w:rStyle w:val="rvts8"/>
          <w:color w:val="000000"/>
          <w:sz w:val="28"/>
          <w:szCs w:val="28"/>
        </w:rPr>
        <w:t xml:space="preserve">процес </w:t>
      </w:r>
      <w:r w:rsidRPr="00E51D30">
        <w:rPr>
          <w:rStyle w:val="rvts8"/>
          <w:color w:val="000000"/>
          <w:sz w:val="28"/>
          <w:szCs w:val="28"/>
        </w:rPr>
        <w:t>реалізаці</w:t>
      </w:r>
      <w:r w:rsidR="0053294E" w:rsidRPr="00E51D30">
        <w:rPr>
          <w:rStyle w:val="rvts8"/>
          <w:color w:val="000000"/>
          <w:sz w:val="28"/>
          <w:szCs w:val="28"/>
        </w:rPr>
        <w:t>ї</w:t>
      </w:r>
      <w:r w:rsidRPr="00E51D30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C27FA3" w:rsidRPr="00E51D30">
        <w:rPr>
          <w:rStyle w:val="rvts8"/>
          <w:color w:val="000000"/>
          <w:sz w:val="28"/>
          <w:szCs w:val="28"/>
        </w:rPr>
        <w:t>Проєкту</w:t>
      </w:r>
      <w:proofErr w:type="spellEnd"/>
      <w:r w:rsidR="00C27FA3" w:rsidRPr="00E51D30">
        <w:rPr>
          <w:rStyle w:val="rvts8"/>
          <w:color w:val="000000"/>
          <w:sz w:val="28"/>
          <w:szCs w:val="28"/>
        </w:rPr>
        <w:t xml:space="preserve">, </w:t>
      </w:r>
      <w:r w:rsidRPr="00E51D30">
        <w:rPr>
          <w:rStyle w:val="rvts8"/>
          <w:color w:val="000000"/>
          <w:sz w:val="28"/>
          <w:szCs w:val="28"/>
        </w:rPr>
        <w:t xml:space="preserve">підвищити </w:t>
      </w:r>
      <w:r w:rsidR="0053294E" w:rsidRPr="00E51D30">
        <w:rPr>
          <w:rStyle w:val="rvts8"/>
          <w:color w:val="000000"/>
          <w:sz w:val="28"/>
          <w:szCs w:val="28"/>
        </w:rPr>
        <w:t xml:space="preserve">його </w:t>
      </w:r>
      <w:r w:rsidRPr="00E51D30">
        <w:rPr>
          <w:rStyle w:val="rvts8"/>
          <w:color w:val="000000"/>
          <w:sz w:val="28"/>
          <w:szCs w:val="28"/>
        </w:rPr>
        <w:t xml:space="preserve">ефективність </w:t>
      </w:r>
      <w:r w:rsidR="00C27FA3" w:rsidRPr="00E51D30">
        <w:rPr>
          <w:rStyle w:val="rvts8"/>
          <w:color w:val="000000"/>
          <w:sz w:val="28"/>
          <w:szCs w:val="28"/>
        </w:rPr>
        <w:t xml:space="preserve">та </w:t>
      </w:r>
      <w:r w:rsidR="00684122" w:rsidRPr="00E51D30">
        <w:rPr>
          <w:rStyle w:val="rvts8"/>
          <w:color w:val="000000"/>
          <w:sz w:val="28"/>
          <w:szCs w:val="28"/>
        </w:rPr>
        <w:t xml:space="preserve">досягти </w:t>
      </w:r>
      <w:r w:rsidR="00B00603" w:rsidRPr="00E51D30">
        <w:rPr>
          <w:rStyle w:val="rvts8"/>
          <w:color w:val="000000"/>
          <w:sz w:val="28"/>
          <w:szCs w:val="28"/>
        </w:rPr>
        <w:t xml:space="preserve">мети </w:t>
      </w:r>
      <w:r w:rsidR="00684122" w:rsidRPr="00E51D30">
        <w:rPr>
          <w:rStyle w:val="rvts8"/>
          <w:color w:val="000000"/>
          <w:sz w:val="28"/>
          <w:szCs w:val="28"/>
        </w:rPr>
        <w:t>ДПП</w:t>
      </w:r>
      <w:r w:rsidRPr="00E51D30">
        <w:rPr>
          <w:rStyle w:val="rvts8"/>
          <w:color w:val="000000"/>
          <w:sz w:val="28"/>
          <w:szCs w:val="28"/>
        </w:rPr>
        <w:t xml:space="preserve">. Про це </w:t>
      </w:r>
      <w:r w:rsidR="008267FA" w:rsidRPr="00E51D30">
        <w:rPr>
          <w:rStyle w:val="rvts8"/>
          <w:color w:val="000000"/>
          <w:sz w:val="28"/>
          <w:szCs w:val="28"/>
        </w:rPr>
        <w:t xml:space="preserve">також </w:t>
      </w:r>
      <w:r w:rsidRPr="00E51D30">
        <w:rPr>
          <w:rStyle w:val="rvts8"/>
          <w:color w:val="000000"/>
          <w:sz w:val="28"/>
          <w:szCs w:val="28"/>
        </w:rPr>
        <w:t xml:space="preserve">свідчать </w:t>
      </w:r>
      <w:r w:rsidR="00B06384" w:rsidRPr="00E51D30">
        <w:rPr>
          <w:rStyle w:val="rvts8"/>
          <w:color w:val="000000"/>
          <w:sz w:val="28"/>
          <w:szCs w:val="28"/>
        </w:rPr>
        <w:t>основні положення</w:t>
      </w:r>
      <w:r w:rsidR="006205AF" w:rsidRPr="00E51D30">
        <w:rPr>
          <w:rStyle w:val="rvts8"/>
          <w:color w:val="000000"/>
          <w:sz w:val="28"/>
          <w:szCs w:val="28"/>
        </w:rPr>
        <w:t xml:space="preserve"> </w:t>
      </w:r>
      <w:r w:rsidR="001A716B" w:rsidRPr="00E51D30">
        <w:rPr>
          <w:rStyle w:val="rvts8"/>
          <w:color w:val="000000"/>
          <w:sz w:val="28"/>
          <w:szCs w:val="28"/>
        </w:rPr>
        <w:t>Зак</w:t>
      </w:r>
      <w:r w:rsidR="006205AF" w:rsidRPr="00E51D30">
        <w:rPr>
          <w:rStyle w:val="rvts8"/>
          <w:color w:val="000000"/>
          <w:sz w:val="28"/>
          <w:szCs w:val="28"/>
        </w:rPr>
        <w:t>ону</w:t>
      </w:r>
      <w:r w:rsidR="001A716B" w:rsidRPr="00E51D30">
        <w:rPr>
          <w:rStyle w:val="rvts8"/>
          <w:color w:val="000000"/>
          <w:sz w:val="28"/>
          <w:szCs w:val="28"/>
        </w:rPr>
        <w:t xml:space="preserve"> України «Про державно-приватне партнерство»</w:t>
      </w:r>
      <w:r w:rsidR="006205AF" w:rsidRPr="00E51D30">
        <w:rPr>
          <w:rStyle w:val="rvts8"/>
          <w:color w:val="000000"/>
          <w:sz w:val="28"/>
          <w:szCs w:val="28"/>
        </w:rPr>
        <w:t>, а саме:</w:t>
      </w:r>
      <w:r w:rsidR="001A716B" w:rsidRPr="00E51D30">
        <w:rPr>
          <w:rStyle w:val="rvts8"/>
          <w:color w:val="000000"/>
          <w:sz w:val="28"/>
          <w:szCs w:val="28"/>
        </w:rPr>
        <w:t xml:space="preserve"> </w:t>
      </w:r>
    </w:p>
    <w:p w14:paraId="0D47361B" w14:textId="419BF1EB" w:rsidR="00C22A68" w:rsidRPr="00E51D30" w:rsidRDefault="00F24659" w:rsidP="006205AF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>«на відносини, що виникають у зв’язку з вибором приватного парт</w:t>
      </w:r>
      <w:bookmarkStart w:id="5" w:name="w1_1"/>
      <w:r w:rsidRPr="00E51D30">
        <w:rPr>
          <w:rStyle w:val="rvts8"/>
          <w:color w:val="000000"/>
          <w:sz w:val="28"/>
          <w:szCs w:val="28"/>
        </w:rPr>
        <w:fldChar w:fldCharType="begin"/>
      </w:r>
      <w:r w:rsidRPr="00E51D30">
        <w:rPr>
          <w:rStyle w:val="rvts8"/>
          <w:color w:val="000000"/>
          <w:sz w:val="28"/>
          <w:szCs w:val="28"/>
        </w:rPr>
        <w:instrText xml:space="preserve"> HYPERLINK 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\l "w1_2" </w:instrText>
      </w:r>
      <w:r w:rsidRPr="00E51D30">
        <w:rPr>
          <w:rStyle w:val="rvts8"/>
          <w:color w:val="000000"/>
          <w:sz w:val="28"/>
          <w:szCs w:val="28"/>
        </w:rPr>
        <w:fldChar w:fldCharType="separate"/>
      </w:r>
      <w:r w:rsidRPr="00E51D30">
        <w:rPr>
          <w:rStyle w:val="rvts8"/>
          <w:color w:val="000000"/>
          <w:sz w:val="28"/>
          <w:szCs w:val="28"/>
        </w:rPr>
        <w:t>не</w:t>
      </w:r>
      <w:r w:rsidRPr="00E51D30">
        <w:rPr>
          <w:rStyle w:val="rvts8"/>
          <w:color w:val="000000"/>
          <w:sz w:val="28"/>
          <w:szCs w:val="28"/>
        </w:rPr>
        <w:fldChar w:fldCharType="end"/>
      </w:r>
      <w:bookmarkEnd w:id="5"/>
      <w:r w:rsidRPr="00E51D30">
        <w:rPr>
          <w:rStyle w:val="rvts8"/>
          <w:color w:val="000000"/>
          <w:sz w:val="28"/>
          <w:szCs w:val="28"/>
        </w:rPr>
        <w:t>ра та виконанням договору, укладеного в рамках державно-приватного парт</w:t>
      </w:r>
      <w:bookmarkStart w:id="6" w:name="w1_2"/>
      <w:r w:rsidRPr="00E51D30">
        <w:rPr>
          <w:rStyle w:val="rvts8"/>
          <w:color w:val="000000"/>
          <w:sz w:val="28"/>
          <w:szCs w:val="28"/>
        </w:rPr>
        <w:fldChar w:fldCharType="begin"/>
      </w:r>
      <w:r w:rsidRPr="00E51D30">
        <w:rPr>
          <w:rStyle w:val="rvts8"/>
          <w:color w:val="000000"/>
          <w:sz w:val="28"/>
          <w:szCs w:val="28"/>
        </w:rPr>
        <w:instrText xml:space="preserve"> HYPERLINK 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\l "w1_3" </w:instrText>
      </w:r>
      <w:r w:rsidRPr="00E51D30">
        <w:rPr>
          <w:rStyle w:val="rvts8"/>
          <w:color w:val="000000"/>
          <w:sz w:val="28"/>
          <w:szCs w:val="28"/>
        </w:rPr>
        <w:fldChar w:fldCharType="separate"/>
      </w:r>
      <w:r w:rsidRPr="00E51D30">
        <w:rPr>
          <w:rStyle w:val="rvts8"/>
          <w:color w:val="000000"/>
          <w:sz w:val="28"/>
          <w:szCs w:val="28"/>
        </w:rPr>
        <w:t>не</w:t>
      </w:r>
      <w:r w:rsidRPr="00E51D30">
        <w:rPr>
          <w:rStyle w:val="rvts8"/>
          <w:color w:val="000000"/>
          <w:sz w:val="28"/>
          <w:szCs w:val="28"/>
        </w:rPr>
        <w:fldChar w:fldCharType="end"/>
      </w:r>
      <w:bookmarkEnd w:id="6"/>
      <w:r w:rsidRPr="00E51D30">
        <w:rPr>
          <w:rStyle w:val="rvts8"/>
          <w:color w:val="000000"/>
          <w:sz w:val="28"/>
          <w:szCs w:val="28"/>
        </w:rPr>
        <w:t>рства, та з наданням державної підтримки здійс</w:t>
      </w:r>
      <w:bookmarkStart w:id="7" w:name="w1_3"/>
      <w:r w:rsidRPr="00E51D30">
        <w:rPr>
          <w:rStyle w:val="rvts8"/>
          <w:color w:val="000000"/>
          <w:sz w:val="28"/>
          <w:szCs w:val="28"/>
        </w:rPr>
        <w:fldChar w:fldCharType="begin"/>
      </w:r>
      <w:r w:rsidRPr="00E51D30">
        <w:rPr>
          <w:rStyle w:val="rvts8"/>
          <w:color w:val="000000"/>
          <w:sz w:val="28"/>
          <w:szCs w:val="28"/>
        </w:rPr>
        <w:instrText xml:space="preserve"> HYPERLINK 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\l "w1_4" </w:instrText>
      </w:r>
      <w:r w:rsidRPr="00E51D30">
        <w:rPr>
          <w:rStyle w:val="rvts8"/>
          <w:color w:val="000000"/>
          <w:sz w:val="28"/>
          <w:szCs w:val="28"/>
        </w:rPr>
        <w:fldChar w:fldCharType="separate"/>
      </w:r>
      <w:r w:rsidRPr="00E51D30">
        <w:rPr>
          <w:rStyle w:val="rvts8"/>
          <w:color w:val="000000"/>
          <w:sz w:val="28"/>
          <w:szCs w:val="28"/>
        </w:rPr>
        <w:t>не</w:t>
      </w:r>
      <w:r w:rsidRPr="00E51D30">
        <w:rPr>
          <w:rStyle w:val="rvts8"/>
          <w:color w:val="000000"/>
          <w:sz w:val="28"/>
          <w:szCs w:val="28"/>
        </w:rPr>
        <w:fldChar w:fldCharType="end"/>
      </w:r>
      <w:bookmarkEnd w:id="7"/>
      <w:r w:rsidRPr="00E51D30">
        <w:rPr>
          <w:rStyle w:val="rvts8"/>
          <w:color w:val="000000"/>
          <w:sz w:val="28"/>
          <w:szCs w:val="28"/>
        </w:rPr>
        <w:t>ння державно-приватного парт</w:t>
      </w:r>
      <w:bookmarkStart w:id="8" w:name="w1_4"/>
      <w:r w:rsidRPr="00E51D30">
        <w:rPr>
          <w:rStyle w:val="rvts8"/>
          <w:color w:val="000000"/>
          <w:sz w:val="28"/>
          <w:szCs w:val="28"/>
        </w:rPr>
        <w:fldChar w:fldCharType="begin"/>
      </w:r>
      <w:r w:rsidRPr="00E51D30">
        <w:rPr>
          <w:rStyle w:val="rvts8"/>
          <w:color w:val="000000"/>
          <w:sz w:val="28"/>
          <w:szCs w:val="28"/>
        </w:rPr>
        <w:instrText xml:space="preserve"> HYPERLINK 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\l "w1_5" </w:instrText>
      </w:r>
      <w:r w:rsidRPr="00E51D30">
        <w:rPr>
          <w:rStyle w:val="rvts8"/>
          <w:color w:val="000000"/>
          <w:sz w:val="28"/>
          <w:szCs w:val="28"/>
        </w:rPr>
        <w:fldChar w:fldCharType="separate"/>
      </w:r>
      <w:r w:rsidRPr="00E51D30">
        <w:rPr>
          <w:rStyle w:val="rvts8"/>
          <w:color w:val="000000"/>
          <w:sz w:val="28"/>
          <w:szCs w:val="28"/>
        </w:rPr>
        <w:t>не</w:t>
      </w:r>
      <w:r w:rsidRPr="00E51D30">
        <w:rPr>
          <w:rStyle w:val="rvts8"/>
          <w:color w:val="000000"/>
          <w:sz w:val="28"/>
          <w:szCs w:val="28"/>
        </w:rPr>
        <w:fldChar w:fldCharType="end"/>
      </w:r>
      <w:bookmarkEnd w:id="8"/>
      <w:r w:rsidRPr="00E51D30">
        <w:rPr>
          <w:rStyle w:val="rvts8"/>
          <w:color w:val="000000"/>
          <w:sz w:val="28"/>
          <w:szCs w:val="28"/>
        </w:rPr>
        <w:t>рства, </w:t>
      </w:r>
      <w:bookmarkStart w:id="9" w:name="w1_5"/>
      <w:r w:rsidRPr="00E51D30">
        <w:rPr>
          <w:rStyle w:val="rvts8"/>
          <w:color w:val="000000"/>
          <w:sz w:val="28"/>
          <w:szCs w:val="28"/>
        </w:rPr>
        <w:fldChar w:fldCharType="begin"/>
      </w:r>
      <w:r w:rsidRPr="00E51D30">
        <w:rPr>
          <w:rStyle w:val="rvts8"/>
          <w:color w:val="000000"/>
          <w:sz w:val="28"/>
          <w:szCs w:val="28"/>
        </w:rPr>
        <w:instrText xml:space="preserve"> HYPERLINK 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\l "w1_6" </w:instrText>
      </w:r>
      <w:r w:rsidRPr="00E51D30">
        <w:rPr>
          <w:rStyle w:val="rvts8"/>
          <w:color w:val="000000"/>
          <w:sz w:val="28"/>
          <w:szCs w:val="28"/>
        </w:rPr>
        <w:fldChar w:fldCharType="separate"/>
      </w:r>
      <w:r w:rsidRPr="00E51D30">
        <w:rPr>
          <w:rStyle w:val="rvts8"/>
          <w:color w:val="000000"/>
          <w:sz w:val="28"/>
          <w:szCs w:val="28"/>
        </w:rPr>
        <w:t>не</w:t>
      </w:r>
      <w:r w:rsidRPr="00E51D30">
        <w:rPr>
          <w:rStyle w:val="rvts8"/>
          <w:color w:val="000000"/>
          <w:sz w:val="28"/>
          <w:szCs w:val="28"/>
        </w:rPr>
        <w:fldChar w:fldCharType="end"/>
      </w:r>
      <w:bookmarkEnd w:id="9"/>
      <w:r w:rsidRPr="00E51D30">
        <w:rPr>
          <w:rStyle w:val="rvts8"/>
          <w:color w:val="000000"/>
          <w:sz w:val="28"/>
          <w:szCs w:val="28"/>
        </w:rPr>
        <w:t> </w:t>
      </w:r>
      <w:bookmarkStart w:id="10" w:name="w2_1"/>
      <w:r w:rsidRPr="00E51D30">
        <w:rPr>
          <w:rStyle w:val="rvts8"/>
          <w:color w:val="000000"/>
          <w:sz w:val="28"/>
          <w:szCs w:val="28"/>
        </w:rPr>
        <w:fldChar w:fldCharType="begin"/>
      </w:r>
      <w:r w:rsidRPr="00E51D30">
        <w:rPr>
          <w:rStyle w:val="rvts8"/>
          <w:color w:val="000000"/>
          <w:sz w:val="28"/>
          <w:szCs w:val="28"/>
        </w:rPr>
        <w:instrText xml:space="preserve"> HYPERLINK 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\l "w2_2" </w:instrText>
      </w:r>
      <w:r w:rsidRPr="00E51D30">
        <w:rPr>
          <w:rStyle w:val="rvts8"/>
          <w:color w:val="000000"/>
          <w:sz w:val="28"/>
          <w:szCs w:val="28"/>
        </w:rPr>
        <w:fldChar w:fldCharType="separate"/>
      </w:r>
      <w:r w:rsidRPr="00E51D30">
        <w:rPr>
          <w:rStyle w:val="rvts8"/>
          <w:color w:val="000000"/>
          <w:sz w:val="28"/>
          <w:szCs w:val="28"/>
        </w:rPr>
        <w:t>поширюється</w:t>
      </w:r>
      <w:r w:rsidRPr="00E51D30">
        <w:rPr>
          <w:rStyle w:val="rvts8"/>
          <w:color w:val="000000"/>
          <w:sz w:val="28"/>
          <w:szCs w:val="28"/>
        </w:rPr>
        <w:fldChar w:fldCharType="end"/>
      </w:r>
      <w:bookmarkEnd w:id="10"/>
      <w:r w:rsidRPr="00E51D30">
        <w:rPr>
          <w:rStyle w:val="rvts8"/>
          <w:color w:val="000000"/>
          <w:sz w:val="28"/>
          <w:szCs w:val="28"/>
        </w:rPr>
        <w:t> </w:t>
      </w:r>
      <w:bookmarkStart w:id="11" w:name="w3_1"/>
      <w:r w:rsidRPr="00E51D30">
        <w:rPr>
          <w:rStyle w:val="rvts8"/>
          <w:color w:val="000000"/>
          <w:sz w:val="28"/>
          <w:szCs w:val="28"/>
        </w:rPr>
        <w:fldChar w:fldCharType="begin"/>
      </w:r>
      <w:r w:rsidRPr="00E51D30">
        <w:rPr>
          <w:rStyle w:val="rvts8"/>
          <w:color w:val="000000"/>
          <w:sz w:val="28"/>
          <w:szCs w:val="28"/>
        </w:rPr>
        <w:instrText xml:space="preserve"> HYPERLINK 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\l "w3_2" </w:instrText>
      </w:r>
      <w:r w:rsidRPr="00E51D30">
        <w:rPr>
          <w:rStyle w:val="rvts8"/>
          <w:color w:val="000000"/>
          <w:sz w:val="28"/>
          <w:szCs w:val="28"/>
        </w:rPr>
        <w:fldChar w:fldCharType="separate"/>
      </w:r>
      <w:r w:rsidRPr="00E51D30">
        <w:rPr>
          <w:rStyle w:val="rvts8"/>
          <w:color w:val="000000"/>
          <w:sz w:val="28"/>
          <w:szCs w:val="28"/>
        </w:rPr>
        <w:t>законодавство</w:t>
      </w:r>
      <w:r w:rsidRPr="00E51D30">
        <w:rPr>
          <w:rStyle w:val="rvts8"/>
          <w:color w:val="000000"/>
          <w:sz w:val="28"/>
          <w:szCs w:val="28"/>
        </w:rPr>
        <w:fldChar w:fldCharType="end"/>
      </w:r>
      <w:bookmarkEnd w:id="11"/>
      <w:r w:rsidRPr="00E51D30">
        <w:rPr>
          <w:rStyle w:val="rvts8"/>
          <w:color w:val="000000"/>
          <w:sz w:val="28"/>
          <w:szCs w:val="28"/>
        </w:rPr>
        <w:t> </w:t>
      </w:r>
      <w:bookmarkStart w:id="12" w:name="w4_1"/>
      <w:r w:rsidRPr="00E51D30">
        <w:rPr>
          <w:rStyle w:val="rvts8"/>
          <w:color w:val="000000"/>
          <w:sz w:val="28"/>
          <w:szCs w:val="28"/>
        </w:rPr>
        <w:fldChar w:fldCharType="begin"/>
      </w:r>
      <w:r w:rsidRPr="00E51D30">
        <w:rPr>
          <w:rStyle w:val="rvts8"/>
          <w:color w:val="000000"/>
          <w:sz w:val="28"/>
          <w:szCs w:val="28"/>
        </w:rPr>
        <w:instrText xml:space="preserve"> HYPERLINK 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\l "w4_2" </w:instrText>
      </w:r>
      <w:r w:rsidRPr="00E51D30">
        <w:rPr>
          <w:rStyle w:val="rvts8"/>
          <w:color w:val="000000"/>
          <w:sz w:val="28"/>
          <w:szCs w:val="28"/>
        </w:rPr>
        <w:fldChar w:fldCharType="separate"/>
      </w:r>
      <w:r w:rsidRPr="00E51D30">
        <w:rPr>
          <w:rStyle w:val="rvts8"/>
          <w:color w:val="000000"/>
          <w:sz w:val="28"/>
          <w:szCs w:val="28"/>
        </w:rPr>
        <w:t>про</w:t>
      </w:r>
      <w:r w:rsidRPr="00E51D30">
        <w:rPr>
          <w:rStyle w:val="rvts8"/>
          <w:color w:val="000000"/>
          <w:sz w:val="28"/>
          <w:szCs w:val="28"/>
        </w:rPr>
        <w:fldChar w:fldCharType="end"/>
      </w:r>
      <w:bookmarkEnd w:id="12"/>
      <w:r w:rsidRPr="00E51D30">
        <w:rPr>
          <w:rStyle w:val="rvts8"/>
          <w:color w:val="000000"/>
          <w:sz w:val="28"/>
          <w:szCs w:val="28"/>
        </w:rPr>
        <w:t xml:space="preserve"> публічні закупівлі» </w:t>
      </w:r>
      <w:r w:rsidR="00684122" w:rsidRPr="00E51D30">
        <w:rPr>
          <w:rStyle w:val="rvts8"/>
          <w:color w:val="000000"/>
          <w:sz w:val="28"/>
          <w:szCs w:val="28"/>
        </w:rPr>
        <w:t>(частина четверта статті 2)</w:t>
      </w:r>
      <w:r w:rsidR="00B00603" w:rsidRPr="00E51D30">
        <w:rPr>
          <w:rStyle w:val="rvts8"/>
          <w:color w:val="000000"/>
          <w:sz w:val="28"/>
          <w:szCs w:val="28"/>
        </w:rPr>
        <w:t>.</w:t>
      </w:r>
      <w:r w:rsidR="008D3A10" w:rsidRPr="00E51D30">
        <w:rPr>
          <w:rStyle w:val="rvts8"/>
          <w:color w:val="000000"/>
          <w:sz w:val="28"/>
          <w:szCs w:val="28"/>
        </w:rPr>
        <w:t xml:space="preserve"> </w:t>
      </w:r>
      <w:r w:rsidR="00B00603" w:rsidRPr="00E51D30">
        <w:rPr>
          <w:rStyle w:val="rvts8"/>
          <w:color w:val="000000"/>
          <w:sz w:val="28"/>
          <w:szCs w:val="28"/>
        </w:rPr>
        <w:t>Ц</w:t>
      </w:r>
      <w:r w:rsidR="0053294E" w:rsidRPr="00E51D30">
        <w:rPr>
          <w:rStyle w:val="rvts8"/>
          <w:color w:val="000000"/>
          <w:sz w:val="28"/>
          <w:szCs w:val="28"/>
        </w:rPr>
        <w:t xml:space="preserve">е </w:t>
      </w:r>
      <w:r w:rsidR="008D3A10" w:rsidRPr="00E51D30">
        <w:rPr>
          <w:rStyle w:val="rvts8"/>
          <w:color w:val="000000"/>
          <w:sz w:val="28"/>
          <w:szCs w:val="28"/>
        </w:rPr>
        <w:t xml:space="preserve">надає змогу більш </w:t>
      </w:r>
      <w:proofErr w:type="spellStart"/>
      <w:r w:rsidR="008D3A10" w:rsidRPr="00E51D30">
        <w:rPr>
          <w:rStyle w:val="rvts8"/>
          <w:color w:val="000000"/>
          <w:sz w:val="28"/>
          <w:szCs w:val="28"/>
        </w:rPr>
        <w:t>оперативно</w:t>
      </w:r>
      <w:proofErr w:type="spellEnd"/>
      <w:r w:rsidR="008D3A10" w:rsidRPr="00E51D30">
        <w:rPr>
          <w:rStyle w:val="rvts8"/>
          <w:color w:val="000000"/>
          <w:sz w:val="28"/>
          <w:szCs w:val="28"/>
        </w:rPr>
        <w:t xml:space="preserve"> здійснювати закупівлю товарів, робіт і послуг</w:t>
      </w:r>
      <w:r w:rsidR="0053294E" w:rsidRPr="00E51D30">
        <w:rPr>
          <w:rStyle w:val="rvts8"/>
          <w:color w:val="000000"/>
          <w:sz w:val="28"/>
          <w:szCs w:val="28"/>
        </w:rPr>
        <w:t xml:space="preserve"> для реалізації </w:t>
      </w:r>
      <w:proofErr w:type="spellStart"/>
      <w:r w:rsidR="0053294E" w:rsidRPr="00E51D30">
        <w:rPr>
          <w:rStyle w:val="rvts8"/>
          <w:color w:val="000000"/>
          <w:sz w:val="28"/>
          <w:szCs w:val="28"/>
        </w:rPr>
        <w:t>Проєкту</w:t>
      </w:r>
      <w:proofErr w:type="spellEnd"/>
      <w:r w:rsidR="001A716B" w:rsidRPr="00E51D30">
        <w:rPr>
          <w:rStyle w:val="rvts8"/>
          <w:color w:val="000000"/>
          <w:sz w:val="28"/>
          <w:szCs w:val="28"/>
        </w:rPr>
        <w:t>;</w:t>
      </w:r>
    </w:p>
    <w:p w14:paraId="7FF36FDD" w14:textId="796A1785" w:rsidR="00C22A68" w:rsidRPr="00E51D30" w:rsidRDefault="00F24659" w:rsidP="006205AF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>«на об’єкт державно-приватного парт</w:t>
      </w:r>
      <w:bookmarkStart w:id="13" w:name="w1_6"/>
      <w:r w:rsidRPr="00E51D30">
        <w:rPr>
          <w:rStyle w:val="rvts8"/>
          <w:color w:val="000000"/>
          <w:sz w:val="28"/>
          <w:szCs w:val="28"/>
        </w:rPr>
        <w:fldChar w:fldCharType="begin"/>
      </w:r>
      <w:r w:rsidRPr="00E51D30">
        <w:rPr>
          <w:rStyle w:val="rvts8"/>
          <w:color w:val="000000"/>
          <w:sz w:val="28"/>
          <w:szCs w:val="28"/>
        </w:rPr>
        <w:instrText xml:space="preserve"> HYPERLINK 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\l "w1_7" </w:instrText>
      </w:r>
      <w:r w:rsidRPr="00E51D30">
        <w:rPr>
          <w:rStyle w:val="rvts8"/>
          <w:color w:val="000000"/>
          <w:sz w:val="28"/>
          <w:szCs w:val="28"/>
        </w:rPr>
        <w:fldChar w:fldCharType="separate"/>
      </w:r>
      <w:r w:rsidRPr="00E51D30">
        <w:rPr>
          <w:rStyle w:val="rvts8"/>
          <w:color w:val="000000"/>
          <w:sz w:val="28"/>
          <w:szCs w:val="28"/>
        </w:rPr>
        <w:t>не</w:t>
      </w:r>
      <w:r w:rsidRPr="00E51D30">
        <w:rPr>
          <w:rStyle w:val="rvts8"/>
          <w:color w:val="000000"/>
          <w:sz w:val="28"/>
          <w:szCs w:val="28"/>
        </w:rPr>
        <w:fldChar w:fldCharType="end"/>
      </w:r>
      <w:bookmarkStart w:id="14" w:name="w4_2"/>
      <w:bookmarkEnd w:id="13"/>
      <w:r w:rsidRPr="00E51D30">
        <w:rPr>
          <w:rStyle w:val="rvts8"/>
          <w:color w:val="000000"/>
          <w:sz w:val="28"/>
          <w:szCs w:val="28"/>
        </w:rPr>
        <w:t xml:space="preserve">рства </w:t>
      </w:r>
      <w:hyperlink r:id="rId8" w:anchor="w4_3" w:history="1">
        <w:r w:rsidRPr="00E51D30">
          <w:rPr>
            <w:rStyle w:val="rvts8"/>
            <w:color w:val="000000"/>
            <w:sz w:val="28"/>
            <w:szCs w:val="28"/>
          </w:rPr>
          <w:t>про</w:t>
        </w:r>
      </w:hyperlink>
      <w:bookmarkEnd w:id="14"/>
      <w:r w:rsidRPr="00E51D30">
        <w:rPr>
          <w:rStyle w:val="rvts8"/>
          <w:color w:val="000000"/>
          <w:sz w:val="28"/>
          <w:szCs w:val="28"/>
        </w:rPr>
        <w:t>тягом строку дії договору, укладеного в рамках державно-приватного парт</w:t>
      </w:r>
      <w:bookmarkStart w:id="15" w:name="w1_7"/>
      <w:r w:rsidRPr="00E51D30">
        <w:rPr>
          <w:rStyle w:val="rvts8"/>
          <w:color w:val="000000"/>
          <w:sz w:val="28"/>
          <w:szCs w:val="28"/>
        </w:rPr>
        <w:fldChar w:fldCharType="begin"/>
      </w:r>
      <w:r w:rsidRPr="00E51D30">
        <w:rPr>
          <w:rStyle w:val="rvts8"/>
          <w:color w:val="000000"/>
          <w:sz w:val="28"/>
          <w:szCs w:val="28"/>
        </w:rPr>
        <w:instrText xml:space="preserve"> HYPERLINK 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\l "w1_8" </w:instrText>
      </w:r>
      <w:r w:rsidRPr="00E51D30">
        <w:rPr>
          <w:rStyle w:val="rvts8"/>
          <w:color w:val="000000"/>
          <w:sz w:val="28"/>
          <w:szCs w:val="28"/>
        </w:rPr>
        <w:fldChar w:fldCharType="separate"/>
      </w:r>
      <w:r w:rsidRPr="00E51D30">
        <w:rPr>
          <w:rStyle w:val="rvts8"/>
          <w:color w:val="000000"/>
          <w:sz w:val="28"/>
          <w:szCs w:val="28"/>
        </w:rPr>
        <w:t>не</w:t>
      </w:r>
      <w:r w:rsidRPr="00E51D30">
        <w:rPr>
          <w:rStyle w:val="rvts8"/>
          <w:color w:val="000000"/>
          <w:sz w:val="28"/>
          <w:szCs w:val="28"/>
        </w:rPr>
        <w:fldChar w:fldCharType="end"/>
      </w:r>
      <w:bookmarkStart w:id="16" w:name="w1_8"/>
      <w:bookmarkEnd w:id="15"/>
      <w:r w:rsidRPr="00E51D30">
        <w:rPr>
          <w:rStyle w:val="rvts8"/>
          <w:color w:val="000000"/>
          <w:sz w:val="28"/>
          <w:szCs w:val="28"/>
        </w:rPr>
        <w:t xml:space="preserve">рства, </w:t>
      </w:r>
      <w:hyperlink r:id="rId9" w:anchor="w1_9" w:history="1">
        <w:r w:rsidRPr="00E51D30">
          <w:rPr>
            <w:rStyle w:val="rvts8"/>
            <w:color w:val="000000"/>
            <w:sz w:val="28"/>
            <w:szCs w:val="28"/>
          </w:rPr>
          <w:t>не</w:t>
        </w:r>
      </w:hyperlink>
      <w:bookmarkStart w:id="17" w:name="w2_2"/>
      <w:bookmarkEnd w:id="16"/>
      <w:r w:rsidRPr="00E51D30">
        <w:rPr>
          <w:rStyle w:val="rvts8"/>
          <w:color w:val="000000"/>
          <w:sz w:val="28"/>
          <w:szCs w:val="28"/>
        </w:rPr>
        <w:t xml:space="preserve"> </w:t>
      </w:r>
      <w:hyperlink r:id="rId10" w:anchor="w2_3" w:history="1">
        <w:r w:rsidRPr="00E51D30">
          <w:rPr>
            <w:rStyle w:val="rvts8"/>
            <w:color w:val="000000"/>
            <w:sz w:val="28"/>
            <w:szCs w:val="28"/>
          </w:rPr>
          <w:t>поширюється</w:t>
        </w:r>
      </w:hyperlink>
      <w:bookmarkStart w:id="18" w:name="w3_2"/>
      <w:bookmarkEnd w:id="17"/>
      <w:r w:rsidRPr="00E51D30">
        <w:rPr>
          <w:rStyle w:val="rvts8"/>
          <w:color w:val="000000"/>
          <w:sz w:val="28"/>
          <w:szCs w:val="28"/>
        </w:rPr>
        <w:t xml:space="preserve"> </w:t>
      </w:r>
      <w:hyperlink r:id="rId11" w:anchor="w3_3" w:history="1">
        <w:r w:rsidRPr="00E51D30">
          <w:rPr>
            <w:rStyle w:val="rvts8"/>
            <w:color w:val="000000"/>
            <w:sz w:val="28"/>
            <w:szCs w:val="28"/>
          </w:rPr>
          <w:t>законодавство</w:t>
        </w:r>
      </w:hyperlink>
      <w:bookmarkEnd w:id="18"/>
      <w:r w:rsidRPr="00E51D30">
        <w:rPr>
          <w:rStyle w:val="rvts8"/>
          <w:color w:val="000000"/>
          <w:sz w:val="28"/>
          <w:szCs w:val="28"/>
        </w:rPr>
        <w:t xml:space="preserve"> </w:t>
      </w:r>
      <w:bookmarkStart w:id="19" w:name="w4_3"/>
      <w:r w:rsidRPr="00E51D30">
        <w:rPr>
          <w:rStyle w:val="rvts8"/>
          <w:color w:val="000000"/>
          <w:sz w:val="28"/>
          <w:szCs w:val="28"/>
        </w:rPr>
        <w:t xml:space="preserve">України </w:t>
      </w:r>
      <w:hyperlink r:id="rId12" w:anchor="w4_4" w:history="1">
        <w:r w:rsidRPr="00E51D30">
          <w:rPr>
            <w:rStyle w:val="rvts8"/>
            <w:color w:val="000000"/>
            <w:sz w:val="28"/>
            <w:szCs w:val="28"/>
          </w:rPr>
          <w:t>про</w:t>
        </w:r>
      </w:hyperlink>
      <w:bookmarkEnd w:id="19"/>
      <w:r w:rsidRPr="00E51D30">
        <w:rPr>
          <w:rStyle w:val="rvts8"/>
          <w:color w:val="000000"/>
          <w:sz w:val="28"/>
          <w:szCs w:val="28"/>
        </w:rPr>
        <w:t xml:space="preserve"> оренду державного</w:t>
      </w:r>
      <w:bookmarkStart w:id="20" w:name="w3_3"/>
      <w:r w:rsidRPr="00E51D30">
        <w:rPr>
          <w:rStyle w:val="rvts8"/>
          <w:color w:val="000000"/>
          <w:sz w:val="28"/>
          <w:szCs w:val="28"/>
        </w:rPr>
        <w:t xml:space="preserve"> та комунального майна, а також </w:t>
      </w:r>
      <w:hyperlink r:id="rId13" w:anchor="w3_4" w:history="1">
        <w:r w:rsidRPr="00E51D30">
          <w:rPr>
            <w:rStyle w:val="rvts8"/>
            <w:color w:val="000000"/>
            <w:sz w:val="28"/>
            <w:szCs w:val="28"/>
          </w:rPr>
          <w:t>законодавство</w:t>
        </w:r>
      </w:hyperlink>
      <w:bookmarkEnd w:id="20"/>
      <w:r w:rsidRPr="00E51D30">
        <w:rPr>
          <w:rStyle w:val="rvts8"/>
          <w:color w:val="000000"/>
          <w:sz w:val="28"/>
          <w:szCs w:val="28"/>
        </w:rPr>
        <w:t xml:space="preserve"> України, що регулює порядок списання такого майна</w:t>
      </w:r>
      <w:r w:rsidR="00D23E89" w:rsidRPr="00E51D30">
        <w:rPr>
          <w:rStyle w:val="rvts8"/>
          <w:color w:val="000000"/>
          <w:sz w:val="28"/>
          <w:szCs w:val="28"/>
        </w:rPr>
        <w:t>. Умови передачі зазначених об’єктів в оренду та порядок його списання регулюються договором, укладеним в рамках державно-приватного парт</w:t>
      </w:r>
      <w:bookmarkStart w:id="21" w:name="w1_9"/>
      <w:r w:rsidR="00D23E89" w:rsidRPr="00E51D30">
        <w:rPr>
          <w:rStyle w:val="rvts8"/>
          <w:color w:val="000000"/>
          <w:sz w:val="28"/>
          <w:szCs w:val="28"/>
        </w:rPr>
        <w:fldChar w:fldCharType="begin"/>
      </w:r>
      <w:r w:rsidR="00D23E89" w:rsidRPr="00E51D30">
        <w:rPr>
          <w:rStyle w:val="rvts8"/>
          <w:color w:val="000000"/>
          <w:sz w:val="28"/>
          <w:szCs w:val="28"/>
        </w:rPr>
        <w:instrText xml:space="preserve"> HYPERLINK 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\l "w1_10" </w:instrText>
      </w:r>
      <w:r w:rsidR="00D23E89" w:rsidRPr="00E51D30">
        <w:rPr>
          <w:rStyle w:val="rvts8"/>
          <w:color w:val="000000"/>
          <w:sz w:val="28"/>
          <w:szCs w:val="28"/>
        </w:rPr>
        <w:fldChar w:fldCharType="separate"/>
      </w:r>
      <w:r w:rsidR="00D23E89" w:rsidRPr="00E51D30">
        <w:rPr>
          <w:rStyle w:val="rvts8"/>
          <w:color w:val="000000"/>
          <w:sz w:val="28"/>
          <w:szCs w:val="28"/>
        </w:rPr>
        <w:t>не</w:t>
      </w:r>
      <w:r w:rsidR="00D23E89" w:rsidRPr="00E51D30">
        <w:rPr>
          <w:rStyle w:val="rvts8"/>
          <w:color w:val="000000"/>
          <w:sz w:val="28"/>
          <w:szCs w:val="28"/>
        </w:rPr>
        <w:fldChar w:fldCharType="end"/>
      </w:r>
      <w:bookmarkEnd w:id="21"/>
      <w:r w:rsidR="00B06384" w:rsidRPr="00E51D30">
        <w:rPr>
          <w:rStyle w:val="rvts8"/>
          <w:color w:val="000000"/>
          <w:sz w:val="28"/>
          <w:szCs w:val="28"/>
        </w:rPr>
        <w:t>рства» (абзац третій частина четверта</w:t>
      </w:r>
      <w:r w:rsidR="00D23E89" w:rsidRPr="00E51D30">
        <w:rPr>
          <w:rStyle w:val="rvts8"/>
          <w:color w:val="000000"/>
          <w:sz w:val="28"/>
          <w:szCs w:val="28"/>
        </w:rPr>
        <w:t xml:space="preserve"> статті 7). Не потрібно </w:t>
      </w:r>
      <w:proofErr w:type="spellStart"/>
      <w:r w:rsidR="00D23E89" w:rsidRPr="00E51D30">
        <w:rPr>
          <w:rStyle w:val="rvts8"/>
          <w:color w:val="000000"/>
          <w:sz w:val="28"/>
          <w:szCs w:val="28"/>
        </w:rPr>
        <w:t>прводити</w:t>
      </w:r>
      <w:proofErr w:type="spellEnd"/>
      <w:r w:rsidR="00D23E89" w:rsidRPr="00E51D30">
        <w:rPr>
          <w:rStyle w:val="rvts8"/>
          <w:color w:val="000000"/>
          <w:sz w:val="28"/>
          <w:szCs w:val="28"/>
        </w:rPr>
        <w:t xml:space="preserve"> аукціон для </w:t>
      </w:r>
      <w:proofErr w:type="spellStart"/>
      <w:r w:rsidR="00D23E89" w:rsidRPr="00E51D30">
        <w:rPr>
          <w:rStyle w:val="rvts8"/>
          <w:color w:val="000000"/>
          <w:sz w:val="28"/>
          <w:szCs w:val="28"/>
        </w:rPr>
        <w:t>перпедачі</w:t>
      </w:r>
      <w:proofErr w:type="spellEnd"/>
      <w:r w:rsidR="00D23E89" w:rsidRPr="00E51D30">
        <w:rPr>
          <w:rStyle w:val="rvts8"/>
          <w:color w:val="000000"/>
          <w:sz w:val="28"/>
          <w:szCs w:val="28"/>
        </w:rPr>
        <w:t xml:space="preserve"> відповідного майна в оренду,</w:t>
      </w:r>
      <w:r w:rsidR="008D3A10" w:rsidRPr="00E51D30">
        <w:rPr>
          <w:rStyle w:val="rvts8"/>
          <w:color w:val="000000"/>
          <w:sz w:val="28"/>
          <w:szCs w:val="28"/>
        </w:rPr>
        <w:t xml:space="preserve"> що </w:t>
      </w:r>
      <w:r w:rsidR="0053294E" w:rsidRPr="00E51D30">
        <w:rPr>
          <w:rStyle w:val="rvts8"/>
          <w:color w:val="000000"/>
          <w:sz w:val="28"/>
          <w:szCs w:val="28"/>
        </w:rPr>
        <w:t xml:space="preserve">спрощує </w:t>
      </w:r>
      <w:r w:rsidR="008D3A10" w:rsidRPr="00E51D30">
        <w:rPr>
          <w:rStyle w:val="rvts8"/>
          <w:color w:val="000000"/>
          <w:sz w:val="28"/>
          <w:szCs w:val="28"/>
        </w:rPr>
        <w:t>реалізаці</w:t>
      </w:r>
      <w:r w:rsidR="0053294E" w:rsidRPr="00E51D30">
        <w:rPr>
          <w:rStyle w:val="rvts8"/>
          <w:color w:val="000000"/>
          <w:sz w:val="28"/>
          <w:szCs w:val="28"/>
        </w:rPr>
        <w:t>ю</w:t>
      </w:r>
      <w:r w:rsidR="008D3A10" w:rsidRPr="00E51D30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083FFE" w:rsidRPr="00E51D30">
        <w:rPr>
          <w:rStyle w:val="rvts8"/>
          <w:color w:val="000000"/>
          <w:sz w:val="28"/>
          <w:szCs w:val="28"/>
        </w:rPr>
        <w:t>Проєкту</w:t>
      </w:r>
      <w:proofErr w:type="spellEnd"/>
      <w:r w:rsidR="00083FFE" w:rsidRPr="00E51D30">
        <w:rPr>
          <w:rStyle w:val="rvts8"/>
          <w:color w:val="000000"/>
          <w:sz w:val="28"/>
          <w:szCs w:val="28"/>
        </w:rPr>
        <w:t>.</w:t>
      </w:r>
    </w:p>
    <w:p w14:paraId="1FADB4AC" w14:textId="7615519C" w:rsidR="00425B28" w:rsidRPr="00E51D30" w:rsidRDefault="008267FA" w:rsidP="006205AF">
      <w:pPr>
        <w:tabs>
          <w:tab w:val="left" w:pos="993"/>
        </w:tabs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>Окрім цього, б</w:t>
      </w:r>
      <w:r w:rsidR="00421691" w:rsidRPr="00E51D30">
        <w:rPr>
          <w:rStyle w:val="rvts8"/>
          <w:color w:val="000000"/>
          <w:sz w:val="28"/>
          <w:szCs w:val="28"/>
        </w:rPr>
        <w:t>е</w:t>
      </w:r>
      <w:r w:rsidR="00B86042" w:rsidRPr="00E51D30">
        <w:rPr>
          <w:rStyle w:val="rvts8"/>
          <w:color w:val="000000"/>
          <w:sz w:val="28"/>
          <w:szCs w:val="28"/>
        </w:rPr>
        <w:t>з залучення приватного партнера</w:t>
      </w:r>
      <w:r w:rsidR="00421691" w:rsidRPr="00E51D30">
        <w:rPr>
          <w:rStyle w:val="rvts8"/>
          <w:color w:val="000000"/>
          <w:sz w:val="28"/>
          <w:szCs w:val="28"/>
        </w:rPr>
        <w:t xml:space="preserve"> </w:t>
      </w:r>
      <w:r w:rsidR="00425B28" w:rsidRPr="00E51D30">
        <w:rPr>
          <w:rStyle w:val="rvts8"/>
          <w:color w:val="000000"/>
          <w:sz w:val="28"/>
          <w:szCs w:val="28"/>
        </w:rPr>
        <w:t xml:space="preserve">Криворізькій міській раді </w:t>
      </w:r>
      <w:r w:rsidR="00B86042" w:rsidRPr="00E51D30">
        <w:rPr>
          <w:rStyle w:val="rvts8"/>
          <w:color w:val="000000"/>
          <w:sz w:val="28"/>
          <w:szCs w:val="28"/>
        </w:rPr>
        <w:t>для управління такими</w:t>
      </w:r>
      <w:r w:rsidR="00421691" w:rsidRPr="00E51D30">
        <w:rPr>
          <w:rStyle w:val="rvts8"/>
          <w:color w:val="000000"/>
          <w:sz w:val="28"/>
          <w:szCs w:val="28"/>
        </w:rPr>
        <w:t xml:space="preserve"> ініціативами</w:t>
      </w:r>
      <w:r w:rsidR="00B86042" w:rsidRPr="00E51D30">
        <w:rPr>
          <w:rStyle w:val="rvts8"/>
          <w:color w:val="000000"/>
          <w:sz w:val="28"/>
          <w:szCs w:val="28"/>
        </w:rPr>
        <w:t xml:space="preserve"> довелося</w:t>
      </w:r>
      <w:r w:rsidR="00425B28" w:rsidRPr="00E51D30">
        <w:rPr>
          <w:rStyle w:val="rvts8"/>
          <w:color w:val="000000"/>
          <w:sz w:val="28"/>
          <w:szCs w:val="28"/>
        </w:rPr>
        <w:t xml:space="preserve"> </w:t>
      </w:r>
      <w:r w:rsidR="00A01403" w:rsidRPr="00E51D30">
        <w:rPr>
          <w:rStyle w:val="rvts8"/>
          <w:color w:val="000000"/>
          <w:sz w:val="28"/>
          <w:szCs w:val="28"/>
        </w:rPr>
        <w:t>би</w:t>
      </w:r>
      <w:r w:rsidR="00425B28" w:rsidRPr="00E51D30">
        <w:rPr>
          <w:rStyle w:val="rvts8"/>
          <w:color w:val="000000"/>
          <w:sz w:val="28"/>
          <w:szCs w:val="28"/>
        </w:rPr>
        <w:t xml:space="preserve"> взяти на себе значні </w:t>
      </w:r>
      <w:r w:rsidR="00B86042" w:rsidRPr="00E51D30">
        <w:rPr>
          <w:rStyle w:val="rvts8"/>
          <w:color w:val="000000"/>
          <w:sz w:val="28"/>
          <w:szCs w:val="28"/>
        </w:rPr>
        <w:t xml:space="preserve">як </w:t>
      </w:r>
      <w:r w:rsidR="00425B28" w:rsidRPr="00E51D30">
        <w:rPr>
          <w:rStyle w:val="rvts8"/>
          <w:color w:val="000000"/>
          <w:sz w:val="28"/>
          <w:szCs w:val="28"/>
        </w:rPr>
        <w:t>фінансові</w:t>
      </w:r>
      <w:r w:rsidR="00B06384" w:rsidRPr="00E51D30">
        <w:rPr>
          <w:rStyle w:val="rvts8"/>
          <w:color w:val="000000"/>
          <w:sz w:val="28"/>
          <w:szCs w:val="28"/>
        </w:rPr>
        <w:t>,</w:t>
      </w:r>
      <w:r w:rsidR="00425B28" w:rsidRPr="00E51D30">
        <w:rPr>
          <w:rStyle w:val="rvts8"/>
          <w:color w:val="000000"/>
          <w:sz w:val="28"/>
          <w:szCs w:val="28"/>
        </w:rPr>
        <w:t xml:space="preserve"> так і операційні ризики, зокрема відволікти ресурс міста </w:t>
      </w:r>
      <w:r w:rsidR="00B86042" w:rsidRPr="00E51D30">
        <w:rPr>
          <w:rStyle w:val="rvts8"/>
          <w:color w:val="000000"/>
          <w:sz w:val="28"/>
          <w:szCs w:val="28"/>
        </w:rPr>
        <w:t xml:space="preserve">на покриття операційних витрат </w:t>
      </w:r>
      <w:proofErr w:type="spellStart"/>
      <w:r w:rsidR="00B86042" w:rsidRPr="00E51D30">
        <w:rPr>
          <w:rStyle w:val="rvts8"/>
          <w:color w:val="000000"/>
          <w:sz w:val="28"/>
          <w:szCs w:val="28"/>
        </w:rPr>
        <w:t>Проєкту</w:t>
      </w:r>
      <w:proofErr w:type="spellEnd"/>
      <w:r w:rsidR="00B86042" w:rsidRPr="00E51D30">
        <w:rPr>
          <w:rStyle w:val="rvts8"/>
          <w:color w:val="000000"/>
          <w:sz w:val="28"/>
          <w:szCs w:val="28"/>
        </w:rPr>
        <w:t xml:space="preserve"> протягом перших чотирьох</w:t>
      </w:r>
      <w:r w:rsidR="00425B28" w:rsidRPr="00E51D30">
        <w:rPr>
          <w:rStyle w:val="rvts8"/>
          <w:color w:val="000000"/>
          <w:sz w:val="28"/>
          <w:szCs w:val="28"/>
        </w:rPr>
        <w:t xml:space="preserve"> років в сумі близько 12,14</w:t>
      </w:r>
      <w:r w:rsidR="001E4FB2" w:rsidRPr="00E51D30">
        <w:rPr>
          <w:rStyle w:val="rvts8"/>
          <w:color w:val="000000"/>
          <w:sz w:val="28"/>
          <w:szCs w:val="28"/>
        </w:rPr>
        <w:t> </w:t>
      </w:r>
      <w:r w:rsidR="00B86042" w:rsidRPr="00E51D30">
        <w:rPr>
          <w:rStyle w:val="rvts8"/>
          <w:color w:val="000000"/>
          <w:sz w:val="28"/>
          <w:szCs w:val="28"/>
        </w:rPr>
        <w:t>млн</w:t>
      </w:r>
      <w:r w:rsidR="001E4FB2" w:rsidRPr="00E51D30">
        <w:rPr>
          <w:rStyle w:val="rvts8"/>
          <w:color w:val="000000"/>
          <w:sz w:val="28"/>
          <w:szCs w:val="28"/>
        </w:rPr>
        <w:t> </w:t>
      </w:r>
      <w:r w:rsidR="00425B28" w:rsidRPr="00E51D30">
        <w:rPr>
          <w:rStyle w:val="rvts8"/>
          <w:color w:val="000000"/>
          <w:sz w:val="28"/>
          <w:szCs w:val="28"/>
        </w:rPr>
        <w:t>грн</w:t>
      </w:r>
      <w:r w:rsidR="00421691" w:rsidRPr="00E51D30">
        <w:rPr>
          <w:rStyle w:val="rvts8"/>
          <w:color w:val="000000"/>
          <w:sz w:val="28"/>
          <w:szCs w:val="28"/>
        </w:rPr>
        <w:t xml:space="preserve">. </w:t>
      </w:r>
      <w:r w:rsidR="00B86042" w:rsidRPr="00E51D30">
        <w:rPr>
          <w:rStyle w:val="rvts8"/>
          <w:color w:val="000000"/>
          <w:sz w:val="28"/>
          <w:szCs w:val="28"/>
        </w:rPr>
        <w:t xml:space="preserve">Запуск </w:t>
      </w:r>
      <w:proofErr w:type="spellStart"/>
      <w:r w:rsidR="00B86042" w:rsidRPr="00E51D30">
        <w:rPr>
          <w:rStyle w:val="rvts8"/>
          <w:color w:val="000000"/>
          <w:sz w:val="28"/>
          <w:szCs w:val="28"/>
        </w:rPr>
        <w:t>П</w:t>
      </w:r>
      <w:r w:rsidR="00425B28" w:rsidRPr="00E51D30">
        <w:rPr>
          <w:rStyle w:val="rvts8"/>
          <w:color w:val="000000"/>
          <w:sz w:val="28"/>
          <w:szCs w:val="28"/>
        </w:rPr>
        <w:t>роєкту</w:t>
      </w:r>
      <w:proofErr w:type="spellEnd"/>
      <w:r w:rsidR="00425B28" w:rsidRPr="00E51D30">
        <w:rPr>
          <w:rStyle w:val="rvts8"/>
          <w:color w:val="000000"/>
          <w:sz w:val="28"/>
          <w:szCs w:val="28"/>
        </w:rPr>
        <w:t xml:space="preserve"> передбачає </w:t>
      </w:r>
      <w:r w:rsidR="00421691" w:rsidRPr="00E51D30">
        <w:rPr>
          <w:rStyle w:val="rvts8"/>
          <w:color w:val="000000"/>
          <w:sz w:val="28"/>
          <w:szCs w:val="28"/>
        </w:rPr>
        <w:t xml:space="preserve">створення </w:t>
      </w:r>
      <w:r w:rsidR="00425B28" w:rsidRPr="00E51D30">
        <w:rPr>
          <w:rStyle w:val="rvts8"/>
          <w:color w:val="000000"/>
          <w:sz w:val="28"/>
          <w:szCs w:val="28"/>
        </w:rPr>
        <w:t>кваліфікованої</w:t>
      </w:r>
      <w:r w:rsidR="00B86042" w:rsidRPr="00E51D30">
        <w:rPr>
          <w:rStyle w:val="rvts8"/>
          <w:color w:val="000000"/>
          <w:sz w:val="28"/>
          <w:szCs w:val="28"/>
        </w:rPr>
        <w:t xml:space="preserve"> управлінської команди</w:t>
      </w:r>
      <w:r w:rsidR="00421691" w:rsidRPr="00E51D30">
        <w:rPr>
          <w:rStyle w:val="rvts8"/>
          <w:color w:val="000000"/>
          <w:sz w:val="28"/>
          <w:szCs w:val="28"/>
        </w:rPr>
        <w:t xml:space="preserve"> </w:t>
      </w:r>
      <w:r w:rsidR="00425B28" w:rsidRPr="00E51D30">
        <w:rPr>
          <w:rStyle w:val="rvts8"/>
          <w:color w:val="000000"/>
          <w:sz w:val="28"/>
          <w:szCs w:val="28"/>
        </w:rPr>
        <w:t>з високим рівнем оплати. Використання виключно бюджетних коштів для п</w:t>
      </w:r>
      <w:r w:rsidR="00421691" w:rsidRPr="00E51D30">
        <w:rPr>
          <w:rStyle w:val="rvts8"/>
          <w:color w:val="000000"/>
          <w:sz w:val="28"/>
          <w:szCs w:val="28"/>
        </w:rPr>
        <w:t xml:space="preserve">овного покриття </w:t>
      </w:r>
      <w:r w:rsidR="00425B28" w:rsidRPr="00E51D30">
        <w:rPr>
          <w:rStyle w:val="rvts8"/>
          <w:color w:val="000000"/>
          <w:sz w:val="28"/>
          <w:szCs w:val="28"/>
        </w:rPr>
        <w:t>витрат та ризиків</w:t>
      </w:r>
      <w:r w:rsidR="00421691" w:rsidRPr="00E51D30">
        <w:rPr>
          <w:rStyle w:val="rvts8"/>
          <w:color w:val="000000"/>
          <w:sz w:val="28"/>
          <w:szCs w:val="28"/>
        </w:rPr>
        <w:t xml:space="preserve"> ста</w:t>
      </w:r>
      <w:r w:rsidR="00B86042" w:rsidRPr="00E51D30">
        <w:rPr>
          <w:rStyle w:val="rvts8"/>
          <w:color w:val="000000"/>
          <w:sz w:val="28"/>
          <w:szCs w:val="28"/>
        </w:rPr>
        <w:t xml:space="preserve">вить під загрозу стабільність і </w:t>
      </w:r>
      <w:proofErr w:type="spellStart"/>
      <w:r w:rsidR="00B86042" w:rsidRPr="00E51D30">
        <w:rPr>
          <w:rStyle w:val="rvts8"/>
          <w:color w:val="000000"/>
          <w:sz w:val="28"/>
          <w:szCs w:val="28"/>
        </w:rPr>
        <w:t>довгостроковість</w:t>
      </w:r>
      <w:proofErr w:type="spellEnd"/>
      <w:r w:rsidR="00B86042" w:rsidRPr="00E51D30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B86042" w:rsidRPr="00E51D30">
        <w:rPr>
          <w:rStyle w:val="rvts8"/>
          <w:color w:val="000000"/>
          <w:sz w:val="28"/>
          <w:szCs w:val="28"/>
        </w:rPr>
        <w:t>П</w:t>
      </w:r>
      <w:r w:rsidR="00421691" w:rsidRPr="00E51D30">
        <w:rPr>
          <w:rStyle w:val="rvts8"/>
          <w:color w:val="000000"/>
          <w:sz w:val="28"/>
          <w:szCs w:val="28"/>
        </w:rPr>
        <w:t>роєкту</w:t>
      </w:r>
      <w:proofErr w:type="spellEnd"/>
      <w:r w:rsidR="00425B28" w:rsidRPr="00E51D30">
        <w:rPr>
          <w:rStyle w:val="rvts8"/>
          <w:color w:val="000000"/>
          <w:sz w:val="28"/>
          <w:szCs w:val="28"/>
        </w:rPr>
        <w:t>, оскільки виділення бюджетних коштів потребує</w:t>
      </w:r>
      <w:r w:rsidR="00421691" w:rsidRPr="00E51D30">
        <w:rPr>
          <w:rStyle w:val="rvts8"/>
          <w:color w:val="000000"/>
          <w:sz w:val="28"/>
          <w:szCs w:val="28"/>
        </w:rPr>
        <w:t xml:space="preserve"> </w:t>
      </w:r>
      <w:r w:rsidR="00425B28" w:rsidRPr="00E51D30">
        <w:rPr>
          <w:rStyle w:val="rvts8"/>
          <w:color w:val="000000"/>
          <w:sz w:val="28"/>
          <w:szCs w:val="28"/>
        </w:rPr>
        <w:t xml:space="preserve">щорічного погодження. Наприклад, дефіцит бюджету для фінансування захищених та  пріоритетних статей міста може поставити під великий ризик реалізацію </w:t>
      </w:r>
      <w:proofErr w:type="spellStart"/>
      <w:r w:rsidR="00425B28" w:rsidRPr="00E51D30">
        <w:rPr>
          <w:rStyle w:val="rvts8"/>
          <w:color w:val="000000"/>
          <w:sz w:val="28"/>
          <w:szCs w:val="28"/>
        </w:rPr>
        <w:t>Проєкту</w:t>
      </w:r>
      <w:proofErr w:type="spellEnd"/>
      <w:r w:rsidR="00425B28" w:rsidRPr="00E51D30">
        <w:rPr>
          <w:rStyle w:val="rvts8"/>
          <w:color w:val="000000"/>
          <w:sz w:val="28"/>
          <w:szCs w:val="28"/>
        </w:rPr>
        <w:t xml:space="preserve"> власними силами без залучення приватного партнера.</w:t>
      </w:r>
    </w:p>
    <w:p w14:paraId="7897FC6C" w14:textId="4B355633" w:rsidR="00421691" w:rsidRPr="00E51D30" w:rsidRDefault="00421691" w:rsidP="00421691">
      <w:pPr>
        <w:tabs>
          <w:tab w:val="left" w:pos="993"/>
        </w:tabs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lastRenderedPageBreak/>
        <w:t xml:space="preserve">Альтернативний варіант із залученням </w:t>
      </w:r>
      <w:r w:rsidR="00425B28" w:rsidRPr="00E51D30">
        <w:rPr>
          <w:rStyle w:val="rvts8"/>
          <w:color w:val="000000"/>
          <w:sz w:val="28"/>
          <w:szCs w:val="28"/>
        </w:rPr>
        <w:t xml:space="preserve">саме містом </w:t>
      </w:r>
      <w:r w:rsidRPr="00E51D30">
        <w:rPr>
          <w:rStyle w:val="rvts8"/>
          <w:color w:val="000000"/>
          <w:sz w:val="28"/>
          <w:szCs w:val="28"/>
        </w:rPr>
        <w:t>донорських чи кредитних коштів також не вирішує проблеми через складність координації донорів і додаткові витрати на управління</w:t>
      </w:r>
      <w:r w:rsidR="00425B28" w:rsidRPr="00E51D30">
        <w:rPr>
          <w:rStyle w:val="rvts8"/>
          <w:color w:val="000000"/>
          <w:sz w:val="28"/>
          <w:szCs w:val="28"/>
        </w:rPr>
        <w:t xml:space="preserve"> та обслуговуванн</w:t>
      </w:r>
      <w:r w:rsidR="00B06384" w:rsidRPr="00E51D30">
        <w:rPr>
          <w:rStyle w:val="rvts8"/>
          <w:color w:val="000000"/>
          <w:sz w:val="28"/>
          <w:szCs w:val="28"/>
        </w:rPr>
        <w:t xml:space="preserve">я боргу за рахунок бюджету </w:t>
      </w:r>
      <w:r w:rsidR="008D250C" w:rsidRPr="00E51D30">
        <w:rPr>
          <w:rStyle w:val="rvts8"/>
          <w:color w:val="000000"/>
          <w:sz w:val="28"/>
          <w:szCs w:val="28"/>
        </w:rPr>
        <w:t xml:space="preserve">Криворізької </w:t>
      </w:r>
      <w:r w:rsidR="00B06384" w:rsidRPr="00E51D30">
        <w:rPr>
          <w:rStyle w:val="rvts8"/>
          <w:color w:val="000000"/>
          <w:sz w:val="28"/>
          <w:szCs w:val="28"/>
        </w:rPr>
        <w:t>міської територіальної громади</w:t>
      </w:r>
      <w:r w:rsidRPr="00E51D30">
        <w:rPr>
          <w:rStyle w:val="rvts8"/>
          <w:color w:val="000000"/>
          <w:sz w:val="28"/>
          <w:szCs w:val="28"/>
        </w:rPr>
        <w:t>.</w:t>
      </w:r>
    </w:p>
    <w:p w14:paraId="79BBC1BA" w14:textId="1E5FB44A" w:rsidR="00421691" w:rsidRPr="00E51D30" w:rsidRDefault="008267FA" w:rsidP="00421691">
      <w:pPr>
        <w:tabs>
          <w:tab w:val="left" w:pos="993"/>
        </w:tabs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>С</w:t>
      </w:r>
      <w:r w:rsidR="00421691" w:rsidRPr="00E51D30">
        <w:rPr>
          <w:rStyle w:val="rvts8"/>
          <w:color w:val="000000"/>
          <w:sz w:val="28"/>
          <w:szCs w:val="28"/>
        </w:rPr>
        <w:t xml:space="preserve">амостійна реалізація </w:t>
      </w:r>
      <w:proofErr w:type="spellStart"/>
      <w:r w:rsidR="00421691" w:rsidRPr="00E51D30">
        <w:rPr>
          <w:rStyle w:val="rvts8"/>
          <w:color w:val="000000"/>
          <w:sz w:val="28"/>
          <w:szCs w:val="28"/>
        </w:rPr>
        <w:t>Проєкту</w:t>
      </w:r>
      <w:proofErr w:type="spellEnd"/>
      <w:r w:rsidR="00421691" w:rsidRPr="00E51D30">
        <w:rPr>
          <w:rStyle w:val="rvts8"/>
          <w:color w:val="000000"/>
          <w:sz w:val="28"/>
          <w:szCs w:val="28"/>
        </w:rPr>
        <w:t xml:space="preserve"> приватним партнером є економічно недоцільною через відсутність комерційної вигоди, оскільки </w:t>
      </w:r>
      <w:proofErr w:type="spellStart"/>
      <w:r w:rsidR="00421691" w:rsidRPr="00E51D30">
        <w:rPr>
          <w:rStyle w:val="rvts8"/>
          <w:color w:val="000000"/>
          <w:sz w:val="28"/>
          <w:szCs w:val="28"/>
        </w:rPr>
        <w:t>проєкт</w:t>
      </w:r>
      <w:proofErr w:type="spellEnd"/>
      <w:r w:rsidR="00421691" w:rsidRPr="00E51D30">
        <w:rPr>
          <w:rStyle w:val="rvts8"/>
          <w:color w:val="000000"/>
          <w:sz w:val="28"/>
          <w:szCs w:val="28"/>
        </w:rPr>
        <w:t xml:space="preserve"> має переважно соціально-економічну спрямованість. У таких умовах механізм державно-приватного партнерства є ключовим, оскільки забезпечує залучення досвіду, ресурсів і компетенцій приватного партнера, розподіл ризиків і можливість досягнення запланованих соціально-економічних ефектів.</w:t>
      </w:r>
    </w:p>
    <w:p w14:paraId="77ED880D" w14:textId="3928F662" w:rsidR="000A1B2B" w:rsidRPr="00E51D30" w:rsidRDefault="000A1B2B" w:rsidP="00961F28">
      <w:pPr>
        <w:tabs>
          <w:tab w:val="left" w:pos="993"/>
        </w:tabs>
        <w:ind w:firstLine="567"/>
        <w:jc w:val="both"/>
        <w:rPr>
          <w:rStyle w:val="rvts8"/>
          <w:sz w:val="28"/>
          <w:szCs w:val="28"/>
        </w:rPr>
      </w:pPr>
    </w:p>
    <w:p w14:paraId="451A9543" w14:textId="13E30E08" w:rsidR="00FD0B25" w:rsidRPr="00E51D30" w:rsidRDefault="00734B01" w:rsidP="00734B01">
      <w:pPr>
        <w:tabs>
          <w:tab w:val="left" w:pos="993"/>
        </w:tabs>
        <w:ind w:firstLine="567"/>
        <w:jc w:val="both"/>
        <w:rPr>
          <w:b/>
          <w:bCs/>
          <w:i/>
          <w:color w:val="000000" w:themeColor="text1"/>
          <w:sz w:val="28"/>
          <w:szCs w:val="28"/>
        </w:rPr>
      </w:pPr>
      <w:r w:rsidRPr="00E51D30">
        <w:rPr>
          <w:b/>
          <w:bCs/>
          <w:i/>
          <w:color w:val="000000" w:themeColor="text1"/>
          <w:sz w:val="28"/>
          <w:szCs w:val="28"/>
        </w:rPr>
        <w:t xml:space="preserve">5. </w:t>
      </w:r>
      <w:r w:rsidR="00FD0B25" w:rsidRPr="00E51D30">
        <w:rPr>
          <w:b/>
          <w:bCs/>
          <w:i/>
          <w:color w:val="000000" w:themeColor="text1"/>
          <w:sz w:val="28"/>
          <w:szCs w:val="28"/>
        </w:rPr>
        <w:t>Інформація про ризики здійснення ДПП та їх розподіл між партнерами</w:t>
      </w:r>
    </w:p>
    <w:p w14:paraId="58942B23" w14:textId="77777777" w:rsidR="008267FA" w:rsidRPr="00E51D30" w:rsidRDefault="008267FA" w:rsidP="008267FA">
      <w:pPr>
        <w:tabs>
          <w:tab w:val="left" w:pos="993"/>
        </w:tabs>
        <w:ind w:left="567"/>
        <w:jc w:val="both"/>
        <w:rPr>
          <w:b/>
          <w:bCs/>
          <w:i/>
          <w:color w:val="000000" w:themeColor="text1"/>
          <w:sz w:val="28"/>
          <w:szCs w:val="28"/>
        </w:rPr>
      </w:pPr>
    </w:p>
    <w:p w14:paraId="0D4FB6E0" w14:textId="66824030" w:rsidR="0084276D" w:rsidRPr="00E51D30" w:rsidRDefault="006044F0" w:rsidP="00812609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rStyle w:val="rvts8"/>
          <w:rFonts w:eastAsiaTheme="minorHAnsi"/>
          <w:sz w:val="28"/>
          <w:szCs w:val="28"/>
          <w:lang w:eastAsia="en-US"/>
        </w:rPr>
      </w:pP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У ТЕО визначено 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>1</w:t>
      </w:r>
      <w:r w:rsidR="00E2688D" w:rsidRPr="00E51D30">
        <w:rPr>
          <w:rStyle w:val="rvts8"/>
          <w:rFonts w:eastAsiaTheme="minorHAnsi"/>
          <w:sz w:val="28"/>
          <w:szCs w:val="28"/>
          <w:lang w:eastAsia="en-US"/>
        </w:rPr>
        <w:t>3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 ризик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>ів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, </w:t>
      </w:r>
      <w:r w:rsidR="00160A7A" w:rsidRPr="00E51D30">
        <w:rPr>
          <w:rStyle w:val="rvts8"/>
          <w:rFonts w:eastAsiaTheme="minorHAnsi"/>
          <w:sz w:val="28"/>
          <w:szCs w:val="28"/>
          <w:lang w:eastAsia="en-US"/>
        </w:rPr>
        <w:t>що в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 той чи інший</w:t>
      </w:r>
      <w:r w:rsidR="00C35321" w:rsidRPr="00E51D30">
        <w:rPr>
          <w:rStyle w:val="rvts8"/>
          <w:rFonts w:eastAsiaTheme="minorHAnsi"/>
          <w:sz w:val="28"/>
          <w:szCs w:val="28"/>
          <w:lang w:eastAsia="en-US"/>
        </w:rPr>
        <w:t xml:space="preserve"> 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спосіб прямо або опосередковано можуть вплинути на реалізацію </w:t>
      </w:r>
      <w:proofErr w:type="spellStart"/>
      <w:r w:rsidRPr="00E51D30">
        <w:rPr>
          <w:rStyle w:val="rvts8"/>
          <w:rFonts w:eastAsiaTheme="minorHAnsi"/>
          <w:sz w:val="28"/>
          <w:szCs w:val="28"/>
          <w:lang w:eastAsia="en-US"/>
        </w:rPr>
        <w:t>Проєкту</w:t>
      </w:r>
      <w:proofErr w:type="spellEnd"/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. 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 xml:space="preserve">Відповідно до </w:t>
      </w:r>
      <w:r w:rsidR="00160A7A" w:rsidRPr="00E51D30">
        <w:rPr>
          <w:rStyle w:val="rvts8"/>
          <w:rFonts w:eastAsiaTheme="minorHAnsi"/>
          <w:sz w:val="28"/>
          <w:szCs w:val="28"/>
          <w:lang w:eastAsia="en-US"/>
        </w:rPr>
        <w:t>П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>останови Кабінету Міністрів України від 16</w:t>
      </w:r>
      <w:r w:rsidR="00160A7A" w:rsidRPr="00E51D30">
        <w:rPr>
          <w:rStyle w:val="rvts8"/>
          <w:rFonts w:eastAsiaTheme="minorHAnsi"/>
          <w:sz w:val="28"/>
          <w:szCs w:val="28"/>
          <w:lang w:eastAsia="en-US"/>
        </w:rPr>
        <w:t xml:space="preserve"> лютого 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>2011 р</w:t>
      </w:r>
      <w:r w:rsidR="00160A7A" w:rsidRPr="00E51D30">
        <w:rPr>
          <w:rStyle w:val="rvts8"/>
          <w:rFonts w:eastAsiaTheme="minorHAnsi"/>
          <w:sz w:val="28"/>
          <w:szCs w:val="28"/>
          <w:lang w:eastAsia="en-US"/>
        </w:rPr>
        <w:t>оку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 xml:space="preserve"> №232</w:t>
      </w:r>
      <w:r w:rsidR="00160A7A" w:rsidRPr="00E51D30">
        <w:rPr>
          <w:rStyle w:val="rvts8"/>
          <w:rFonts w:eastAsiaTheme="minorHAnsi"/>
          <w:sz w:val="28"/>
          <w:szCs w:val="28"/>
          <w:lang w:eastAsia="en-US"/>
        </w:rPr>
        <w:t xml:space="preserve"> «Про затвердження Методики виявлення ризиків здійснення державно-приватного партнерства, їх оцінки та визначення форми управління ними»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 xml:space="preserve"> та </w:t>
      </w:r>
      <w:r w:rsidR="00160A7A" w:rsidRPr="00E51D30">
        <w:rPr>
          <w:rStyle w:val="rvts8"/>
          <w:rFonts w:eastAsiaTheme="minorHAnsi"/>
          <w:sz w:val="28"/>
          <w:szCs w:val="28"/>
          <w:lang w:eastAsia="en-US"/>
        </w:rPr>
        <w:t>Н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 xml:space="preserve">аказу </w:t>
      </w:r>
      <w:r w:rsidR="00160A7A" w:rsidRPr="00E51D30">
        <w:rPr>
          <w:rStyle w:val="rvts8"/>
          <w:rFonts w:eastAsiaTheme="minorHAnsi"/>
          <w:sz w:val="28"/>
          <w:szCs w:val="28"/>
          <w:lang w:eastAsia="en-US"/>
        </w:rPr>
        <w:t>Міністерства економ</w:t>
      </w:r>
      <w:r w:rsidR="00EE4C9E" w:rsidRPr="00E51D30">
        <w:rPr>
          <w:rStyle w:val="rvts8"/>
          <w:rFonts w:eastAsiaTheme="minorHAnsi"/>
          <w:sz w:val="28"/>
          <w:szCs w:val="28"/>
          <w:lang w:eastAsia="en-US"/>
        </w:rPr>
        <w:t>іки</w:t>
      </w:r>
      <w:r w:rsidR="00160A7A" w:rsidRPr="00E51D30">
        <w:rPr>
          <w:rStyle w:val="rvts8"/>
          <w:rFonts w:eastAsiaTheme="minorHAnsi"/>
          <w:sz w:val="28"/>
          <w:szCs w:val="28"/>
          <w:lang w:eastAsia="en-US"/>
        </w:rPr>
        <w:t xml:space="preserve"> України 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 xml:space="preserve">від </w:t>
      </w:r>
      <w:r w:rsidR="00EE4C9E" w:rsidRPr="00E51D30">
        <w:rPr>
          <w:rStyle w:val="rvts8"/>
          <w:rFonts w:eastAsiaTheme="minorHAnsi"/>
          <w:sz w:val="28"/>
          <w:szCs w:val="28"/>
          <w:lang w:eastAsia="en-US"/>
        </w:rPr>
        <w:t>14 грудня</w:t>
      </w:r>
      <w:r w:rsidR="00160A7A" w:rsidRPr="00E51D30">
        <w:rPr>
          <w:rStyle w:val="rvts8"/>
          <w:rFonts w:eastAsiaTheme="minorHAnsi"/>
          <w:sz w:val="28"/>
          <w:szCs w:val="28"/>
          <w:lang w:eastAsia="en-US"/>
        </w:rPr>
        <w:t xml:space="preserve"> 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>20</w:t>
      </w:r>
      <w:r w:rsidR="00EE4C9E" w:rsidRPr="00E51D30">
        <w:rPr>
          <w:rStyle w:val="rvts8"/>
          <w:rFonts w:eastAsiaTheme="minorHAnsi"/>
          <w:sz w:val="28"/>
          <w:szCs w:val="28"/>
          <w:lang w:eastAsia="en-US"/>
        </w:rPr>
        <w:t xml:space="preserve">21 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>р</w:t>
      </w:r>
      <w:r w:rsidR="00160A7A" w:rsidRPr="00E51D30">
        <w:rPr>
          <w:rStyle w:val="rvts8"/>
          <w:rFonts w:eastAsiaTheme="minorHAnsi"/>
          <w:sz w:val="28"/>
          <w:szCs w:val="28"/>
          <w:lang w:eastAsia="en-US"/>
        </w:rPr>
        <w:t>оку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 xml:space="preserve"> № </w:t>
      </w:r>
      <w:r w:rsidR="00EE4C9E" w:rsidRPr="00E51D30">
        <w:rPr>
          <w:rStyle w:val="rvts8"/>
          <w:rFonts w:eastAsiaTheme="minorHAnsi"/>
          <w:sz w:val="28"/>
          <w:szCs w:val="28"/>
          <w:lang w:eastAsia="en-US"/>
        </w:rPr>
        <w:t>1067</w:t>
      </w:r>
      <w:r w:rsidR="00160A7A" w:rsidRPr="00E51D30">
        <w:rPr>
          <w:rStyle w:val="rvts8"/>
          <w:rFonts w:eastAsiaTheme="minorHAnsi"/>
          <w:sz w:val="28"/>
          <w:szCs w:val="28"/>
          <w:lang w:eastAsia="en-US"/>
        </w:rPr>
        <w:t xml:space="preserve"> «</w:t>
      </w:r>
      <w:r w:rsidR="00EE4C9E" w:rsidRPr="00E51D30">
        <w:rPr>
          <w:rStyle w:val="rvts8"/>
          <w:rFonts w:eastAsiaTheme="minorHAnsi"/>
          <w:sz w:val="28"/>
          <w:szCs w:val="28"/>
          <w:lang w:eastAsia="en-US"/>
        </w:rPr>
        <w:t>Про затвердження Методики аналізу ефективності здійснення державно-приватного партнерства</w:t>
      </w:r>
      <w:r w:rsidR="00160A7A" w:rsidRPr="00E51D30">
        <w:rPr>
          <w:rStyle w:val="rvts8"/>
          <w:rFonts w:eastAsiaTheme="minorHAnsi"/>
          <w:sz w:val="28"/>
          <w:szCs w:val="28"/>
          <w:lang w:eastAsia="en-US"/>
        </w:rPr>
        <w:t>»</w:t>
      </w:r>
      <w:r w:rsidR="000A590F" w:rsidRPr="00E51D30">
        <w:rPr>
          <w:rStyle w:val="rvts8"/>
          <w:rFonts w:eastAsiaTheme="minorHAnsi"/>
          <w:sz w:val="28"/>
          <w:szCs w:val="28"/>
          <w:lang w:eastAsia="en-US"/>
        </w:rPr>
        <w:t xml:space="preserve"> 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ризики оцінені за якісними </w:t>
      </w:r>
      <w:r w:rsidR="00601386" w:rsidRPr="00E51D30">
        <w:rPr>
          <w:rStyle w:val="rvts8"/>
          <w:rFonts w:eastAsiaTheme="minorHAnsi"/>
          <w:sz w:val="28"/>
          <w:szCs w:val="28"/>
          <w:lang w:eastAsia="en-US"/>
        </w:rPr>
        <w:t xml:space="preserve">та кількісними 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>показниками</w:t>
      </w:r>
      <w:r w:rsidR="00BA230A" w:rsidRPr="00E51D30">
        <w:rPr>
          <w:rStyle w:val="rvts8"/>
          <w:rFonts w:eastAsiaTheme="minorHAnsi"/>
          <w:sz w:val="28"/>
          <w:szCs w:val="28"/>
          <w:lang w:eastAsia="en-US"/>
        </w:rPr>
        <w:t xml:space="preserve">, визначено чіткі </w:t>
      </w:r>
      <w:r w:rsidR="00601386" w:rsidRPr="00E51D30">
        <w:rPr>
          <w:rStyle w:val="rvts8"/>
          <w:rFonts w:eastAsiaTheme="minorHAnsi"/>
          <w:sz w:val="28"/>
          <w:szCs w:val="28"/>
          <w:lang w:eastAsia="en-US"/>
        </w:rPr>
        <w:t xml:space="preserve">обґрунтовані підходи до управління </w:t>
      </w:r>
      <w:r w:rsidR="00D31F00" w:rsidRPr="00E51D30">
        <w:rPr>
          <w:rStyle w:val="rvts8"/>
          <w:rFonts w:eastAsiaTheme="minorHAnsi"/>
          <w:sz w:val="28"/>
          <w:szCs w:val="28"/>
          <w:lang w:eastAsia="en-US"/>
        </w:rPr>
        <w:t xml:space="preserve">тими 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>з них, що</w:t>
      </w:r>
      <w:r w:rsidR="00D31F00" w:rsidRPr="00E51D30">
        <w:rPr>
          <w:rStyle w:val="rvts8"/>
          <w:rFonts w:eastAsiaTheme="minorHAnsi"/>
          <w:sz w:val="28"/>
          <w:szCs w:val="28"/>
          <w:lang w:eastAsia="en-US"/>
        </w:rPr>
        <w:t xml:space="preserve"> </w:t>
      </w:r>
      <w:r w:rsidR="000A1B2B" w:rsidRPr="00E51D30">
        <w:rPr>
          <w:rStyle w:val="rvts8"/>
          <w:rFonts w:eastAsiaTheme="minorHAnsi"/>
          <w:sz w:val="28"/>
          <w:szCs w:val="28"/>
          <w:lang w:eastAsia="en-US"/>
        </w:rPr>
        <w:t xml:space="preserve">самостійно </w:t>
      </w:r>
      <w:r w:rsidR="00D31F00" w:rsidRPr="00E51D30">
        <w:rPr>
          <w:rStyle w:val="rvts8"/>
          <w:rFonts w:eastAsiaTheme="minorHAnsi"/>
          <w:sz w:val="28"/>
          <w:szCs w:val="28"/>
          <w:lang w:eastAsia="en-US"/>
        </w:rPr>
        <w:t>несе державний партнер</w:t>
      </w:r>
      <w:r w:rsidR="000A1B2B" w:rsidRPr="00E51D30">
        <w:rPr>
          <w:rStyle w:val="rvts8"/>
          <w:rFonts w:eastAsiaTheme="minorHAnsi"/>
          <w:sz w:val="28"/>
          <w:szCs w:val="28"/>
          <w:lang w:eastAsia="en-US"/>
        </w:rPr>
        <w:t xml:space="preserve"> або разом з приватним партнером.</w:t>
      </w:r>
      <w:r w:rsidR="00812609" w:rsidRPr="00E51D30">
        <w:rPr>
          <w:rStyle w:val="rvts8"/>
          <w:rFonts w:eastAsiaTheme="minorHAnsi"/>
          <w:sz w:val="28"/>
          <w:szCs w:val="28"/>
          <w:lang w:eastAsia="en-US"/>
        </w:rPr>
        <w:t xml:space="preserve"> Відповідний звіт про можливі ризики здійснення ДПП відображений у цьому Висновку окремо (додаток).</w:t>
      </w:r>
    </w:p>
    <w:p w14:paraId="37A9BB9E" w14:textId="510F8CAF" w:rsidR="005F4527" w:rsidRPr="00E51D30" w:rsidRDefault="005F4527" w:rsidP="00A610B9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В основу управління ризиками покладено принцип оптимального розподілу ризиків між державним та приватним партнерами шляхом визначення того з них, 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 xml:space="preserve">що 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має потенціал і ресурси 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>впливу</w:t>
      </w:r>
      <w:r w:rsidR="00BA230A" w:rsidRPr="00E51D30">
        <w:rPr>
          <w:rStyle w:val="rvts8"/>
          <w:rFonts w:eastAsiaTheme="minorHAnsi"/>
          <w:sz w:val="28"/>
          <w:szCs w:val="28"/>
          <w:lang w:eastAsia="en-US"/>
        </w:rPr>
        <w:t>,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 xml:space="preserve"> 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та 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 xml:space="preserve">мінімізації конкретного 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>тип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>у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 ризику.</w:t>
      </w:r>
      <w:r w:rsidR="00A610B9" w:rsidRPr="00E51D30">
        <w:rPr>
          <w:rStyle w:val="rvts8"/>
          <w:rFonts w:eastAsiaTheme="minorHAnsi"/>
          <w:sz w:val="28"/>
          <w:szCs w:val="28"/>
          <w:lang w:eastAsia="en-US"/>
        </w:rPr>
        <w:t xml:space="preserve"> </w:t>
      </w:r>
      <w:r w:rsidR="00A610B9" w:rsidRPr="00E51D30">
        <w:rPr>
          <w:rStyle w:val="rvts8"/>
          <w:color w:val="000000"/>
          <w:sz w:val="28"/>
          <w:szCs w:val="28"/>
        </w:rPr>
        <w:t>Можливі форми управління кожним ризи</w:t>
      </w:r>
      <w:r w:rsidR="00BA230A" w:rsidRPr="00E51D30">
        <w:rPr>
          <w:rStyle w:val="rvts8"/>
          <w:color w:val="000000"/>
          <w:sz w:val="28"/>
          <w:szCs w:val="28"/>
        </w:rPr>
        <w:t>ком є раціональними й</w:t>
      </w:r>
      <w:r w:rsidR="00A610B9" w:rsidRPr="00E51D30">
        <w:rPr>
          <w:rStyle w:val="rvts8"/>
          <w:color w:val="000000"/>
          <w:sz w:val="28"/>
          <w:szCs w:val="28"/>
        </w:rPr>
        <w:t xml:space="preserve"> обґрунтованими. </w:t>
      </w:r>
    </w:p>
    <w:p w14:paraId="058F77F7" w14:textId="466D9AF2" w:rsidR="005F4527" w:rsidRPr="00E51D30" w:rsidRDefault="003632D6" w:rsidP="005F4527">
      <w:pPr>
        <w:ind w:firstLine="567"/>
        <w:jc w:val="both"/>
        <w:rPr>
          <w:rStyle w:val="rvts8"/>
          <w:rFonts w:eastAsiaTheme="minorHAnsi"/>
          <w:sz w:val="28"/>
          <w:szCs w:val="28"/>
          <w:lang w:eastAsia="en-US"/>
        </w:rPr>
      </w:pPr>
      <w:r w:rsidRPr="00E51D30">
        <w:rPr>
          <w:rStyle w:val="rvts8"/>
          <w:rFonts w:eastAsiaTheme="minorHAnsi"/>
          <w:sz w:val="28"/>
          <w:szCs w:val="28"/>
          <w:lang w:eastAsia="en-US"/>
        </w:rPr>
        <w:t>О</w:t>
      </w:r>
      <w:r w:rsidR="00A610B9" w:rsidRPr="00E51D30">
        <w:rPr>
          <w:rStyle w:val="rvts8"/>
          <w:rFonts w:eastAsiaTheme="minorHAnsi"/>
          <w:sz w:val="28"/>
          <w:szCs w:val="28"/>
          <w:lang w:eastAsia="en-US"/>
        </w:rPr>
        <w:t xml:space="preserve">сновні операційні ризики покладено на приватного партнера. </w:t>
      </w:r>
      <w:r w:rsidR="005F4527" w:rsidRPr="00E51D30">
        <w:rPr>
          <w:rStyle w:val="rvts8"/>
          <w:rFonts w:eastAsiaTheme="minorHAnsi"/>
          <w:sz w:val="28"/>
          <w:szCs w:val="28"/>
          <w:lang w:eastAsia="en-US"/>
        </w:rPr>
        <w:t xml:space="preserve">До ризиків </w:t>
      </w:r>
      <w:proofErr w:type="spellStart"/>
      <w:r w:rsidR="005F4527" w:rsidRPr="00E51D30">
        <w:rPr>
          <w:rStyle w:val="rvts8"/>
          <w:rFonts w:eastAsiaTheme="minorHAnsi"/>
          <w:sz w:val="28"/>
          <w:szCs w:val="28"/>
          <w:lang w:eastAsia="en-US"/>
        </w:rPr>
        <w:t>Проєкту</w:t>
      </w:r>
      <w:proofErr w:type="spellEnd"/>
      <w:r w:rsidR="005F4527" w:rsidRPr="00E51D30">
        <w:rPr>
          <w:rStyle w:val="rvts8"/>
          <w:rFonts w:eastAsiaTheme="minorHAnsi"/>
          <w:sz w:val="28"/>
          <w:szCs w:val="28"/>
          <w:lang w:eastAsia="en-US"/>
        </w:rPr>
        <w:t xml:space="preserve">, за які відповідатиме приватний партнер, віднесено ризики 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таких </w:t>
      </w:r>
      <w:r w:rsidR="005F4527" w:rsidRPr="00E51D30">
        <w:rPr>
          <w:rStyle w:val="rvts8"/>
          <w:rFonts w:eastAsiaTheme="minorHAnsi"/>
          <w:sz w:val="28"/>
          <w:szCs w:val="28"/>
          <w:lang w:eastAsia="en-US"/>
        </w:rPr>
        <w:t xml:space="preserve">категорій: попит 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і </w:t>
      </w:r>
      <w:r w:rsidR="005F4527" w:rsidRPr="00E51D30">
        <w:rPr>
          <w:rStyle w:val="rvts8"/>
          <w:rFonts w:eastAsiaTheme="minorHAnsi"/>
          <w:sz w:val="28"/>
          <w:szCs w:val="28"/>
          <w:lang w:eastAsia="en-US"/>
        </w:rPr>
        <w:t>ринок збуту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>,</w:t>
      </w:r>
      <w:r w:rsidR="005F4527" w:rsidRPr="00E51D30">
        <w:rPr>
          <w:rStyle w:val="rvts8"/>
          <w:rFonts w:eastAsiaTheme="minorHAnsi"/>
          <w:sz w:val="28"/>
          <w:szCs w:val="28"/>
          <w:lang w:eastAsia="en-US"/>
        </w:rPr>
        <w:t xml:space="preserve"> постачання та вхідні матеріали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>,</w:t>
      </w:r>
      <w:r w:rsidR="005F4527" w:rsidRPr="00E51D30">
        <w:rPr>
          <w:rStyle w:val="rvts8"/>
          <w:rFonts w:eastAsiaTheme="minorHAnsi"/>
          <w:sz w:val="28"/>
          <w:szCs w:val="28"/>
          <w:lang w:eastAsia="en-US"/>
        </w:rPr>
        <w:t xml:space="preserve"> недооцінка витрат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>,</w:t>
      </w:r>
      <w:r w:rsidR="005F4527" w:rsidRPr="00E51D30">
        <w:rPr>
          <w:rStyle w:val="rvts8"/>
          <w:rFonts w:eastAsiaTheme="minorHAnsi"/>
          <w:sz w:val="28"/>
          <w:szCs w:val="28"/>
          <w:lang w:eastAsia="en-US"/>
        </w:rPr>
        <w:t xml:space="preserve"> нездатність оператора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 надання послуг,</w:t>
      </w:r>
      <w:r w:rsidR="005F4527" w:rsidRPr="00E51D30">
        <w:rPr>
          <w:rStyle w:val="rvts8"/>
          <w:rFonts w:eastAsiaTheme="minorHAnsi"/>
          <w:sz w:val="28"/>
          <w:szCs w:val="28"/>
          <w:lang w:eastAsia="en-US"/>
        </w:rPr>
        <w:t xml:space="preserve"> фінансова здатність приватного партнера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>,</w:t>
      </w:r>
      <w:r w:rsidR="005F4527" w:rsidRPr="00E51D30">
        <w:rPr>
          <w:rStyle w:val="rvts8"/>
          <w:rFonts w:eastAsiaTheme="minorHAnsi"/>
          <w:sz w:val="28"/>
          <w:szCs w:val="28"/>
          <w:lang w:eastAsia="en-US"/>
        </w:rPr>
        <w:t xml:space="preserve"> відсоткова ставка. </w:t>
      </w:r>
    </w:p>
    <w:p w14:paraId="1F76E97F" w14:textId="7DEE9741" w:rsidR="00812609" w:rsidRPr="00E51D30" w:rsidRDefault="005F4527" w:rsidP="00A610B9">
      <w:pPr>
        <w:ind w:firstLine="567"/>
        <w:jc w:val="both"/>
        <w:rPr>
          <w:rStyle w:val="rvts8"/>
          <w:rFonts w:eastAsiaTheme="minorHAnsi"/>
          <w:sz w:val="28"/>
          <w:szCs w:val="28"/>
          <w:lang w:eastAsia="en-US"/>
        </w:rPr>
      </w:pP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До ризиків </w:t>
      </w:r>
      <w:proofErr w:type="spellStart"/>
      <w:r w:rsidRPr="00E51D30">
        <w:rPr>
          <w:rStyle w:val="rvts8"/>
          <w:rFonts w:eastAsiaTheme="minorHAnsi"/>
          <w:sz w:val="28"/>
          <w:szCs w:val="28"/>
          <w:lang w:eastAsia="en-US"/>
        </w:rPr>
        <w:t>Проєкту</w:t>
      </w:r>
      <w:proofErr w:type="spellEnd"/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, за які відповідатиме державний партнер та спільно державний і приватний партнери, віднесено ризики 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 xml:space="preserve">таких 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>категорій: вплив на навколишнє природне середовище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>,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 нормативно-правові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>,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 інфляція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>,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 курс гривні до іноземної валюти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>,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 соціальні та політичні ризики, заперечення або опір основних </w:t>
      </w:r>
      <w:r w:rsidR="00A94F94" w:rsidRPr="00E51D30">
        <w:rPr>
          <w:rStyle w:val="rvts8"/>
          <w:rFonts w:eastAsiaTheme="minorHAnsi"/>
          <w:sz w:val="28"/>
          <w:szCs w:val="28"/>
          <w:lang w:eastAsia="en-US"/>
        </w:rPr>
        <w:t xml:space="preserve">зацікавлених 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>сторін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>,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 форс-мажорні обставини та інші непередбачені події з високим рівнем впливу</w:t>
      </w:r>
      <w:r w:rsidR="003632D6" w:rsidRPr="00E51D30">
        <w:rPr>
          <w:rStyle w:val="rvts8"/>
          <w:rFonts w:eastAsiaTheme="minorHAnsi"/>
          <w:sz w:val="28"/>
          <w:szCs w:val="28"/>
          <w:lang w:eastAsia="en-US"/>
        </w:rPr>
        <w:t>,</w:t>
      </w:r>
      <w:r w:rsidRPr="00E51D30">
        <w:rPr>
          <w:rStyle w:val="rvts8"/>
          <w:rFonts w:eastAsiaTheme="minorHAnsi"/>
          <w:sz w:val="28"/>
          <w:szCs w:val="28"/>
          <w:lang w:eastAsia="en-US"/>
        </w:rPr>
        <w:t xml:space="preserve"> юридичні ризики.</w:t>
      </w:r>
    </w:p>
    <w:p w14:paraId="5FB83ED6" w14:textId="2114D96E" w:rsidR="00293B99" w:rsidRPr="00E51D30" w:rsidRDefault="00274373" w:rsidP="00293B99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>За результатами</w:t>
      </w:r>
      <w:r w:rsidR="00293B99" w:rsidRPr="00E51D30">
        <w:rPr>
          <w:rStyle w:val="rvts8"/>
          <w:color w:val="000000"/>
          <w:sz w:val="28"/>
          <w:szCs w:val="28"/>
        </w:rPr>
        <w:t xml:space="preserve"> кількісно-якісної оцінки можливих ризиків при здійсненні ДПП, у процесі розподілу було застосовано принцип оптимального розподілу ризиків між державним та приватним </w:t>
      </w:r>
      <w:r w:rsidR="00485760" w:rsidRPr="00E51D30">
        <w:rPr>
          <w:rStyle w:val="rvts8"/>
          <w:color w:val="000000"/>
          <w:sz w:val="28"/>
          <w:szCs w:val="28"/>
        </w:rPr>
        <w:t xml:space="preserve">партнерами </w:t>
      </w:r>
      <w:r w:rsidR="00293B99" w:rsidRPr="00E51D30">
        <w:rPr>
          <w:rStyle w:val="rvts8"/>
          <w:color w:val="000000"/>
          <w:sz w:val="28"/>
          <w:szCs w:val="28"/>
        </w:rPr>
        <w:t xml:space="preserve">шляхом визначення того </w:t>
      </w:r>
      <w:r w:rsidR="00293B99" w:rsidRPr="00E51D30">
        <w:rPr>
          <w:rStyle w:val="rvts8"/>
          <w:color w:val="000000"/>
          <w:sz w:val="28"/>
          <w:szCs w:val="28"/>
        </w:rPr>
        <w:lastRenderedPageBreak/>
        <w:t xml:space="preserve">партнера, який має потенціал і ресурси </w:t>
      </w:r>
      <w:r w:rsidR="00485760" w:rsidRPr="00E51D30">
        <w:rPr>
          <w:rStyle w:val="rvts8"/>
          <w:color w:val="000000"/>
          <w:sz w:val="28"/>
          <w:szCs w:val="28"/>
        </w:rPr>
        <w:t>впливу</w:t>
      </w:r>
      <w:r w:rsidR="00E02BF3" w:rsidRPr="00E51D30">
        <w:rPr>
          <w:rStyle w:val="rvts8"/>
          <w:color w:val="000000"/>
          <w:sz w:val="28"/>
          <w:szCs w:val="28"/>
        </w:rPr>
        <w:t>,</w:t>
      </w:r>
      <w:r w:rsidR="00485760" w:rsidRPr="00E51D30">
        <w:rPr>
          <w:rStyle w:val="rvts8"/>
          <w:color w:val="000000"/>
          <w:sz w:val="28"/>
          <w:szCs w:val="28"/>
        </w:rPr>
        <w:t xml:space="preserve"> </w:t>
      </w:r>
      <w:r w:rsidR="00293B99" w:rsidRPr="00E51D30">
        <w:rPr>
          <w:rStyle w:val="rvts8"/>
          <w:color w:val="000000"/>
          <w:sz w:val="28"/>
          <w:szCs w:val="28"/>
        </w:rPr>
        <w:t xml:space="preserve">та </w:t>
      </w:r>
      <w:r w:rsidR="00485760" w:rsidRPr="00E51D30">
        <w:rPr>
          <w:rStyle w:val="rvts8"/>
          <w:color w:val="000000"/>
          <w:sz w:val="28"/>
          <w:szCs w:val="28"/>
        </w:rPr>
        <w:t xml:space="preserve">мінімізації конкретного </w:t>
      </w:r>
      <w:r w:rsidR="00293B99" w:rsidRPr="00E51D30">
        <w:rPr>
          <w:rStyle w:val="rvts8"/>
          <w:color w:val="000000"/>
          <w:sz w:val="28"/>
          <w:szCs w:val="28"/>
        </w:rPr>
        <w:t>тип</w:t>
      </w:r>
      <w:r w:rsidR="00485760" w:rsidRPr="00E51D30">
        <w:rPr>
          <w:rStyle w:val="rvts8"/>
          <w:color w:val="000000"/>
          <w:sz w:val="28"/>
          <w:szCs w:val="28"/>
        </w:rPr>
        <w:t>у</w:t>
      </w:r>
      <w:r w:rsidR="00293B99" w:rsidRPr="00E51D30">
        <w:rPr>
          <w:rStyle w:val="rvts8"/>
          <w:color w:val="000000"/>
          <w:sz w:val="28"/>
          <w:szCs w:val="28"/>
        </w:rPr>
        <w:t xml:space="preserve"> ризику. </w:t>
      </w:r>
    </w:p>
    <w:p w14:paraId="4D0F0AC4" w14:textId="624AF4F2" w:rsidR="00293B99" w:rsidRPr="00E51D30" w:rsidRDefault="00293B99" w:rsidP="00293B99">
      <w:pPr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 xml:space="preserve">За результатами проведення </w:t>
      </w:r>
      <w:r w:rsidR="00A610B9" w:rsidRPr="00E51D30">
        <w:rPr>
          <w:sz w:val="28"/>
          <w:szCs w:val="28"/>
        </w:rPr>
        <w:t>якісної</w:t>
      </w:r>
      <w:r w:rsidRPr="00E51D30">
        <w:rPr>
          <w:sz w:val="28"/>
          <w:szCs w:val="28"/>
        </w:rPr>
        <w:t xml:space="preserve"> оцінки </w:t>
      </w:r>
      <w:r w:rsidR="00A610B9" w:rsidRPr="00E51D30">
        <w:rPr>
          <w:sz w:val="28"/>
          <w:szCs w:val="28"/>
        </w:rPr>
        <w:t xml:space="preserve">ризиків </w:t>
      </w:r>
      <w:r w:rsidRPr="00E51D30">
        <w:rPr>
          <w:sz w:val="28"/>
          <w:szCs w:val="28"/>
        </w:rPr>
        <w:t xml:space="preserve">виявлено </w:t>
      </w:r>
      <w:r w:rsidR="00485760" w:rsidRPr="00E51D30">
        <w:rPr>
          <w:sz w:val="28"/>
          <w:szCs w:val="28"/>
        </w:rPr>
        <w:t xml:space="preserve">такі </w:t>
      </w:r>
      <w:r w:rsidR="00A610B9" w:rsidRPr="00E51D30">
        <w:rPr>
          <w:sz w:val="28"/>
          <w:szCs w:val="28"/>
        </w:rPr>
        <w:t xml:space="preserve">їх </w:t>
      </w:r>
      <w:r w:rsidRPr="00E51D30">
        <w:rPr>
          <w:sz w:val="28"/>
          <w:szCs w:val="28"/>
        </w:rPr>
        <w:t xml:space="preserve">категорії: </w:t>
      </w:r>
    </w:p>
    <w:p w14:paraId="551CECE0" w14:textId="48A452A2" w:rsidR="00293B99" w:rsidRPr="00E51D30" w:rsidRDefault="00293B99" w:rsidP="00274373">
      <w:pPr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помірні ризики – форс-мажорні обставини та інші непередбачені події з високим рівнем впливу</w:t>
      </w:r>
      <w:r w:rsidR="00485760" w:rsidRPr="00E51D30">
        <w:rPr>
          <w:sz w:val="28"/>
          <w:szCs w:val="28"/>
        </w:rPr>
        <w:t>,</w:t>
      </w:r>
      <w:r w:rsidRPr="00E51D30">
        <w:rPr>
          <w:sz w:val="28"/>
          <w:szCs w:val="28"/>
        </w:rPr>
        <w:t xml:space="preserve"> попит та ринок збуту (</w:t>
      </w:r>
      <w:r w:rsidR="00485760" w:rsidRPr="00E51D30">
        <w:rPr>
          <w:sz w:val="28"/>
          <w:szCs w:val="28"/>
        </w:rPr>
        <w:t>р</w:t>
      </w:r>
      <w:r w:rsidRPr="00E51D30">
        <w:rPr>
          <w:sz w:val="28"/>
          <w:szCs w:val="28"/>
        </w:rPr>
        <w:t xml:space="preserve">изик нижчого за прогнозований </w:t>
      </w:r>
      <w:r w:rsidR="008C5B4D" w:rsidRPr="00E51D30">
        <w:rPr>
          <w:sz w:val="28"/>
          <w:szCs w:val="28"/>
        </w:rPr>
        <w:t xml:space="preserve">у розрахунку попиту на доступ до інфраструктури, який може негативно вплинути на доходи </w:t>
      </w:r>
      <w:proofErr w:type="spellStart"/>
      <w:r w:rsidR="008C5B4D" w:rsidRPr="00E51D30">
        <w:rPr>
          <w:sz w:val="28"/>
          <w:szCs w:val="28"/>
        </w:rPr>
        <w:t>Проєкту</w:t>
      </w:r>
      <w:proofErr w:type="spellEnd"/>
      <w:r w:rsidRPr="00E51D30">
        <w:rPr>
          <w:sz w:val="28"/>
          <w:szCs w:val="28"/>
        </w:rPr>
        <w:t>)</w:t>
      </w:r>
      <w:r w:rsidR="00485760" w:rsidRPr="00E51D30">
        <w:rPr>
          <w:sz w:val="28"/>
          <w:szCs w:val="28"/>
        </w:rPr>
        <w:t>,</w:t>
      </w:r>
      <w:r w:rsidRPr="00E51D30">
        <w:rPr>
          <w:sz w:val="28"/>
          <w:szCs w:val="28"/>
        </w:rPr>
        <w:t xml:space="preserve"> соціальні та політичні ризики, заперечення або опір основних </w:t>
      </w:r>
      <w:r w:rsidR="00A94F94" w:rsidRPr="00E51D30">
        <w:rPr>
          <w:sz w:val="28"/>
          <w:szCs w:val="28"/>
        </w:rPr>
        <w:t xml:space="preserve">зацікавлених </w:t>
      </w:r>
      <w:r w:rsidRPr="00E51D30">
        <w:rPr>
          <w:sz w:val="28"/>
          <w:szCs w:val="28"/>
        </w:rPr>
        <w:t>сторін</w:t>
      </w:r>
      <w:r w:rsidR="00485760" w:rsidRPr="00E51D30">
        <w:rPr>
          <w:sz w:val="28"/>
          <w:szCs w:val="28"/>
        </w:rPr>
        <w:t>,</w:t>
      </w:r>
      <w:r w:rsidRPr="00E51D30">
        <w:rPr>
          <w:sz w:val="28"/>
          <w:szCs w:val="28"/>
        </w:rPr>
        <w:t xml:space="preserve"> нормативно-правові ризики</w:t>
      </w:r>
      <w:r w:rsidR="00485760" w:rsidRPr="00E51D30">
        <w:rPr>
          <w:sz w:val="28"/>
          <w:szCs w:val="28"/>
        </w:rPr>
        <w:t>,</w:t>
      </w:r>
      <w:r w:rsidRPr="00E51D30">
        <w:rPr>
          <w:sz w:val="28"/>
          <w:szCs w:val="28"/>
        </w:rPr>
        <w:t xml:space="preserve"> нездатність оператора</w:t>
      </w:r>
      <w:r w:rsidR="00485760" w:rsidRPr="00E51D30">
        <w:rPr>
          <w:sz w:val="28"/>
          <w:szCs w:val="28"/>
        </w:rPr>
        <w:t xml:space="preserve"> надання послуг,</w:t>
      </w:r>
      <w:r w:rsidRPr="00E51D30">
        <w:rPr>
          <w:sz w:val="28"/>
          <w:szCs w:val="28"/>
        </w:rPr>
        <w:t xml:space="preserve"> юридичні ризики</w:t>
      </w:r>
      <w:r w:rsidR="00485760" w:rsidRPr="00E51D30">
        <w:rPr>
          <w:sz w:val="28"/>
          <w:szCs w:val="28"/>
        </w:rPr>
        <w:t>,</w:t>
      </w:r>
      <w:r w:rsidRPr="00E51D30">
        <w:rPr>
          <w:sz w:val="28"/>
          <w:szCs w:val="28"/>
        </w:rPr>
        <w:t xml:space="preserve"> фінансова здатність приватного партнера;</w:t>
      </w:r>
    </w:p>
    <w:p w14:paraId="51B827E3" w14:textId="712FE79E" w:rsidR="00293B99" w:rsidRPr="00E51D30" w:rsidRDefault="00293B99" w:rsidP="00274373">
      <w:pPr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прийнятні ризики – інфляція</w:t>
      </w:r>
      <w:r w:rsidR="00485760" w:rsidRPr="00E51D30">
        <w:rPr>
          <w:sz w:val="28"/>
          <w:szCs w:val="28"/>
        </w:rPr>
        <w:t>,</w:t>
      </w:r>
      <w:r w:rsidRPr="00E51D30">
        <w:rPr>
          <w:sz w:val="28"/>
          <w:szCs w:val="28"/>
        </w:rPr>
        <w:t xml:space="preserve"> відсоткова ставка</w:t>
      </w:r>
      <w:r w:rsidR="00485760" w:rsidRPr="00E51D30">
        <w:rPr>
          <w:sz w:val="28"/>
          <w:szCs w:val="28"/>
        </w:rPr>
        <w:t>,</w:t>
      </w:r>
      <w:r w:rsidRPr="00E51D30">
        <w:rPr>
          <w:sz w:val="28"/>
          <w:szCs w:val="28"/>
        </w:rPr>
        <w:t xml:space="preserve"> курс гривні до іноземної валюти</w:t>
      </w:r>
      <w:r w:rsidR="00485760" w:rsidRPr="00E51D30">
        <w:rPr>
          <w:sz w:val="28"/>
          <w:szCs w:val="28"/>
        </w:rPr>
        <w:t>,</w:t>
      </w:r>
      <w:r w:rsidRPr="00E51D30">
        <w:rPr>
          <w:sz w:val="28"/>
          <w:szCs w:val="28"/>
        </w:rPr>
        <w:t xml:space="preserve"> недооцінка витрат</w:t>
      </w:r>
      <w:r w:rsidR="00485760" w:rsidRPr="00E51D30">
        <w:rPr>
          <w:sz w:val="28"/>
          <w:szCs w:val="28"/>
        </w:rPr>
        <w:t>,</w:t>
      </w:r>
      <w:r w:rsidRPr="00E51D30">
        <w:rPr>
          <w:sz w:val="28"/>
          <w:szCs w:val="28"/>
        </w:rPr>
        <w:t xml:space="preserve"> постачання та вхідні матеріали</w:t>
      </w:r>
      <w:r w:rsidR="00485760" w:rsidRPr="00E51D30">
        <w:rPr>
          <w:sz w:val="28"/>
          <w:szCs w:val="28"/>
        </w:rPr>
        <w:t>,</w:t>
      </w:r>
      <w:r w:rsidRPr="00E51D30">
        <w:rPr>
          <w:sz w:val="28"/>
          <w:szCs w:val="28"/>
        </w:rPr>
        <w:t xml:space="preserve"> вплив на навколишнє природне середовище.</w:t>
      </w:r>
    </w:p>
    <w:p w14:paraId="20DF197E" w14:textId="143D3F5B" w:rsidR="00293B99" w:rsidRPr="00E51D30" w:rsidRDefault="00293B99" w:rsidP="00293B99">
      <w:pPr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 xml:space="preserve">Усі ризики </w:t>
      </w:r>
      <w:proofErr w:type="spellStart"/>
      <w:r w:rsidRPr="00E51D30">
        <w:rPr>
          <w:sz w:val="28"/>
          <w:szCs w:val="28"/>
        </w:rPr>
        <w:t>Проєкту</w:t>
      </w:r>
      <w:proofErr w:type="spellEnd"/>
      <w:r w:rsidRPr="00E51D30">
        <w:rPr>
          <w:sz w:val="28"/>
          <w:szCs w:val="28"/>
        </w:rPr>
        <w:t xml:space="preserve"> </w:t>
      </w:r>
      <w:r w:rsidR="00485760" w:rsidRPr="00E51D30">
        <w:rPr>
          <w:sz w:val="28"/>
          <w:szCs w:val="28"/>
        </w:rPr>
        <w:t xml:space="preserve">належать </w:t>
      </w:r>
      <w:r w:rsidRPr="00E51D30">
        <w:rPr>
          <w:sz w:val="28"/>
          <w:szCs w:val="28"/>
        </w:rPr>
        <w:t xml:space="preserve">до категорій прийнятних </w:t>
      </w:r>
      <w:r w:rsidR="00485760" w:rsidRPr="00E51D30">
        <w:rPr>
          <w:sz w:val="28"/>
          <w:szCs w:val="28"/>
        </w:rPr>
        <w:t xml:space="preserve">і </w:t>
      </w:r>
      <w:r w:rsidRPr="00E51D30">
        <w:rPr>
          <w:sz w:val="28"/>
          <w:szCs w:val="28"/>
        </w:rPr>
        <w:t xml:space="preserve">помірних. Це означає, що </w:t>
      </w:r>
      <w:r w:rsidR="00485760" w:rsidRPr="00E51D30">
        <w:rPr>
          <w:sz w:val="28"/>
          <w:szCs w:val="28"/>
        </w:rPr>
        <w:t xml:space="preserve">в </w:t>
      </w:r>
      <w:r w:rsidRPr="00E51D30">
        <w:rPr>
          <w:sz w:val="28"/>
          <w:szCs w:val="28"/>
        </w:rPr>
        <w:t>разі потреби</w:t>
      </w:r>
      <w:r w:rsidR="009A06B7" w:rsidRPr="00E51D30">
        <w:rPr>
          <w:sz w:val="28"/>
          <w:szCs w:val="28"/>
        </w:rPr>
        <w:t>,</w:t>
      </w:r>
      <w:r w:rsidRPr="00E51D30">
        <w:rPr>
          <w:sz w:val="28"/>
          <w:szCs w:val="28"/>
        </w:rPr>
        <w:t xml:space="preserve"> сторони ДПП будуть </w:t>
      </w:r>
      <w:r w:rsidR="00485760" w:rsidRPr="00E51D30">
        <w:rPr>
          <w:sz w:val="28"/>
          <w:szCs w:val="28"/>
        </w:rPr>
        <w:t xml:space="preserve">ухвалювати </w:t>
      </w:r>
      <w:r w:rsidRPr="00E51D30">
        <w:rPr>
          <w:sz w:val="28"/>
          <w:szCs w:val="28"/>
        </w:rPr>
        <w:t>рішення щодо способів р</w:t>
      </w:r>
      <w:r w:rsidR="009A06B7" w:rsidRPr="00E51D30">
        <w:rPr>
          <w:sz w:val="28"/>
          <w:szCs w:val="28"/>
        </w:rPr>
        <w:t>еагування та вжиття заходів з</w:t>
      </w:r>
      <w:r w:rsidRPr="00E51D30">
        <w:rPr>
          <w:sz w:val="28"/>
          <w:szCs w:val="28"/>
        </w:rPr>
        <w:t xml:space="preserve"> мінімізації</w:t>
      </w:r>
      <w:r w:rsidR="009A06B7" w:rsidRPr="00E51D30">
        <w:rPr>
          <w:sz w:val="28"/>
          <w:szCs w:val="28"/>
        </w:rPr>
        <w:t xml:space="preserve"> ризиків</w:t>
      </w:r>
      <w:r w:rsidRPr="00E51D30">
        <w:rPr>
          <w:sz w:val="28"/>
          <w:szCs w:val="28"/>
        </w:rPr>
        <w:t>. Відповідно, немає таких ризиків</w:t>
      </w:r>
      <w:r w:rsidR="00485760" w:rsidRPr="00E51D30">
        <w:rPr>
          <w:sz w:val="28"/>
          <w:szCs w:val="28"/>
        </w:rPr>
        <w:t>,</w:t>
      </w:r>
      <w:r w:rsidRPr="00E51D30">
        <w:rPr>
          <w:sz w:val="28"/>
          <w:szCs w:val="28"/>
        </w:rPr>
        <w:t xml:space="preserve"> щодо яких необхідно здійснити термінові заходи з</w:t>
      </w:r>
      <w:r w:rsidR="00485760" w:rsidRPr="00E51D30">
        <w:rPr>
          <w:sz w:val="28"/>
          <w:szCs w:val="28"/>
        </w:rPr>
        <w:t>і</w:t>
      </w:r>
      <w:r w:rsidRPr="00E51D30">
        <w:rPr>
          <w:sz w:val="28"/>
          <w:szCs w:val="28"/>
        </w:rPr>
        <w:t xml:space="preserve"> зниження рівня їх можливого настання.</w:t>
      </w:r>
    </w:p>
    <w:p w14:paraId="29E1AB13" w14:textId="2706A3A9" w:rsidR="00293B99" w:rsidRPr="00E51D30" w:rsidRDefault="00293B99" w:rsidP="00293B99">
      <w:pPr>
        <w:ind w:firstLine="567"/>
        <w:jc w:val="both"/>
        <w:rPr>
          <w:rStyle w:val="rvts8"/>
          <w:color w:val="FF0000"/>
          <w:sz w:val="28"/>
          <w:szCs w:val="28"/>
        </w:rPr>
      </w:pPr>
      <w:r w:rsidRPr="00E51D30">
        <w:rPr>
          <w:rStyle w:val="rvts8"/>
          <w:sz w:val="28"/>
          <w:szCs w:val="28"/>
        </w:rPr>
        <w:t xml:space="preserve">Кількісна оцінка ризиків ДПП була проведена </w:t>
      </w:r>
      <w:r w:rsidR="00A610B9" w:rsidRPr="00E51D30">
        <w:rPr>
          <w:rStyle w:val="rvts8"/>
          <w:sz w:val="28"/>
          <w:szCs w:val="28"/>
        </w:rPr>
        <w:t xml:space="preserve">в ТЕО </w:t>
      </w:r>
      <w:r w:rsidRPr="00E51D30">
        <w:rPr>
          <w:rStyle w:val="rvts8"/>
          <w:sz w:val="28"/>
          <w:szCs w:val="28"/>
        </w:rPr>
        <w:t>з використанням методів – сценарний аналіз та аналіз чутливості</w:t>
      </w:r>
      <w:r w:rsidRPr="00E51D30">
        <w:rPr>
          <w:rStyle w:val="rvts8"/>
          <w:color w:val="FF0000"/>
          <w:sz w:val="28"/>
          <w:szCs w:val="28"/>
        </w:rPr>
        <w:t xml:space="preserve">. </w:t>
      </w:r>
    </w:p>
    <w:p w14:paraId="516CC980" w14:textId="490213FA" w:rsidR="00293B99" w:rsidRPr="00E51D30" w:rsidRDefault="008C5574" w:rsidP="00293B99">
      <w:pPr>
        <w:ind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>Аналіз чутливості показав, що найбільш критичним фактором є зміна</w:t>
      </w:r>
      <w:r w:rsidR="009A06B7" w:rsidRPr="00E51D30">
        <w:rPr>
          <w:rStyle w:val="rvts8"/>
          <w:sz w:val="28"/>
          <w:szCs w:val="28"/>
        </w:rPr>
        <w:t xml:space="preserve"> доходів від надання послуг, що</w:t>
      </w:r>
      <w:r w:rsidRPr="00E51D30">
        <w:rPr>
          <w:rStyle w:val="rvts8"/>
          <w:sz w:val="28"/>
          <w:szCs w:val="28"/>
        </w:rPr>
        <w:t xml:space="preserve"> значно впливає на грошовий потік. Також вплив відзначається від зміни завантаженості орендних приміщен</w:t>
      </w:r>
      <w:r w:rsidR="009A06B7" w:rsidRPr="00E51D30">
        <w:rPr>
          <w:rStyle w:val="rvts8"/>
          <w:sz w:val="28"/>
          <w:szCs w:val="28"/>
        </w:rPr>
        <w:t>ь та операційних витрат, проте в</w:t>
      </w:r>
      <w:r w:rsidRPr="00E51D30">
        <w:rPr>
          <w:rStyle w:val="rvts8"/>
          <w:sz w:val="28"/>
          <w:szCs w:val="28"/>
        </w:rPr>
        <w:t xml:space="preserve"> меншій мірі. Це дозволяє виділити ключові змінні для подальшого управління ризиками</w:t>
      </w:r>
      <w:r w:rsidR="00293B99" w:rsidRPr="00E51D30">
        <w:rPr>
          <w:rStyle w:val="rvts8"/>
          <w:sz w:val="28"/>
          <w:szCs w:val="28"/>
        </w:rPr>
        <w:t>.</w:t>
      </w:r>
    </w:p>
    <w:p w14:paraId="557B05EC" w14:textId="77777777" w:rsidR="00293B99" w:rsidRPr="00E51D30" w:rsidRDefault="00293B99" w:rsidP="00293B99">
      <w:pPr>
        <w:ind w:firstLine="567"/>
        <w:jc w:val="both"/>
        <w:rPr>
          <w:rStyle w:val="rvts8"/>
          <w:rFonts w:eastAsiaTheme="minorHAnsi"/>
          <w:color w:val="000000"/>
          <w:sz w:val="28"/>
          <w:szCs w:val="28"/>
        </w:rPr>
      </w:pPr>
      <w:r w:rsidRPr="00E51D30">
        <w:rPr>
          <w:rStyle w:val="rvts8"/>
          <w:color w:val="000000"/>
          <w:sz w:val="28"/>
          <w:szCs w:val="28"/>
        </w:rPr>
        <w:t>Сценарний аналіз допоміг сформувати</w:t>
      </w:r>
      <w:r w:rsidRPr="00E51D30">
        <w:rPr>
          <w:rStyle w:val="rvts8"/>
          <w:rFonts w:eastAsiaTheme="minorHAnsi"/>
          <w:color w:val="000000"/>
          <w:sz w:val="28"/>
          <w:szCs w:val="28"/>
        </w:rPr>
        <w:t xml:space="preserve"> два сценарії здійснення </w:t>
      </w:r>
      <w:r w:rsidRPr="00E51D30">
        <w:rPr>
          <w:rStyle w:val="rvts8"/>
          <w:color w:val="000000"/>
          <w:sz w:val="28"/>
          <w:szCs w:val="28"/>
        </w:rPr>
        <w:t>ДПП</w:t>
      </w:r>
      <w:r w:rsidRPr="00E51D30">
        <w:rPr>
          <w:rStyle w:val="rvts8"/>
          <w:rFonts w:eastAsiaTheme="minorHAnsi"/>
          <w:color w:val="000000"/>
          <w:sz w:val="28"/>
          <w:szCs w:val="28"/>
        </w:rPr>
        <w:t xml:space="preserve"> та їх порівняльну оцінку</w:t>
      </w:r>
      <w:r w:rsidRPr="00E51D30">
        <w:rPr>
          <w:rStyle w:val="rvts8"/>
          <w:color w:val="000000"/>
          <w:sz w:val="28"/>
          <w:szCs w:val="28"/>
        </w:rPr>
        <w:t>:</w:t>
      </w:r>
    </w:p>
    <w:p w14:paraId="4D5778C9" w14:textId="1EDE8CFB" w:rsidR="00237958" w:rsidRPr="00E51D30" w:rsidRDefault="009A06B7" w:rsidP="009A06B7">
      <w:pPr>
        <w:ind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 xml:space="preserve">при оптимістичному – </w:t>
      </w:r>
      <w:r w:rsidR="00237958" w:rsidRPr="00E51D30">
        <w:rPr>
          <w:rStyle w:val="rvts8"/>
          <w:sz w:val="28"/>
          <w:szCs w:val="28"/>
        </w:rPr>
        <w:t xml:space="preserve">очікується зростання доходів від надання послуг на 10%, доходів від оренди на 5% та зниження експлуатаційних, комунальних  витрат на 5%, інших операційних витрат на 3%. У результаті чиста приведена вартість (NPV) </w:t>
      </w:r>
      <w:proofErr w:type="spellStart"/>
      <w:r w:rsidR="00237958" w:rsidRPr="00E51D30">
        <w:rPr>
          <w:rStyle w:val="rvts8"/>
          <w:sz w:val="28"/>
          <w:szCs w:val="28"/>
        </w:rPr>
        <w:t>Проєкту</w:t>
      </w:r>
      <w:proofErr w:type="spellEnd"/>
      <w:r w:rsidR="00237958" w:rsidRPr="00E51D30">
        <w:rPr>
          <w:rStyle w:val="rvts8"/>
          <w:sz w:val="28"/>
          <w:szCs w:val="28"/>
        </w:rPr>
        <w:t xml:space="preserve"> може досягти 50 664,09 тис. грн, а внутрішня норма доходності (IRR) – 38,15%;</w:t>
      </w:r>
    </w:p>
    <w:p w14:paraId="4DF94E02" w14:textId="0DFC470B" w:rsidR="00293B99" w:rsidRPr="00E51D30" w:rsidRDefault="009A06B7" w:rsidP="009A06B7">
      <w:pPr>
        <w:ind w:firstLine="567"/>
        <w:jc w:val="both"/>
        <w:rPr>
          <w:rStyle w:val="rvts8"/>
          <w:sz w:val="28"/>
          <w:szCs w:val="28"/>
        </w:rPr>
      </w:pPr>
      <w:r w:rsidRPr="00E51D30">
        <w:rPr>
          <w:rStyle w:val="rvts8"/>
          <w:sz w:val="28"/>
          <w:szCs w:val="28"/>
        </w:rPr>
        <w:t xml:space="preserve">при песимістичному – </w:t>
      </w:r>
      <w:r w:rsidR="00237958" w:rsidRPr="00E51D30">
        <w:rPr>
          <w:rStyle w:val="rvts8"/>
          <w:sz w:val="28"/>
          <w:szCs w:val="28"/>
        </w:rPr>
        <w:t>передбачається зниження доходів від надання послуг на 10%, доходів від оренди на 5%  та зростання операційних витрат на 5%. Це може призвести до зменшення чистої приведеної вартості (NPV) д</w:t>
      </w:r>
      <w:r w:rsidR="008163FA" w:rsidRPr="00E51D30">
        <w:rPr>
          <w:rStyle w:val="rvts8"/>
          <w:sz w:val="28"/>
          <w:szCs w:val="28"/>
        </w:rPr>
        <w:t>о 3 871,19 тис. грн та внутрішньої норми</w:t>
      </w:r>
      <w:r w:rsidR="00237958" w:rsidRPr="00E51D30">
        <w:rPr>
          <w:rStyle w:val="rvts8"/>
          <w:sz w:val="28"/>
          <w:szCs w:val="28"/>
        </w:rPr>
        <w:t xml:space="preserve"> доходності (IRR) до 13,94%.</w:t>
      </w:r>
    </w:p>
    <w:p w14:paraId="540C0698" w14:textId="5F31FBCF" w:rsidR="00EA1C2A" w:rsidRPr="00E51D30" w:rsidRDefault="00EA1C2A" w:rsidP="00EA1C2A">
      <w:pPr>
        <w:jc w:val="both"/>
        <w:rPr>
          <w:sz w:val="28"/>
          <w:szCs w:val="28"/>
        </w:rPr>
      </w:pPr>
    </w:p>
    <w:p w14:paraId="09997CBC" w14:textId="1700A45B" w:rsidR="00FD0B25" w:rsidRPr="00E51D30" w:rsidRDefault="00734B01" w:rsidP="00734B01">
      <w:pPr>
        <w:tabs>
          <w:tab w:val="left" w:pos="1134"/>
        </w:tabs>
        <w:ind w:firstLine="567"/>
        <w:jc w:val="both"/>
        <w:rPr>
          <w:b/>
          <w:bCs/>
          <w:i/>
          <w:color w:val="000000" w:themeColor="text1"/>
          <w:sz w:val="28"/>
          <w:szCs w:val="28"/>
        </w:rPr>
      </w:pPr>
      <w:r w:rsidRPr="00E51D30">
        <w:rPr>
          <w:b/>
          <w:bCs/>
          <w:i/>
          <w:color w:val="000000" w:themeColor="text1"/>
          <w:sz w:val="28"/>
          <w:szCs w:val="28"/>
        </w:rPr>
        <w:t xml:space="preserve">6. </w:t>
      </w:r>
      <w:r w:rsidR="005779F5" w:rsidRPr="00E51D30">
        <w:rPr>
          <w:b/>
          <w:bCs/>
          <w:i/>
          <w:color w:val="000000" w:themeColor="text1"/>
          <w:sz w:val="28"/>
          <w:szCs w:val="28"/>
        </w:rPr>
        <w:t>Інформація про потребу в державній підтримці та форму такої підтримки</w:t>
      </w:r>
    </w:p>
    <w:p w14:paraId="72D7FF18" w14:textId="77777777" w:rsidR="009A06B7" w:rsidRPr="00E51D30" w:rsidRDefault="009A06B7" w:rsidP="009A06B7">
      <w:pPr>
        <w:tabs>
          <w:tab w:val="left" w:pos="1134"/>
        </w:tabs>
        <w:ind w:left="567"/>
        <w:jc w:val="both"/>
        <w:rPr>
          <w:b/>
          <w:bCs/>
          <w:i/>
          <w:color w:val="000000" w:themeColor="text1"/>
          <w:sz w:val="28"/>
          <w:szCs w:val="28"/>
        </w:rPr>
      </w:pPr>
    </w:p>
    <w:p w14:paraId="6052F6B6" w14:textId="444C502A" w:rsidR="00FD0B25" w:rsidRPr="00E51D30" w:rsidRDefault="00D31F00" w:rsidP="00B3157A">
      <w:pPr>
        <w:ind w:firstLine="567"/>
        <w:jc w:val="both"/>
        <w:rPr>
          <w:color w:val="000000" w:themeColor="text1"/>
          <w:sz w:val="28"/>
          <w:szCs w:val="28"/>
        </w:rPr>
      </w:pPr>
      <w:r w:rsidRPr="00E51D30">
        <w:rPr>
          <w:color w:val="000000" w:themeColor="text1"/>
          <w:sz w:val="28"/>
          <w:szCs w:val="28"/>
        </w:rPr>
        <w:t>Виходячи з</w:t>
      </w:r>
      <w:r w:rsidR="004B1208" w:rsidRPr="00E51D30">
        <w:rPr>
          <w:color w:val="000000" w:themeColor="text1"/>
          <w:sz w:val="28"/>
          <w:szCs w:val="28"/>
        </w:rPr>
        <w:t xml:space="preserve"> </w:t>
      </w:r>
      <w:r w:rsidR="00200D46" w:rsidRPr="00E51D30">
        <w:rPr>
          <w:color w:val="000000" w:themeColor="text1"/>
          <w:sz w:val="28"/>
          <w:szCs w:val="28"/>
        </w:rPr>
        <w:t>ТЕО</w:t>
      </w:r>
      <w:r w:rsidR="002F5A93" w:rsidRPr="00E51D30">
        <w:rPr>
          <w:color w:val="000000" w:themeColor="text1"/>
          <w:sz w:val="28"/>
          <w:szCs w:val="28"/>
        </w:rPr>
        <w:t xml:space="preserve">, </w:t>
      </w:r>
      <w:r w:rsidR="0069504D" w:rsidRPr="00E51D30">
        <w:rPr>
          <w:color w:val="000000" w:themeColor="text1"/>
          <w:sz w:val="28"/>
          <w:szCs w:val="28"/>
        </w:rPr>
        <w:t xml:space="preserve">інвестиції державного партнера передбачаються </w:t>
      </w:r>
      <w:r w:rsidR="009A06B7" w:rsidRPr="00E51D30">
        <w:rPr>
          <w:color w:val="000000" w:themeColor="text1"/>
          <w:sz w:val="28"/>
          <w:szCs w:val="28"/>
        </w:rPr>
        <w:t xml:space="preserve">у 2025 році </w:t>
      </w:r>
      <w:r w:rsidR="0069504D" w:rsidRPr="00E51D30">
        <w:rPr>
          <w:color w:val="000000" w:themeColor="text1"/>
          <w:sz w:val="28"/>
          <w:szCs w:val="28"/>
        </w:rPr>
        <w:t>лише в сумі 5 400 тис. грн</w:t>
      </w:r>
      <w:r w:rsidR="00734B01" w:rsidRPr="00E51D30">
        <w:rPr>
          <w:color w:val="000000" w:themeColor="text1"/>
          <w:sz w:val="28"/>
          <w:szCs w:val="28"/>
        </w:rPr>
        <w:t>,</w:t>
      </w:r>
      <w:r w:rsidR="0069504D" w:rsidRPr="00E51D30">
        <w:rPr>
          <w:color w:val="000000" w:themeColor="text1"/>
          <w:sz w:val="28"/>
          <w:szCs w:val="28"/>
        </w:rPr>
        <w:t xml:space="preserve"> </w:t>
      </w:r>
      <w:r w:rsidR="00734B01" w:rsidRPr="00E51D30">
        <w:rPr>
          <w:color w:val="000000" w:themeColor="text1"/>
          <w:sz w:val="28"/>
          <w:szCs w:val="28"/>
        </w:rPr>
        <w:t>що</w:t>
      </w:r>
      <w:r w:rsidR="008163FA" w:rsidRPr="00E51D30">
        <w:rPr>
          <w:color w:val="000000" w:themeColor="text1"/>
          <w:sz w:val="28"/>
          <w:szCs w:val="28"/>
        </w:rPr>
        <w:t xml:space="preserve"> будуть</w:t>
      </w:r>
      <w:r w:rsidR="0069504D" w:rsidRPr="00E51D30">
        <w:rPr>
          <w:color w:val="000000" w:themeColor="text1"/>
          <w:sz w:val="28"/>
          <w:szCs w:val="28"/>
        </w:rPr>
        <w:t xml:space="preserve"> спрямова</w:t>
      </w:r>
      <w:r w:rsidR="00734B01" w:rsidRPr="00E51D30">
        <w:rPr>
          <w:color w:val="000000" w:themeColor="text1"/>
          <w:sz w:val="28"/>
          <w:szCs w:val="28"/>
        </w:rPr>
        <w:t xml:space="preserve">ні на розробку та уточнення </w:t>
      </w:r>
      <w:proofErr w:type="spellStart"/>
      <w:r w:rsidR="00734B01" w:rsidRPr="00E51D30">
        <w:rPr>
          <w:color w:val="000000" w:themeColor="text1"/>
          <w:sz w:val="28"/>
          <w:szCs w:val="28"/>
        </w:rPr>
        <w:t>проє</w:t>
      </w:r>
      <w:r w:rsidR="0069504D" w:rsidRPr="00E51D30">
        <w:rPr>
          <w:color w:val="000000" w:themeColor="text1"/>
          <w:sz w:val="28"/>
          <w:szCs w:val="28"/>
        </w:rPr>
        <w:t>ктно</w:t>
      </w:r>
      <w:proofErr w:type="spellEnd"/>
      <w:r w:rsidR="0069504D" w:rsidRPr="00E51D30">
        <w:rPr>
          <w:color w:val="000000" w:themeColor="text1"/>
          <w:sz w:val="28"/>
          <w:szCs w:val="28"/>
        </w:rPr>
        <w:t>-кошторисної документації на Об’єкт ДПП.</w:t>
      </w:r>
    </w:p>
    <w:p w14:paraId="61811816" w14:textId="77777777" w:rsidR="0069504D" w:rsidRPr="00E51D30" w:rsidRDefault="0069504D" w:rsidP="00B3157A">
      <w:pPr>
        <w:ind w:firstLine="567"/>
        <w:jc w:val="both"/>
        <w:rPr>
          <w:color w:val="000000" w:themeColor="text1"/>
          <w:sz w:val="28"/>
          <w:szCs w:val="28"/>
        </w:rPr>
      </w:pPr>
    </w:p>
    <w:p w14:paraId="59E33D5F" w14:textId="398626DA" w:rsidR="00B3157A" w:rsidRPr="00E51D30" w:rsidRDefault="00C20C67" w:rsidP="00C20C67">
      <w:pPr>
        <w:tabs>
          <w:tab w:val="left" w:pos="1134"/>
        </w:tabs>
        <w:ind w:left="567"/>
        <w:jc w:val="both"/>
        <w:rPr>
          <w:b/>
          <w:bCs/>
          <w:i/>
          <w:color w:val="000000" w:themeColor="text1"/>
          <w:sz w:val="28"/>
          <w:szCs w:val="28"/>
        </w:rPr>
      </w:pPr>
      <w:r w:rsidRPr="00E51D30">
        <w:rPr>
          <w:b/>
          <w:bCs/>
          <w:i/>
          <w:color w:val="000000" w:themeColor="text1"/>
          <w:sz w:val="28"/>
          <w:szCs w:val="28"/>
        </w:rPr>
        <w:lastRenderedPageBreak/>
        <w:t xml:space="preserve">7. </w:t>
      </w:r>
      <w:r w:rsidR="00AB0CE5" w:rsidRPr="00E51D30">
        <w:rPr>
          <w:b/>
          <w:bCs/>
          <w:i/>
          <w:color w:val="000000" w:themeColor="text1"/>
          <w:sz w:val="28"/>
          <w:szCs w:val="28"/>
        </w:rPr>
        <w:t xml:space="preserve">Інформація про форму здійснення ДПП </w:t>
      </w:r>
    </w:p>
    <w:p w14:paraId="7DB64411" w14:textId="4C4F7F94" w:rsidR="00FE05C1" w:rsidRPr="00E51D30" w:rsidRDefault="00561E9B" w:rsidP="00DE65B8">
      <w:pPr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Для цілей </w:t>
      </w:r>
      <w:proofErr w:type="spellStart"/>
      <w:r w:rsidRPr="00E51D30">
        <w:rPr>
          <w:sz w:val="28"/>
          <w:szCs w:val="28"/>
          <w:lang w:eastAsia="uk-UA" w:bidi="uk-UA"/>
        </w:rPr>
        <w:t>Проєкту</w:t>
      </w:r>
      <w:proofErr w:type="spellEnd"/>
      <w:r w:rsidRPr="00E51D30">
        <w:rPr>
          <w:sz w:val="28"/>
          <w:szCs w:val="28"/>
          <w:lang w:eastAsia="uk-UA" w:bidi="uk-UA"/>
        </w:rPr>
        <w:t xml:space="preserve"> передбач</w:t>
      </w:r>
      <w:r w:rsidR="00601386" w:rsidRPr="00E51D30">
        <w:rPr>
          <w:sz w:val="28"/>
          <w:szCs w:val="28"/>
          <w:lang w:eastAsia="uk-UA" w:bidi="uk-UA"/>
        </w:rPr>
        <w:t>ено</w:t>
      </w:r>
      <w:r w:rsidRPr="00E51D30">
        <w:rPr>
          <w:sz w:val="28"/>
          <w:szCs w:val="28"/>
          <w:lang w:eastAsia="uk-UA" w:bidi="uk-UA"/>
        </w:rPr>
        <w:t xml:space="preserve"> укласти змішаний договір, що містить елементи таких договорів ДПП як</w:t>
      </w:r>
      <w:r w:rsidR="00601386" w:rsidRPr="00E51D30">
        <w:rPr>
          <w:sz w:val="28"/>
          <w:szCs w:val="28"/>
          <w:lang w:eastAsia="uk-UA" w:bidi="uk-UA"/>
        </w:rPr>
        <w:t>:</w:t>
      </w:r>
    </w:p>
    <w:p w14:paraId="545E4938" w14:textId="7F5DB92B" w:rsidR="00CA1074" w:rsidRPr="00E51D30" w:rsidRDefault="00FE05C1" w:rsidP="00C20C67">
      <w:pPr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iCs/>
          <w:sz w:val="28"/>
          <w:szCs w:val="28"/>
          <w:lang w:eastAsia="uk-UA" w:bidi="uk-UA"/>
        </w:rPr>
        <w:t xml:space="preserve">про </w:t>
      </w:r>
      <w:r w:rsidR="0072039F" w:rsidRPr="00E51D30">
        <w:rPr>
          <w:iCs/>
          <w:sz w:val="28"/>
          <w:szCs w:val="28"/>
          <w:lang w:eastAsia="uk-UA" w:bidi="uk-UA"/>
        </w:rPr>
        <w:t>спільн</w:t>
      </w:r>
      <w:r w:rsidRPr="00E51D30">
        <w:rPr>
          <w:iCs/>
          <w:sz w:val="28"/>
          <w:szCs w:val="28"/>
          <w:lang w:eastAsia="uk-UA" w:bidi="uk-UA"/>
        </w:rPr>
        <w:t>у</w:t>
      </w:r>
      <w:r w:rsidR="0072039F" w:rsidRPr="00E51D30">
        <w:rPr>
          <w:iCs/>
          <w:sz w:val="28"/>
          <w:szCs w:val="28"/>
          <w:lang w:eastAsia="uk-UA" w:bidi="uk-UA"/>
        </w:rPr>
        <w:t xml:space="preserve"> діяльн</w:t>
      </w:r>
      <w:r w:rsidRPr="00E51D30">
        <w:rPr>
          <w:iCs/>
          <w:sz w:val="28"/>
          <w:szCs w:val="28"/>
          <w:lang w:eastAsia="uk-UA" w:bidi="uk-UA"/>
        </w:rPr>
        <w:t>ість</w:t>
      </w:r>
      <w:r w:rsidR="0072039F" w:rsidRPr="00E51D30">
        <w:rPr>
          <w:iCs/>
          <w:sz w:val="28"/>
          <w:szCs w:val="28"/>
          <w:lang w:eastAsia="uk-UA" w:bidi="uk-UA"/>
        </w:rPr>
        <w:t xml:space="preserve"> без об’єднання вкладів</w:t>
      </w:r>
      <w:r w:rsidRPr="00E51D30">
        <w:rPr>
          <w:sz w:val="28"/>
          <w:szCs w:val="28"/>
          <w:lang w:eastAsia="uk-UA" w:bidi="uk-UA"/>
        </w:rPr>
        <w:t xml:space="preserve"> </w:t>
      </w:r>
      <w:r w:rsidR="00DE65B8" w:rsidRPr="00E51D30">
        <w:rPr>
          <w:sz w:val="28"/>
          <w:szCs w:val="28"/>
          <w:lang w:eastAsia="uk-UA" w:bidi="uk-UA"/>
        </w:rPr>
        <w:t xml:space="preserve">у </w:t>
      </w:r>
      <w:r w:rsidRPr="00E51D30">
        <w:rPr>
          <w:sz w:val="28"/>
          <w:szCs w:val="28"/>
          <w:lang w:eastAsia="uk-UA" w:bidi="uk-UA"/>
        </w:rPr>
        <w:t xml:space="preserve">частині спільних майнових прав на доходи від </w:t>
      </w:r>
      <w:proofErr w:type="spellStart"/>
      <w:r w:rsidRPr="00E51D30">
        <w:rPr>
          <w:sz w:val="28"/>
          <w:szCs w:val="28"/>
          <w:lang w:eastAsia="uk-UA" w:bidi="uk-UA"/>
        </w:rPr>
        <w:t>Проєкту</w:t>
      </w:r>
      <w:proofErr w:type="spellEnd"/>
      <w:r w:rsidRPr="00E51D30">
        <w:rPr>
          <w:sz w:val="28"/>
          <w:szCs w:val="28"/>
          <w:lang w:eastAsia="uk-UA" w:bidi="uk-UA"/>
        </w:rPr>
        <w:t xml:space="preserve">, об’єднання знань і компетенцій щодо розвитку підприємництва для підвищення репутації та </w:t>
      </w:r>
      <w:r w:rsidR="00DE65B8" w:rsidRPr="00E51D30">
        <w:rPr>
          <w:sz w:val="28"/>
          <w:szCs w:val="28"/>
          <w:lang w:eastAsia="uk-UA" w:bidi="uk-UA"/>
        </w:rPr>
        <w:t xml:space="preserve">авторитету </w:t>
      </w:r>
      <w:r w:rsidRPr="00E51D30">
        <w:rPr>
          <w:sz w:val="28"/>
          <w:szCs w:val="28"/>
          <w:lang w:eastAsia="uk-UA" w:bidi="uk-UA"/>
        </w:rPr>
        <w:t xml:space="preserve">державного </w:t>
      </w:r>
      <w:r w:rsidR="00DE65B8" w:rsidRPr="00E51D30">
        <w:rPr>
          <w:sz w:val="28"/>
          <w:szCs w:val="28"/>
          <w:lang w:eastAsia="uk-UA" w:bidi="uk-UA"/>
        </w:rPr>
        <w:t xml:space="preserve">й </w:t>
      </w:r>
      <w:r w:rsidRPr="00E51D30">
        <w:rPr>
          <w:sz w:val="28"/>
          <w:szCs w:val="28"/>
          <w:lang w:eastAsia="uk-UA" w:bidi="uk-UA"/>
        </w:rPr>
        <w:t>приватного партнерів;</w:t>
      </w:r>
    </w:p>
    <w:p w14:paraId="402BCBBA" w14:textId="51064834" w:rsidR="00FE05C1" w:rsidRPr="00E51D30" w:rsidRDefault="00FE05C1" w:rsidP="00C20C67">
      <w:pPr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iCs/>
          <w:color w:val="000000" w:themeColor="text1"/>
          <w:sz w:val="28"/>
          <w:szCs w:val="28"/>
          <w:lang w:eastAsia="uk-UA" w:bidi="uk-UA"/>
        </w:rPr>
        <w:t>управління майном</w:t>
      </w:r>
      <w:r w:rsidRPr="00E51D30">
        <w:rPr>
          <w:color w:val="000000" w:themeColor="text1"/>
          <w:sz w:val="28"/>
          <w:szCs w:val="28"/>
          <w:lang w:eastAsia="uk-UA" w:bidi="uk-UA"/>
        </w:rPr>
        <w:t xml:space="preserve"> </w:t>
      </w:r>
      <w:r w:rsidR="00DE65B8" w:rsidRPr="00E51D30">
        <w:rPr>
          <w:color w:val="000000" w:themeColor="text1"/>
          <w:sz w:val="28"/>
          <w:szCs w:val="28"/>
          <w:lang w:eastAsia="uk-UA" w:bidi="uk-UA"/>
        </w:rPr>
        <w:t xml:space="preserve">у </w:t>
      </w:r>
      <w:r w:rsidRPr="00E51D30">
        <w:rPr>
          <w:color w:val="000000" w:themeColor="text1"/>
          <w:sz w:val="28"/>
          <w:szCs w:val="28"/>
          <w:lang w:eastAsia="uk-UA" w:bidi="uk-UA"/>
        </w:rPr>
        <w:t xml:space="preserve">частині передбачення </w:t>
      </w:r>
      <w:r w:rsidR="00DE65B8" w:rsidRPr="00E51D30">
        <w:rPr>
          <w:color w:val="000000" w:themeColor="text1"/>
          <w:sz w:val="28"/>
          <w:szCs w:val="28"/>
          <w:lang w:eastAsia="uk-UA" w:bidi="uk-UA"/>
        </w:rPr>
        <w:t xml:space="preserve">в </w:t>
      </w:r>
      <w:r w:rsidRPr="00E51D30">
        <w:rPr>
          <w:color w:val="000000" w:themeColor="text1"/>
          <w:sz w:val="28"/>
          <w:szCs w:val="28"/>
          <w:lang w:eastAsia="uk-UA" w:bidi="uk-UA"/>
        </w:rPr>
        <w:t>договорі ДПП інвестиційних зобов’язань приватного партнера</w:t>
      </w:r>
      <w:r w:rsidR="00BC00F0" w:rsidRPr="00E51D30">
        <w:rPr>
          <w:color w:val="000000" w:themeColor="text1"/>
          <w:sz w:val="28"/>
          <w:szCs w:val="28"/>
          <w:lang w:eastAsia="uk-UA" w:bidi="uk-UA"/>
        </w:rPr>
        <w:t>, шляхом залучення коштів донорів</w:t>
      </w:r>
      <w:r w:rsidR="005A1511" w:rsidRPr="00E51D30">
        <w:rPr>
          <w:color w:val="000000" w:themeColor="text1"/>
          <w:sz w:val="28"/>
          <w:szCs w:val="28"/>
          <w:lang w:eastAsia="uk-UA" w:bidi="uk-UA"/>
        </w:rPr>
        <w:t xml:space="preserve"> та</w:t>
      </w:r>
      <w:r w:rsidR="00537E05" w:rsidRPr="00E51D30">
        <w:rPr>
          <w:color w:val="000000" w:themeColor="text1"/>
          <w:sz w:val="28"/>
          <w:szCs w:val="28"/>
          <w:lang w:eastAsia="uk-UA" w:bidi="uk-UA"/>
        </w:rPr>
        <w:t xml:space="preserve"> </w:t>
      </w:r>
      <w:r w:rsidR="005A1511" w:rsidRPr="00E51D30">
        <w:rPr>
          <w:color w:val="000000" w:themeColor="text1"/>
          <w:sz w:val="28"/>
          <w:szCs w:val="28"/>
          <w:lang w:eastAsia="uk-UA" w:bidi="uk-UA"/>
        </w:rPr>
        <w:t>приватних інвесторів</w:t>
      </w:r>
      <w:r w:rsidR="00152CB1" w:rsidRPr="00E51D30">
        <w:rPr>
          <w:color w:val="000000" w:themeColor="text1"/>
          <w:sz w:val="28"/>
          <w:szCs w:val="28"/>
          <w:lang w:eastAsia="uk-UA" w:bidi="uk-UA"/>
        </w:rPr>
        <w:t>,</w:t>
      </w:r>
      <w:r w:rsidRPr="00E51D30">
        <w:rPr>
          <w:color w:val="000000" w:themeColor="text1"/>
          <w:sz w:val="28"/>
          <w:szCs w:val="28"/>
          <w:lang w:eastAsia="uk-UA" w:bidi="uk-UA"/>
        </w:rPr>
        <w:t xml:space="preserve"> визначення </w:t>
      </w:r>
      <w:r w:rsidRPr="00E51D30">
        <w:rPr>
          <w:sz w:val="28"/>
          <w:szCs w:val="28"/>
          <w:lang w:eastAsia="uk-UA" w:bidi="uk-UA"/>
        </w:rPr>
        <w:t>порядку передачі в користування, повернення з користування, умов та строків користування Об’єктом ДПП;</w:t>
      </w:r>
    </w:p>
    <w:p w14:paraId="6B336500" w14:textId="78B735B1" w:rsidR="00FE05C1" w:rsidRPr="00E51D30" w:rsidRDefault="00FE05C1" w:rsidP="00C20C67">
      <w:pPr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iCs/>
          <w:sz w:val="28"/>
          <w:szCs w:val="28"/>
          <w:lang w:eastAsia="uk-UA" w:bidi="uk-UA"/>
        </w:rPr>
        <w:t>концесії</w:t>
      </w:r>
      <w:r w:rsidRPr="00E51D30">
        <w:rPr>
          <w:i/>
          <w:iCs/>
          <w:sz w:val="28"/>
          <w:szCs w:val="28"/>
          <w:lang w:eastAsia="uk-UA" w:bidi="uk-UA"/>
        </w:rPr>
        <w:t xml:space="preserve"> </w:t>
      </w:r>
      <w:r w:rsidRPr="00E51D30">
        <w:rPr>
          <w:sz w:val="28"/>
          <w:szCs w:val="28"/>
          <w:lang w:eastAsia="uk-UA" w:bidi="uk-UA"/>
        </w:rPr>
        <w:t xml:space="preserve">в частині </w:t>
      </w:r>
      <w:r w:rsidR="00072DB3" w:rsidRPr="00E51D30">
        <w:rPr>
          <w:sz w:val="28"/>
          <w:szCs w:val="28"/>
          <w:lang w:eastAsia="uk-UA" w:bidi="uk-UA"/>
        </w:rPr>
        <w:t>надання пільг для користувачів (споживачів), що є однією з умов концесійного договору</w:t>
      </w:r>
      <w:r w:rsidR="00DE65B8" w:rsidRPr="00E51D30">
        <w:rPr>
          <w:sz w:val="28"/>
          <w:szCs w:val="28"/>
          <w:lang w:eastAsia="uk-UA" w:bidi="uk-UA"/>
        </w:rPr>
        <w:t>,</w:t>
      </w:r>
      <w:r w:rsidR="00072DB3" w:rsidRPr="00E51D30">
        <w:rPr>
          <w:sz w:val="28"/>
          <w:szCs w:val="28"/>
          <w:lang w:eastAsia="uk-UA" w:bidi="uk-UA"/>
        </w:rPr>
        <w:t xml:space="preserve"> передачі концесіонеру переважної частини операційних ризиків</w:t>
      </w:r>
      <w:r w:rsidR="00DE65B8" w:rsidRPr="00E51D30">
        <w:rPr>
          <w:sz w:val="28"/>
          <w:szCs w:val="28"/>
          <w:lang w:eastAsia="uk-UA" w:bidi="uk-UA"/>
        </w:rPr>
        <w:t>,</w:t>
      </w:r>
      <w:r w:rsidR="00072DB3" w:rsidRPr="00E51D30">
        <w:rPr>
          <w:sz w:val="28"/>
          <w:szCs w:val="28"/>
          <w:lang w:eastAsia="uk-UA" w:bidi="uk-UA"/>
        </w:rPr>
        <w:t xml:space="preserve"> права на управління об’єктом концесії</w:t>
      </w:r>
      <w:r w:rsidR="00DE65B8" w:rsidRPr="00E51D30">
        <w:rPr>
          <w:sz w:val="28"/>
          <w:szCs w:val="28"/>
          <w:lang w:eastAsia="uk-UA" w:bidi="uk-UA"/>
        </w:rPr>
        <w:t>,</w:t>
      </w:r>
      <w:r w:rsidR="00072DB3" w:rsidRPr="00E51D30">
        <w:rPr>
          <w:sz w:val="28"/>
          <w:szCs w:val="28"/>
          <w:lang w:eastAsia="uk-UA" w:bidi="uk-UA"/>
        </w:rPr>
        <w:t xml:space="preserve"> надання суспільно значущих послуг</w:t>
      </w:r>
      <w:r w:rsidR="000F3227" w:rsidRPr="00E51D30">
        <w:rPr>
          <w:sz w:val="28"/>
          <w:szCs w:val="28"/>
          <w:lang w:eastAsia="uk-UA" w:bidi="uk-UA"/>
        </w:rPr>
        <w:t xml:space="preserve">; передбачення в </w:t>
      </w:r>
      <w:proofErr w:type="spellStart"/>
      <w:r w:rsidR="000F3227" w:rsidRPr="00E51D30">
        <w:rPr>
          <w:sz w:val="28"/>
          <w:szCs w:val="28"/>
          <w:lang w:eastAsia="uk-UA" w:bidi="uk-UA"/>
        </w:rPr>
        <w:t>проєкті</w:t>
      </w:r>
      <w:proofErr w:type="spellEnd"/>
      <w:r w:rsidR="000F3227" w:rsidRPr="00E51D30">
        <w:rPr>
          <w:sz w:val="28"/>
          <w:szCs w:val="28"/>
          <w:lang w:eastAsia="uk-UA" w:bidi="uk-UA"/>
        </w:rPr>
        <w:t xml:space="preserve"> договору ДПП порядку повернення </w:t>
      </w:r>
      <w:r w:rsidR="004F6C25" w:rsidRPr="00E51D30">
        <w:rPr>
          <w:sz w:val="28"/>
          <w:szCs w:val="28"/>
          <w:lang w:eastAsia="uk-UA" w:bidi="uk-UA"/>
        </w:rPr>
        <w:t xml:space="preserve">Об’єкта </w:t>
      </w:r>
      <w:r w:rsidR="000F3227" w:rsidRPr="00E51D30">
        <w:rPr>
          <w:sz w:val="28"/>
          <w:szCs w:val="28"/>
          <w:lang w:eastAsia="uk-UA" w:bidi="uk-UA"/>
        </w:rPr>
        <w:t xml:space="preserve">ДПП, порядку списання майна, відповідальності сторін за невиконання або неналежне виконання зобов’язань, здійснення </w:t>
      </w:r>
      <w:proofErr w:type="spellStart"/>
      <w:r w:rsidR="000F3227" w:rsidRPr="00E51D30">
        <w:rPr>
          <w:sz w:val="28"/>
          <w:szCs w:val="28"/>
          <w:lang w:eastAsia="uk-UA" w:bidi="uk-UA"/>
        </w:rPr>
        <w:t>концесієдавцем</w:t>
      </w:r>
      <w:proofErr w:type="spellEnd"/>
      <w:r w:rsidR="000F3227" w:rsidRPr="00E51D30">
        <w:rPr>
          <w:sz w:val="28"/>
          <w:szCs w:val="28"/>
          <w:lang w:eastAsia="uk-UA" w:bidi="uk-UA"/>
        </w:rPr>
        <w:t xml:space="preserve"> контролю за виконанням договору, що є істотними умовами концесійного договору.</w:t>
      </w:r>
    </w:p>
    <w:p w14:paraId="2DB6A750" w14:textId="2504FC8A" w:rsidR="000F3227" w:rsidRPr="00E51D30" w:rsidRDefault="000F3227" w:rsidP="002F4521">
      <w:pPr>
        <w:ind w:firstLine="567"/>
        <w:jc w:val="both"/>
        <w:rPr>
          <w:sz w:val="28"/>
          <w:szCs w:val="28"/>
          <w:lang w:eastAsia="uk-UA" w:bidi="uk-UA"/>
        </w:rPr>
      </w:pPr>
      <w:r w:rsidRPr="00E51D30">
        <w:rPr>
          <w:sz w:val="28"/>
          <w:szCs w:val="28"/>
          <w:lang w:eastAsia="uk-UA" w:bidi="uk-UA"/>
        </w:rPr>
        <w:t xml:space="preserve">Окрім цього, </w:t>
      </w:r>
      <w:r w:rsidR="00DE65B8" w:rsidRPr="00E51D30">
        <w:rPr>
          <w:sz w:val="28"/>
          <w:szCs w:val="28"/>
          <w:lang w:eastAsia="uk-UA" w:bidi="uk-UA"/>
        </w:rPr>
        <w:t xml:space="preserve">у </w:t>
      </w:r>
      <w:r w:rsidR="000B6D75" w:rsidRPr="00E51D30">
        <w:rPr>
          <w:sz w:val="28"/>
          <w:szCs w:val="28"/>
          <w:lang w:eastAsia="uk-UA" w:bidi="uk-UA"/>
        </w:rPr>
        <w:t>ТЕО</w:t>
      </w:r>
      <w:r w:rsidRPr="00E51D30">
        <w:rPr>
          <w:sz w:val="28"/>
          <w:szCs w:val="28"/>
          <w:lang w:eastAsia="uk-UA" w:bidi="uk-UA"/>
        </w:rPr>
        <w:t xml:space="preserve"> </w:t>
      </w:r>
      <w:r w:rsidR="000B6D75" w:rsidRPr="00E51D30">
        <w:rPr>
          <w:sz w:val="28"/>
          <w:szCs w:val="28"/>
          <w:lang w:eastAsia="uk-UA" w:bidi="uk-UA"/>
        </w:rPr>
        <w:t>чітко обґрунтовано чому використання кожної з вищезазначених форм договору окремо</w:t>
      </w:r>
      <w:r w:rsidR="00C20C67" w:rsidRPr="00E51D30">
        <w:rPr>
          <w:sz w:val="28"/>
          <w:szCs w:val="28"/>
          <w:lang w:eastAsia="uk-UA" w:bidi="uk-UA"/>
        </w:rPr>
        <w:t xml:space="preserve"> </w:t>
      </w:r>
      <w:r w:rsidR="000B6D75" w:rsidRPr="00E51D30">
        <w:rPr>
          <w:sz w:val="28"/>
          <w:szCs w:val="28"/>
          <w:lang w:eastAsia="uk-UA" w:bidi="uk-UA"/>
        </w:rPr>
        <w:t xml:space="preserve">не відповідає змісту та підходу до реалізації </w:t>
      </w:r>
      <w:proofErr w:type="spellStart"/>
      <w:r w:rsidR="000B6D75" w:rsidRPr="00E51D30">
        <w:rPr>
          <w:sz w:val="28"/>
          <w:szCs w:val="28"/>
          <w:lang w:eastAsia="uk-UA" w:bidi="uk-UA"/>
        </w:rPr>
        <w:t>Проєкту</w:t>
      </w:r>
      <w:proofErr w:type="spellEnd"/>
      <w:r w:rsidR="000B6D75" w:rsidRPr="00E51D30">
        <w:rPr>
          <w:sz w:val="28"/>
          <w:szCs w:val="28"/>
          <w:lang w:eastAsia="uk-UA" w:bidi="uk-UA"/>
        </w:rPr>
        <w:t xml:space="preserve">. </w:t>
      </w:r>
    </w:p>
    <w:p w14:paraId="533D7AB5" w14:textId="5EBFA77C" w:rsidR="00AB0CE5" w:rsidRPr="00E51D30" w:rsidRDefault="00D31F00" w:rsidP="00280A1F">
      <w:pPr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 xml:space="preserve">Вибір ініціатором змішаного договору ДПП, що </w:t>
      </w:r>
      <w:proofErr w:type="spellStart"/>
      <w:r w:rsidRPr="00E51D30">
        <w:rPr>
          <w:sz w:val="28"/>
          <w:szCs w:val="28"/>
        </w:rPr>
        <w:t>складатиметься</w:t>
      </w:r>
      <w:proofErr w:type="spellEnd"/>
      <w:r w:rsidRPr="00E51D30">
        <w:rPr>
          <w:sz w:val="28"/>
          <w:szCs w:val="28"/>
        </w:rPr>
        <w:t xml:space="preserve"> з вищезазначених елементів інших договорів ДПП,</w:t>
      </w:r>
      <w:r w:rsidR="00FF52D6" w:rsidRPr="00E51D30">
        <w:rPr>
          <w:sz w:val="28"/>
          <w:szCs w:val="28"/>
        </w:rPr>
        <w:t xml:space="preserve"> </w:t>
      </w:r>
      <w:r w:rsidR="00601386" w:rsidRPr="00E51D30">
        <w:rPr>
          <w:sz w:val="28"/>
          <w:szCs w:val="28"/>
        </w:rPr>
        <w:t xml:space="preserve">створить умови для досягнення мети ДПП, забезпечить </w:t>
      </w:r>
      <w:r w:rsidR="00DE2CBD" w:rsidRPr="00E51D30">
        <w:rPr>
          <w:sz w:val="28"/>
          <w:szCs w:val="28"/>
        </w:rPr>
        <w:t>можливість найбільш повно врегулювати інтереси в</w:t>
      </w:r>
      <w:r w:rsidR="000A77A3" w:rsidRPr="00E51D30">
        <w:rPr>
          <w:sz w:val="28"/>
          <w:szCs w:val="28"/>
        </w:rPr>
        <w:t>сіх сторін</w:t>
      </w:r>
      <w:r w:rsidR="00D94694" w:rsidRPr="00E51D30">
        <w:rPr>
          <w:sz w:val="28"/>
          <w:szCs w:val="28"/>
        </w:rPr>
        <w:t xml:space="preserve">, </w:t>
      </w:r>
      <w:r w:rsidR="00DE65B8" w:rsidRPr="00E51D30">
        <w:rPr>
          <w:sz w:val="28"/>
          <w:szCs w:val="28"/>
        </w:rPr>
        <w:t xml:space="preserve">установить </w:t>
      </w:r>
      <w:r w:rsidR="00D94694" w:rsidRPr="00E51D30">
        <w:rPr>
          <w:sz w:val="28"/>
          <w:szCs w:val="28"/>
        </w:rPr>
        <w:t>справедливий розподіл ризиків</w:t>
      </w:r>
      <w:r w:rsidR="00FE0FF7" w:rsidRPr="00E51D30">
        <w:rPr>
          <w:sz w:val="28"/>
          <w:szCs w:val="28"/>
        </w:rPr>
        <w:t xml:space="preserve"> </w:t>
      </w:r>
      <w:r w:rsidR="006F498F" w:rsidRPr="00E51D30">
        <w:rPr>
          <w:sz w:val="28"/>
          <w:szCs w:val="28"/>
        </w:rPr>
        <w:t>між державним та приватним партнерами й</w:t>
      </w:r>
      <w:r w:rsidR="00FE0FF7" w:rsidRPr="00E51D30">
        <w:rPr>
          <w:sz w:val="28"/>
          <w:szCs w:val="28"/>
        </w:rPr>
        <w:t>,</w:t>
      </w:r>
      <w:r w:rsidR="006F498F" w:rsidRPr="00E51D30">
        <w:rPr>
          <w:sz w:val="28"/>
          <w:szCs w:val="28"/>
        </w:rPr>
        <w:t xml:space="preserve"> з огляду на це</w:t>
      </w:r>
      <w:r w:rsidR="00FE0FF7" w:rsidRPr="00E51D30">
        <w:rPr>
          <w:sz w:val="28"/>
          <w:szCs w:val="28"/>
        </w:rPr>
        <w:t>,</w:t>
      </w:r>
      <w:r w:rsidR="006F498F" w:rsidRPr="00E51D30">
        <w:rPr>
          <w:sz w:val="28"/>
          <w:szCs w:val="28"/>
        </w:rPr>
        <w:t xml:space="preserve"> є найбільш ефективн</w:t>
      </w:r>
      <w:r w:rsidR="00FF52D6" w:rsidRPr="00E51D30">
        <w:rPr>
          <w:sz w:val="28"/>
          <w:szCs w:val="28"/>
        </w:rPr>
        <w:t>ою</w:t>
      </w:r>
      <w:r w:rsidR="006F498F" w:rsidRPr="00E51D30">
        <w:rPr>
          <w:sz w:val="28"/>
          <w:szCs w:val="28"/>
        </w:rPr>
        <w:t xml:space="preserve"> </w:t>
      </w:r>
      <w:r w:rsidR="00FF52D6" w:rsidRPr="00E51D30">
        <w:rPr>
          <w:sz w:val="28"/>
          <w:szCs w:val="28"/>
        </w:rPr>
        <w:t>формою</w:t>
      </w:r>
      <w:r w:rsidR="006F498F" w:rsidRPr="00E51D30">
        <w:rPr>
          <w:sz w:val="28"/>
          <w:szCs w:val="28"/>
        </w:rPr>
        <w:t xml:space="preserve"> як для державного, так і для приватного партнер</w:t>
      </w:r>
      <w:r w:rsidR="00FE0FF7" w:rsidRPr="00E51D30">
        <w:rPr>
          <w:sz w:val="28"/>
          <w:szCs w:val="28"/>
        </w:rPr>
        <w:t>ів</w:t>
      </w:r>
      <w:r w:rsidR="006F498F" w:rsidRPr="00E51D30">
        <w:rPr>
          <w:sz w:val="28"/>
          <w:szCs w:val="28"/>
        </w:rPr>
        <w:t>.</w:t>
      </w:r>
    </w:p>
    <w:p w14:paraId="78995901" w14:textId="790EF95A" w:rsidR="001A46FF" w:rsidRPr="00E51D30" w:rsidRDefault="00FF52D6" w:rsidP="00FF52D6">
      <w:pPr>
        <w:ind w:firstLine="567"/>
        <w:jc w:val="both"/>
        <w:rPr>
          <w:sz w:val="28"/>
          <w:szCs w:val="28"/>
        </w:rPr>
      </w:pPr>
      <w:r w:rsidRPr="00E51D30">
        <w:rPr>
          <w:sz w:val="28"/>
          <w:szCs w:val="28"/>
        </w:rPr>
        <w:t>У Пропозиції передбачено, що д</w:t>
      </w:r>
      <w:r w:rsidR="00B3157A" w:rsidRPr="00E51D30">
        <w:rPr>
          <w:sz w:val="28"/>
          <w:szCs w:val="28"/>
        </w:rPr>
        <w:t xml:space="preserve">ля найбільш ефективної реалізації </w:t>
      </w:r>
      <w:proofErr w:type="spellStart"/>
      <w:r w:rsidR="00B3157A" w:rsidRPr="00E51D30">
        <w:rPr>
          <w:sz w:val="28"/>
          <w:szCs w:val="28"/>
        </w:rPr>
        <w:t>Проєкту</w:t>
      </w:r>
      <w:proofErr w:type="spellEnd"/>
      <w:r w:rsidR="00B3157A" w:rsidRPr="00E51D30">
        <w:rPr>
          <w:sz w:val="28"/>
          <w:szCs w:val="28"/>
        </w:rPr>
        <w:t xml:space="preserve"> планується обрати приватного партнера на конкурсних засадах відповідно до Порядку проведення конкурсу з визначення приватного партнера для здійснення </w:t>
      </w:r>
      <w:r w:rsidR="002F4521" w:rsidRPr="00E51D30">
        <w:rPr>
          <w:sz w:val="28"/>
          <w:szCs w:val="28"/>
        </w:rPr>
        <w:t>ДПП</w:t>
      </w:r>
      <w:r w:rsidR="00B3157A" w:rsidRPr="00E51D30">
        <w:rPr>
          <w:sz w:val="28"/>
          <w:szCs w:val="28"/>
        </w:rPr>
        <w:t xml:space="preserve"> щодо об'єктів державної, комунальної власності та об'єктів, які належать Автономній Республіці Крим, затвердженого </w:t>
      </w:r>
      <w:r w:rsidR="00DE65B8" w:rsidRPr="00E51D30">
        <w:rPr>
          <w:sz w:val="28"/>
          <w:szCs w:val="28"/>
        </w:rPr>
        <w:t>П</w:t>
      </w:r>
      <w:r w:rsidR="00B3157A" w:rsidRPr="00E51D30">
        <w:rPr>
          <w:sz w:val="28"/>
          <w:szCs w:val="28"/>
        </w:rPr>
        <w:t>остановою Кабінету Міністрів України від 11</w:t>
      </w:r>
      <w:r w:rsidR="00DE65B8" w:rsidRPr="00E51D30">
        <w:rPr>
          <w:sz w:val="28"/>
          <w:szCs w:val="28"/>
        </w:rPr>
        <w:t xml:space="preserve"> квітня </w:t>
      </w:r>
      <w:r w:rsidR="00B3157A" w:rsidRPr="00E51D30">
        <w:rPr>
          <w:sz w:val="28"/>
          <w:szCs w:val="28"/>
        </w:rPr>
        <w:t>2011 р</w:t>
      </w:r>
      <w:r w:rsidR="00DE65B8" w:rsidRPr="00E51D30">
        <w:rPr>
          <w:sz w:val="28"/>
          <w:szCs w:val="28"/>
        </w:rPr>
        <w:t>оку</w:t>
      </w:r>
      <w:r w:rsidR="00B3157A" w:rsidRPr="00E51D30">
        <w:rPr>
          <w:sz w:val="28"/>
          <w:szCs w:val="28"/>
        </w:rPr>
        <w:t xml:space="preserve"> №384</w:t>
      </w:r>
      <w:r w:rsidRPr="00E51D30">
        <w:rPr>
          <w:sz w:val="28"/>
          <w:szCs w:val="28"/>
        </w:rPr>
        <w:t xml:space="preserve">, а також </w:t>
      </w:r>
      <w:r w:rsidR="00454D10" w:rsidRPr="00E51D30">
        <w:rPr>
          <w:sz w:val="28"/>
          <w:szCs w:val="28"/>
        </w:rPr>
        <w:t>передбачається</w:t>
      </w:r>
      <w:r w:rsidR="001A46FF" w:rsidRPr="00E51D30">
        <w:rPr>
          <w:sz w:val="28"/>
          <w:szCs w:val="28"/>
        </w:rPr>
        <w:t xml:space="preserve"> укладен</w:t>
      </w:r>
      <w:r w:rsidR="00454D10" w:rsidRPr="00E51D30">
        <w:rPr>
          <w:sz w:val="28"/>
          <w:szCs w:val="28"/>
        </w:rPr>
        <w:t>ня</w:t>
      </w:r>
      <w:r w:rsidR="001A46FF" w:rsidRPr="00E51D30">
        <w:rPr>
          <w:sz w:val="28"/>
          <w:szCs w:val="28"/>
        </w:rPr>
        <w:t xml:space="preserve"> догов</w:t>
      </w:r>
      <w:r w:rsidR="00454D10" w:rsidRPr="00E51D30">
        <w:rPr>
          <w:sz w:val="28"/>
          <w:szCs w:val="28"/>
        </w:rPr>
        <w:t>ору</w:t>
      </w:r>
      <w:r w:rsidR="001A46FF" w:rsidRPr="00E51D30">
        <w:rPr>
          <w:sz w:val="28"/>
          <w:szCs w:val="28"/>
        </w:rPr>
        <w:t xml:space="preserve"> ДПП. Відповідальність за невиконання або неналежне виконання зобов’язань</w:t>
      </w:r>
      <w:r w:rsidRPr="00E51D30">
        <w:rPr>
          <w:sz w:val="28"/>
          <w:szCs w:val="28"/>
        </w:rPr>
        <w:t xml:space="preserve"> визначається в</w:t>
      </w:r>
      <w:r w:rsidR="001A46FF" w:rsidRPr="00E51D30">
        <w:rPr>
          <w:sz w:val="28"/>
          <w:szCs w:val="28"/>
        </w:rPr>
        <w:t xml:space="preserve"> договор</w:t>
      </w:r>
      <w:r w:rsidRPr="00E51D30">
        <w:rPr>
          <w:sz w:val="28"/>
          <w:szCs w:val="28"/>
        </w:rPr>
        <w:t xml:space="preserve">і та </w:t>
      </w:r>
      <w:r w:rsidR="001A46FF" w:rsidRPr="00E51D30">
        <w:rPr>
          <w:sz w:val="28"/>
          <w:szCs w:val="28"/>
        </w:rPr>
        <w:t xml:space="preserve">є паритетною </w:t>
      </w:r>
      <w:r w:rsidRPr="00E51D30">
        <w:rPr>
          <w:sz w:val="28"/>
          <w:szCs w:val="28"/>
        </w:rPr>
        <w:t>і</w:t>
      </w:r>
      <w:r w:rsidR="001A46FF" w:rsidRPr="00E51D30">
        <w:rPr>
          <w:sz w:val="28"/>
          <w:szCs w:val="28"/>
        </w:rPr>
        <w:t xml:space="preserve"> справедливою.</w:t>
      </w:r>
    </w:p>
    <w:p w14:paraId="2DF860BE" w14:textId="77777777" w:rsidR="00A74019" w:rsidRPr="00E51D30" w:rsidRDefault="00A74019" w:rsidP="00FF52D6">
      <w:pPr>
        <w:ind w:firstLine="567"/>
        <w:jc w:val="both"/>
        <w:rPr>
          <w:sz w:val="28"/>
          <w:szCs w:val="28"/>
        </w:rPr>
      </w:pPr>
    </w:p>
    <w:p w14:paraId="2CA429B9" w14:textId="253A8DC8" w:rsidR="00BA67E6" w:rsidRPr="00E51D30" w:rsidRDefault="00DE2CBD" w:rsidP="00DE2CBD">
      <w:pPr>
        <w:tabs>
          <w:tab w:val="left" w:pos="993"/>
        </w:tabs>
        <w:ind w:firstLine="567"/>
        <w:jc w:val="both"/>
        <w:rPr>
          <w:b/>
          <w:bCs/>
          <w:i/>
          <w:sz w:val="28"/>
          <w:szCs w:val="28"/>
        </w:rPr>
      </w:pPr>
      <w:r w:rsidRPr="00E51D30">
        <w:rPr>
          <w:b/>
          <w:bCs/>
          <w:i/>
          <w:sz w:val="28"/>
          <w:szCs w:val="28"/>
        </w:rPr>
        <w:t xml:space="preserve">8. </w:t>
      </w:r>
      <w:r w:rsidR="00BA67E6" w:rsidRPr="00E51D30">
        <w:rPr>
          <w:b/>
          <w:bCs/>
          <w:i/>
          <w:sz w:val="28"/>
          <w:szCs w:val="28"/>
        </w:rPr>
        <w:t xml:space="preserve">Узагальнюючий висновок стосовно доцільності або недоцільності </w:t>
      </w:r>
      <w:r w:rsidR="00DE65B8" w:rsidRPr="00E51D30">
        <w:rPr>
          <w:b/>
          <w:bCs/>
          <w:i/>
          <w:sz w:val="28"/>
          <w:szCs w:val="28"/>
        </w:rPr>
        <w:t xml:space="preserve">ухвалення </w:t>
      </w:r>
      <w:r w:rsidR="00BA67E6" w:rsidRPr="00E51D30">
        <w:rPr>
          <w:b/>
          <w:bCs/>
          <w:i/>
          <w:sz w:val="28"/>
          <w:szCs w:val="28"/>
        </w:rPr>
        <w:t>рішення про здійснення</w:t>
      </w:r>
      <w:r w:rsidRPr="00E51D30">
        <w:rPr>
          <w:b/>
          <w:bCs/>
          <w:i/>
          <w:sz w:val="28"/>
          <w:szCs w:val="28"/>
        </w:rPr>
        <w:t xml:space="preserve"> ДПП</w:t>
      </w:r>
    </w:p>
    <w:p w14:paraId="662A5EBB" w14:textId="77777777" w:rsidR="00DE2CBD" w:rsidRPr="00E51D30" w:rsidRDefault="00DE2CBD" w:rsidP="00DE2CBD">
      <w:pPr>
        <w:tabs>
          <w:tab w:val="left" w:pos="993"/>
        </w:tabs>
        <w:ind w:firstLine="567"/>
        <w:jc w:val="both"/>
        <w:rPr>
          <w:rFonts w:eastAsiaTheme="majorEastAsia"/>
          <w:b/>
          <w:bCs/>
          <w:i/>
          <w:sz w:val="28"/>
          <w:szCs w:val="28"/>
          <w:lang w:eastAsia="en-US"/>
        </w:rPr>
      </w:pPr>
    </w:p>
    <w:p w14:paraId="30E169BC" w14:textId="3FE9CBB2" w:rsidR="00BA67E6" w:rsidRPr="00E51D30" w:rsidRDefault="00BA67E6" w:rsidP="00BA67E6">
      <w:pPr>
        <w:ind w:firstLine="567"/>
        <w:jc w:val="both"/>
        <w:rPr>
          <w:color w:val="000000" w:themeColor="text1"/>
          <w:sz w:val="28"/>
          <w:szCs w:val="28"/>
        </w:rPr>
      </w:pPr>
      <w:r w:rsidRPr="00E51D30">
        <w:rPr>
          <w:color w:val="000000" w:themeColor="text1"/>
          <w:sz w:val="28"/>
          <w:szCs w:val="28"/>
        </w:rPr>
        <w:t xml:space="preserve">Відповідно до частини </w:t>
      </w:r>
      <w:r w:rsidR="002F4521" w:rsidRPr="00E51D30">
        <w:rPr>
          <w:color w:val="000000" w:themeColor="text1"/>
          <w:sz w:val="28"/>
          <w:szCs w:val="28"/>
        </w:rPr>
        <w:t>першої</w:t>
      </w:r>
      <w:r w:rsidRPr="00E51D30">
        <w:rPr>
          <w:color w:val="000000" w:themeColor="text1"/>
          <w:sz w:val="28"/>
          <w:szCs w:val="28"/>
        </w:rPr>
        <w:t xml:space="preserve"> статті 13 Закону України «Про державно-приватне партнерство» та за результатами аналізу ефективності </w:t>
      </w:r>
      <w:r w:rsidR="002F4521" w:rsidRPr="00E51D30">
        <w:rPr>
          <w:color w:val="000000" w:themeColor="text1"/>
          <w:sz w:val="28"/>
          <w:szCs w:val="28"/>
        </w:rPr>
        <w:t>здійснення ДПП</w:t>
      </w:r>
      <w:r w:rsidR="00DE65B8" w:rsidRPr="00E51D30">
        <w:rPr>
          <w:color w:val="000000" w:themeColor="text1"/>
          <w:sz w:val="28"/>
          <w:szCs w:val="28"/>
        </w:rPr>
        <w:t>,</w:t>
      </w:r>
      <w:r w:rsidR="002F4521" w:rsidRPr="00E51D30">
        <w:rPr>
          <w:color w:val="000000" w:themeColor="text1"/>
          <w:sz w:val="28"/>
          <w:szCs w:val="28"/>
        </w:rPr>
        <w:t xml:space="preserve"> </w:t>
      </w:r>
      <w:r w:rsidR="00DE65B8" w:rsidRPr="00E51D30">
        <w:rPr>
          <w:color w:val="000000" w:themeColor="text1"/>
          <w:sz w:val="28"/>
          <w:szCs w:val="28"/>
        </w:rPr>
        <w:t>П</w:t>
      </w:r>
      <w:r w:rsidRPr="00E51D30">
        <w:rPr>
          <w:color w:val="000000" w:themeColor="text1"/>
          <w:sz w:val="28"/>
          <w:szCs w:val="28"/>
        </w:rPr>
        <w:t xml:space="preserve">ропозиції про здійснення ДПП для реалізації </w:t>
      </w:r>
      <w:proofErr w:type="spellStart"/>
      <w:r w:rsidR="008A3320" w:rsidRPr="00E51D30">
        <w:rPr>
          <w:color w:val="000000" w:themeColor="text1"/>
          <w:sz w:val="28"/>
          <w:szCs w:val="28"/>
        </w:rPr>
        <w:t>П</w:t>
      </w:r>
      <w:r w:rsidRPr="00E51D30">
        <w:rPr>
          <w:color w:val="000000" w:themeColor="text1"/>
          <w:sz w:val="28"/>
          <w:szCs w:val="28"/>
        </w:rPr>
        <w:t>роєкту</w:t>
      </w:r>
      <w:proofErr w:type="spellEnd"/>
      <w:r w:rsidR="003C1943" w:rsidRPr="00E51D30">
        <w:rPr>
          <w:color w:val="000000" w:themeColor="text1"/>
          <w:sz w:val="28"/>
          <w:szCs w:val="28"/>
        </w:rPr>
        <w:t xml:space="preserve"> </w:t>
      </w:r>
      <w:r w:rsidR="00DE65B8" w:rsidRPr="00E51D30">
        <w:rPr>
          <w:color w:val="000000" w:themeColor="text1"/>
          <w:sz w:val="28"/>
          <w:szCs w:val="28"/>
        </w:rPr>
        <w:t>виконком</w:t>
      </w:r>
      <w:r w:rsidR="003851A1" w:rsidRPr="00E51D30">
        <w:rPr>
          <w:color w:val="000000" w:themeColor="text1"/>
          <w:sz w:val="28"/>
          <w:szCs w:val="28"/>
        </w:rPr>
        <w:t xml:space="preserve"> міської ради вважає за доцільне здійснення </w:t>
      </w:r>
      <w:r w:rsidR="00DE65B8" w:rsidRPr="00E51D30">
        <w:rPr>
          <w:color w:val="000000" w:themeColor="text1"/>
          <w:sz w:val="28"/>
          <w:szCs w:val="28"/>
        </w:rPr>
        <w:t>ДПП</w:t>
      </w:r>
      <w:r w:rsidR="003851A1" w:rsidRPr="00E51D30">
        <w:rPr>
          <w:color w:val="000000" w:themeColor="text1"/>
          <w:sz w:val="28"/>
          <w:szCs w:val="28"/>
        </w:rPr>
        <w:t xml:space="preserve"> </w:t>
      </w:r>
      <w:r w:rsidR="00DE65B8" w:rsidRPr="00E51D30">
        <w:rPr>
          <w:color w:val="000000" w:themeColor="text1"/>
          <w:sz w:val="28"/>
          <w:szCs w:val="28"/>
        </w:rPr>
        <w:t>відносно</w:t>
      </w:r>
      <w:r w:rsidR="003851A1" w:rsidRPr="00E51D30">
        <w:rPr>
          <w:color w:val="000000" w:themeColor="text1"/>
          <w:sz w:val="28"/>
          <w:szCs w:val="28"/>
        </w:rPr>
        <w:t xml:space="preserve"> </w:t>
      </w:r>
      <w:proofErr w:type="spellStart"/>
      <w:r w:rsidR="003851A1" w:rsidRPr="00E51D30">
        <w:rPr>
          <w:color w:val="000000" w:themeColor="text1"/>
          <w:sz w:val="28"/>
          <w:szCs w:val="28"/>
        </w:rPr>
        <w:t>Проєкту</w:t>
      </w:r>
      <w:proofErr w:type="spellEnd"/>
      <w:r w:rsidR="00454D10" w:rsidRPr="00E51D30">
        <w:rPr>
          <w:color w:val="000000" w:themeColor="text1"/>
          <w:sz w:val="28"/>
          <w:szCs w:val="28"/>
        </w:rPr>
        <w:t>.</w:t>
      </w:r>
    </w:p>
    <w:p w14:paraId="299E090A" w14:textId="77777777" w:rsidR="008A3320" w:rsidRPr="00E51D30" w:rsidRDefault="008A3320" w:rsidP="009057F7">
      <w:pPr>
        <w:jc w:val="both"/>
        <w:rPr>
          <w:color w:val="000000" w:themeColor="text1"/>
          <w:sz w:val="28"/>
          <w:szCs w:val="28"/>
        </w:rPr>
      </w:pPr>
    </w:p>
    <w:p w14:paraId="3EAC3818" w14:textId="041F952B" w:rsidR="008163FA" w:rsidRPr="00E51D30" w:rsidRDefault="00DE65B8" w:rsidP="009057F7">
      <w:pPr>
        <w:jc w:val="both"/>
        <w:rPr>
          <w:caps/>
          <w:color w:val="000000" w:themeColor="text1"/>
          <w:sz w:val="28"/>
          <w:szCs w:val="28"/>
        </w:rPr>
      </w:pPr>
      <w:r w:rsidRPr="00E51D30">
        <w:rPr>
          <w:b/>
          <w:i/>
          <w:color w:val="000000" w:themeColor="text1"/>
          <w:sz w:val="28"/>
          <w:szCs w:val="28"/>
        </w:rPr>
        <w:t>Керуюча справами виконкому</w:t>
      </w:r>
      <w:r w:rsidRPr="00E51D30">
        <w:rPr>
          <w:b/>
          <w:i/>
          <w:color w:val="000000" w:themeColor="text1"/>
          <w:sz w:val="28"/>
          <w:szCs w:val="28"/>
        </w:rPr>
        <w:tab/>
      </w:r>
      <w:r w:rsidR="003F4CD8" w:rsidRPr="00E51D30">
        <w:rPr>
          <w:b/>
          <w:i/>
          <w:color w:val="000000" w:themeColor="text1"/>
          <w:sz w:val="28"/>
          <w:szCs w:val="28"/>
        </w:rPr>
        <w:tab/>
      </w:r>
      <w:r w:rsidR="003F4CD8" w:rsidRPr="00E51D30">
        <w:rPr>
          <w:b/>
          <w:i/>
          <w:color w:val="000000" w:themeColor="text1"/>
          <w:sz w:val="28"/>
          <w:szCs w:val="28"/>
        </w:rPr>
        <w:tab/>
      </w:r>
      <w:r w:rsidRPr="00E51D30">
        <w:rPr>
          <w:b/>
          <w:i/>
          <w:color w:val="000000" w:themeColor="text1"/>
          <w:sz w:val="28"/>
          <w:szCs w:val="28"/>
        </w:rPr>
        <w:tab/>
      </w:r>
      <w:r w:rsidR="003F4CD8" w:rsidRPr="00E51D30">
        <w:rPr>
          <w:b/>
          <w:i/>
          <w:color w:val="000000" w:themeColor="text1"/>
          <w:sz w:val="28"/>
          <w:szCs w:val="28"/>
        </w:rPr>
        <w:tab/>
      </w:r>
      <w:r w:rsidR="00D57670" w:rsidRPr="00E51D30">
        <w:rPr>
          <w:b/>
          <w:i/>
          <w:color w:val="000000" w:themeColor="text1"/>
          <w:sz w:val="28"/>
          <w:szCs w:val="28"/>
        </w:rPr>
        <w:t>Олена ШОВГЕЛЯ</w:t>
      </w:r>
    </w:p>
    <w:sectPr w:rsidR="008163FA" w:rsidRPr="00E51D30" w:rsidSect="00864360">
      <w:headerReference w:type="default" r:id="rId14"/>
      <w:footerReference w:type="even" r:id="rId15"/>
      <w:footerReference w:type="default" r:id="rId16"/>
      <w:headerReference w:type="first" r:id="rId17"/>
      <w:pgSz w:w="11900" w:h="16840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238F7" w14:textId="77777777" w:rsidR="0067616D" w:rsidRDefault="0067616D" w:rsidP="00FB3826">
      <w:r>
        <w:separator/>
      </w:r>
    </w:p>
  </w:endnote>
  <w:endnote w:type="continuationSeparator" w:id="0">
    <w:p w14:paraId="1066FF18" w14:textId="77777777" w:rsidR="0067616D" w:rsidRDefault="0067616D" w:rsidP="00FB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f6"/>
      </w:rPr>
      <w:id w:val="1000854464"/>
      <w:docPartObj>
        <w:docPartGallery w:val="Page Numbers (Bottom of Page)"/>
        <w:docPartUnique/>
      </w:docPartObj>
    </w:sdtPr>
    <w:sdtEndPr>
      <w:rPr>
        <w:rStyle w:val="aff6"/>
      </w:rPr>
    </w:sdtEndPr>
    <w:sdtContent>
      <w:p w14:paraId="5B9EC295" w14:textId="168F9857" w:rsidR="000670AA" w:rsidRDefault="000670AA" w:rsidP="000D7DC7">
        <w:pPr>
          <w:pStyle w:val="aff2"/>
          <w:framePr w:wrap="none" w:vAnchor="text" w:hAnchor="margin" w:xAlign="right" w:y="1"/>
          <w:rPr>
            <w:rStyle w:val="aff6"/>
          </w:rPr>
        </w:pPr>
        <w:r>
          <w:rPr>
            <w:rStyle w:val="aff6"/>
          </w:rPr>
          <w:fldChar w:fldCharType="begin"/>
        </w:r>
        <w:r>
          <w:rPr>
            <w:rStyle w:val="aff6"/>
          </w:rPr>
          <w:instrText xml:space="preserve"> PAGE </w:instrText>
        </w:r>
        <w:r>
          <w:rPr>
            <w:rStyle w:val="aff6"/>
          </w:rPr>
          <w:fldChar w:fldCharType="end"/>
        </w:r>
      </w:p>
    </w:sdtContent>
  </w:sdt>
  <w:p w14:paraId="333A38B8" w14:textId="77777777" w:rsidR="000670AA" w:rsidRDefault="000670AA" w:rsidP="000D7DC7">
    <w:pPr>
      <w:pStyle w:val="af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4B936" w14:textId="77777777" w:rsidR="000670AA" w:rsidRDefault="000670AA" w:rsidP="000D7DC7">
    <w:pPr>
      <w:pStyle w:val="af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67BE5" w14:textId="77777777" w:rsidR="0067616D" w:rsidRDefault="0067616D" w:rsidP="00FB3826">
      <w:r>
        <w:separator/>
      </w:r>
    </w:p>
  </w:footnote>
  <w:footnote w:type="continuationSeparator" w:id="0">
    <w:p w14:paraId="04DF90D2" w14:textId="77777777" w:rsidR="0067616D" w:rsidRDefault="0067616D" w:rsidP="00FB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149322"/>
      <w:docPartObj>
        <w:docPartGallery w:val="Page Numbers (Top of Page)"/>
        <w:docPartUnique/>
      </w:docPartObj>
    </w:sdtPr>
    <w:sdtEndPr/>
    <w:sdtContent>
      <w:p w14:paraId="4A1C7752" w14:textId="66F6753B" w:rsidR="000670AA" w:rsidRDefault="000670AA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B32" w:rsidRPr="00182B32">
          <w:rPr>
            <w:noProof/>
            <w:lang w:val="ru-RU"/>
          </w:rPr>
          <w:t>3</w:t>
        </w:r>
        <w:r>
          <w:fldChar w:fldCharType="end"/>
        </w:r>
      </w:p>
    </w:sdtContent>
  </w:sdt>
  <w:p w14:paraId="5126F725" w14:textId="77777777" w:rsidR="000670AA" w:rsidRDefault="000670AA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D126" w14:textId="77777777" w:rsidR="000670AA" w:rsidRPr="00867DA0" w:rsidRDefault="000670AA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D68"/>
    <w:multiLevelType w:val="hybridMultilevel"/>
    <w:tmpl w:val="A116339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F61E7314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8A1DB4"/>
    <w:multiLevelType w:val="hybridMultilevel"/>
    <w:tmpl w:val="82765F3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5E2FF9"/>
    <w:multiLevelType w:val="hybridMultilevel"/>
    <w:tmpl w:val="317E06D4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EA468D8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DD1AE7"/>
    <w:multiLevelType w:val="hybridMultilevel"/>
    <w:tmpl w:val="AAF0322E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474B4F"/>
    <w:multiLevelType w:val="hybridMultilevel"/>
    <w:tmpl w:val="BBF8B402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D05A05"/>
    <w:multiLevelType w:val="hybridMultilevel"/>
    <w:tmpl w:val="239C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163E"/>
    <w:multiLevelType w:val="hybridMultilevel"/>
    <w:tmpl w:val="5A9C8BB6"/>
    <w:lvl w:ilvl="0" w:tplc="D08AC6B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DB51C6"/>
    <w:multiLevelType w:val="hybridMultilevel"/>
    <w:tmpl w:val="D1A09306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F87E9B"/>
    <w:multiLevelType w:val="hybridMultilevel"/>
    <w:tmpl w:val="97C0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6755C"/>
    <w:multiLevelType w:val="multilevel"/>
    <w:tmpl w:val="A2FC083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6" w:hanging="2160"/>
      </w:pPr>
      <w:rPr>
        <w:rFonts w:hint="default"/>
      </w:rPr>
    </w:lvl>
  </w:abstractNum>
  <w:abstractNum w:abstractNumId="10" w15:restartNumberingAfterBreak="0">
    <w:nsid w:val="23D603F7"/>
    <w:multiLevelType w:val="hybridMultilevel"/>
    <w:tmpl w:val="ADE6C5CC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9F75EA"/>
    <w:multiLevelType w:val="multilevel"/>
    <w:tmpl w:val="DA94D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2" w15:restartNumberingAfterBreak="0">
    <w:nsid w:val="33366ABA"/>
    <w:multiLevelType w:val="multilevel"/>
    <w:tmpl w:val="5A8E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70AD47" w:themeColor="accent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A3DD7"/>
    <w:multiLevelType w:val="hybridMultilevel"/>
    <w:tmpl w:val="2A46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94C68"/>
    <w:multiLevelType w:val="hybridMultilevel"/>
    <w:tmpl w:val="DB18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654AE"/>
    <w:multiLevelType w:val="hybridMultilevel"/>
    <w:tmpl w:val="DA70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D3857"/>
    <w:multiLevelType w:val="hybridMultilevel"/>
    <w:tmpl w:val="2CCE4BB8"/>
    <w:lvl w:ilvl="0" w:tplc="E4E6C6E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2B213C"/>
    <w:multiLevelType w:val="hybridMultilevel"/>
    <w:tmpl w:val="4C54B180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B6097"/>
    <w:multiLevelType w:val="hybridMultilevel"/>
    <w:tmpl w:val="17FC8362"/>
    <w:lvl w:ilvl="0" w:tplc="A024E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70AD47" w:themeColor="accent6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2A278D4"/>
    <w:multiLevelType w:val="hybridMultilevel"/>
    <w:tmpl w:val="55BA19BE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B4ACE"/>
    <w:multiLevelType w:val="hybridMultilevel"/>
    <w:tmpl w:val="F9F8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F620C"/>
    <w:multiLevelType w:val="hybridMultilevel"/>
    <w:tmpl w:val="7CC03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D872BA"/>
    <w:multiLevelType w:val="hybridMultilevel"/>
    <w:tmpl w:val="320C3F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ED5F43"/>
    <w:multiLevelType w:val="hybridMultilevel"/>
    <w:tmpl w:val="CBC03C1A"/>
    <w:lvl w:ilvl="0" w:tplc="4F527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3675DF2"/>
    <w:multiLevelType w:val="hybridMultilevel"/>
    <w:tmpl w:val="DA326BFA"/>
    <w:lvl w:ilvl="0" w:tplc="41F48D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F87799"/>
    <w:multiLevelType w:val="hybridMultilevel"/>
    <w:tmpl w:val="2DFEDC88"/>
    <w:lvl w:ilvl="0" w:tplc="60BCA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40F12"/>
    <w:multiLevelType w:val="hybridMultilevel"/>
    <w:tmpl w:val="8C4224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A6635"/>
    <w:multiLevelType w:val="hybridMultilevel"/>
    <w:tmpl w:val="23CEF632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E014A"/>
    <w:multiLevelType w:val="hybridMultilevel"/>
    <w:tmpl w:val="A7BAFA6E"/>
    <w:lvl w:ilvl="0" w:tplc="05F6F6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28"/>
    <w:multiLevelType w:val="hybridMultilevel"/>
    <w:tmpl w:val="46465F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6AA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B5FB3"/>
    <w:multiLevelType w:val="hybridMultilevel"/>
    <w:tmpl w:val="B3C04D92"/>
    <w:lvl w:ilvl="0" w:tplc="A3663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A64082"/>
    <w:multiLevelType w:val="hybridMultilevel"/>
    <w:tmpl w:val="1824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52F78"/>
    <w:multiLevelType w:val="hybridMultilevel"/>
    <w:tmpl w:val="A6C8B6CC"/>
    <w:lvl w:ilvl="0" w:tplc="F61E7314">
      <w:start w:val="1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3" w15:restartNumberingAfterBreak="0">
    <w:nsid w:val="64C763DE"/>
    <w:multiLevelType w:val="hybridMultilevel"/>
    <w:tmpl w:val="24FEA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777DAD"/>
    <w:multiLevelType w:val="hybridMultilevel"/>
    <w:tmpl w:val="41B2BE6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A8C5013"/>
    <w:multiLevelType w:val="hybridMultilevel"/>
    <w:tmpl w:val="803E5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BE0486C"/>
    <w:multiLevelType w:val="hybridMultilevel"/>
    <w:tmpl w:val="EEFA8112"/>
    <w:lvl w:ilvl="0" w:tplc="8DD23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C710A59"/>
    <w:multiLevelType w:val="hybridMultilevel"/>
    <w:tmpl w:val="E6A4B774"/>
    <w:lvl w:ilvl="0" w:tplc="2D903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1B1B57"/>
    <w:multiLevelType w:val="hybridMultilevel"/>
    <w:tmpl w:val="3056A2D4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28789B"/>
    <w:multiLevelType w:val="hybridMultilevel"/>
    <w:tmpl w:val="18F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C7304"/>
    <w:multiLevelType w:val="hybridMultilevel"/>
    <w:tmpl w:val="3FD2C17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5"/>
  </w:num>
  <w:num w:numId="4">
    <w:abstractNumId w:val="9"/>
  </w:num>
  <w:num w:numId="5">
    <w:abstractNumId w:val="14"/>
  </w:num>
  <w:num w:numId="6">
    <w:abstractNumId w:val="15"/>
  </w:num>
  <w:num w:numId="7">
    <w:abstractNumId w:val="4"/>
  </w:num>
  <w:num w:numId="8">
    <w:abstractNumId w:val="10"/>
  </w:num>
  <w:num w:numId="9">
    <w:abstractNumId w:val="33"/>
  </w:num>
  <w:num w:numId="10">
    <w:abstractNumId w:val="8"/>
  </w:num>
  <w:num w:numId="11">
    <w:abstractNumId w:val="34"/>
  </w:num>
  <w:num w:numId="12">
    <w:abstractNumId w:val="31"/>
  </w:num>
  <w:num w:numId="13">
    <w:abstractNumId w:val="19"/>
  </w:num>
  <w:num w:numId="14">
    <w:abstractNumId w:val="20"/>
  </w:num>
  <w:num w:numId="15">
    <w:abstractNumId w:val="2"/>
  </w:num>
  <w:num w:numId="16">
    <w:abstractNumId w:val="3"/>
  </w:num>
  <w:num w:numId="17">
    <w:abstractNumId w:val="16"/>
  </w:num>
  <w:num w:numId="18">
    <w:abstractNumId w:val="23"/>
  </w:num>
  <w:num w:numId="19">
    <w:abstractNumId w:val="24"/>
  </w:num>
  <w:num w:numId="20">
    <w:abstractNumId w:val="40"/>
  </w:num>
  <w:num w:numId="21">
    <w:abstractNumId w:val="35"/>
  </w:num>
  <w:num w:numId="22">
    <w:abstractNumId w:val="28"/>
  </w:num>
  <w:num w:numId="23">
    <w:abstractNumId w:val="1"/>
  </w:num>
  <w:num w:numId="24">
    <w:abstractNumId w:val="0"/>
  </w:num>
  <w:num w:numId="25">
    <w:abstractNumId w:val="38"/>
  </w:num>
  <w:num w:numId="26">
    <w:abstractNumId w:val="7"/>
  </w:num>
  <w:num w:numId="27">
    <w:abstractNumId w:val="32"/>
  </w:num>
  <w:num w:numId="28">
    <w:abstractNumId w:val="21"/>
  </w:num>
  <w:num w:numId="29">
    <w:abstractNumId w:val="11"/>
  </w:num>
  <w:num w:numId="30">
    <w:abstractNumId w:val="5"/>
  </w:num>
  <w:num w:numId="31">
    <w:abstractNumId w:val="39"/>
  </w:num>
  <w:num w:numId="32">
    <w:abstractNumId w:val="18"/>
  </w:num>
  <w:num w:numId="33">
    <w:abstractNumId w:val="12"/>
  </w:num>
  <w:num w:numId="34">
    <w:abstractNumId w:val="13"/>
  </w:num>
  <w:num w:numId="35">
    <w:abstractNumId w:val="26"/>
  </w:num>
  <w:num w:numId="36">
    <w:abstractNumId w:val="22"/>
  </w:num>
  <w:num w:numId="37">
    <w:abstractNumId w:val="29"/>
  </w:num>
  <w:num w:numId="38">
    <w:abstractNumId w:val="37"/>
  </w:num>
  <w:num w:numId="39">
    <w:abstractNumId w:val="36"/>
  </w:num>
  <w:num w:numId="40">
    <w:abstractNumId w:val="30"/>
  </w:num>
  <w:num w:numId="4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5E"/>
    <w:rsid w:val="00001E87"/>
    <w:rsid w:val="00002A04"/>
    <w:rsid w:val="00003E39"/>
    <w:rsid w:val="00004459"/>
    <w:rsid w:val="00006485"/>
    <w:rsid w:val="000072BF"/>
    <w:rsid w:val="0001179F"/>
    <w:rsid w:val="00012F87"/>
    <w:rsid w:val="00014321"/>
    <w:rsid w:val="0001778B"/>
    <w:rsid w:val="00020B2B"/>
    <w:rsid w:val="0003246F"/>
    <w:rsid w:val="000329DD"/>
    <w:rsid w:val="0003344D"/>
    <w:rsid w:val="000415ED"/>
    <w:rsid w:val="00041654"/>
    <w:rsid w:val="00043608"/>
    <w:rsid w:val="0005278F"/>
    <w:rsid w:val="00055E2C"/>
    <w:rsid w:val="00057375"/>
    <w:rsid w:val="000627F8"/>
    <w:rsid w:val="000670AA"/>
    <w:rsid w:val="00067BBE"/>
    <w:rsid w:val="00067C9F"/>
    <w:rsid w:val="00072DB3"/>
    <w:rsid w:val="00073544"/>
    <w:rsid w:val="00073575"/>
    <w:rsid w:val="00081B85"/>
    <w:rsid w:val="00083FFE"/>
    <w:rsid w:val="00084B2E"/>
    <w:rsid w:val="00090244"/>
    <w:rsid w:val="000903B9"/>
    <w:rsid w:val="000913AC"/>
    <w:rsid w:val="00097ECE"/>
    <w:rsid w:val="000A0DA0"/>
    <w:rsid w:val="000A1B2B"/>
    <w:rsid w:val="000A2F73"/>
    <w:rsid w:val="000A41BF"/>
    <w:rsid w:val="000A590F"/>
    <w:rsid w:val="000A60B0"/>
    <w:rsid w:val="000A77A3"/>
    <w:rsid w:val="000B2119"/>
    <w:rsid w:val="000B457B"/>
    <w:rsid w:val="000B54F9"/>
    <w:rsid w:val="000B6D75"/>
    <w:rsid w:val="000C51F0"/>
    <w:rsid w:val="000C6C6C"/>
    <w:rsid w:val="000D0AE1"/>
    <w:rsid w:val="000D1BB3"/>
    <w:rsid w:val="000D2E36"/>
    <w:rsid w:val="000D404A"/>
    <w:rsid w:val="000D51C6"/>
    <w:rsid w:val="000D5A52"/>
    <w:rsid w:val="000D7DC7"/>
    <w:rsid w:val="000E02F6"/>
    <w:rsid w:val="000E58C6"/>
    <w:rsid w:val="000F3227"/>
    <w:rsid w:val="000F35B8"/>
    <w:rsid w:val="000F3883"/>
    <w:rsid w:val="000F4DE4"/>
    <w:rsid w:val="001003E0"/>
    <w:rsid w:val="00100F47"/>
    <w:rsid w:val="001027E3"/>
    <w:rsid w:val="00107143"/>
    <w:rsid w:val="00115FF8"/>
    <w:rsid w:val="001161E8"/>
    <w:rsid w:val="001166A9"/>
    <w:rsid w:val="001212B2"/>
    <w:rsid w:val="00127FF2"/>
    <w:rsid w:val="00134455"/>
    <w:rsid w:val="00141052"/>
    <w:rsid w:val="0014147B"/>
    <w:rsid w:val="00141DAC"/>
    <w:rsid w:val="00142DF5"/>
    <w:rsid w:val="00150098"/>
    <w:rsid w:val="00150B99"/>
    <w:rsid w:val="00152CB1"/>
    <w:rsid w:val="00156012"/>
    <w:rsid w:val="001575D0"/>
    <w:rsid w:val="00160A7A"/>
    <w:rsid w:val="0016356D"/>
    <w:rsid w:val="00165EF7"/>
    <w:rsid w:val="001729F6"/>
    <w:rsid w:val="00174CF3"/>
    <w:rsid w:val="00176766"/>
    <w:rsid w:val="0017758D"/>
    <w:rsid w:val="00182B32"/>
    <w:rsid w:val="001844BF"/>
    <w:rsid w:val="00186183"/>
    <w:rsid w:val="001962D5"/>
    <w:rsid w:val="001A46FF"/>
    <w:rsid w:val="001A716B"/>
    <w:rsid w:val="001B22FC"/>
    <w:rsid w:val="001B4C2F"/>
    <w:rsid w:val="001B7DB5"/>
    <w:rsid w:val="001C1FF8"/>
    <w:rsid w:val="001C2DA4"/>
    <w:rsid w:val="001C41CC"/>
    <w:rsid w:val="001C6B69"/>
    <w:rsid w:val="001D180B"/>
    <w:rsid w:val="001D1FDD"/>
    <w:rsid w:val="001D2497"/>
    <w:rsid w:val="001D2915"/>
    <w:rsid w:val="001D3B3C"/>
    <w:rsid w:val="001D400C"/>
    <w:rsid w:val="001D437A"/>
    <w:rsid w:val="001D45DF"/>
    <w:rsid w:val="001E349A"/>
    <w:rsid w:val="001E419D"/>
    <w:rsid w:val="001E4A09"/>
    <w:rsid w:val="001E4FB2"/>
    <w:rsid w:val="001E7098"/>
    <w:rsid w:val="001F0BAB"/>
    <w:rsid w:val="001F2005"/>
    <w:rsid w:val="00200916"/>
    <w:rsid w:val="00200939"/>
    <w:rsid w:val="00200D46"/>
    <w:rsid w:val="00201955"/>
    <w:rsid w:val="00201DC3"/>
    <w:rsid w:val="00204F29"/>
    <w:rsid w:val="00211AD2"/>
    <w:rsid w:val="00214916"/>
    <w:rsid w:val="002255C1"/>
    <w:rsid w:val="0023492B"/>
    <w:rsid w:val="002351C3"/>
    <w:rsid w:val="00237958"/>
    <w:rsid w:val="00255C23"/>
    <w:rsid w:val="00274373"/>
    <w:rsid w:val="0027480D"/>
    <w:rsid w:val="00280A1F"/>
    <w:rsid w:val="00282569"/>
    <w:rsid w:val="00283D39"/>
    <w:rsid w:val="0028703E"/>
    <w:rsid w:val="00290DBF"/>
    <w:rsid w:val="002913F4"/>
    <w:rsid w:val="00293B99"/>
    <w:rsid w:val="002A0F68"/>
    <w:rsid w:val="002A12E6"/>
    <w:rsid w:val="002A78CB"/>
    <w:rsid w:val="002B3D21"/>
    <w:rsid w:val="002B4630"/>
    <w:rsid w:val="002B4856"/>
    <w:rsid w:val="002C0830"/>
    <w:rsid w:val="002C1CD4"/>
    <w:rsid w:val="002C2E82"/>
    <w:rsid w:val="002D13FB"/>
    <w:rsid w:val="002D3FF0"/>
    <w:rsid w:val="002D5F6F"/>
    <w:rsid w:val="002D74C3"/>
    <w:rsid w:val="002D7CCF"/>
    <w:rsid w:val="002E0407"/>
    <w:rsid w:val="002E2421"/>
    <w:rsid w:val="002E25F5"/>
    <w:rsid w:val="002F15EF"/>
    <w:rsid w:val="002F1E70"/>
    <w:rsid w:val="002F4521"/>
    <w:rsid w:val="002F5A93"/>
    <w:rsid w:val="002F7C80"/>
    <w:rsid w:val="00304AC6"/>
    <w:rsid w:val="00305450"/>
    <w:rsid w:val="00306D08"/>
    <w:rsid w:val="003109CD"/>
    <w:rsid w:val="00313F76"/>
    <w:rsid w:val="003145B7"/>
    <w:rsid w:val="0032547A"/>
    <w:rsid w:val="003336B8"/>
    <w:rsid w:val="003403B5"/>
    <w:rsid w:val="00350C7F"/>
    <w:rsid w:val="00351980"/>
    <w:rsid w:val="003568C6"/>
    <w:rsid w:val="00357A8E"/>
    <w:rsid w:val="00361D2F"/>
    <w:rsid w:val="00361ECA"/>
    <w:rsid w:val="00362B12"/>
    <w:rsid w:val="003632D6"/>
    <w:rsid w:val="00371946"/>
    <w:rsid w:val="00371A23"/>
    <w:rsid w:val="003767CA"/>
    <w:rsid w:val="003817FD"/>
    <w:rsid w:val="003851A1"/>
    <w:rsid w:val="00385AC2"/>
    <w:rsid w:val="00386691"/>
    <w:rsid w:val="00392A13"/>
    <w:rsid w:val="0039482D"/>
    <w:rsid w:val="00395457"/>
    <w:rsid w:val="00397CB3"/>
    <w:rsid w:val="003A15CB"/>
    <w:rsid w:val="003A2B11"/>
    <w:rsid w:val="003A48BB"/>
    <w:rsid w:val="003A68A6"/>
    <w:rsid w:val="003A6A16"/>
    <w:rsid w:val="003B7587"/>
    <w:rsid w:val="003C1943"/>
    <w:rsid w:val="003C4CF1"/>
    <w:rsid w:val="003C58C2"/>
    <w:rsid w:val="003D37D9"/>
    <w:rsid w:val="003E049E"/>
    <w:rsid w:val="003E191E"/>
    <w:rsid w:val="003E1A91"/>
    <w:rsid w:val="003F4CD8"/>
    <w:rsid w:val="003F6642"/>
    <w:rsid w:val="00405075"/>
    <w:rsid w:val="00405E0F"/>
    <w:rsid w:val="0040696D"/>
    <w:rsid w:val="004077E6"/>
    <w:rsid w:val="00413FD5"/>
    <w:rsid w:val="00414732"/>
    <w:rsid w:val="00414EAC"/>
    <w:rsid w:val="00420F4E"/>
    <w:rsid w:val="00421691"/>
    <w:rsid w:val="00424D64"/>
    <w:rsid w:val="00425B28"/>
    <w:rsid w:val="004325FD"/>
    <w:rsid w:val="004354B8"/>
    <w:rsid w:val="00435D19"/>
    <w:rsid w:val="00446274"/>
    <w:rsid w:val="00447C31"/>
    <w:rsid w:val="0045426B"/>
    <w:rsid w:val="00454C9D"/>
    <w:rsid w:val="00454D10"/>
    <w:rsid w:val="00460231"/>
    <w:rsid w:val="004619B6"/>
    <w:rsid w:val="00462654"/>
    <w:rsid w:val="00463480"/>
    <w:rsid w:val="0046387A"/>
    <w:rsid w:val="00464044"/>
    <w:rsid w:val="0048210A"/>
    <w:rsid w:val="004828B8"/>
    <w:rsid w:val="0048452B"/>
    <w:rsid w:val="00484C14"/>
    <w:rsid w:val="00485760"/>
    <w:rsid w:val="00486B04"/>
    <w:rsid w:val="004944E7"/>
    <w:rsid w:val="00497701"/>
    <w:rsid w:val="004A1119"/>
    <w:rsid w:val="004A4F43"/>
    <w:rsid w:val="004B1208"/>
    <w:rsid w:val="004B1906"/>
    <w:rsid w:val="004B195C"/>
    <w:rsid w:val="004B41DC"/>
    <w:rsid w:val="004B4358"/>
    <w:rsid w:val="004C20C6"/>
    <w:rsid w:val="004D06AF"/>
    <w:rsid w:val="004D0849"/>
    <w:rsid w:val="004D22D8"/>
    <w:rsid w:val="004D50E7"/>
    <w:rsid w:val="004D6130"/>
    <w:rsid w:val="004D6855"/>
    <w:rsid w:val="004D777B"/>
    <w:rsid w:val="004E68C7"/>
    <w:rsid w:val="004F0483"/>
    <w:rsid w:val="004F0949"/>
    <w:rsid w:val="004F252F"/>
    <w:rsid w:val="004F4275"/>
    <w:rsid w:val="004F5A5A"/>
    <w:rsid w:val="004F6C25"/>
    <w:rsid w:val="00502A0C"/>
    <w:rsid w:val="00503D42"/>
    <w:rsid w:val="00507B26"/>
    <w:rsid w:val="0051567E"/>
    <w:rsid w:val="005164C0"/>
    <w:rsid w:val="0052288D"/>
    <w:rsid w:val="00522C58"/>
    <w:rsid w:val="0052661B"/>
    <w:rsid w:val="00527012"/>
    <w:rsid w:val="005317D9"/>
    <w:rsid w:val="0053294E"/>
    <w:rsid w:val="005336B9"/>
    <w:rsid w:val="00533955"/>
    <w:rsid w:val="00537CB8"/>
    <w:rsid w:val="00537E05"/>
    <w:rsid w:val="00540D00"/>
    <w:rsid w:val="00547C93"/>
    <w:rsid w:val="00552CAC"/>
    <w:rsid w:val="00556230"/>
    <w:rsid w:val="0055634F"/>
    <w:rsid w:val="00556718"/>
    <w:rsid w:val="00557B61"/>
    <w:rsid w:val="00561E9B"/>
    <w:rsid w:val="005645CB"/>
    <w:rsid w:val="005779F5"/>
    <w:rsid w:val="00580553"/>
    <w:rsid w:val="00582225"/>
    <w:rsid w:val="00584836"/>
    <w:rsid w:val="00586A26"/>
    <w:rsid w:val="00586DA1"/>
    <w:rsid w:val="0059099B"/>
    <w:rsid w:val="00593348"/>
    <w:rsid w:val="005A090B"/>
    <w:rsid w:val="005A1511"/>
    <w:rsid w:val="005A46EA"/>
    <w:rsid w:val="005A68BC"/>
    <w:rsid w:val="005B2293"/>
    <w:rsid w:val="005B2FD6"/>
    <w:rsid w:val="005B6150"/>
    <w:rsid w:val="005B7CF4"/>
    <w:rsid w:val="005C0666"/>
    <w:rsid w:val="005C5622"/>
    <w:rsid w:val="005D0D62"/>
    <w:rsid w:val="005D0DDF"/>
    <w:rsid w:val="005D1704"/>
    <w:rsid w:val="005D35F0"/>
    <w:rsid w:val="005D4D1E"/>
    <w:rsid w:val="005E0BF1"/>
    <w:rsid w:val="005E121C"/>
    <w:rsid w:val="005F3A88"/>
    <w:rsid w:val="005F4527"/>
    <w:rsid w:val="005F45B4"/>
    <w:rsid w:val="00601005"/>
    <w:rsid w:val="00601386"/>
    <w:rsid w:val="00601946"/>
    <w:rsid w:val="00602D70"/>
    <w:rsid w:val="006044F0"/>
    <w:rsid w:val="00606AE2"/>
    <w:rsid w:val="0061413D"/>
    <w:rsid w:val="006157B6"/>
    <w:rsid w:val="00616D7B"/>
    <w:rsid w:val="0061756D"/>
    <w:rsid w:val="00617F7E"/>
    <w:rsid w:val="00620043"/>
    <w:rsid w:val="006205AF"/>
    <w:rsid w:val="00627C96"/>
    <w:rsid w:val="00631ACE"/>
    <w:rsid w:val="00635501"/>
    <w:rsid w:val="006358C3"/>
    <w:rsid w:val="0063652D"/>
    <w:rsid w:val="0064552D"/>
    <w:rsid w:val="00650CC8"/>
    <w:rsid w:val="00651A37"/>
    <w:rsid w:val="006555CB"/>
    <w:rsid w:val="00657EA7"/>
    <w:rsid w:val="00660596"/>
    <w:rsid w:val="00662BAB"/>
    <w:rsid w:val="00666DA8"/>
    <w:rsid w:val="00670738"/>
    <w:rsid w:val="00670E4A"/>
    <w:rsid w:val="00673980"/>
    <w:rsid w:val="0067616D"/>
    <w:rsid w:val="00676B32"/>
    <w:rsid w:val="0067732B"/>
    <w:rsid w:val="00677A73"/>
    <w:rsid w:val="00677D62"/>
    <w:rsid w:val="006802A7"/>
    <w:rsid w:val="00683B58"/>
    <w:rsid w:val="00684122"/>
    <w:rsid w:val="00687CE8"/>
    <w:rsid w:val="00687D63"/>
    <w:rsid w:val="00687E16"/>
    <w:rsid w:val="00687EE8"/>
    <w:rsid w:val="00692ACA"/>
    <w:rsid w:val="00693693"/>
    <w:rsid w:val="00693783"/>
    <w:rsid w:val="00694801"/>
    <w:rsid w:val="0069504D"/>
    <w:rsid w:val="00696EF8"/>
    <w:rsid w:val="006A242D"/>
    <w:rsid w:val="006A2437"/>
    <w:rsid w:val="006A28C2"/>
    <w:rsid w:val="006A53B1"/>
    <w:rsid w:val="006A61B8"/>
    <w:rsid w:val="006A7594"/>
    <w:rsid w:val="006B3FE4"/>
    <w:rsid w:val="006B6DEE"/>
    <w:rsid w:val="006C22C3"/>
    <w:rsid w:val="006C51A1"/>
    <w:rsid w:val="006C7406"/>
    <w:rsid w:val="006D02EF"/>
    <w:rsid w:val="006D0AEF"/>
    <w:rsid w:val="006D2373"/>
    <w:rsid w:val="006E24AE"/>
    <w:rsid w:val="006E7D0C"/>
    <w:rsid w:val="006F0950"/>
    <w:rsid w:val="006F1D10"/>
    <w:rsid w:val="006F2AB0"/>
    <w:rsid w:val="006F462D"/>
    <w:rsid w:val="006F498F"/>
    <w:rsid w:val="0070293F"/>
    <w:rsid w:val="00703ACA"/>
    <w:rsid w:val="00706870"/>
    <w:rsid w:val="00706D6B"/>
    <w:rsid w:val="007103C9"/>
    <w:rsid w:val="00711A41"/>
    <w:rsid w:val="00712B54"/>
    <w:rsid w:val="007140D9"/>
    <w:rsid w:val="00716421"/>
    <w:rsid w:val="0072039F"/>
    <w:rsid w:val="00721302"/>
    <w:rsid w:val="00723C94"/>
    <w:rsid w:val="007266B9"/>
    <w:rsid w:val="00726B59"/>
    <w:rsid w:val="0072799F"/>
    <w:rsid w:val="00727BBA"/>
    <w:rsid w:val="0073151C"/>
    <w:rsid w:val="00734B01"/>
    <w:rsid w:val="00746C54"/>
    <w:rsid w:val="00750C96"/>
    <w:rsid w:val="00751427"/>
    <w:rsid w:val="00752E90"/>
    <w:rsid w:val="00754BA8"/>
    <w:rsid w:val="0075535D"/>
    <w:rsid w:val="00757904"/>
    <w:rsid w:val="00757A19"/>
    <w:rsid w:val="00757EA7"/>
    <w:rsid w:val="00762107"/>
    <w:rsid w:val="00764784"/>
    <w:rsid w:val="00774123"/>
    <w:rsid w:val="00774D5A"/>
    <w:rsid w:val="00777AA0"/>
    <w:rsid w:val="007801A1"/>
    <w:rsid w:val="00780DF1"/>
    <w:rsid w:val="00781BCD"/>
    <w:rsid w:val="00784B22"/>
    <w:rsid w:val="007877EE"/>
    <w:rsid w:val="0079064E"/>
    <w:rsid w:val="0079175D"/>
    <w:rsid w:val="00795CBA"/>
    <w:rsid w:val="007A0392"/>
    <w:rsid w:val="007A1377"/>
    <w:rsid w:val="007A693E"/>
    <w:rsid w:val="007B6453"/>
    <w:rsid w:val="007C20CF"/>
    <w:rsid w:val="007C4B0E"/>
    <w:rsid w:val="007D015D"/>
    <w:rsid w:val="007D2781"/>
    <w:rsid w:val="007D2ADA"/>
    <w:rsid w:val="007D2D64"/>
    <w:rsid w:val="007E174D"/>
    <w:rsid w:val="007E2241"/>
    <w:rsid w:val="007E2CC3"/>
    <w:rsid w:val="007F2E8B"/>
    <w:rsid w:val="007F3C48"/>
    <w:rsid w:val="007F3E66"/>
    <w:rsid w:val="00803AC5"/>
    <w:rsid w:val="00804F97"/>
    <w:rsid w:val="00805378"/>
    <w:rsid w:val="00805B5E"/>
    <w:rsid w:val="00812609"/>
    <w:rsid w:val="008153EC"/>
    <w:rsid w:val="00815A43"/>
    <w:rsid w:val="008163FA"/>
    <w:rsid w:val="00816A6B"/>
    <w:rsid w:val="008179FF"/>
    <w:rsid w:val="008216E1"/>
    <w:rsid w:val="00821922"/>
    <w:rsid w:val="00822752"/>
    <w:rsid w:val="00823115"/>
    <w:rsid w:val="00824F15"/>
    <w:rsid w:val="008267FA"/>
    <w:rsid w:val="00827FCB"/>
    <w:rsid w:val="008301A5"/>
    <w:rsid w:val="00833B1E"/>
    <w:rsid w:val="00833EDC"/>
    <w:rsid w:val="00837FB4"/>
    <w:rsid w:val="008403EB"/>
    <w:rsid w:val="0084276D"/>
    <w:rsid w:val="00842981"/>
    <w:rsid w:val="00846540"/>
    <w:rsid w:val="00847F19"/>
    <w:rsid w:val="008523D3"/>
    <w:rsid w:val="0085425C"/>
    <w:rsid w:val="008562EA"/>
    <w:rsid w:val="00862327"/>
    <w:rsid w:val="00862BE9"/>
    <w:rsid w:val="00862DEB"/>
    <w:rsid w:val="00864360"/>
    <w:rsid w:val="00867DA0"/>
    <w:rsid w:val="00870B21"/>
    <w:rsid w:val="008745EB"/>
    <w:rsid w:val="00875610"/>
    <w:rsid w:val="00881C24"/>
    <w:rsid w:val="00881F39"/>
    <w:rsid w:val="00884A64"/>
    <w:rsid w:val="00884CF4"/>
    <w:rsid w:val="008858D1"/>
    <w:rsid w:val="008969A9"/>
    <w:rsid w:val="008A04E4"/>
    <w:rsid w:val="008A3320"/>
    <w:rsid w:val="008A50A9"/>
    <w:rsid w:val="008B1CBD"/>
    <w:rsid w:val="008B1FE3"/>
    <w:rsid w:val="008B2DBF"/>
    <w:rsid w:val="008B6852"/>
    <w:rsid w:val="008C4055"/>
    <w:rsid w:val="008C4F38"/>
    <w:rsid w:val="008C5574"/>
    <w:rsid w:val="008C5B4D"/>
    <w:rsid w:val="008C712B"/>
    <w:rsid w:val="008D096E"/>
    <w:rsid w:val="008D250C"/>
    <w:rsid w:val="008D3744"/>
    <w:rsid w:val="008D3A10"/>
    <w:rsid w:val="008D6E31"/>
    <w:rsid w:val="008E04C9"/>
    <w:rsid w:val="008E0971"/>
    <w:rsid w:val="008E43A7"/>
    <w:rsid w:val="008E7050"/>
    <w:rsid w:val="008F0733"/>
    <w:rsid w:val="008F4242"/>
    <w:rsid w:val="008F5484"/>
    <w:rsid w:val="0090043C"/>
    <w:rsid w:val="009011DF"/>
    <w:rsid w:val="009057F7"/>
    <w:rsid w:val="0090666F"/>
    <w:rsid w:val="00906A55"/>
    <w:rsid w:val="009219E4"/>
    <w:rsid w:val="00922491"/>
    <w:rsid w:val="00927A33"/>
    <w:rsid w:val="00932395"/>
    <w:rsid w:val="009328EA"/>
    <w:rsid w:val="009338ED"/>
    <w:rsid w:val="009341F0"/>
    <w:rsid w:val="009369B2"/>
    <w:rsid w:val="0094231A"/>
    <w:rsid w:val="00942E11"/>
    <w:rsid w:val="00956732"/>
    <w:rsid w:val="00957CB6"/>
    <w:rsid w:val="00961F28"/>
    <w:rsid w:val="00964B40"/>
    <w:rsid w:val="00967D05"/>
    <w:rsid w:val="00972346"/>
    <w:rsid w:val="009724E5"/>
    <w:rsid w:val="00972F8B"/>
    <w:rsid w:val="00976ACB"/>
    <w:rsid w:val="00982DF1"/>
    <w:rsid w:val="00993BF7"/>
    <w:rsid w:val="00993FB2"/>
    <w:rsid w:val="00996D20"/>
    <w:rsid w:val="009A06B7"/>
    <w:rsid w:val="009A3FBF"/>
    <w:rsid w:val="009B252D"/>
    <w:rsid w:val="009B2C17"/>
    <w:rsid w:val="009B3EE3"/>
    <w:rsid w:val="009B3FB4"/>
    <w:rsid w:val="009C06CF"/>
    <w:rsid w:val="009C741C"/>
    <w:rsid w:val="009D27FE"/>
    <w:rsid w:val="009D40CC"/>
    <w:rsid w:val="009E609F"/>
    <w:rsid w:val="009E797C"/>
    <w:rsid w:val="009F501A"/>
    <w:rsid w:val="00A00952"/>
    <w:rsid w:val="00A00D60"/>
    <w:rsid w:val="00A01403"/>
    <w:rsid w:val="00A03A90"/>
    <w:rsid w:val="00A04C83"/>
    <w:rsid w:val="00A063E7"/>
    <w:rsid w:val="00A1054E"/>
    <w:rsid w:val="00A11C1C"/>
    <w:rsid w:val="00A12A48"/>
    <w:rsid w:val="00A142D8"/>
    <w:rsid w:val="00A170BC"/>
    <w:rsid w:val="00A20430"/>
    <w:rsid w:val="00A21165"/>
    <w:rsid w:val="00A225EA"/>
    <w:rsid w:val="00A2338F"/>
    <w:rsid w:val="00A241CF"/>
    <w:rsid w:val="00A329DB"/>
    <w:rsid w:val="00A337B4"/>
    <w:rsid w:val="00A34A0A"/>
    <w:rsid w:val="00A44DF8"/>
    <w:rsid w:val="00A45E69"/>
    <w:rsid w:val="00A5601B"/>
    <w:rsid w:val="00A57D30"/>
    <w:rsid w:val="00A610B9"/>
    <w:rsid w:val="00A61C08"/>
    <w:rsid w:val="00A65140"/>
    <w:rsid w:val="00A65382"/>
    <w:rsid w:val="00A74019"/>
    <w:rsid w:val="00A74198"/>
    <w:rsid w:val="00A753C3"/>
    <w:rsid w:val="00A77C1B"/>
    <w:rsid w:val="00A80B06"/>
    <w:rsid w:val="00A8606D"/>
    <w:rsid w:val="00A91267"/>
    <w:rsid w:val="00A92331"/>
    <w:rsid w:val="00A92572"/>
    <w:rsid w:val="00A94C24"/>
    <w:rsid w:val="00A94F94"/>
    <w:rsid w:val="00AA531D"/>
    <w:rsid w:val="00AB0CE5"/>
    <w:rsid w:val="00AB4CE1"/>
    <w:rsid w:val="00AB4F21"/>
    <w:rsid w:val="00AC7FD5"/>
    <w:rsid w:val="00AD2A7B"/>
    <w:rsid w:val="00AD6276"/>
    <w:rsid w:val="00AD6F84"/>
    <w:rsid w:val="00AF40F4"/>
    <w:rsid w:val="00AF575F"/>
    <w:rsid w:val="00AF7F35"/>
    <w:rsid w:val="00B00603"/>
    <w:rsid w:val="00B01328"/>
    <w:rsid w:val="00B02EA5"/>
    <w:rsid w:val="00B06384"/>
    <w:rsid w:val="00B0747E"/>
    <w:rsid w:val="00B07983"/>
    <w:rsid w:val="00B07B44"/>
    <w:rsid w:val="00B14228"/>
    <w:rsid w:val="00B202A2"/>
    <w:rsid w:val="00B3157A"/>
    <w:rsid w:val="00B36AA1"/>
    <w:rsid w:val="00B42482"/>
    <w:rsid w:val="00B44C4E"/>
    <w:rsid w:val="00B46476"/>
    <w:rsid w:val="00B502F9"/>
    <w:rsid w:val="00B522B3"/>
    <w:rsid w:val="00B5709B"/>
    <w:rsid w:val="00B60888"/>
    <w:rsid w:val="00B62F02"/>
    <w:rsid w:val="00B633F8"/>
    <w:rsid w:val="00B66DCD"/>
    <w:rsid w:val="00B701F4"/>
    <w:rsid w:val="00B71CB6"/>
    <w:rsid w:val="00B73712"/>
    <w:rsid w:val="00B73EF8"/>
    <w:rsid w:val="00B73F08"/>
    <w:rsid w:val="00B75E0D"/>
    <w:rsid w:val="00B77DDC"/>
    <w:rsid w:val="00B80DCF"/>
    <w:rsid w:val="00B83248"/>
    <w:rsid w:val="00B83BE6"/>
    <w:rsid w:val="00B86042"/>
    <w:rsid w:val="00B93983"/>
    <w:rsid w:val="00B94251"/>
    <w:rsid w:val="00B94599"/>
    <w:rsid w:val="00B95384"/>
    <w:rsid w:val="00B963FA"/>
    <w:rsid w:val="00B96E47"/>
    <w:rsid w:val="00BA230A"/>
    <w:rsid w:val="00BA3E50"/>
    <w:rsid w:val="00BA408A"/>
    <w:rsid w:val="00BA52FC"/>
    <w:rsid w:val="00BA67E6"/>
    <w:rsid w:val="00BB0144"/>
    <w:rsid w:val="00BB7C7F"/>
    <w:rsid w:val="00BC00F0"/>
    <w:rsid w:val="00BC18D4"/>
    <w:rsid w:val="00BC2B36"/>
    <w:rsid w:val="00BC4765"/>
    <w:rsid w:val="00BC499D"/>
    <w:rsid w:val="00BC5D00"/>
    <w:rsid w:val="00BC6CC3"/>
    <w:rsid w:val="00BC7867"/>
    <w:rsid w:val="00BD01EB"/>
    <w:rsid w:val="00BD0717"/>
    <w:rsid w:val="00BD10BC"/>
    <w:rsid w:val="00BD54FF"/>
    <w:rsid w:val="00BD5665"/>
    <w:rsid w:val="00BD7A4D"/>
    <w:rsid w:val="00BE27D5"/>
    <w:rsid w:val="00BF1AC2"/>
    <w:rsid w:val="00C04543"/>
    <w:rsid w:val="00C1187A"/>
    <w:rsid w:val="00C13E57"/>
    <w:rsid w:val="00C17DCE"/>
    <w:rsid w:val="00C2075E"/>
    <w:rsid w:val="00C20C67"/>
    <w:rsid w:val="00C22A68"/>
    <w:rsid w:val="00C22CB3"/>
    <w:rsid w:val="00C233A5"/>
    <w:rsid w:val="00C239DB"/>
    <w:rsid w:val="00C23AA8"/>
    <w:rsid w:val="00C24A5A"/>
    <w:rsid w:val="00C2638A"/>
    <w:rsid w:val="00C27FA3"/>
    <w:rsid w:val="00C30D0B"/>
    <w:rsid w:val="00C3247C"/>
    <w:rsid w:val="00C35321"/>
    <w:rsid w:val="00C36BAA"/>
    <w:rsid w:val="00C36FD7"/>
    <w:rsid w:val="00C3716A"/>
    <w:rsid w:val="00C37FE9"/>
    <w:rsid w:val="00C41CFA"/>
    <w:rsid w:val="00C4248E"/>
    <w:rsid w:val="00C42CE0"/>
    <w:rsid w:val="00C42F72"/>
    <w:rsid w:val="00C43CD0"/>
    <w:rsid w:val="00C47280"/>
    <w:rsid w:val="00C50D87"/>
    <w:rsid w:val="00C7002E"/>
    <w:rsid w:val="00C77FF1"/>
    <w:rsid w:val="00C81B20"/>
    <w:rsid w:val="00C83B8D"/>
    <w:rsid w:val="00C86E0C"/>
    <w:rsid w:val="00CA090A"/>
    <w:rsid w:val="00CA1074"/>
    <w:rsid w:val="00CA3B76"/>
    <w:rsid w:val="00CA42E2"/>
    <w:rsid w:val="00CB1471"/>
    <w:rsid w:val="00CB6C7D"/>
    <w:rsid w:val="00CD0799"/>
    <w:rsid w:val="00CD39B8"/>
    <w:rsid w:val="00CD6042"/>
    <w:rsid w:val="00CE4ADA"/>
    <w:rsid w:val="00CF00C6"/>
    <w:rsid w:val="00CF203A"/>
    <w:rsid w:val="00CF5617"/>
    <w:rsid w:val="00CF5F47"/>
    <w:rsid w:val="00CF6E67"/>
    <w:rsid w:val="00D01A53"/>
    <w:rsid w:val="00D02A92"/>
    <w:rsid w:val="00D04128"/>
    <w:rsid w:val="00D06D85"/>
    <w:rsid w:val="00D07494"/>
    <w:rsid w:val="00D07CC0"/>
    <w:rsid w:val="00D14E1E"/>
    <w:rsid w:val="00D14E52"/>
    <w:rsid w:val="00D20051"/>
    <w:rsid w:val="00D20B20"/>
    <w:rsid w:val="00D210C6"/>
    <w:rsid w:val="00D219D8"/>
    <w:rsid w:val="00D221D1"/>
    <w:rsid w:val="00D23E89"/>
    <w:rsid w:val="00D26131"/>
    <w:rsid w:val="00D2751D"/>
    <w:rsid w:val="00D31F00"/>
    <w:rsid w:val="00D34A50"/>
    <w:rsid w:val="00D42072"/>
    <w:rsid w:val="00D4286D"/>
    <w:rsid w:val="00D50CD7"/>
    <w:rsid w:val="00D519DC"/>
    <w:rsid w:val="00D56B16"/>
    <w:rsid w:val="00D57670"/>
    <w:rsid w:val="00D57806"/>
    <w:rsid w:val="00D62453"/>
    <w:rsid w:val="00D63E28"/>
    <w:rsid w:val="00D7193E"/>
    <w:rsid w:val="00D73469"/>
    <w:rsid w:val="00D77B06"/>
    <w:rsid w:val="00D822DC"/>
    <w:rsid w:val="00D825E5"/>
    <w:rsid w:val="00D83493"/>
    <w:rsid w:val="00D8391E"/>
    <w:rsid w:val="00D851CE"/>
    <w:rsid w:val="00D85DD8"/>
    <w:rsid w:val="00D90B10"/>
    <w:rsid w:val="00D94694"/>
    <w:rsid w:val="00D96AB5"/>
    <w:rsid w:val="00D9742F"/>
    <w:rsid w:val="00DA1A3C"/>
    <w:rsid w:val="00DA2454"/>
    <w:rsid w:val="00DA75C0"/>
    <w:rsid w:val="00DB068D"/>
    <w:rsid w:val="00DB0DDC"/>
    <w:rsid w:val="00DB1978"/>
    <w:rsid w:val="00DB3D4E"/>
    <w:rsid w:val="00DB7F8F"/>
    <w:rsid w:val="00DC6DF9"/>
    <w:rsid w:val="00DD11C3"/>
    <w:rsid w:val="00DD247D"/>
    <w:rsid w:val="00DD4A5E"/>
    <w:rsid w:val="00DD68ED"/>
    <w:rsid w:val="00DE2CBD"/>
    <w:rsid w:val="00DE52B1"/>
    <w:rsid w:val="00DE65B8"/>
    <w:rsid w:val="00DF0C6B"/>
    <w:rsid w:val="00DF2D0C"/>
    <w:rsid w:val="00DF3B4F"/>
    <w:rsid w:val="00DF46F6"/>
    <w:rsid w:val="00E01717"/>
    <w:rsid w:val="00E02BF3"/>
    <w:rsid w:val="00E05E11"/>
    <w:rsid w:val="00E169E5"/>
    <w:rsid w:val="00E17B25"/>
    <w:rsid w:val="00E224D3"/>
    <w:rsid w:val="00E2345B"/>
    <w:rsid w:val="00E25235"/>
    <w:rsid w:val="00E2668B"/>
    <w:rsid w:val="00E2688D"/>
    <w:rsid w:val="00E31CDA"/>
    <w:rsid w:val="00E31F98"/>
    <w:rsid w:val="00E33BF9"/>
    <w:rsid w:val="00E345E4"/>
    <w:rsid w:val="00E36119"/>
    <w:rsid w:val="00E37E16"/>
    <w:rsid w:val="00E41B64"/>
    <w:rsid w:val="00E41BB3"/>
    <w:rsid w:val="00E4563D"/>
    <w:rsid w:val="00E51D30"/>
    <w:rsid w:val="00E646EB"/>
    <w:rsid w:val="00E67285"/>
    <w:rsid w:val="00E724D4"/>
    <w:rsid w:val="00E73B66"/>
    <w:rsid w:val="00E801EF"/>
    <w:rsid w:val="00E8604E"/>
    <w:rsid w:val="00E87560"/>
    <w:rsid w:val="00E8758C"/>
    <w:rsid w:val="00E90851"/>
    <w:rsid w:val="00E92917"/>
    <w:rsid w:val="00EA03C4"/>
    <w:rsid w:val="00EA1C2A"/>
    <w:rsid w:val="00EA2AED"/>
    <w:rsid w:val="00EA7196"/>
    <w:rsid w:val="00EA7A08"/>
    <w:rsid w:val="00EA7D04"/>
    <w:rsid w:val="00EB500B"/>
    <w:rsid w:val="00EC201C"/>
    <w:rsid w:val="00EC6569"/>
    <w:rsid w:val="00ED0B5D"/>
    <w:rsid w:val="00ED28D0"/>
    <w:rsid w:val="00ED4296"/>
    <w:rsid w:val="00ED788C"/>
    <w:rsid w:val="00EE362F"/>
    <w:rsid w:val="00EE4C9E"/>
    <w:rsid w:val="00EE4E79"/>
    <w:rsid w:val="00EE7533"/>
    <w:rsid w:val="00EF1040"/>
    <w:rsid w:val="00EF2011"/>
    <w:rsid w:val="00EF653B"/>
    <w:rsid w:val="00F003E4"/>
    <w:rsid w:val="00F053C6"/>
    <w:rsid w:val="00F11082"/>
    <w:rsid w:val="00F12C1C"/>
    <w:rsid w:val="00F13AE5"/>
    <w:rsid w:val="00F144D3"/>
    <w:rsid w:val="00F14C3C"/>
    <w:rsid w:val="00F15135"/>
    <w:rsid w:val="00F218E4"/>
    <w:rsid w:val="00F2232C"/>
    <w:rsid w:val="00F24499"/>
    <w:rsid w:val="00F24659"/>
    <w:rsid w:val="00F24E4A"/>
    <w:rsid w:val="00F37E71"/>
    <w:rsid w:val="00F42BE1"/>
    <w:rsid w:val="00F46119"/>
    <w:rsid w:val="00F471EE"/>
    <w:rsid w:val="00F5186C"/>
    <w:rsid w:val="00F54135"/>
    <w:rsid w:val="00F55492"/>
    <w:rsid w:val="00F608C2"/>
    <w:rsid w:val="00F60FDB"/>
    <w:rsid w:val="00F637A9"/>
    <w:rsid w:val="00F7089C"/>
    <w:rsid w:val="00F71132"/>
    <w:rsid w:val="00F71EEA"/>
    <w:rsid w:val="00F75001"/>
    <w:rsid w:val="00F81DF8"/>
    <w:rsid w:val="00F827B3"/>
    <w:rsid w:val="00F858D6"/>
    <w:rsid w:val="00F864F3"/>
    <w:rsid w:val="00F942BE"/>
    <w:rsid w:val="00F94624"/>
    <w:rsid w:val="00FA5EBD"/>
    <w:rsid w:val="00FB0120"/>
    <w:rsid w:val="00FB2523"/>
    <w:rsid w:val="00FB2CA1"/>
    <w:rsid w:val="00FB34F0"/>
    <w:rsid w:val="00FB3826"/>
    <w:rsid w:val="00FC15CB"/>
    <w:rsid w:val="00FC300A"/>
    <w:rsid w:val="00FC36A6"/>
    <w:rsid w:val="00FC5F83"/>
    <w:rsid w:val="00FC7EA8"/>
    <w:rsid w:val="00FD0278"/>
    <w:rsid w:val="00FD0B25"/>
    <w:rsid w:val="00FD1A6C"/>
    <w:rsid w:val="00FE05C1"/>
    <w:rsid w:val="00FE0FF7"/>
    <w:rsid w:val="00FF35A8"/>
    <w:rsid w:val="00FF44B8"/>
    <w:rsid w:val="00FF52D6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07FE3"/>
  <w15:docId w15:val="{A40044F2-A64F-4503-886B-95501CB3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6B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6B9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6B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6B9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6B9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6B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6B9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6B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6B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5">
    <w:name w:val="rvps15"/>
    <w:basedOn w:val="a"/>
    <w:rsid w:val="00DD4A5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DD4A5E"/>
  </w:style>
  <w:style w:type="paragraph" w:customStyle="1" w:styleId="rvps16">
    <w:name w:val="rvps16"/>
    <w:basedOn w:val="a"/>
    <w:rsid w:val="00DD4A5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DD4A5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DD4A5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D4A5E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DD4A5E"/>
  </w:style>
  <w:style w:type="character" w:customStyle="1" w:styleId="rvts10">
    <w:name w:val="rvts10"/>
    <w:basedOn w:val="a0"/>
    <w:rsid w:val="00DD4A5E"/>
  </w:style>
  <w:style w:type="paragraph" w:styleId="a3">
    <w:name w:val="Balloon Text"/>
    <w:basedOn w:val="a"/>
    <w:link w:val="a4"/>
    <w:uiPriority w:val="99"/>
    <w:semiHidden/>
    <w:unhideWhenUsed/>
    <w:rsid w:val="002B4630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30"/>
    <w:rPr>
      <w:rFonts w:ascii="Times New Roman" w:hAnsi="Times New Roman" w:cs="Times New Roman"/>
      <w:sz w:val="18"/>
      <w:szCs w:val="18"/>
    </w:rPr>
  </w:style>
  <w:style w:type="paragraph" w:styleId="a5">
    <w:name w:val="List Paragraph"/>
    <w:aliases w:val="Normal List,Endnote,Indent,List Bulet,Paragraph,Citation List,Normal bullet 2,Resume Title,Paragraphe de liste PBLH,Bullet list,List Paragraph Char Char,b1,Number_1,SGLText List Paragraph,new,lp1,Normal Sentence,Colorful List - Accent 11"/>
    <w:basedOn w:val="a"/>
    <w:link w:val="a6"/>
    <w:uiPriority w:val="34"/>
    <w:qFormat/>
    <w:rsid w:val="007266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266B9"/>
    <w:rPr>
      <w:i/>
      <w:iCs/>
      <w:smallCaps/>
      <w:spacing w:val="5"/>
      <w:sz w:val="26"/>
      <w:szCs w:val="26"/>
    </w:rPr>
  </w:style>
  <w:style w:type="character" w:customStyle="1" w:styleId="31">
    <w:name w:val="Заголовок 3 Знак1"/>
    <w:basedOn w:val="a0"/>
    <w:uiPriority w:val="9"/>
    <w:rsid w:val="00C04543"/>
    <w:rPr>
      <w:rFonts w:asciiTheme="majorHAnsi" w:eastAsiaTheme="majorEastAsia" w:hAnsiTheme="majorHAnsi" w:cstheme="majorBidi"/>
      <w:b/>
      <w:color w:val="1F3763" w:themeColor="accent1" w:themeShade="7F"/>
      <w:lang w:val="ru-RU"/>
    </w:rPr>
  </w:style>
  <w:style w:type="table" w:styleId="a7">
    <w:name w:val="Table Grid"/>
    <w:basedOn w:val="a1"/>
    <w:uiPriority w:val="59"/>
    <w:rsid w:val="00C04543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Normal List Знак,Endnote Знак,Indent Знак,List Bulet Знак,Paragraph Знак,Citation List Знак,Normal bullet 2 Знак,Resume Title Знак,Paragraphe de liste PBLH Знак,Bullet list Знак,List Paragraph Char Char Знак,b1 Знак,Number_1 Знак"/>
    <w:basedOn w:val="a0"/>
    <w:link w:val="a5"/>
    <w:qFormat/>
    <w:rsid w:val="00C04543"/>
  </w:style>
  <w:style w:type="table" w:customStyle="1" w:styleId="-451">
    <w:name w:val="Таблица-сетка 4 — акцент 51"/>
    <w:basedOn w:val="a1"/>
    <w:uiPriority w:val="49"/>
    <w:rsid w:val="00CF5617"/>
    <w:rPr>
      <w:lang w:val="ru-RU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CF5617"/>
    <w:rPr>
      <w:lang w:val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020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0B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020B2B"/>
  </w:style>
  <w:style w:type="paragraph" w:customStyle="1" w:styleId="xfmc7">
    <w:name w:val="xfmc7"/>
    <w:basedOn w:val="a"/>
    <w:rsid w:val="00662BA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7266B9"/>
    <w:rPr>
      <w:b/>
      <w:bCs/>
      <w:spacing w:val="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66B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266B9"/>
    <w:rPr>
      <w:smallCap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66B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66B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266B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266B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66B9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rsid w:val="007266B9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7266B9"/>
    <w:pPr>
      <w:spacing w:after="300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266B9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266B9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7266B9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7266B9"/>
    <w:rPr>
      <w:b/>
      <w:bCs/>
    </w:rPr>
  </w:style>
  <w:style w:type="character" w:styleId="ae">
    <w:name w:val="Emphasis"/>
    <w:uiPriority w:val="20"/>
    <w:qFormat/>
    <w:rsid w:val="007266B9"/>
    <w:rPr>
      <w:b/>
      <w:bCs/>
      <w:i/>
      <w:iCs/>
      <w:spacing w:val="10"/>
    </w:rPr>
  </w:style>
  <w:style w:type="paragraph" w:styleId="af">
    <w:name w:val="No Spacing"/>
    <w:basedOn w:val="a"/>
    <w:link w:val="af0"/>
    <w:uiPriority w:val="1"/>
    <w:qFormat/>
    <w:rsid w:val="007266B9"/>
  </w:style>
  <w:style w:type="character" w:customStyle="1" w:styleId="af0">
    <w:name w:val="Без интервала Знак"/>
    <w:basedOn w:val="a0"/>
    <w:link w:val="af"/>
    <w:uiPriority w:val="1"/>
    <w:rsid w:val="007266B9"/>
  </w:style>
  <w:style w:type="paragraph" w:styleId="21">
    <w:name w:val="Quote"/>
    <w:basedOn w:val="a"/>
    <w:next w:val="a"/>
    <w:link w:val="22"/>
    <w:uiPriority w:val="29"/>
    <w:qFormat/>
    <w:rsid w:val="007266B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266B9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7266B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7266B9"/>
    <w:rPr>
      <w:i/>
      <w:iCs/>
    </w:rPr>
  </w:style>
  <w:style w:type="character" w:styleId="af3">
    <w:name w:val="Subtle Emphasis"/>
    <w:uiPriority w:val="19"/>
    <w:qFormat/>
    <w:rsid w:val="007266B9"/>
    <w:rPr>
      <w:i/>
      <w:iCs/>
    </w:rPr>
  </w:style>
  <w:style w:type="character" w:styleId="af4">
    <w:name w:val="Intense Emphasis"/>
    <w:uiPriority w:val="21"/>
    <w:qFormat/>
    <w:rsid w:val="007266B9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7266B9"/>
    <w:rPr>
      <w:smallCaps/>
    </w:rPr>
  </w:style>
  <w:style w:type="character" w:styleId="af6">
    <w:name w:val="Intense Reference"/>
    <w:uiPriority w:val="32"/>
    <w:qFormat/>
    <w:rsid w:val="007266B9"/>
    <w:rPr>
      <w:b/>
      <w:bCs/>
      <w:smallCaps/>
    </w:rPr>
  </w:style>
  <w:style w:type="character" w:styleId="af7">
    <w:name w:val="Book Title"/>
    <w:basedOn w:val="a0"/>
    <w:uiPriority w:val="33"/>
    <w:qFormat/>
    <w:rsid w:val="007266B9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7266B9"/>
    <w:pPr>
      <w:outlineLvl w:val="9"/>
    </w:pPr>
  </w:style>
  <w:style w:type="character" w:styleId="af9">
    <w:name w:val="annotation reference"/>
    <w:basedOn w:val="a0"/>
    <w:uiPriority w:val="99"/>
    <w:semiHidden/>
    <w:unhideWhenUsed/>
    <w:rsid w:val="00CD39B8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D39B8"/>
    <w:rPr>
      <w:rFonts w:ascii="Calibri" w:eastAsia="Calibri" w:hAnsi="Calibri" w:cs="Calibri"/>
      <w:color w:val="00000A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CD39B8"/>
    <w:rPr>
      <w:rFonts w:ascii="Calibri" w:eastAsia="Calibri" w:hAnsi="Calibri" w:cs="Calibri"/>
      <w:color w:val="00000A"/>
      <w:sz w:val="20"/>
      <w:szCs w:val="20"/>
      <w:lang w:eastAsia="ru-RU"/>
    </w:rPr>
  </w:style>
  <w:style w:type="character" w:styleId="afc">
    <w:name w:val="footnote reference"/>
    <w:basedOn w:val="a0"/>
    <w:uiPriority w:val="99"/>
    <w:qFormat/>
    <w:rsid w:val="00FB3826"/>
    <w:rPr>
      <w:vertAlign w:val="superscript"/>
    </w:rPr>
  </w:style>
  <w:style w:type="paragraph" w:styleId="afd">
    <w:name w:val="footnote text"/>
    <w:basedOn w:val="a"/>
    <w:link w:val="afe"/>
    <w:uiPriority w:val="99"/>
    <w:qFormat/>
    <w:rsid w:val="00FB3826"/>
    <w:rPr>
      <w:rFonts w:ascii="Calibri" w:eastAsia="Calibri" w:hAnsi="Calibri" w:cs="Tahoma"/>
      <w:color w:val="00000A"/>
      <w:szCs w:val="20"/>
    </w:rPr>
  </w:style>
  <w:style w:type="character" w:customStyle="1" w:styleId="afe">
    <w:name w:val="Текст сноски Знак"/>
    <w:basedOn w:val="a0"/>
    <w:link w:val="afd"/>
    <w:uiPriority w:val="99"/>
    <w:qFormat/>
    <w:rsid w:val="00FB3826"/>
    <w:rPr>
      <w:rFonts w:ascii="Calibri" w:eastAsia="Calibri" w:hAnsi="Calibri" w:cs="Tahoma"/>
      <w:color w:val="00000A"/>
      <w:szCs w:val="20"/>
    </w:rPr>
  </w:style>
  <w:style w:type="character" w:styleId="aff">
    <w:name w:val="Hyperlink"/>
    <w:basedOn w:val="a0"/>
    <w:uiPriority w:val="99"/>
    <w:unhideWhenUsed/>
    <w:rsid w:val="00927A33"/>
    <w:rPr>
      <w:color w:val="0563C1" w:themeColor="hyperlink"/>
      <w:u w:val="single"/>
    </w:rPr>
  </w:style>
  <w:style w:type="table" w:customStyle="1" w:styleId="TableGrid1">
    <w:name w:val="Table Grid1"/>
    <w:basedOn w:val="a1"/>
    <w:next w:val="a7"/>
    <w:uiPriority w:val="39"/>
    <w:rsid w:val="00ED4296"/>
    <w:pPr>
      <w:spacing w:after="0"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B62F02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DD11C3"/>
    <w:pPr>
      <w:tabs>
        <w:tab w:val="center" w:pos="4819"/>
        <w:tab w:val="right" w:pos="9639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DD1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DD11C3"/>
    <w:pPr>
      <w:tabs>
        <w:tab w:val="center" w:pos="4819"/>
        <w:tab w:val="right" w:pos="9639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DD1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annotation subject"/>
    <w:basedOn w:val="afa"/>
    <w:next w:val="afa"/>
    <w:link w:val="aff5"/>
    <w:uiPriority w:val="99"/>
    <w:semiHidden/>
    <w:unhideWhenUsed/>
    <w:rsid w:val="00E33BF9"/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f5">
    <w:name w:val="Тема примечания Знак"/>
    <w:basedOn w:val="afb"/>
    <w:link w:val="aff4"/>
    <w:uiPriority w:val="99"/>
    <w:semiHidden/>
    <w:rsid w:val="00E33BF9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styleId="aff6">
    <w:name w:val="page number"/>
    <w:basedOn w:val="a0"/>
    <w:uiPriority w:val="99"/>
    <w:semiHidden/>
    <w:unhideWhenUsed/>
    <w:rsid w:val="000D7DC7"/>
  </w:style>
  <w:style w:type="paragraph" w:styleId="aff7">
    <w:name w:val="Revision"/>
    <w:hidden/>
    <w:uiPriority w:val="99"/>
    <w:semiHidden/>
    <w:rsid w:val="007F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TargetMode="External"/><Relationship Id="rId13" Type="http://schemas.openxmlformats.org/officeDocument/2006/relationships/hyperlink" Target=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04-17?find=1&amp;text=%D0%BD%D0%B5+%D0%BF%D0%BE%D1%88%D0%B8%D1%80%D1%8E%D1%94%D1%82%D1%8C%D1%81%D1%8F+%D0%B7%D0%B0%D0%BA%D0%BE%D0%BD%D0%BE%D0%B4%D0%B0%D0%B2%D1%81%D1%82%D0%B2%D0%BE+%D0%BF%D1%80%D0%BE+%D0%BF%D1%83%D0%B1%D0%BB%D1%96%D1%87%D0%BD%D1%96+%D0%B7%D0%B0%D0%BA%D1%83%D0%BF%D1%96%D0%B2%D0%BB%D1%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403C7E-31E2-4B49-96DA-9327990D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13</Pages>
  <Words>5731</Words>
  <Characters>32669</Characters>
  <Application>Microsoft Office Word</Application>
  <DocSecurity>0</DocSecurity>
  <Lines>272</Lines>
  <Paragraphs>76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org301</cp:lastModifiedBy>
  <cp:revision>46</cp:revision>
  <cp:lastPrinted>2025-01-13T08:39:00Z</cp:lastPrinted>
  <dcterms:created xsi:type="dcterms:W3CDTF">2025-01-09T10:06:00Z</dcterms:created>
  <dcterms:modified xsi:type="dcterms:W3CDTF">2025-01-27T13:07:00Z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7f432821ef022729dc00a983f64b1b684d4cba069ec81341297c0ecdd6a74350</vt:lpwstr>
  </property>
</Properties>
</file>