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63C15" w14:textId="1A881DD8" w:rsidR="00B303E4" w:rsidRPr="003D7203" w:rsidRDefault="00B303E4" w:rsidP="00B303E4">
      <w:pPr>
        <w:ind w:left="5812"/>
        <w:jc w:val="both"/>
        <w:rPr>
          <w:i/>
          <w:iCs/>
          <w:sz w:val="24"/>
          <w:lang w:eastAsia="zh-CN" w:bidi="hi-IN"/>
        </w:rPr>
      </w:pPr>
      <w:r w:rsidRPr="003D7203">
        <w:rPr>
          <w:i/>
          <w:iCs/>
          <w:sz w:val="24"/>
          <w:lang w:eastAsia="zh-CN" w:bidi="hi-IN"/>
        </w:rPr>
        <w:t xml:space="preserve">Додаток </w:t>
      </w:r>
      <w:r w:rsidR="002C679C" w:rsidRPr="003D7203">
        <w:rPr>
          <w:i/>
          <w:iCs/>
          <w:sz w:val="24"/>
          <w:lang w:eastAsia="zh-CN" w:bidi="hi-IN"/>
        </w:rPr>
        <w:t>1</w:t>
      </w:r>
    </w:p>
    <w:p w14:paraId="47ABFC79" w14:textId="77777777" w:rsidR="00B303E4" w:rsidRPr="003D7203" w:rsidRDefault="00B303E4" w:rsidP="00B303E4">
      <w:pPr>
        <w:ind w:left="5812"/>
        <w:jc w:val="both"/>
        <w:rPr>
          <w:sz w:val="24"/>
          <w:lang w:eastAsia="zh-CN" w:bidi="hi-IN"/>
        </w:rPr>
      </w:pPr>
      <w:r w:rsidRPr="003D7203">
        <w:rPr>
          <w:i/>
          <w:iCs/>
          <w:sz w:val="24"/>
          <w:lang w:eastAsia="zh-CN" w:bidi="hi-IN"/>
        </w:rPr>
        <w:t>до рішення виконкому міської ради</w:t>
      </w:r>
    </w:p>
    <w:p w14:paraId="6590C4C5" w14:textId="482E388E" w:rsidR="002C679C" w:rsidRPr="003D7203" w:rsidRDefault="00910362" w:rsidP="00910362">
      <w:pPr>
        <w:tabs>
          <w:tab w:val="left" w:pos="5850"/>
        </w:tabs>
        <w:jc w:val="left"/>
        <w:rPr>
          <w:i/>
          <w:sz w:val="24"/>
        </w:rPr>
      </w:pPr>
      <w:r w:rsidRPr="003D7203">
        <w:rPr>
          <w:szCs w:val="28"/>
        </w:rPr>
        <w:tab/>
      </w:r>
      <w:r w:rsidRPr="003D7203">
        <w:rPr>
          <w:i/>
          <w:sz w:val="24"/>
        </w:rPr>
        <w:t>23.01.2025 №64</w:t>
      </w:r>
    </w:p>
    <w:p w14:paraId="22BBC322" w14:textId="77777777" w:rsidR="002C679C" w:rsidRPr="003D7203" w:rsidRDefault="002C679C" w:rsidP="00B303E4">
      <w:pPr>
        <w:rPr>
          <w:szCs w:val="28"/>
        </w:rPr>
      </w:pPr>
    </w:p>
    <w:p w14:paraId="4F5C4A75" w14:textId="77777777" w:rsidR="00B303E4" w:rsidRPr="003D7203" w:rsidRDefault="00B303E4" w:rsidP="00B303E4">
      <w:pPr>
        <w:rPr>
          <w:b/>
          <w:i/>
          <w:szCs w:val="28"/>
        </w:rPr>
      </w:pPr>
      <w:r w:rsidRPr="003D7203">
        <w:rPr>
          <w:b/>
          <w:i/>
          <w:szCs w:val="28"/>
        </w:rPr>
        <w:t>ІНФОРМАЦІЙНІ КАРТКИ</w:t>
      </w:r>
    </w:p>
    <w:p w14:paraId="22A14372" w14:textId="77777777" w:rsidR="00B303E4" w:rsidRPr="003D7203" w:rsidRDefault="00B303E4" w:rsidP="00B303E4">
      <w:pPr>
        <w:rPr>
          <w:b/>
          <w:i/>
          <w:szCs w:val="28"/>
        </w:rPr>
      </w:pPr>
      <w:r w:rsidRPr="003D7203">
        <w:rPr>
          <w:b/>
          <w:i/>
          <w:szCs w:val="28"/>
        </w:rPr>
        <w:t>публічних послуг, що надаються департаментом</w:t>
      </w:r>
    </w:p>
    <w:p w14:paraId="1FA53732" w14:textId="77777777" w:rsidR="00B303E4" w:rsidRPr="003D7203" w:rsidRDefault="00B303E4" w:rsidP="00B303E4">
      <w:pPr>
        <w:rPr>
          <w:b/>
          <w:i/>
          <w:szCs w:val="28"/>
        </w:rPr>
      </w:pPr>
      <w:r w:rsidRPr="003D7203">
        <w:rPr>
          <w:b/>
          <w:i/>
          <w:szCs w:val="28"/>
        </w:rPr>
        <w:t>соціальної політики виконкому Криворізької міської ради через</w:t>
      </w:r>
    </w:p>
    <w:p w14:paraId="20433748" w14:textId="77777777" w:rsidR="00B303E4" w:rsidRPr="003D7203" w:rsidRDefault="00B303E4" w:rsidP="00B303E4">
      <w:pPr>
        <w:rPr>
          <w:b/>
          <w:i/>
          <w:szCs w:val="28"/>
        </w:rPr>
      </w:pPr>
      <w:r w:rsidRPr="003D7203">
        <w:rPr>
          <w:b/>
          <w:i/>
          <w:szCs w:val="28"/>
        </w:rPr>
        <w:t>Центр адміністративних послуг «Віза» («Центр Дії») виконкому Криворізької міської ради</w:t>
      </w:r>
    </w:p>
    <w:p w14:paraId="4DAC8EE3" w14:textId="77777777" w:rsidR="00B303E4" w:rsidRPr="003D7203" w:rsidRDefault="00B303E4" w:rsidP="00B303E4">
      <w:pPr>
        <w:pBdr>
          <w:top w:val="nil"/>
          <w:left w:val="nil"/>
          <w:bottom w:val="nil"/>
          <w:right w:val="nil"/>
          <w:between w:val="nil"/>
        </w:pBdr>
        <w:contextualSpacing/>
        <w:rPr>
          <w:b/>
          <w:szCs w:val="28"/>
        </w:rPr>
      </w:pPr>
    </w:p>
    <w:p w14:paraId="6FF26A1C" w14:textId="0BD61662" w:rsidR="00B303E4" w:rsidRPr="003D7203" w:rsidRDefault="00B303E4" w:rsidP="00B303E4">
      <w:pPr>
        <w:pBdr>
          <w:top w:val="nil"/>
          <w:left w:val="nil"/>
          <w:bottom w:val="nil"/>
          <w:right w:val="nil"/>
          <w:between w:val="nil"/>
        </w:pBdr>
        <w:contextualSpacing/>
        <w:rPr>
          <w:i/>
          <w:szCs w:val="28"/>
        </w:rPr>
      </w:pPr>
      <w:bookmarkStart w:id="0" w:name="_Hlk187160479"/>
      <w:r w:rsidRPr="003D7203">
        <w:rPr>
          <w:b/>
          <w:i/>
          <w:szCs w:val="28"/>
        </w:rPr>
        <w:t>ІНФОРМАЦІЙНА КАРТКА ПУБЛІЧНОЇ ПОСЛУГИ №</w:t>
      </w:r>
      <w:r w:rsidR="002A0F48" w:rsidRPr="003D7203">
        <w:rPr>
          <w:b/>
          <w:i/>
          <w:szCs w:val="28"/>
        </w:rPr>
        <w:t>2</w:t>
      </w:r>
      <w:r w:rsidR="0002540C" w:rsidRPr="003D7203">
        <w:rPr>
          <w:b/>
          <w:i/>
          <w:szCs w:val="28"/>
        </w:rPr>
        <w:t>8</w:t>
      </w:r>
    </w:p>
    <w:p w14:paraId="41DDB799" w14:textId="77777777" w:rsidR="00B303E4" w:rsidRPr="003D7203" w:rsidRDefault="00B303E4" w:rsidP="00B303E4">
      <w:pPr>
        <w:pBdr>
          <w:top w:val="nil"/>
          <w:left w:val="nil"/>
          <w:bottom w:val="nil"/>
          <w:right w:val="nil"/>
          <w:between w:val="nil"/>
        </w:pBdr>
        <w:contextualSpacing/>
        <w:jc w:val="both"/>
        <w:rPr>
          <w:b/>
          <w:i/>
          <w:szCs w:val="28"/>
        </w:rPr>
      </w:pPr>
      <w:r w:rsidRPr="003D7203">
        <w:rPr>
          <w:i/>
          <w:szCs w:val="28"/>
        </w:rPr>
        <w:t>Послуга:</w:t>
      </w:r>
      <w:r w:rsidRPr="003D7203">
        <w:rPr>
          <w:b/>
          <w:i/>
          <w:szCs w:val="28"/>
        </w:rPr>
        <w:t xml:space="preserve"> </w:t>
      </w:r>
      <w:bookmarkStart w:id="1" w:name="_Hlk187160913"/>
      <w:r w:rsidRPr="003D7203">
        <w:rPr>
          <w:b/>
          <w:i/>
          <w:szCs w:val="28"/>
        </w:rPr>
        <w:t xml:space="preserve">Надання матеріальної допомоги на дітей, які хворіють на </w:t>
      </w:r>
      <w:proofErr w:type="spellStart"/>
      <w:r w:rsidRPr="003D7203">
        <w:rPr>
          <w:b/>
          <w:i/>
          <w:szCs w:val="28"/>
        </w:rPr>
        <w:t>фенілкетонурію</w:t>
      </w:r>
      <w:proofErr w:type="spellEnd"/>
    </w:p>
    <w:bookmarkEnd w:id="1"/>
    <w:p w14:paraId="7B4B9CFE" w14:textId="77777777" w:rsidR="00B303E4" w:rsidRPr="003D7203" w:rsidRDefault="00B303E4"/>
    <w:tbl>
      <w:tblPr>
        <w:tblW w:w="9747" w:type="dxa"/>
        <w:tblInd w:w="-108" w:type="dxa"/>
        <w:tblLayout w:type="fixed"/>
        <w:tblLook w:val="0000" w:firstRow="0" w:lastRow="0" w:firstColumn="0" w:lastColumn="0" w:noHBand="0" w:noVBand="0"/>
      </w:tblPr>
      <w:tblGrid>
        <w:gridCol w:w="709"/>
        <w:gridCol w:w="3089"/>
        <w:gridCol w:w="5949"/>
      </w:tblGrid>
      <w:tr w:rsidR="00B303E4" w:rsidRPr="003D7203" w14:paraId="66539BFB" w14:textId="77777777" w:rsidTr="0057726C">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4DDE3D" w14:textId="77777777" w:rsidR="00B303E4" w:rsidRPr="003D7203" w:rsidRDefault="00B303E4" w:rsidP="0057726C">
            <w:pPr>
              <w:contextualSpacing/>
              <w:rPr>
                <w:b/>
                <w:szCs w:val="28"/>
              </w:rPr>
            </w:pPr>
            <w:r w:rsidRPr="003D7203">
              <w:rPr>
                <w:b/>
                <w:szCs w:val="28"/>
              </w:rPr>
              <w:t>Інформація про центр надання адміністративних послуг</w:t>
            </w:r>
          </w:p>
        </w:tc>
      </w:tr>
      <w:tr w:rsidR="00B303E4" w:rsidRPr="003D7203" w14:paraId="7909E9E7" w14:textId="77777777" w:rsidTr="0057726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3D383" w14:textId="77777777" w:rsidR="00B303E4" w:rsidRPr="003D7203" w:rsidRDefault="00B303E4" w:rsidP="0057726C">
            <w:pPr>
              <w:pBdr>
                <w:top w:val="nil"/>
                <w:left w:val="nil"/>
                <w:bottom w:val="nil"/>
                <w:right w:val="nil"/>
                <w:between w:val="nil"/>
              </w:pBdr>
              <w:ind w:right="-51"/>
              <w:contextualSpacing/>
              <w:jc w:val="both"/>
              <w:rPr>
                <w:szCs w:val="28"/>
              </w:rPr>
            </w:pPr>
            <w:r w:rsidRPr="003D7203">
              <w:rPr>
                <w:szCs w:val="28"/>
              </w:rPr>
              <w:t xml:space="preserve">Найменування центру </w:t>
            </w:r>
            <w:proofErr w:type="spellStart"/>
            <w:r w:rsidRPr="003D7203">
              <w:rPr>
                <w:szCs w:val="28"/>
              </w:rPr>
              <w:t>надан</w:t>
            </w:r>
            <w:proofErr w:type="spellEnd"/>
            <w:r w:rsidRPr="003D7203">
              <w:rPr>
                <w:szCs w:val="28"/>
              </w:rPr>
              <w:t xml:space="preserve">-ня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2260E93" w14:textId="77777777" w:rsidR="00B303E4" w:rsidRPr="003D7203" w:rsidRDefault="00B303E4" w:rsidP="0057726C">
            <w:pPr>
              <w:contextualSpacing/>
              <w:jc w:val="left"/>
              <w:rPr>
                <w:szCs w:val="28"/>
              </w:rPr>
            </w:pPr>
            <w:r w:rsidRPr="003D7203">
              <w:rPr>
                <w:szCs w:val="28"/>
              </w:rPr>
              <w:t>Центр адміністративних послуг «Віза» («Центр Дії») виконкому Криворізької міської ради (на-далі – Центр)</w:t>
            </w:r>
          </w:p>
        </w:tc>
      </w:tr>
      <w:tr w:rsidR="00B303E4" w:rsidRPr="003D7203" w14:paraId="2EDB5AA3"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F2E38" w14:textId="77777777" w:rsidR="00B303E4" w:rsidRPr="003D7203" w:rsidRDefault="00B303E4" w:rsidP="0057726C">
            <w:pPr>
              <w:pBdr>
                <w:top w:val="nil"/>
                <w:left w:val="nil"/>
                <w:bottom w:val="nil"/>
                <w:right w:val="nil"/>
                <w:between w:val="nil"/>
              </w:pBdr>
              <w:contextualSpacing/>
              <w:rPr>
                <w:szCs w:val="28"/>
              </w:rPr>
            </w:pPr>
            <w:r w:rsidRPr="003D7203">
              <w:rPr>
                <w:szCs w:val="28"/>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CD204"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1BBB8" w14:textId="77777777" w:rsidR="00B303E4" w:rsidRPr="003D7203" w:rsidRDefault="00B303E4" w:rsidP="0057726C">
            <w:pPr>
              <w:widowControl w:val="0"/>
              <w:pBdr>
                <w:top w:val="nil"/>
                <w:left w:val="nil"/>
                <w:bottom w:val="nil"/>
                <w:right w:val="nil"/>
                <w:between w:val="nil"/>
              </w:pBdr>
              <w:contextualSpacing/>
              <w:jc w:val="left"/>
              <w:rPr>
                <w:szCs w:val="28"/>
              </w:rPr>
            </w:pPr>
            <w:proofErr w:type="spellStart"/>
            <w:r w:rsidRPr="003D7203">
              <w:rPr>
                <w:szCs w:val="28"/>
              </w:rPr>
              <w:t>пл</w:t>
            </w:r>
            <w:proofErr w:type="spellEnd"/>
            <w:r w:rsidRPr="003D7203">
              <w:rPr>
                <w:szCs w:val="28"/>
              </w:rPr>
              <w:t xml:space="preserve">. Молодіжна, 1, м. Кривий Ріг, 50101 </w:t>
            </w:r>
          </w:p>
        </w:tc>
      </w:tr>
      <w:tr w:rsidR="00B303E4" w:rsidRPr="003D7203" w14:paraId="371D8450"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0DC0F" w14:textId="77777777" w:rsidR="00B303E4" w:rsidRPr="003D7203" w:rsidRDefault="00B303E4" w:rsidP="0057726C">
            <w:pPr>
              <w:pBdr>
                <w:top w:val="nil"/>
                <w:left w:val="nil"/>
                <w:bottom w:val="nil"/>
                <w:right w:val="nil"/>
                <w:between w:val="nil"/>
              </w:pBdr>
              <w:contextualSpacing/>
              <w:rPr>
                <w:szCs w:val="28"/>
              </w:rPr>
            </w:pPr>
            <w:r w:rsidRPr="003D7203">
              <w:rPr>
                <w:szCs w:val="28"/>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6F1CE"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 xml:space="preserve">Інформація про режим роботи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75B2E" w14:textId="77777777" w:rsidR="00B303E4" w:rsidRPr="003D7203" w:rsidRDefault="00B303E4" w:rsidP="0057726C">
            <w:pPr>
              <w:widowControl w:val="0"/>
              <w:pBdr>
                <w:top w:val="nil"/>
                <w:left w:val="nil"/>
                <w:bottom w:val="nil"/>
                <w:right w:val="nil"/>
                <w:between w:val="nil"/>
              </w:pBdr>
              <w:contextualSpacing/>
              <w:jc w:val="both"/>
              <w:rPr>
                <w:szCs w:val="28"/>
              </w:rPr>
            </w:pPr>
            <w:r w:rsidRPr="003D7203">
              <w:rPr>
                <w:szCs w:val="28"/>
              </w:rPr>
              <w:t>1. Центр працює:</w:t>
            </w:r>
          </w:p>
          <w:p w14:paraId="7BE1CA66" w14:textId="77777777" w:rsidR="00B303E4" w:rsidRPr="003D7203" w:rsidRDefault="00B303E4" w:rsidP="0057726C">
            <w:pPr>
              <w:widowControl w:val="0"/>
              <w:pBdr>
                <w:top w:val="nil"/>
                <w:left w:val="nil"/>
                <w:bottom w:val="nil"/>
                <w:right w:val="nil"/>
                <w:between w:val="nil"/>
              </w:pBdr>
              <w:contextualSpacing/>
              <w:jc w:val="both"/>
              <w:rPr>
                <w:szCs w:val="28"/>
              </w:rPr>
            </w:pPr>
            <w:r w:rsidRPr="003D7203">
              <w:rPr>
                <w:szCs w:val="28"/>
              </w:rPr>
              <w:t xml:space="preserve">    у понеділок, середу, четвер, п’ятницю, суботу  з 08.00 до 16.30 годин;</w:t>
            </w:r>
          </w:p>
          <w:p w14:paraId="201EB154" w14:textId="77777777" w:rsidR="00B303E4" w:rsidRPr="003D7203" w:rsidRDefault="00B303E4" w:rsidP="0057726C">
            <w:pPr>
              <w:widowControl w:val="0"/>
              <w:pBdr>
                <w:top w:val="nil"/>
                <w:left w:val="nil"/>
                <w:bottom w:val="nil"/>
                <w:right w:val="nil"/>
                <w:between w:val="nil"/>
              </w:pBdr>
              <w:contextualSpacing/>
              <w:jc w:val="both"/>
              <w:rPr>
                <w:szCs w:val="28"/>
              </w:rPr>
            </w:pPr>
            <w:r w:rsidRPr="003D7203">
              <w:rPr>
                <w:szCs w:val="28"/>
              </w:rPr>
              <w:t xml:space="preserve">   у вівторок – з 8.00 до 20.00 години, без перерви</w:t>
            </w:r>
          </w:p>
          <w:p w14:paraId="5485AA2C" w14:textId="77777777" w:rsidR="00B303E4" w:rsidRPr="003D7203" w:rsidRDefault="00B303E4" w:rsidP="0057726C">
            <w:pPr>
              <w:widowControl w:val="0"/>
              <w:pBdr>
                <w:top w:val="nil"/>
                <w:left w:val="nil"/>
                <w:bottom w:val="nil"/>
                <w:right w:val="nil"/>
                <w:between w:val="nil"/>
              </w:pBdr>
              <w:contextualSpacing/>
              <w:jc w:val="both"/>
              <w:rPr>
                <w:szCs w:val="28"/>
              </w:rPr>
            </w:pPr>
            <w:r w:rsidRPr="003D7203">
              <w:rPr>
                <w:szCs w:val="28"/>
              </w:rPr>
              <w:t>2. Прийом та видача документів для надання адміністративних і публічних послуг здійснюються в Центрі з 8.00 до 15.30 годин з понеділка до суботи (вівторок – до 20.00 години), без перерви.</w:t>
            </w:r>
          </w:p>
          <w:p w14:paraId="26DE3ED7" w14:textId="77777777" w:rsidR="00B303E4" w:rsidRPr="003D7203" w:rsidRDefault="00B303E4" w:rsidP="0057726C">
            <w:pPr>
              <w:widowControl w:val="0"/>
              <w:pBdr>
                <w:top w:val="nil"/>
                <w:left w:val="nil"/>
                <w:bottom w:val="nil"/>
                <w:right w:val="nil"/>
                <w:between w:val="nil"/>
              </w:pBdr>
              <w:contextualSpacing/>
              <w:jc w:val="both"/>
              <w:rPr>
                <w:szCs w:val="28"/>
              </w:rPr>
            </w:pPr>
            <w:r w:rsidRPr="003D7203">
              <w:rPr>
                <w:szCs w:val="28"/>
              </w:rPr>
              <w:t xml:space="preserve">  На період дії правового режиму воєнного стану в Україні прийом громадян, суб’єктів господарювання з питань надання </w:t>
            </w:r>
            <w:proofErr w:type="spellStart"/>
            <w:r w:rsidRPr="003D7203">
              <w:rPr>
                <w:szCs w:val="28"/>
              </w:rPr>
              <w:t>адмі-ністративних</w:t>
            </w:r>
            <w:proofErr w:type="spellEnd"/>
            <w:r w:rsidRPr="003D7203">
              <w:rPr>
                <w:szCs w:val="28"/>
              </w:rPr>
              <w:t xml:space="preserve"> інших публічних послуг здій-</w:t>
            </w:r>
            <w:proofErr w:type="spellStart"/>
            <w:r w:rsidRPr="003D7203">
              <w:rPr>
                <w:szCs w:val="28"/>
              </w:rPr>
              <w:t>снюється</w:t>
            </w:r>
            <w:proofErr w:type="spellEnd"/>
            <w:r w:rsidRPr="003D7203">
              <w:rPr>
                <w:szCs w:val="28"/>
              </w:rPr>
              <w:t xml:space="preserve"> за єдиним графіком: з понеділка до п’ятниці з 8.00 до 15.30 годин з технічною </w:t>
            </w:r>
            <w:proofErr w:type="spellStart"/>
            <w:r w:rsidRPr="003D7203">
              <w:rPr>
                <w:szCs w:val="28"/>
              </w:rPr>
              <w:t>пе-рервою</w:t>
            </w:r>
            <w:proofErr w:type="spellEnd"/>
            <w:r w:rsidRPr="003D7203">
              <w:rPr>
                <w:szCs w:val="28"/>
              </w:rPr>
              <w:t xml:space="preserve"> з 12.30 до 13.00</w:t>
            </w:r>
          </w:p>
        </w:tc>
      </w:tr>
      <w:tr w:rsidR="00B303E4" w:rsidRPr="003D7203" w14:paraId="2919D2D9"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9D279" w14:textId="77777777" w:rsidR="00B303E4" w:rsidRPr="003D7203" w:rsidRDefault="00B303E4" w:rsidP="0057726C">
            <w:pPr>
              <w:pBdr>
                <w:top w:val="nil"/>
                <w:left w:val="nil"/>
                <w:bottom w:val="nil"/>
                <w:right w:val="nil"/>
                <w:between w:val="nil"/>
              </w:pBdr>
              <w:contextualSpacing/>
              <w:rPr>
                <w:szCs w:val="28"/>
              </w:rPr>
            </w:pPr>
            <w:r w:rsidRPr="003D7203">
              <w:rPr>
                <w:szCs w:val="28"/>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C2487"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Телефони та адреси електронної пошти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22E34" w14:textId="77777777" w:rsidR="00B303E4" w:rsidRPr="003D7203" w:rsidRDefault="00B303E4" w:rsidP="0057726C">
            <w:pPr>
              <w:pBdr>
                <w:top w:val="nil"/>
                <w:left w:val="nil"/>
                <w:bottom w:val="nil"/>
                <w:right w:val="nil"/>
                <w:between w:val="nil"/>
              </w:pBdr>
              <w:contextualSpacing/>
              <w:jc w:val="left"/>
              <w:rPr>
                <w:szCs w:val="28"/>
              </w:rPr>
            </w:pPr>
            <w:proofErr w:type="spellStart"/>
            <w:r w:rsidRPr="003D7203">
              <w:rPr>
                <w:szCs w:val="28"/>
              </w:rPr>
              <w:t>Тел</w:t>
            </w:r>
            <w:proofErr w:type="spellEnd"/>
            <w:r w:rsidRPr="003D7203">
              <w:rPr>
                <w:szCs w:val="28"/>
              </w:rPr>
              <w:t>.: 0800500459;</w:t>
            </w:r>
          </w:p>
          <w:p w14:paraId="66436598"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 xml:space="preserve">viza@kr.gov.ua; </w:t>
            </w:r>
          </w:p>
          <w:p w14:paraId="429D56DA"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https://viza.kr.gov.ua</w:t>
            </w:r>
          </w:p>
        </w:tc>
      </w:tr>
      <w:tr w:rsidR="00B303E4" w:rsidRPr="003D7203" w14:paraId="285E2D90" w14:textId="77777777" w:rsidTr="0057726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A86A7" w14:textId="762E306D" w:rsidR="00B303E4" w:rsidRPr="003D7203" w:rsidRDefault="00B303E4" w:rsidP="002C679C">
            <w:pPr>
              <w:pBdr>
                <w:top w:val="nil"/>
                <w:left w:val="nil"/>
                <w:bottom w:val="nil"/>
                <w:right w:val="nil"/>
                <w:between w:val="nil"/>
              </w:pBdr>
              <w:contextualSpacing/>
              <w:jc w:val="left"/>
              <w:rPr>
                <w:szCs w:val="28"/>
              </w:rPr>
            </w:pPr>
            <w:r w:rsidRPr="003D7203">
              <w:rPr>
                <w:szCs w:val="28"/>
              </w:rPr>
              <w:t>Найменування управління праці та соціального захисту населення виконкому район-</w:t>
            </w:r>
            <w:proofErr w:type="spellStart"/>
            <w:r w:rsidRPr="003D7203">
              <w:rPr>
                <w:szCs w:val="28"/>
              </w:rPr>
              <w:lastRenderedPageBreak/>
              <w:t>ної</w:t>
            </w:r>
            <w:proofErr w:type="spellEnd"/>
            <w:r w:rsidRPr="003D7203">
              <w:rPr>
                <w:szCs w:val="28"/>
              </w:rPr>
              <w:t xml:space="preserve"> в місті ради (віддаленого</w:t>
            </w:r>
            <w:r w:rsidR="002C679C" w:rsidRPr="003D7203">
              <w:rPr>
                <w:szCs w:val="28"/>
              </w:rPr>
              <w:t xml:space="preserve"> </w:t>
            </w:r>
            <w:r w:rsidRPr="003D7203">
              <w:rPr>
                <w:szCs w:val="28"/>
              </w:rPr>
              <w:t>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C9ADF" w14:textId="77777777" w:rsidR="00B303E4" w:rsidRPr="003D7203" w:rsidRDefault="00B303E4" w:rsidP="0057726C">
            <w:pPr>
              <w:pBdr>
                <w:top w:val="nil"/>
                <w:left w:val="nil"/>
                <w:bottom w:val="nil"/>
                <w:right w:val="nil"/>
                <w:between w:val="nil"/>
              </w:pBdr>
              <w:contextualSpacing/>
              <w:jc w:val="both"/>
              <w:rPr>
                <w:szCs w:val="28"/>
              </w:rPr>
            </w:pPr>
            <w:r w:rsidRPr="003D7203">
              <w:rPr>
                <w:szCs w:val="28"/>
              </w:rPr>
              <w:lastRenderedPageBreak/>
              <w:t xml:space="preserve">Управління праці та соціального захисту </w:t>
            </w:r>
            <w:proofErr w:type="spellStart"/>
            <w:r w:rsidRPr="003D7203">
              <w:rPr>
                <w:szCs w:val="28"/>
              </w:rPr>
              <w:t>насе-лення</w:t>
            </w:r>
            <w:proofErr w:type="spellEnd"/>
            <w:r w:rsidRPr="003D7203">
              <w:rPr>
                <w:szCs w:val="28"/>
              </w:rPr>
              <w:t xml:space="preserve"> виконкому </w:t>
            </w:r>
            <w:proofErr w:type="spellStart"/>
            <w:r w:rsidRPr="003D7203">
              <w:rPr>
                <w:szCs w:val="28"/>
              </w:rPr>
              <w:t>Тернівської</w:t>
            </w:r>
            <w:proofErr w:type="spellEnd"/>
            <w:r w:rsidRPr="003D7203">
              <w:rPr>
                <w:szCs w:val="28"/>
              </w:rPr>
              <w:t xml:space="preserve"> районної у місті ради</w:t>
            </w:r>
          </w:p>
        </w:tc>
      </w:tr>
      <w:tr w:rsidR="00B303E4" w:rsidRPr="003D7203" w14:paraId="7FA87AEA"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6AAE7" w14:textId="77777777" w:rsidR="00B303E4" w:rsidRPr="003D7203" w:rsidRDefault="00B303E4" w:rsidP="0057726C">
            <w:pPr>
              <w:pBdr>
                <w:top w:val="nil"/>
                <w:left w:val="nil"/>
                <w:bottom w:val="nil"/>
                <w:right w:val="nil"/>
                <w:between w:val="nil"/>
              </w:pBdr>
              <w:contextualSpacing/>
              <w:rPr>
                <w:szCs w:val="28"/>
              </w:rPr>
            </w:pPr>
            <w:r w:rsidRPr="003D7203">
              <w:rPr>
                <w:szCs w:val="28"/>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74598"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Місцезнаходження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5C4B8" w14:textId="77777777" w:rsidR="00B303E4" w:rsidRPr="003D7203" w:rsidRDefault="00B303E4" w:rsidP="0057726C">
            <w:pPr>
              <w:contextualSpacing/>
              <w:jc w:val="both"/>
              <w:rPr>
                <w:szCs w:val="28"/>
                <w:lang w:eastAsia="uk-UA"/>
              </w:rPr>
            </w:pPr>
            <w:r w:rsidRPr="003D7203">
              <w:rPr>
                <w:szCs w:val="28"/>
                <w:lang w:eastAsia="uk-UA"/>
              </w:rPr>
              <w:t xml:space="preserve">вул. Пляжна, 23, м. Кривий Ріг, 50083 </w:t>
            </w:r>
          </w:p>
        </w:tc>
      </w:tr>
      <w:tr w:rsidR="00B303E4" w:rsidRPr="003D7203" w14:paraId="56ED983F"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06C6C" w14:textId="77777777" w:rsidR="00B303E4" w:rsidRPr="003D7203" w:rsidRDefault="00B303E4" w:rsidP="0057726C">
            <w:pPr>
              <w:pBdr>
                <w:top w:val="nil"/>
                <w:left w:val="nil"/>
                <w:bottom w:val="nil"/>
                <w:right w:val="nil"/>
                <w:between w:val="nil"/>
              </w:pBdr>
              <w:contextualSpacing/>
              <w:rPr>
                <w:szCs w:val="28"/>
              </w:rPr>
            </w:pPr>
            <w:r w:rsidRPr="003D7203">
              <w:rPr>
                <w:szCs w:val="28"/>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C7088"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Інформація про режим роботи віддаленого ро-</w:t>
            </w:r>
            <w:proofErr w:type="spellStart"/>
            <w:r w:rsidRPr="003D7203">
              <w:rPr>
                <w:szCs w:val="28"/>
              </w:rPr>
              <w:t>бочого</w:t>
            </w:r>
            <w:proofErr w:type="spellEnd"/>
            <w:r w:rsidRPr="003D7203">
              <w:rPr>
                <w:szCs w:val="28"/>
              </w:rPr>
              <w:t xml:space="preserve">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5F0A4" w14:textId="77777777" w:rsidR="00B303E4" w:rsidRPr="003D7203" w:rsidRDefault="00B303E4" w:rsidP="0057726C">
            <w:pPr>
              <w:contextualSpacing/>
              <w:jc w:val="both"/>
              <w:rPr>
                <w:szCs w:val="28"/>
                <w:lang w:eastAsia="uk-UA"/>
              </w:rPr>
            </w:pPr>
            <w:r w:rsidRPr="003D7203">
              <w:rPr>
                <w:szCs w:val="28"/>
                <w:lang w:eastAsia="uk-UA"/>
              </w:rPr>
              <w:t>Щоденно (крім вихідних та святкових днів) з 08.00 до 16.30 годин, перерва з 12.30 до 13.00 години</w:t>
            </w:r>
          </w:p>
        </w:tc>
      </w:tr>
      <w:tr w:rsidR="00B303E4" w:rsidRPr="003D7203" w14:paraId="18ED8D0A"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68C77" w14:textId="77777777" w:rsidR="00B303E4" w:rsidRPr="003D7203" w:rsidRDefault="00B303E4" w:rsidP="0057726C">
            <w:pPr>
              <w:pBdr>
                <w:top w:val="nil"/>
                <w:left w:val="nil"/>
                <w:bottom w:val="nil"/>
                <w:right w:val="nil"/>
                <w:between w:val="nil"/>
              </w:pBdr>
              <w:contextualSpacing/>
              <w:rPr>
                <w:szCs w:val="28"/>
              </w:rPr>
            </w:pPr>
            <w:r w:rsidRPr="003D7203">
              <w:rPr>
                <w:szCs w:val="28"/>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79A6E"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Телефони та адреси електронної пошти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C48B4" w14:textId="77777777" w:rsidR="00B303E4" w:rsidRPr="003D7203" w:rsidRDefault="00B303E4" w:rsidP="0057726C">
            <w:pPr>
              <w:contextualSpacing/>
              <w:jc w:val="both"/>
              <w:rPr>
                <w:szCs w:val="28"/>
              </w:rPr>
            </w:pPr>
            <w:proofErr w:type="spellStart"/>
            <w:r w:rsidRPr="003D7203">
              <w:rPr>
                <w:szCs w:val="28"/>
              </w:rPr>
              <w:t>Тел</w:t>
            </w:r>
            <w:proofErr w:type="spellEnd"/>
            <w:r w:rsidRPr="003D7203">
              <w:rPr>
                <w:szCs w:val="28"/>
              </w:rPr>
              <w:t>.: 0975033528, 0674336786; </w:t>
            </w:r>
          </w:p>
          <w:p w14:paraId="542DD397" w14:textId="77777777" w:rsidR="00B303E4" w:rsidRPr="003D7203" w:rsidRDefault="006956FB" w:rsidP="0057726C">
            <w:pPr>
              <w:contextualSpacing/>
              <w:jc w:val="both"/>
              <w:rPr>
                <w:szCs w:val="28"/>
              </w:rPr>
            </w:pPr>
            <w:hyperlink r:id="rId6" w:history="1">
              <w:r w:rsidR="00B303E4" w:rsidRPr="003D7203">
                <w:rPr>
                  <w:szCs w:val="28"/>
                </w:rPr>
                <w:t>upszn@trnvk.gov.ua</w:t>
              </w:r>
            </w:hyperlink>
          </w:p>
          <w:p w14:paraId="7D1B3C84" w14:textId="77777777" w:rsidR="00B303E4" w:rsidRPr="003D7203" w:rsidRDefault="00B303E4" w:rsidP="0057726C">
            <w:pPr>
              <w:contextualSpacing/>
              <w:jc w:val="both"/>
              <w:rPr>
                <w:szCs w:val="28"/>
                <w:lang w:eastAsia="uk-UA"/>
              </w:rPr>
            </w:pPr>
            <w:r w:rsidRPr="003D7203">
              <w:rPr>
                <w:szCs w:val="28"/>
                <w:lang w:eastAsia="uk-UA"/>
              </w:rPr>
              <w:t>http://</w:t>
            </w:r>
            <w:hyperlink r:id="rId7" w:history="1">
              <w:r w:rsidRPr="003D7203">
                <w:rPr>
                  <w:szCs w:val="28"/>
                  <w:lang w:eastAsia="uk-UA"/>
                </w:rPr>
                <w:t>trnvk.gov.ua</w:t>
              </w:r>
            </w:hyperlink>
          </w:p>
        </w:tc>
      </w:tr>
      <w:tr w:rsidR="00B303E4" w:rsidRPr="003D7203" w14:paraId="32369D45" w14:textId="77777777" w:rsidTr="0057726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8807D" w14:textId="78DC79A7" w:rsidR="00B303E4" w:rsidRPr="003D7203" w:rsidRDefault="00B303E4" w:rsidP="0057726C">
            <w:pPr>
              <w:pBdr>
                <w:top w:val="nil"/>
                <w:left w:val="nil"/>
                <w:bottom w:val="nil"/>
                <w:right w:val="nil"/>
                <w:between w:val="nil"/>
              </w:pBdr>
              <w:contextualSpacing/>
              <w:jc w:val="left"/>
              <w:rPr>
                <w:szCs w:val="28"/>
              </w:rPr>
            </w:pPr>
            <w:r w:rsidRPr="003D7203">
              <w:rPr>
                <w:szCs w:val="28"/>
              </w:rPr>
              <w:t xml:space="preserve">Найменування управління праці та соціального захисту населення виконкому район- </w:t>
            </w:r>
            <w:proofErr w:type="spellStart"/>
            <w:r w:rsidRPr="003D7203">
              <w:rPr>
                <w:szCs w:val="28"/>
              </w:rPr>
              <w:t>ної</w:t>
            </w:r>
            <w:proofErr w:type="spellEnd"/>
            <w:r w:rsidRPr="003D7203">
              <w:rPr>
                <w:szCs w:val="28"/>
              </w:rPr>
              <w:t xml:space="preserve"> </w:t>
            </w:r>
            <w:r w:rsidR="00BF540D" w:rsidRPr="003D7203">
              <w:rPr>
                <w:szCs w:val="28"/>
              </w:rPr>
              <w:t>у</w:t>
            </w:r>
            <w:r w:rsidRPr="003D7203">
              <w:rPr>
                <w:szCs w:val="28"/>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61CAB" w14:textId="77777777"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Управління праці та соціального захисту </w:t>
            </w:r>
            <w:proofErr w:type="spellStart"/>
            <w:r w:rsidRPr="003D7203">
              <w:rPr>
                <w:szCs w:val="28"/>
              </w:rPr>
              <w:t>насе-лення</w:t>
            </w:r>
            <w:proofErr w:type="spellEnd"/>
            <w:r w:rsidRPr="003D7203">
              <w:rPr>
                <w:szCs w:val="28"/>
              </w:rPr>
              <w:t xml:space="preserve"> виконкому Покровської районної в місті ради</w:t>
            </w:r>
          </w:p>
        </w:tc>
      </w:tr>
      <w:tr w:rsidR="00B303E4" w:rsidRPr="003D7203" w14:paraId="5EF85A7D"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C2F0A" w14:textId="77777777" w:rsidR="00B303E4" w:rsidRPr="003D7203" w:rsidRDefault="00B303E4" w:rsidP="0057726C">
            <w:pPr>
              <w:pBdr>
                <w:top w:val="nil"/>
                <w:left w:val="nil"/>
                <w:bottom w:val="nil"/>
                <w:right w:val="nil"/>
                <w:between w:val="nil"/>
              </w:pBdr>
              <w:contextualSpacing/>
              <w:rPr>
                <w:szCs w:val="28"/>
              </w:rPr>
            </w:pPr>
            <w:r w:rsidRPr="003D7203">
              <w:rPr>
                <w:szCs w:val="28"/>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57DB5"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451F5" w14:textId="77777777" w:rsidR="00B303E4" w:rsidRPr="003D7203" w:rsidRDefault="00B303E4" w:rsidP="0057726C">
            <w:pPr>
              <w:pBdr>
                <w:top w:val="nil"/>
                <w:left w:val="nil"/>
                <w:bottom w:val="nil"/>
                <w:right w:val="nil"/>
                <w:between w:val="nil"/>
              </w:pBdr>
              <w:contextualSpacing/>
              <w:jc w:val="both"/>
              <w:rPr>
                <w:bCs/>
                <w:szCs w:val="28"/>
              </w:rPr>
            </w:pPr>
            <w:r w:rsidRPr="003D7203">
              <w:rPr>
                <w:bCs/>
                <w:szCs w:val="28"/>
              </w:rPr>
              <w:t xml:space="preserve">вул. Федора </w:t>
            </w:r>
            <w:proofErr w:type="spellStart"/>
            <w:r w:rsidRPr="003D7203">
              <w:rPr>
                <w:bCs/>
                <w:szCs w:val="28"/>
              </w:rPr>
              <w:t>Караманиць</w:t>
            </w:r>
            <w:proofErr w:type="spellEnd"/>
            <w:r w:rsidRPr="003D7203">
              <w:rPr>
                <w:bCs/>
                <w:szCs w:val="28"/>
              </w:rPr>
              <w:t>, 37, м. Кривий Ріг,  50096</w:t>
            </w:r>
          </w:p>
          <w:p w14:paraId="64990F99" w14:textId="77777777" w:rsidR="00B303E4" w:rsidRPr="003D7203" w:rsidRDefault="00B303E4" w:rsidP="0057726C">
            <w:pPr>
              <w:pBdr>
                <w:top w:val="nil"/>
                <w:left w:val="nil"/>
                <w:bottom w:val="nil"/>
                <w:right w:val="nil"/>
                <w:between w:val="nil"/>
              </w:pBdr>
              <w:contextualSpacing/>
              <w:rPr>
                <w:szCs w:val="28"/>
              </w:rPr>
            </w:pPr>
          </w:p>
        </w:tc>
      </w:tr>
      <w:tr w:rsidR="00B303E4" w:rsidRPr="003D7203" w14:paraId="40E866AC"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45B8D" w14:textId="77777777" w:rsidR="00B303E4" w:rsidRPr="003D7203" w:rsidRDefault="00B303E4" w:rsidP="0057726C">
            <w:pPr>
              <w:pBdr>
                <w:top w:val="nil"/>
                <w:left w:val="nil"/>
                <w:bottom w:val="nil"/>
                <w:right w:val="nil"/>
                <w:between w:val="nil"/>
              </w:pBdr>
              <w:contextualSpacing/>
              <w:rPr>
                <w:szCs w:val="28"/>
              </w:rPr>
            </w:pPr>
            <w:r w:rsidRPr="003D7203">
              <w:rPr>
                <w:szCs w:val="28"/>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930E0"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4D691" w14:textId="77777777" w:rsidR="00B303E4" w:rsidRPr="003D7203" w:rsidRDefault="00B303E4" w:rsidP="0057726C">
            <w:pPr>
              <w:pBdr>
                <w:top w:val="nil"/>
                <w:left w:val="nil"/>
                <w:bottom w:val="nil"/>
                <w:right w:val="nil"/>
                <w:between w:val="nil"/>
              </w:pBdr>
              <w:contextualSpacing/>
              <w:jc w:val="left"/>
              <w:rPr>
                <w:szCs w:val="28"/>
              </w:rPr>
            </w:pPr>
            <w:r w:rsidRPr="003D7203">
              <w:rPr>
                <w:bCs/>
                <w:szCs w:val="28"/>
              </w:rPr>
              <w:t>Щоденно (крім вихідних та святкових днів) з 8.00 до 16.30 години, перерва з 12.30 до 13.00 години</w:t>
            </w:r>
          </w:p>
        </w:tc>
      </w:tr>
      <w:tr w:rsidR="00B303E4" w:rsidRPr="003D7203" w14:paraId="3E35970A"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7A0D6" w14:textId="77777777" w:rsidR="00B303E4" w:rsidRPr="003D7203" w:rsidRDefault="00B303E4" w:rsidP="0057726C">
            <w:pPr>
              <w:pBdr>
                <w:top w:val="nil"/>
                <w:left w:val="nil"/>
                <w:bottom w:val="nil"/>
                <w:right w:val="nil"/>
                <w:between w:val="nil"/>
              </w:pBdr>
              <w:contextualSpacing/>
              <w:rPr>
                <w:szCs w:val="28"/>
              </w:rPr>
            </w:pPr>
            <w:r w:rsidRPr="003D7203">
              <w:rPr>
                <w:szCs w:val="28"/>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20F1A"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A3EB9" w14:textId="77777777" w:rsidR="00B303E4" w:rsidRPr="003D7203" w:rsidRDefault="00B303E4" w:rsidP="0057726C">
            <w:pPr>
              <w:pBdr>
                <w:top w:val="nil"/>
                <w:left w:val="nil"/>
                <w:bottom w:val="nil"/>
                <w:right w:val="nil"/>
                <w:between w:val="nil"/>
              </w:pBdr>
              <w:contextualSpacing/>
              <w:jc w:val="both"/>
              <w:rPr>
                <w:bCs/>
                <w:szCs w:val="28"/>
              </w:rPr>
            </w:pPr>
            <w:proofErr w:type="spellStart"/>
            <w:r w:rsidRPr="003D7203">
              <w:rPr>
                <w:bCs/>
                <w:szCs w:val="28"/>
              </w:rPr>
              <w:t>Тел</w:t>
            </w:r>
            <w:proofErr w:type="spellEnd"/>
            <w:r w:rsidRPr="003D7203">
              <w:rPr>
                <w:bCs/>
                <w:szCs w:val="28"/>
              </w:rPr>
              <w:t>.: 0981810107, 0981810117;</w:t>
            </w:r>
          </w:p>
          <w:p w14:paraId="00B516BA" w14:textId="77777777" w:rsidR="00B303E4" w:rsidRPr="003D7203" w:rsidRDefault="00B303E4" w:rsidP="0057726C">
            <w:pPr>
              <w:pBdr>
                <w:top w:val="nil"/>
                <w:left w:val="nil"/>
                <w:bottom w:val="nil"/>
                <w:right w:val="nil"/>
                <w:between w:val="nil"/>
              </w:pBdr>
              <w:contextualSpacing/>
              <w:jc w:val="both"/>
              <w:rPr>
                <w:szCs w:val="28"/>
              </w:rPr>
            </w:pPr>
            <w:r w:rsidRPr="003D7203">
              <w:rPr>
                <w:bCs/>
                <w:szCs w:val="28"/>
              </w:rPr>
              <w:t>upszn1210@gmail.com</w:t>
            </w:r>
          </w:p>
        </w:tc>
      </w:tr>
      <w:tr w:rsidR="00B303E4" w:rsidRPr="003D7203" w14:paraId="0CFF4D46" w14:textId="77777777" w:rsidTr="0057726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040B0" w14:textId="32C43087" w:rsidR="00B303E4" w:rsidRPr="003D7203" w:rsidRDefault="00B303E4" w:rsidP="0057726C">
            <w:pPr>
              <w:pBdr>
                <w:top w:val="nil"/>
                <w:left w:val="nil"/>
                <w:bottom w:val="nil"/>
                <w:right w:val="nil"/>
                <w:between w:val="nil"/>
              </w:pBdr>
              <w:contextualSpacing/>
              <w:jc w:val="left"/>
              <w:rPr>
                <w:szCs w:val="28"/>
              </w:rPr>
            </w:pPr>
            <w:r w:rsidRPr="003D7203">
              <w:rPr>
                <w:szCs w:val="28"/>
              </w:rPr>
              <w:t>Найменування управління праці та соціального захисту населення виконкому район</w:t>
            </w:r>
            <w:r w:rsidR="00F8101C" w:rsidRPr="003D7203">
              <w:rPr>
                <w:szCs w:val="28"/>
              </w:rPr>
              <w:t>-</w:t>
            </w:r>
            <w:r w:rsidRPr="003D7203">
              <w:rPr>
                <w:szCs w:val="28"/>
              </w:rPr>
              <w:t xml:space="preserve"> </w:t>
            </w:r>
            <w:proofErr w:type="spellStart"/>
            <w:r w:rsidRPr="003D7203">
              <w:rPr>
                <w:szCs w:val="28"/>
              </w:rPr>
              <w:t>ної</w:t>
            </w:r>
            <w:proofErr w:type="spellEnd"/>
            <w:r w:rsidRPr="003D7203">
              <w:rPr>
                <w:szCs w:val="28"/>
              </w:rPr>
              <w:t xml:space="preserve"> </w:t>
            </w:r>
            <w:r w:rsidR="00BF540D" w:rsidRPr="003D7203">
              <w:rPr>
                <w:szCs w:val="28"/>
              </w:rPr>
              <w:t>у</w:t>
            </w:r>
            <w:r w:rsidRPr="003D7203">
              <w:rPr>
                <w:szCs w:val="28"/>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E6E04"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 xml:space="preserve">Управління праці та соціального захисту </w:t>
            </w:r>
            <w:proofErr w:type="spellStart"/>
            <w:r w:rsidRPr="003D7203">
              <w:rPr>
                <w:szCs w:val="28"/>
              </w:rPr>
              <w:t>насе-лення</w:t>
            </w:r>
            <w:proofErr w:type="spellEnd"/>
            <w:r w:rsidRPr="003D7203">
              <w:rPr>
                <w:szCs w:val="28"/>
              </w:rPr>
              <w:t xml:space="preserve"> виконкому Саксаганської районної у міс-ті ради</w:t>
            </w:r>
          </w:p>
        </w:tc>
      </w:tr>
      <w:tr w:rsidR="00B303E4" w:rsidRPr="003D7203" w14:paraId="1DF786CE"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42449" w14:textId="77777777" w:rsidR="00B303E4" w:rsidRPr="003D7203" w:rsidRDefault="00B303E4" w:rsidP="0057726C">
            <w:pPr>
              <w:pBdr>
                <w:top w:val="nil"/>
                <w:left w:val="nil"/>
                <w:bottom w:val="nil"/>
                <w:right w:val="nil"/>
                <w:between w:val="nil"/>
              </w:pBdr>
              <w:contextualSpacing/>
              <w:rPr>
                <w:szCs w:val="28"/>
              </w:rPr>
            </w:pPr>
            <w:r w:rsidRPr="003D7203">
              <w:rPr>
                <w:szCs w:val="28"/>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0E4A8"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Місцезнаходження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0B63C" w14:textId="77777777" w:rsidR="00B303E4" w:rsidRPr="003D7203" w:rsidRDefault="00B303E4" w:rsidP="0057726C">
            <w:pPr>
              <w:contextualSpacing/>
              <w:jc w:val="both"/>
              <w:rPr>
                <w:bCs/>
                <w:szCs w:val="28"/>
              </w:rPr>
            </w:pPr>
            <w:r w:rsidRPr="003D7203">
              <w:rPr>
                <w:bCs/>
                <w:szCs w:val="28"/>
              </w:rPr>
              <w:t xml:space="preserve">вул. Святителя Григорія Богослова, 16а, </w:t>
            </w:r>
          </w:p>
          <w:p w14:paraId="281BCDED" w14:textId="77777777" w:rsidR="00B303E4" w:rsidRPr="003D7203" w:rsidRDefault="00B303E4" w:rsidP="0057726C">
            <w:pPr>
              <w:contextualSpacing/>
              <w:jc w:val="both"/>
              <w:rPr>
                <w:bCs/>
                <w:szCs w:val="28"/>
              </w:rPr>
            </w:pPr>
            <w:r w:rsidRPr="003D7203">
              <w:rPr>
                <w:bCs/>
                <w:szCs w:val="28"/>
              </w:rPr>
              <w:t xml:space="preserve">м. Кривий Ріг, 50036 </w:t>
            </w:r>
          </w:p>
          <w:p w14:paraId="4DB7C46E" w14:textId="77777777" w:rsidR="00B303E4" w:rsidRPr="003D7203" w:rsidRDefault="00B303E4" w:rsidP="0057726C">
            <w:pPr>
              <w:spacing w:after="240"/>
              <w:contextualSpacing/>
              <w:rPr>
                <w:szCs w:val="28"/>
              </w:rPr>
            </w:pPr>
          </w:p>
        </w:tc>
      </w:tr>
      <w:tr w:rsidR="00B303E4" w:rsidRPr="003D7203" w14:paraId="221B0310"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B5451" w14:textId="77777777" w:rsidR="00B303E4" w:rsidRPr="003D7203" w:rsidRDefault="00B303E4" w:rsidP="0057726C">
            <w:pPr>
              <w:pBdr>
                <w:top w:val="nil"/>
                <w:left w:val="nil"/>
                <w:bottom w:val="nil"/>
                <w:right w:val="nil"/>
                <w:between w:val="nil"/>
              </w:pBdr>
              <w:contextualSpacing/>
              <w:rPr>
                <w:szCs w:val="28"/>
              </w:rPr>
            </w:pPr>
            <w:r w:rsidRPr="003D7203">
              <w:rPr>
                <w:szCs w:val="28"/>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E8C35"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Інформація про режим роботи віддаленого ро-</w:t>
            </w:r>
            <w:proofErr w:type="spellStart"/>
            <w:r w:rsidRPr="003D7203">
              <w:rPr>
                <w:szCs w:val="28"/>
              </w:rPr>
              <w:t>бочого</w:t>
            </w:r>
            <w:proofErr w:type="spellEnd"/>
            <w:r w:rsidRPr="003D7203">
              <w:rPr>
                <w:szCs w:val="28"/>
              </w:rPr>
              <w:t xml:space="preserve">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58C7D" w14:textId="77777777" w:rsidR="00B303E4" w:rsidRPr="003D7203" w:rsidRDefault="00B303E4" w:rsidP="0057726C">
            <w:pPr>
              <w:contextualSpacing/>
              <w:jc w:val="both"/>
              <w:rPr>
                <w:szCs w:val="28"/>
                <w:lang w:eastAsia="uk-UA"/>
              </w:rPr>
            </w:pPr>
            <w:r w:rsidRPr="003D7203">
              <w:rPr>
                <w:szCs w:val="28"/>
                <w:lang w:eastAsia="uk-UA"/>
              </w:rPr>
              <w:t>Понеділок, середа, четвер, п’ятниця - з 08.00 до 16.30 годин, перерва з 12.30 до 13.00 години;</w:t>
            </w:r>
          </w:p>
          <w:p w14:paraId="7EDBA34C" w14:textId="77777777" w:rsidR="00B303E4" w:rsidRPr="003D7203" w:rsidRDefault="00B303E4" w:rsidP="0057726C">
            <w:pPr>
              <w:contextualSpacing/>
              <w:jc w:val="both"/>
              <w:rPr>
                <w:szCs w:val="28"/>
                <w:lang w:eastAsia="uk-UA"/>
              </w:rPr>
            </w:pPr>
            <w:r w:rsidRPr="003D7203">
              <w:rPr>
                <w:szCs w:val="28"/>
                <w:lang w:eastAsia="uk-UA"/>
              </w:rPr>
              <w:t>вівторок – з 08.00 до 20.00 години, перерва з 12.30 до 13.00 години та з 15.30 до 16.00 години;</w:t>
            </w:r>
          </w:p>
          <w:p w14:paraId="4B149F9B" w14:textId="77777777" w:rsidR="00B303E4" w:rsidRPr="003D7203" w:rsidRDefault="00B303E4" w:rsidP="0057726C">
            <w:pPr>
              <w:contextualSpacing/>
              <w:jc w:val="both"/>
              <w:rPr>
                <w:szCs w:val="28"/>
                <w:lang w:eastAsia="uk-UA"/>
              </w:rPr>
            </w:pPr>
            <w:r w:rsidRPr="003D7203">
              <w:rPr>
                <w:szCs w:val="28"/>
                <w:lang w:eastAsia="uk-UA"/>
              </w:rPr>
              <w:t>субота – з 08.00 до 16.30 годин, перерва з 12.30 до 13.00 години.</w:t>
            </w:r>
          </w:p>
          <w:p w14:paraId="713BE708" w14:textId="77777777" w:rsidR="00B303E4" w:rsidRPr="003D7203" w:rsidRDefault="00B303E4" w:rsidP="0057726C">
            <w:pPr>
              <w:contextualSpacing/>
              <w:jc w:val="both"/>
              <w:rPr>
                <w:szCs w:val="28"/>
              </w:rPr>
            </w:pPr>
            <w:r w:rsidRPr="003D7203">
              <w:rPr>
                <w:szCs w:val="28"/>
              </w:rPr>
              <w:t xml:space="preserve"> На період дії воєнного стану в Україні встановлюється час прийому замовників послуг: понеділок, вівторок, середа, четвер, </w:t>
            </w:r>
            <w:r w:rsidRPr="003D7203">
              <w:rPr>
                <w:szCs w:val="28"/>
              </w:rPr>
              <w:lastRenderedPageBreak/>
              <w:t>п’ятниця – з 08.00 до 16.30 годин, перерва з 12.30 до 13.00 години</w:t>
            </w:r>
          </w:p>
        </w:tc>
      </w:tr>
      <w:tr w:rsidR="00B303E4" w:rsidRPr="003D7203" w14:paraId="1D3DC541"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138AF" w14:textId="77777777" w:rsidR="00B303E4" w:rsidRPr="003D7203" w:rsidRDefault="00B303E4" w:rsidP="0057726C">
            <w:pPr>
              <w:pBdr>
                <w:top w:val="nil"/>
                <w:left w:val="nil"/>
                <w:bottom w:val="nil"/>
                <w:right w:val="nil"/>
                <w:between w:val="nil"/>
              </w:pBdr>
              <w:contextualSpacing/>
              <w:rPr>
                <w:szCs w:val="28"/>
              </w:rPr>
            </w:pPr>
            <w:r w:rsidRPr="003D7203">
              <w:rPr>
                <w:szCs w:val="28"/>
              </w:rPr>
              <w:lastRenderedPageBreak/>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84A12"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Телефони та адреси електронної пошти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E6CBC" w14:textId="77777777" w:rsidR="00B303E4" w:rsidRPr="003D7203" w:rsidRDefault="00B303E4" w:rsidP="0057726C">
            <w:pPr>
              <w:contextualSpacing/>
              <w:jc w:val="both"/>
              <w:rPr>
                <w:bCs/>
                <w:szCs w:val="28"/>
              </w:rPr>
            </w:pPr>
            <w:proofErr w:type="spellStart"/>
            <w:r w:rsidRPr="003D7203">
              <w:rPr>
                <w:bCs/>
                <w:szCs w:val="28"/>
              </w:rPr>
              <w:t>Тел</w:t>
            </w:r>
            <w:proofErr w:type="spellEnd"/>
            <w:r w:rsidRPr="003D7203">
              <w:rPr>
                <w:bCs/>
                <w:szCs w:val="28"/>
              </w:rPr>
              <w:t xml:space="preserve">.: 0983602004, 0978288145, </w:t>
            </w:r>
          </w:p>
          <w:p w14:paraId="00DE1F43" w14:textId="77777777" w:rsidR="00B303E4" w:rsidRPr="003D7203" w:rsidRDefault="00B303E4" w:rsidP="0057726C">
            <w:pPr>
              <w:contextualSpacing/>
              <w:jc w:val="both"/>
              <w:rPr>
                <w:bCs/>
                <w:szCs w:val="28"/>
              </w:rPr>
            </w:pPr>
            <w:r w:rsidRPr="003D7203">
              <w:rPr>
                <w:bCs/>
                <w:szCs w:val="28"/>
              </w:rPr>
              <w:t>0978288175, 0978288432;</w:t>
            </w:r>
          </w:p>
          <w:p w14:paraId="6461F696" w14:textId="77777777" w:rsidR="00B303E4" w:rsidRPr="003D7203" w:rsidRDefault="006956FB" w:rsidP="0057726C">
            <w:pPr>
              <w:contextualSpacing/>
              <w:jc w:val="both"/>
              <w:rPr>
                <w:szCs w:val="28"/>
              </w:rPr>
            </w:pPr>
            <w:hyperlink r:id="rId8" w:history="1">
              <w:r w:rsidR="00B303E4" w:rsidRPr="003D7203">
                <w:rPr>
                  <w:rStyle w:val="a3"/>
                  <w:bCs/>
                  <w:szCs w:val="28"/>
                </w:rPr>
                <w:t>upszn_1242@srvk.gov.ua</w:t>
              </w:r>
            </w:hyperlink>
          </w:p>
        </w:tc>
      </w:tr>
      <w:tr w:rsidR="00B303E4" w:rsidRPr="003D7203" w14:paraId="33C0B8AD" w14:textId="77777777" w:rsidTr="0057726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51365" w14:textId="2B867B98" w:rsidR="00B303E4" w:rsidRPr="003D7203" w:rsidRDefault="00B303E4" w:rsidP="0057726C">
            <w:pPr>
              <w:pBdr>
                <w:top w:val="nil"/>
                <w:left w:val="nil"/>
                <w:bottom w:val="nil"/>
                <w:right w:val="nil"/>
                <w:between w:val="nil"/>
              </w:pBdr>
              <w:contextualSpacing/>
              <w:jc w:val="left"/>
              <w:rPr>
                <w:szCs w:val="28"/>
              </w:rPr>
            </w:pPr>
            <w:r w:rsidRPr="003D7203">
              <w:rPr>
                <w:szCs w:val="28"/>
              </w:rPr>
              <w:t>Найменування управління праці та соціального захисту населення виконкому район</w:t>
            </w:r>
            <w:r w:rsidR="00F8101C" w:rsidRPr="003D7203">
              <w:rPr>
                <w:szCs w:val="28"/>
              </w:rPr>
              <w:t>-</w:t>
            </w:r>
            <w:r w:rsidRPr="003D7203">
              <w:rPr>
                <w:szCs w:val="28"/>
              </w:rPr>
              <w:t xml:space="preserve"> </w:t>
            </w:r>
            <w:proofErr w:type="spellStart"/>
            <w:r w:rsidRPr="003D7203">
              <w:rPr>
                <w:szCs w:val="28"/>
              </w:rPr>
              <w:t>ної</w:t>
            </w:r>
            <w:proofErr w:type="spellEnd"/>
            <w:r w:rsidRPr="003D7203">
              <w:rPr>
                <w:szCs w:val="28"/>
              </w:rPr>
              <w:t xml:space="preserve"> в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60027" w14:textId="77777777"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Управління праці та соціального захисту </w:t>
            </w:r>
            <w:proofErr w:type="spellStart"/>
            <w:r w:rsidRPr="003D7203">
              <w:rPr>
                <w:szCs w:val="28"/>
              </w:rPr>
              <w:t>насе-лення</w:t>
            </w:r>
            <w:proofErr w:type="spellEnd"/>
            <w:r w:rsidRPr="003D7203">
              <w:rPr>
                <w:szCs w:val="28"/>
              </w:rPr>
              <w:t xml:space="preserve"> виконкому </w:t>
            </w:r>
            <w:proofErr w:type="spellStart"/>
            <w:r w:rsidRPr="003D7203">
              <w:rPr>
                <w:szCs w:val="28"/>
              </w:rPr>
              <w:t>Довгинцівської</w:t>
            </w:r>
            <w:proofErr w:type="spellEnd"/>
            <w:r w:rsidRPr="003D7203">
              <w:rPr>
                <w:szCs w:val="28"/>
              </w:rPr>
              <w:t xml:space="preserve"> районної в місті ради</w:t>
            </w:r>
          </w:p>
        </w:tc>
      </w:tr>
      <w:tr w:rsidR="00B303E4" w:rsidRPr="003D7203" w14:paraId="276F503F"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99CE4" w14:textId="77777777" w:rsidR="00B303E4" w:rsidRPr="003D7203" w:rsidRDefault="00B303E4" w:rsidP="0057726C">
            <w:pPr>
              <w:pBdr>
                <w:top w:val="nil"/>
                <w:left w:val="nil"/>
                <w:bottom w:val="nil"/>
                <w:right w:val="nil"/>
                <w:between w:val="nil"/>
              </w:pBdr>
              <w:contextualSpacing/>
              <w:rPr>
                <w:szCs w:val="28"/>
              </w:rPr>
            </w:pPr>
            <w:r w:rsidRPr="003D7203">
              <w:rPr>
                <w:szCs w:val="28"/>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49AB6"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Місцезнаходження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027AF" w14:textId="77777777" w:rsidR="00B303E4" w:rsidRPr="003D7203" w:rsidRDefault="00B303E4" w:rsidP="0057726C">
            <w:pPr>
              <w:spacing w:line="0" w:lineRule="atLeast"/>
              <w:jc w:val="left"/>
              <w:rPr>
                <w:szCs w:val="28"/>
                <w:lang w:eastAsia="uk-UA"/>
              </w:rPr>
            </w:pPr>
            <w:r w:rsidRPr="003D7203">
              <w:rPr>
                <w:bCs/>
                <w:szCs w:val="28"/>
                <w:lang w:eastAsia="uk-UA"/>
              </w:rPr>
              <w:t>вул. Дніпровське шосе, 16, м. Кривий Ріг, 50086</w:t>
            </w:r>
          </w:p>
        </w:tc>
      </w:tr>
      <w:tr w:rsidR="00B303E4" w:rsidRPr="003D7203" w14:paraId="300E02EE"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65B66" w14:textId="77777777" w:rsidR="00B303E4" w:rsidRPr="003D7203" w:rsidRDefault="00B303E4" w:rsidP="0057726C">
            <w:pPr>
              <w:pBdr>
                <w:top w:val="nil"/>
                <w:left w:val="nil"/>
                <w:bottom w:val="nil"/>
                <w:right w:val="nil"/>
                <w:between w:val="nil"/>
              </w:pBdr>
              <w:contextualSpacing/>
              <w:rPr>
                <w:szCs w:val="28"/>
              </w:rPr>
            </w:pPr>
            <w:r w:rsidRPr="003D7203">
              <w:rPr>
                <w:szCs w:val="28"/>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D4215"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Інформація про режим роботи віддаленого ро-</w:t>
            </w:r>
            <w:proofErr w:type="spellStart"/>
            <w:r w:rsidRPr="003D7203">
              <w:rPr>
                <w:szCs w:val="28"/>
              </w:rPr>
              <w:t>бочого</w:t>
            </w:r>
            <w:proofErr w:type="spellEnd"/>
            <w:r w:rsidRPr="003D7203">
              <w:rPr>
                <w:szCs w:val="28"/>
              </w:rPr>
              <w:t xml:space="preserve">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CD400" w14:textId="77777777" w:rsidR="00B303E4" w:rsidRPr="003D7203" w:rsidRDefault="00B303E4" w:rsidP="0057726C">
            <w:pPr>
              <w:spacing w:line="0" w:lineRule="atLeast"/>
              <w:jc w:val="left"/>
              <w:rPr>
                <w:szCs w:val="28"/>
                <w:lang w:eastAsia="uk-UA"/>
              </w:rPr>
            </w:pPr>
            <w:r w:rsidRPr="003D7203">
              <w:rPr>
                <w:bCs/>
                <w:szCs w:val="28"/>
                <w:lang w:eastAsia="uk-UA"/>
              </w:rPr>
              <w:t>Щоденно (крім вихідних та святкових днів) з 8.30 до 16.00 години</w:t>
            </w:r>
          </w:p>
        </w:tc>
      </w:tr>
      <w:tr w:rsidR="00B303E4" w:rsidRPr="003D7203" w14:paraId="733B4679"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332EA" w14:textId="77777777" w:rsidR="00B303E4" w:rsidRPr="003D7203" w:rsidRDefault="00B303E4" w:rsidP="0057726C">
            <w:pPr>
              <w:pBdr>
                <w:top w:val="nil"/>
                <w:left w:val="nil"/>
                <w:bottom w:val="nil"/>
                <w:right w:val="nil"/>
                <w:between w:val="nil"/>
              </w:pBdr>
              <w:contextualSpacing/>
              <w:rPr>
                <w:szCs w:val="28"/>
              </w:rPr>
            </w:pPr>
            <w:r w:rsidRPr="003D7203">
              <w:rPr>
                <w:szCs w:val="28"/>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4F54D" w14:textId="0ED985C2" w:rsidR="00B303E4" w:rsidRPr="003D7203" w:rsidRDefault="00B303E4" w:rsidP="00BF540D">
            <w:pPr>
              <w:pBdr>
                <w:top w:val="nil"/>
                <w:left w:val="nil"/>
                <w:bottom w:val="nil"/>
                <w:right w:val="nil"/>
                <w:between w:val="nil"/>
              </w:pBdr>
              <w:contextualSpacing/>
              <w:jc w:val="left"/>
              <w:rPr>
                <w:szCs w:val="28"/>
              </w:rPr>
            </w:pPr>
            <w:r w:rsidRPr="003D7203">
              <w:rPr>
                <w:szCs w:val="28"/>
              </w:rPr>
              <w:t>Телефони та адреси електронної пошти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370F3" w14:textId="77777777" w:rsidR="00B303E4" w:rsidRPr="003D7203" w:rsidRDefault="00B303E4" w:rsidP="0057726C">
            <w:pPr>
              <w:jc w:val="both"/>
              <w:rPr>
                <w:bCs/>
                <w:szCs w:val="28"/>
              </w:rPr>
            </w:pPr>
            <w:proofErr w:type="spellStart"/>
            <w:r w:rsidRPr="003D7203">
              <w:rPr>
                <w:bCs/>
                <w:szCs w:val="28"/>
              </w:rPr>
              <w:t>Тел</w:t>
            </w:r>
            <w:proofErr w:type="spellEnd"/>
            <w:r w:rsidRPr="003D7203">
              <w:rPr>
                <w:bCs/>
                <w:szCs w:val="28"/>
              </w:rPr>
              <w:t>.: 0681881010;</w:t>
            </w:r>
          </w:p>
          <w:p w14:paraId="15E0FC49" w14:textId="77777777" w:rsidR="00B303E4" w:rsidRPr="003D7203" w:rsidRDefault="00B303E4" w:rsidP="0057726C">
            <w:pPr>
              <w:spacing w:line="0" w:lineRule="atLeast"/>
              <w:jc w:val="both"/>
              <w:rPr>
                <w:szCs w:val="28"/>
                <w:lang w:eastAsia="uk-UA"/>
              </w:rPr>
            </w:pPr>
            <w:r w:rsidRPr="003D7203">
              <w:rPr>
                <w:bCs/>
                <w:szCs w:val="28"/>
                <w:lang w:eastAsia="uk-UA"/>
              </w:rPr>
              <w:t>upszn@dlgr.gov.ua</w:t>
            </w:r>
          </w:p>
        </w:tc>
      </w:tr>
      <w:tr w:rsidR="00B303E4" w:rsidRPr="003D7203" w14:paraId="34752027" w14:textId="77777777" w:rsidTr="0057726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B7483" w14:textId="771071E0" w:rsidR="00B303E4" w:rsidRPr="003D7203" w:rsidRDefault="00B303E4" w:rsidP="0057726C">
            <w:pPr>
              <w:pBdr>
                <w:top w:val="nil"/>
                <w:left w:val="nil"/>
                <w:bottom w:val="nil"/>
                <w:right w:val="nil"/>
                <w:between w:val="nil"/>
              </w:pBdr>
              <w:contextualSpacing/>
              <w:jc w:val="left"/>
              <w:rPr>
                <w:szCs w:val="28"/>
              </w:rPr>
            </w:pPr>
            <w:r w:rsidRPr="003D7203">
              <w:rPr>
                <w:szCs w:val="28"/>
              </w:rPr>
              <w:t>Найменування управління праці та соціального захисту населення виконкому район</w:t>
            </w:r>
            <w:r w:rsidR="00F8101C" w:rsidRPr="003D7203">
              <w:rPr>
                <w:szCs w:val="28"/>
              </w:rPr>
              <w:t>-</w:t>
            </w:r>
            <w:r w:rsidRPr="003D7203">
              <w:rPr>
                <w:szCs w:val="28"/>
              </w:rPr>
              <w:t xml:space="preserve"> </w:t>
            </w:r>
            <w:proofErr w:type="spellStart"/>
            <w:r w:rsidRPr="003D7203">
              <w:rPr>
                <w:szCs w:val="28"/>
              </w:rPr>
              <w:t>ної</w:t>
            </w:r>
            <w:proofErr w:type="spellEnd"/>
            <w:r w:rsidRPr="003D7203">
              <w:rPr>
                <w:szCs w:val="28"/>
              </w:rPr>
              <w:t xml:space="preserve"> </w:t>
            </w:r>
            <w:r w:rsidR="00BF540D" w:rsidRPr="003D7203">
              <w:rPr>
                <w:szCs w:val="28"/>
              </w:rPr>
              <w:t>у</w:t>
            </w:r>
            <w:r w:rsidRPr="003D7203">
              <w:rPr>
                <w:szCs w:val="28"/>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19671" w14:textId="77777777"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Управління праці та соціального захисту </w:t>
            </w:r>
            <w:proofErr w:type="spellStart"/>
            <w:r w:rsidRPr="003D7203">
              <w:rPr>
                <w:szCs w:val="28"/>
              </w:rPr>
              <w:t>насе-лення</w:t>
            </w:r>
            <w:proofErr w:type="spellEnd"/>
            <w:r w:rsidRPr="003D7203">
              <w:rPr>
                <w:szCs w:val="28"/>
              </w:rPr>
              <w:t xml:space="preserve"> виконкому Металургійної районної у місті ради</w:t>
            </w:r>
          </w:p>
        </w:tc>
      </w:tr>
      <w:tr w:rsidR="00B303E4" w:rsidRPr="003D7203" w14:paraId="6F45F911"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F4D5D" w14:textId="77777777" w:rsidR="00B303E4" w:rsidRPr="003D7203" w:rsidRDefault="00B303E4" w:rsidP="0057726C">
            <w:pPr>
              <w:pBdr>
                <w:top w:val="nil"/>
                <w:left w:val="nil"/>
                <w:bottom w:val="nil"/>
                <w:right w:val="nil"/>
                <w:between w:val="nil"/>
              </w:pBdr>
              <w:contextualSpacing/>
              <w:rPr>
                <w:szCs w:val="28"/>
              </w:rPr>
            </w:pPr>
            <w:r w:rsidRPr="003D7203">
              <w:rPr>
                <w:szCs w:val="28"/>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7B06B"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Місцезнаходження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7C538" w14:textId="77777777" w:rsidR="00B303E4" w:rsidRPr="003D7203" w:rsidRDefault="00B303E4" w:rsidP="0057726C">
            <w:pPr>
              <w:spacing w:line="0" w:lineRule="atLeast"/>
              <w:jc w:val="left"/>
              <w:rPr>
                <w:szCs w:val="28"/>
                <w:lang w:eastAsia="uk-UA"/>
              </w:rPr>
            </w:pPr>
            <w:r w:rsidRPr="003D7203">
              <w:rPr>
                <w:bCs/>
                <w:szCs w:val="28"/>
                <w:lang w:eastAsia="uk-UA"/>
              </w:rPr>
              <w:t>пр-т Металургів, 16, м. Кривий Ріг, 50006</w:t>
            </w:r>
          </w:p>
        </w:tc>
      </w:tr>
      <w:tr w:rsidR="00B303E4" w:rsidRPr="003D7203" w14:paraId="6223AEA2"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0E79A" w14:textId="77777777" w:rsidR="00B303E4" w:rsidRPr="003D7203" w:rsidRDefault="00B303E4" w:rsidP="0057726C">
            <w:pPr>
              <w:pBdr>
                <w:top w:val="nil"/>
                <w:left w:val="nil"/>
                <w:bottom w:val="nil"/>
                <w:right w:val="nil"/>
                <w:between w:val="nil"/>
              </w:pBdr>
              <w:contextualSpacing/>
              <w:rPr>
                <w:szCs w:val="28"/>
              </w:rPr>
            </w:pPr>
            <w:r w:rsidRPr="003D7203">
              <w:rPr>
                <w:szCs w:val="28"/>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1E47A"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Інформація про режим роботи віддаленого ро-</w:t>
            </w:r>
            <w:proofErr w:type="spellStart"/>
            <w:r w:rsidRPr="003D7203">
              <w:rPr>
                <w:szCs w:val="28"/>
              </w:rPr>
              <w:t>бочого</w:t>
            </w:r>
            <w:proofErr w:type="spellEnd"/>
            <w:r w:rsidRPr="003D7203">
              <w:rPr>
                <w:szCs w:val="28"/>
              </w:rPr>
              <w:t xml:space="preserve">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6D485" w14:textId="77777777" w:rsidR="00B303E4" w:rsidRPr="003D7203" w:rsidRDefault="00B303E4" w:rsidP="0057726C">
            <w:pPr>
              <w:spacing w:line="0" w:lineRule="atLeast"/>
              <w:jc w:val="both"/>
              <w:rPr>
                <w:szCs w:val="28"/>
                <w:lang w:eastAsia="uk-UA"/>
              </w:rPr>
            </w:pPr>
            <w:r w:rsidRPr="003D7203">
              <w:rPr>
                <w:bCs/>
                <w:szCs w:val="28"/>
                <w:lang w:eastAsia="uk-UA"/>
              </w:rPr>
              <w:t>Щоденно (крім вихідних та святкових днів) з 8.30 до 16.00 години</w:t>
            </w:r>
          </w:p>
        </w:tc>
      </w:tr>
      <w:tr w:rsidR="00B303E4" w:rsidRPr="003D7203" w14:paraId="5A0ABB4B"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F5F29" w14:textId="77777777" w:rsidR="00B303E4" w:rsidRPr="003D7203" w:rsidRDefault="00B303E4" w:rsidP="0057726C">
            <w:pPr>
              <w:pBdr>
                <w:top w:val="nil"/>
                <w:left w:val="nil"/>
                <w:bottom w:val="nil"/>
                <w:right w:val="nil"/>
                <w:between w:val="nil"/>
              </w:pBdr>
              <w:contextualSpacing/>
              <w:rPr>
                <w:szCs w:val="28"/>
              </w:rPr>
            </w:pPr>
            <w:r w:rsidRPr="003D7203">
              <w:rPr>
                <w:szCs w:val="28"/>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2675C"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Телефони та адреси електронної пошти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4087E" w14:textId="77777777" w:rsidR="00B303E4" w:rsidRPr="003D7203" w:rsidRDefault="00B303E4" w:rsidP="0057726C">
            <w:pPr>
              <w:jc w:val="both"/>
              <w:rPr>
                <w:bCs/>
                <w:szCs w:val="28"/>
              </w:rPr>
            </w:pPr>
            <w:proofErr w:type="spellStart"/>
            <w:r w:rsidRPr="003D7203">
              <w:rPr>
                <w:bCs/>
                <w:szCs w:val="28"/>
              </w:rPr>
              <w:t>Тел</w:t>
            </w:r>
            <w:proofErr w:type="spellEnd"/>
            <w:r w:rsidRPr="003D7203">
              <w:rPr>
                <w:bCs/>
                <w:szCs w:val="28"/>
              </w:rPr>
              <w:t>.: 0973920336, 0684991433;</w:t>
            </w:r>
          </w:p>
          <w:p w14:paraId="4C269BF8" w14:textId="77777777" w:rsidR="00B303E4" w:rsidRPr="003D7203" w:rsidRDefault="00B303E4" w:rsidP="0057726C">
            <w:pPr>
              <w:jc w:val="both"/>
              <w:rPr>
                <w:bCs/>
                <w:szCs w:val="28"/>
              </w:rPr>
            </w:pPr>
            <w:r w:rsidRPr="003D7203">
              <w:rPr>
                <w:bCs/>
                <w:szCs w:val="28"/>
              </w:rPr>
              <w:t>soctrud7148@gmail.com</w:t>
            </w:r>
          </w:p>
          <w:p w14:paraId="003A5CE7" w14:textId="77777777" w:rsidR="00B303E4" w:rsidRPr="003D7203" w:rsidRDefault="00B303E4" w:rsidP="0057726C">
            <w:pPr>
              <w:spacing w:line="0" w:lineRule="atLeast"/>
              <w:rPr>
                <w:szCs w:val="28"/>
              </w:rPr>
            </w:pPr>
          </w:p>
        </w:tc>
      </w:tr>
      <w:tr w:rsidR="00B303E4" w:rsidRPr="003D7203" w14:paraId="7867F810" w14:textId="77777777" w:rsidTr="0057726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020FC" w14:textId="614033CF" w:rsidR="00B303E4" w:rsidRPr="003D7203" w:rsidRDefault="00B303E4" w:rsidP="0057726C">
            <w:pPr>
              <w:pBdr>
                <w:top w:val="nil"/>
                <w:left w:val="nil"/>
                <w:bottom w:val="nil"/>
                <w:right w:val="nil"/>
                <w:between w:val="nil"/>
              </w:pBdr>
              <w:contextualSpacing/>
              <w:rPr>
                <w:szCs w:val="28"/>
              </w:rPr>
            </w:pPr>
            <w:r w:rsidRPr="003D7203">
              <w:rPr>
                <w:szCs w:val="28"/>
              </w:rPr>
              <w:t>Найменування управління праці та соціального захисту населення виконкому район</w:t>
            </w:r>
            <w:r w:rsidR="00F8101C" w:rsidRPr="003D7203">
              <w:rPr>
                <w:szCs w:val="28"/>
              </w:rPr>
              <w:t>-</w:t>
            </w:r>
            <w:r w:rsidRPr="003D7203">
              <w:rPr>
                <w:szCs w:val="28"/>
              </w:rPr>
              <w:t xml:space="preserve"> </w:t>
            </w:r>
            <w:proofErr w:type="spellStart"/>
            <w:r w:rsidRPr="003D7203">
              <w:rPr>
                <w:szCs w:val="28"/>
              </w:rPr>
              <w:t>ної</w:t>
            </w:r>
            <w:proofErr w:type="spellEnd"/>
            <w:r w:rsidRPr="003D7203">
              <w:rPr>
                <w:szCs w:val="28"/>
              </w:rPr>
              <w:t xml:space="preserve"> </w:t>
            </w:r>
            <w:r w:rsidR="00BF540D" w:rsidRPr="003D7203">
              <w:rPr>
                <w:szCs w:val="28"/>
              </w:rPr>
              <w:t>у</w:t>
            </w:r>
            <w:r w:rsidRPr="003D7203">
              <w:rPr>
                <w:szCs w:val="28"/>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E4BA0" w14:textId="1B029E19" w:rsidR="00B303E4" w:rsidRPr="003D7203" w:rsidRDefault="00B303E4" w:rsidP="0057726C">
            <w:pPr>
              <w:pBdr>
                <w:top w:val="nil"/>
                <w:left w:val="nil"/>
                <w:bottom w:val="nil"/>
                <w:right w:val="nil"/>
                <w:between w:val="nil"/>
              </w:pBdr>
              <w:contextualSpacing/>
              <w:jc w:val="left"/>
              <w:rPr>
                <w:szCs w:val="28"/>
              </w:rPr>
            </w:pPr>
            <w:r w:rsidRPr="003D7203">
              <w:rPr>
                <w:szCs w:val="28"/>
              </w:rPr>
              <w:t xml:space="preserve">Управління праці та соціального захисту </w:t>
            </w:r>
            <w:proofErr w:type="spellStart"/>
            <w:r w:rsidRPr="003D7203">
              <w:rPr>
                <w:szCs w:val="28"/>
              </w:rPr>
              <w:t>насе-лення</w:t>
            </w:r>
            <w:proofErr w:type="spellEnd"/>
            <w:r w:rsidRPr="003D7203">
              <w:rPr>
                <w:szCs w:val="28"/>
              </w:rPr>
              <w:t xml:space="preserve"> виконкому Центрально-Міської районної</w:t>
            </w:r>
            <w:r w:rsidR="00BF540D" w:rsidRPr="003D7203">
              <w:rPr>
                <w:szCs w:val="28"/>
              </w:rPr>
              <w:t xml:space="preserve"> </w:t>
            </w:r>
            <w:r w:rsidRPr="003D7203">
              <w:rPr>
                <w:szCs w:val="28"/>
              </w:rPr>
              <w:t>у місті ради</w:t>
            </w:r>
          </w:p>
        </w:tc>
      </w:tr>
      <w:tr w:rsidR="00B303E4" w:rsidRPr="003D7203" w14:paraId="5A696476"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46DD5" w14:textId="77777777" w:rsidR="00B303E4" w:rsidRPr="003D7203" w:rsidRDefault="00B303E4" w:rsidP="0057726C">
            <w:pPr>
              <w:pBdr>
                <w:top w:val="nil"/>
                <w:left w:val="nil"/>
                <w:bottom w:val="nil"/>
                <w:right w:val="nil"/>
                <w:between w:val="nil"/>
              </w:pBdr>
              <w:contextualSpacing/>
              <w:rPr>
                <w:szCs w:val="28"/>
              </w:rPr>
            </w:pPr>
            <w:r w:rsidRPr="003D7203">
              <w:rPr>
                <w:szCs w:val="28"/>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64D23"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Місцезнаходження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9F981" w14:textId="77777777" w:rsidR="00B303E4" w:rsidRPr="003D7203" w:rsidRDefault="00B303E4" w:rsidP="0057726C">
            <w:pPr>
              <w:jc w:val="both"/>
              <w:rPr>
                <w:bCs/>
                <w:szCs w:val="28"/>
              </w:rPr>
            </w:pPr>
            <w:r w:rsidRPr="003D7203">
              <w:rPr>
                <w:bCs/>
                <w:szCs w:val="28"/>
              </w:rPr>
              <w:t xml:space="preserve">вул. Свято-Миколаївська, 27, м. Кривий Ріг, 50000 </w:t>
            </w:r>
          </w:p>
          <w:p w14:paraId="72058FC5" w14:textId="77777777" w:rsidR="00B303E4" w:rsidRPr="003D7203" w:rsidRDefault="00B303E4" w:rsidP="0057726C">
            <w:pPr>
              <w:spacing w:line="0" w:lineRule="atLeast"/>
              <w:rPr>
                <w:szCs w:val="28"/>
                <w:lang w:eastAsia="uk-UA"/>
              </w:rPr>
            </w:pPr>
          </w:p>
        </w:tc>
      </w:tr>
      <w:tr w:rsidR="00B303E4" w:rsidRPr="003D7203" w14:paraId="4EE32D88"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FF24A" w14:textId="77777777" w:rsidR="00B303E4" w:rsidRPr="003D7203" w:rsidRDefault="00B303E4" w:rsidP="0057726C">
            <w:pPr>
              <w:pBdr>
                <w:top w:val="nil"/>
                <w:left w:val="nil"/>
                <w:bottom w:val="nil"/>
                <w:right w:val="nil"/>
                <w:between w:val="nil"/>
              </w:pBdr>
              <w:contextualSpacing/>
              <w:rPr>
                <w:szCs w:val="28"/>
              </w:rPr>
            </w:pPr>
            <w:r w:rsidRPr="003D7203">
              <w:rPr>
                <w:szCs w:val="28"/>
              </w:rPr>
              <w:lastRenderedPageBreak/>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EB82E"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Інформація про режим роботи віддаленого ро-</w:t>
            </w:r>
            <w:proofErr w:type="spellStart"/>
            <w:r w:rsidRPr="003D7203">
              <w:rPr>
                <w:szCs w:val="28"/>
              </w:rPr>
              <w:t>бочого</w:t>
            </w:r>
            <w:proofErr w:type="spellEnd"/>
            <w:r w:rsidRPr="003D7203">
              <w:rPr>
                <w:szCs w:val="28"/>
              </w:rPr>
              <w:t xml:space="preserve">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C987F" w14:textId="77777777" w:rsidR="00B303E4" w:rsidRPr="003D7203" w:rsidRDefault="00B303E4" w:rsidP="0057726C">
            <w:pPr>
              <w:jc w:val="both"/>
              <w:rPr>
                <w:szCs w:val="28"/>
                <w:lang w:eastAsia="uk-UA"/>
              </w:rPr>
            </w:pPr>
            <w:r w:rsidRPr="003D7203">
              <w:rPr>
                <w:bCs/>
                <w:szCs w:val="28"/>
                <w:lang w:eastAsia="uk-UA"/>
              </w:rPr>
              <w:t>Щоденно (крім вихідних та святкових днів) з 08.30 до 16.00 години, без перерви; субота з 08.30 до 16.00 години, перерва з 12.30 до 13.00 години</w:t>
            </w:r>
          </w:p>
        </w:tc>
      </w:tr>
      <w:tr w:rsidR="00B303E4" w:rsidRPr="003D7203" w14:paraId="7B69A3CF"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69BBC" w14:textId="77777777" w:rsidR="00B303E4" w:rsidRPr="003D7203" w:rsidRDefault="00B303E4" w:rsidP="0057726C">
            <w:pPr>
              <w:pBdr>
                <w:top w:val="nil"/>
                <w:left w:val="nil"/>
                <w:bottom w:val="nil"/>
                <w:right w:val="nil"/>
                <w:between w:val="nil"/>
              </w:pBdr>
              <w:contextualSpacing/>
              <w:rPr>
                <w:szCs w:val="28"/>
              </w:rPr>
            </w:pPr>
            <w:r w:rsidRPr="003D7203">
              <w:rPr>
                <w:szCs w:val="28"/>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179A1"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Телефони та адреси електронної пошти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3D28E" w14:textId="77777777" w:rsidR="00B303E4" w:rsidRPr="003D7203" w:rsidRDefault="00B303E4" w:rsidP="0057726C">
            <w:pPr>
              <w:jc w:val="both"/>
              <w:rPr>
                <w:bCs/>
                <w:szCs w:val="28"/>
              </w:rPr>
            </w:pPr>
            <w:proofErr w:type="spellStart"/>
            <w:r w:rsidRPr="003D7203">
              <w:rPr>
                <w:bCs/>
                <w:szCs w:val="28"/>
              </w:rPr>
              <w:t>Тел</w:t>
            </w:r>
            <w:proofErr w:type="spellEnd"/>
            <w:r w:rsidRPr="003D7203">
              <w:rPr>
                <w:bCs/>
                <w:szCs w:val="28"/>
              </w:rPr>
              <w:t>.: 0677773560, 0504888945;</w:t>
            </w:r>
          </w:p>
          <w:p w14:paraId="55716CD9" w14:textId="77777777" w:rsidR="00B303E4" w:rsidRPr="003D7203" w:rsidRDefault="00B303E4" w:rsidP="0057726C">
            <w:pPr>
              <w:jc w:val="both"/>
              <w:rPr>
                <w:szCs w:val="28"/>
                <w:lang w:eastAsia="uk-UA"/>
              </w:rPr>
            </w:pPr>
            <w:r w:rsidRPr="003D7203">
              <w:rPr>
                <w:bCs/>
                <w:szCs w:val="28"/>
                <w:lang w:eastAsia="uk-UA"/>
              </w:rPr>
              <w:t>vpszn1211@i.ua</w:t>
            </w:r>
          </w:p>
        </w:tc>
      </w:tr>
      <w:tr w:rsidR="00B303E4" w:rsidRPr="003D7203" w14:paraId="5E35D9B2" w14:textId="77777777" w:rsidTr="0057726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E3A61" w14:textId="4CED8ADF" w:rsidR="00B303E4" w:rsidRPr="003D7203" w:rsidRDefault="00B303E4" w:rsidP="0057726C">
            <w:pPr>
              <w:pBdr>
                <w:top w:val="nil"/>
                <w:left w:val="nil"/>
                <w:bottom w:val="nil"/>
                <w:right w:val="nil"/>
                <w:between w:val="nil"/>
              </w:pBdr>
              <w:contextualSpacing/>
              <w:jc w:val="left"/>
              <w:rPr>
                <w:szCs w:val="28"/>
              </w:rPr>
            </w:pPr>
            <w:r w:rsidRPr="003D7203">
              <w:rPr>
                <w:szCs w:val="28"/>
              </w:rPr>
              <w:t>Найменування управління праці та соціального захисту населення виконкому район</w:t>
            </w:r>
            <w:r w:rsidR="00F8101C" w:rsidRPr="003D7203">
              <w:rPr>
                <w:szCs w:val="28"/>
              </w:rPr>
              <w:t>-</w:t>
            </w:r>
            <w:r w:rsidRPr="003D7203">
              <w:rPr>
                <w:szCs w:val="28"/>
              </w:rPr>
              <w:t xml:space="preserve"> </w:t>
            </w:r>
            <w:proofErr w:type="spellStart"/>
            <w:r w:rsidRPr="003D7203">
              <w:rPr>
                <w:szCs w:val="28"/>
              </w:rPr>
              <w:t>ної</w:t>
            </w:r>
            <w:proofErr w:type="spellEnd"/>
            <w:r w:rsidRPr="003D7203">
              <w:rPr>
                <w:szCs w:val="28"/>
              </w:rPr>
              <w:t xml:space="preserve"> </w:t>
            </w:r>
            <w:r w:rsidR="00BF540D" w:rsidRPr="003D7203">
              <w:rPr>
                <w:szCs w:val="28"/>
              </w:rPr>
              <w:t>у</w:t>
            </w:r>
            <w:r w:rsidRPr="003D7203">
              <w:rPr>
                <w:szCs w:val="28"/>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27096" w14:textId="77777777"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Управління праці та соціального захисту </w:t>
            </w:r>
            <w:proofErr w:type="spellStart"/>
            <w:r w:rsidRPr="003D7203">
              <w:rPr>
                <w:szCs w:val="28"/>
              </w:rPr>
              <w:t>насе-лення</w:t>
            </w:r>
            <w:proofErr w:type="spellEnd"/>
            <w:r w:rsidRPr="003D7203">
              <w:rPr>
                <w:szCs w:val="28"/>
              </w:rPr>
              <w:t xml:space="preserve"> виконкому Інгулецької районної у місті ради</w:t>
            </w:r>
          </w:p>
        </w:tc>
      </w:tr>
      <w:tr w:rsidR="00B303E4" w:rsidRPr="003D7203" w14:paraId="50919BEC"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D6C24" w14:textId="77777777" w:rsidR="00B303E4" w:rsidRPr="003D7203" w:rsidRDefault="00B303E4" w:rsidP="0057726C">
            <w:pPr>
              <w:pBdr>
                <w:top w:val="nil"/>
                <w:left w:val="nil"/>
                <w:bottom w:val="nil"/>
                <w:right w:val="nil"/>
                <w:between w:val="nil"/>
              </w:pBdr>
              <w:contextualSpacing/>
              <w:rPr>
                <w:szCs w:val="28"/>
              </w:rPr>
            </w:pPr>
            <w:r w:rsidRPr="003D7203">
              <w:rPr>
                <w:szCs w:val="28"/>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A6FD3"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Місцезнаходження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0EE30" w14:textId="77777777" w:rsidR="00B303E4" w:rsidRPr="003D7203" w:rsidRDefault="00B303E4" w:rsidP="0057726C">
            <w:pPr>
              <w:jc w:val="both"/>
              <w:rPr>
                <w:bCs/>
                <w:szCs w:val="28"/>
              </w:rPr>
            </w:pPr>
            <w:r w:rsidRPr="003D7203">
              <w:rPr>
                <w:bCs/>
                <w:szCs w:val="28"/>
              </w:rPr>
              <w:t>пр-т Південний, 1, м. Кривий Ріг, 50026;</w:t>
            </w:r>
          </w:p>
          <w:p w14:paraId="763E56B7" w14:textId="77777777" w:rsidR="00B303E4" w:rsidRPr="003D7203" w:rsidRDefault="00B303E4" w:rsidP="0057726C">
            <w:pPr>
              <w:jc w:val="both"/>
              <w:rPr>
                <w:szCs w:val="28"/>
                <w:lang w:eastAsia="uk-UA"/>
              </w:rPr>
            </w:pPr>
            <w:r w:rsidRPr="003D7203">
              <w:rPr>
                <w:bCs/>
                <w:szCs w:val="28"/>
                <w:lang w:eastAsia="uk-UA"/>
              </w:rPr>
              <w:t>вул. Гірників, 19, м. Кривий Ріг, 50102</w:t>
            </w:r>
          </w:p>
        </w:tc>
      </w:tr>
      <w:tr w:rsidR="00B303E4" w:rsidRPr="003D7203" w14:paraId="129E831F"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786DF" w14:textId="77777777" w:rsidR="00B303E4" w:rsidRPr="003D7203" w:rsidRDefault="00B303E4" w:rsidP="0057726C">
            <w:pPr>
              <w:pBdr>
                <w:top w:val="nil"/>
                <w:left w:val="nil"/>
                <w:bottom w:val="nil"/>
                <w:right w:val="nil"/>
                <w:between w:val="nil"/>
              </w:pBdr>
              <w:contextualSpacing/>
              <w:rPr>
                <w:szCs w:val="28"/>
              </w:rPr>
            </w:pPr>
            <w:r w:rsidRPr="003D7203">
              <w:rPr>
                <w:szCs w:val="28"/>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E068F"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Інформація про режим роботи віддаленого ро-</w:t>
            </w:r>
            <w:proofErr w:type="spellStart"/>
            <w:r w:rsidRPr="003D7203">
              <w:rPr>
                <w:szCs w:val="28"/>
              </w:rPr>
              <w:t>бочого</w:t>
            </w:r>
            <w:proofErr w:type="spellEnd"/>
            <w:r w:rsidRPr="003D7203">
              <w:rPr>
                <w:szCs w:val="28"/>
              </w:rPr>
              <w:t xml:space="preserve">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E6501" w14:textId="77777777" w:rsidR="00B303E4" w:rsidRPr="003D7203" w:rsidRDefault="00B303E4" w:rsidP="0057726C">
            <w:pPr>
              <w:jc w:val="both"/>
              <w:rPr>
                <w:bCs/>
                <w:szCs w:val="28"/>
              </w:rPr>
            </w:pPr>
            <w:r w:rsidRPr="003D7203">
              <w:rPr>
                <w:bCs/>
                <w:szCs w:val="28"/>
              </w:rPr>
              <w:t>Щоденно (крім вихідних та святкових днів)</w:t>
            </w:r>
          </w:p>
          <w:p w14:paraId="0525B507" w14:textId="77777777" w:rsidR="00B303E4" w:rsidRPr="003D7203" w:rsidRDefault="00B303E4" w:rsidP="0057726C">
            <w:pPr>
              <w:jc w:val="both"/>
              <w:rPr>
                <w:szCs w:val="28"/>
                <w:lang w:eastAsia="uk-UA"/>
              </w:rPr>
            </w:pPr>
            <w:r w:rsidRPr="003D7203">
              <w:rPr>
                <w:bCs/>
                <w:szCs w:val="28"/>
                <w:lang w:eastAsia="uk-UA"/>
              </w:rPr>
              <w:t>з 09.00 до 16.00 години</w:t>
            </w:r>
          </w:p>
        </w:tc>
      </w:tr>
      <w:tr w:rsidR="00B303E4" w:rsidRPr="003D7203" w14:paraId="626E6416"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8EADD" w14:textId="77777777" w:rsidR="00B303E4" w:rsidRPr="003D7203" w:rsidRDefault="00B303E4" w:rsidP="0057726C">
            <w:pPr>
              <w:pBdr>
                <w:top w:val="nil"/>
                <w:left w:val="nil"/>
                <w:bottom w:val="nil"/>
                <w:right w:val="nil"/>
                <w:between w:val="nil"/>
              </w:pBdr>
              <w:contextualSpacing/>
              <w:rPr>
                <w:szCs w:val="28"/>
              </w:rPr>
            </w:pPr>
            <w:r w:rsidRPr="003D7203">
              <w:rPr>
                <w:szCs w:val="28"/>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71FBC"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Телефони та адреси електронної пошти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96E5F" w14:textId="77777777" w:rsidR="00B303E4" w:rsidRPr="003D7203" w:rsidRDefault="00B303E4" w:rsidP="0057726C">
            <w:pPr>
              <w:jc w:val="both"/>
              <w:rPr>
                <w:bCs/>
                <w:szCs w:val="28"/>
              </w:rPr>
            </w:pPr>
            <w:proofErr w:type="spellStart"/>
            <w:r w:rsidRPr="003D7203">
              <w:rPr>
                <w:bCs/>
                <w:szCs w:val="28"/>
              </w:rPr>
              <w:t>Тел</w:t>
            </w:r>
            <w:proofErr w:type="spellEnd"/>
            <w:r w:rsidRPr="003D7203">
              <w:rPr>
                <w:bCs/>
                <w:szCs w:val="28"/>
              </w:rPr>
              <w:t>.: 0960438568, 0679147657;</w:t>
            </w:r>
          </w:p>
          <w:p w14:paraId="6E5C351C" w14:textId="77777777" w:rsidR="00B303E4" w:rsidRPr="003D7203" w:rsidRDefault="00B303E4" w:rsidP="0057726C">
            <w:pPr>
              <w:jc w:val="both"/>
              <w:rPr>
                <w:szCs w:val="28"/>
                <w:lang w:eastAsia="uk-UA"/>
              </w:rPr>
            </w:pPr>
            <w:r w:rsidRPr="003D7203">
              <w:rPr>
                <w:bCs/>
                <w:szCs w:val="28"/>
                <w:lang w:eastAsia="uk-UA"/>
              </w:rPr>
              <w:t>soc1212@ukr.net</w:t>
            </w:r>
          </w:p>
        </w:tc>
      </w:tr>
      <w:tr w:rsidR="00B303E4" w:rsidRPr="003D7203" w14:paraId="3E41816D" w14:textId="77777777" w:rsidTr="0057726C">
        <w:trPr>
          <w:trHeight w:val="34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029601" w14:textId="77777777" w:rsidR="00B303E4" w:rsidRPr="003D7203" w:rsidRDefault="00B303E4" w:rsidP="0057726C">
            <w:pPr>
              <w:pBdr>
                <w:top w:val="nil"/>
                <w:left w:val="nil"/>
                <w:bottom w:val="nil"/>
                <w:right w:val="nil"/>
                <w:between w:val="nil"/>
              </w:pBdr>
              <w:contextualSpacing/>
              <w:rPr>
                <w:szCs w:val="28"/>
              </w:rPr>
            </w:pPr>
            <w:r w:rsidRPr="003D7203">
              <w:rPr>
                <w:b/>
                <w:i/>
                <w:szCs w:val="28"/>
              </w:rPr>
              <w:t>Нормативні акти, якими регламентується надання публічної послуги</w:t>
            </w:r>
          </w:p>
        </w:tc>
      </w:tr>
      <w:tr w:rsidR="00B303E4" w:rsidRPr="003D7203" w14:paraId="1B659C70"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EFD00" w14:textId="77777777" w:rsidR="00B303E4" w:rsidRPr="003D7203" w:rsidRDefault="00B303E4" w:rsidP="0057726C">
            <w:pPr>
              <w:pBdr>
                <w:top w:val="nil"/>
                <w:left w:val="nil"/>
                <w:bottom w:val="nil"/>
                <w:right w:val="nil"/>
                <w:between w:val="nil"/>
              </w:pBdr>
              <w:contextualSpacing/>
              <w:rPr>
                <w:szCs w:val="28"/>
              </w:rPr>
            </w:pPr>
            <w:r w:rsidRPr="003D7203">
              <w:rPr>
                <w:szCs w:val="28"/>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CD100"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Кодекси, Закони України</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4E39F5E" w14:textId="2D6E67E4" w:rsidR="00B303E4" w:rsidRPr="003D7203" w:rsidRDefault="00B303E4" w:rsidP="0057726C">
            <w:pPr>
              <w:contextualSpacing/>
              <w:jc w:val="both"/>
              <w:rPr>
                <w:szCs w:val="28"/>
              </w:rPr>
            </w:pPr>
            <w:r w:rsidRPr="003D7203">
              <w:rPr>
                <w:szCs w:val="28"/>
              </w:rPr>
              <w:t>Закони України</w:t>
            </w:r>
            <w:r w:rsidR="00A97985" w:rsidRPr="003D7203">
              <w:rPr>
                <w:szCs w:val="28"/>
              </w:rPr>
              <w:t xml:space="preserve">  </w:t>
            </w:r>
            <w:r w:rsidRPr="003D7203">
              <w:rPr>
                <w:szCs w:val="28"/>
              </w:rPr>
              <w:t>«Про місцеве самоврядування в Україні»,</w:t>
            </w:r>
            <w:r w:rsidR="00A97985" w:rsidRPr="003D7203">
              <w:rPr>
                <w:szCs w:val="28"/>
              </w:rPr>
              <w:t xml:space="preserve"> </w:t>
            </w:r>
            <w:r w:rsidRPr="003D7203">
              <w:rPr>
                <w:szCs w:val="28"/>
              </w:rPr>
              <w:t>«Про адміністративні послуги»,</w:t>
            </w:r>
            <w:r w:rsidR="00A97985" w:rsidRPr="003D7203">
              <w:rPr>
                <w:szCs w:val="28"/>
              </w:rPr>
              <w:t xml:space="preserve"> </w:t>
            </w:r>
            <w:r w:rsidRPr="003D7203">
              <w:rPr>
                <w:szCs w:val="28"/>
              </w:rPr>
              <w:t>«Про основи соціальної захищеності осіб з інвалідністю в Україні»,</w:t>
            </w:r>
            <w:r w:rsidR="00A97985" w:rsidRPr="003D7203">
              <w:rPr>
                <w:szCs w:val="28"/>
              </w:rPr>
              <w:t xml:space="preserve"> </w:t>
            </w:r>
            <w:r w:rsidRPr="003D7203">
              <w:rPr>
                <w:szCs w:val="28"/>
              </w:rPr>
              <w:t>«Про адміністративну процедуру»</w:t>
            </w:r>
          </w:p>
        </w:tc>
      </w:tr>
      <w:tr w:rsidR="00B303E4" w:rsidRPr="003D7203" w14:paraId="2EADCA64"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F2C83" w14:textId="77777777" w:rsidR="00B303E4" w:rsidRPr="003D7203" w:rsidRDefault="00B303E4" w:rsidP="0057726C">
            <w:pPr>
              <w:pBdr>
                <w:top w:val="nil"/>
                <w:left w:val="nil"/>
                <w:bottom w:val="nil"/>
                <w:right w:val="nil"/>
                <w:between w:val="nil"/>
              </w:pBdr>
              <w:contextualSpacing/>
              <w:rPr>
                <w:szCs w:val="28"/>
              </w:rPr>
            </w:pPr>
            <w:r w:rsidRPr="003D7203">
              <w:rPr>
                <w:szCs w:val="28"/>
              </w:rPr>
              <w:t>5</w:t>
            </w:r>
          </w:p>
          <w:p w14:paraId="40CB5D6E" w14:textId="77777777" w:rsidR="00B303E4" w:rsidRPr="003D7203" w:rsidRDefault="00B303E4" w:rsidP="0057726C">
            <w:pPr>
              <w:pBdr>
                <w:top w:val="nil"/>
                <w:left w:val="nil"/>
                <w:bottom w:val="nil"/>
                <w:right w:val="nil"/>
                <w:between w:val="nil"/>
              </w:pBdr>
              <w:contextualSpacing/>
              <w:rPr>
                <w:szCs w:val="28"/>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C1582"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 xml:space="preserve">Акти Кабінету </w:t>
            </w:r>
            <w:proofErr w:type="spellStart"/>
            <w:r w:rsidRPr="003D7203">
              <w:rPr>
                <w:szCs w:val="28"/>
              </w:rPr>
              <w:t>Мініст</w:t>
            </w:r>
            <w:proofErr w:type="spellEnd"/>
            <w:r w:rsidRPr="003D7203">
              <w:rPr>
                <w:szCs w:val="28"/>
              </w:rPr>
              <w:t>-рів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2002F" w14:textId="33DB3E14" w:rsidR="00B303E4" w:rsidRPr="003D7203" w:rsidRDefault="003B6EF3" w:rsidP="003B6EF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Cs w:val="28"/>
              </w:rPr>
            </w:pPr>
            <w:r w:rsidRPr="003D7203">
              <w:rPr>
                <w:szCs w:val="28"/>
              </w:rPr>
              <w:t>-</w:t>
            </w:r>
          </w:p>
        </w:tc>
      </w:tr>
      <w:tr w:rsidR="00B303E4" w:rsidRPr="003D7203" w14:paraId="0B3C871E"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A2476" w14:textId="77777777" w:rsidR="00B303E4" w:rsidRPr="003D7203" w:rsidRDefault="00B303E4" w:rsidP="0057726C">
            <w:pPr>
              <w:pBdr>
                <w:top w:val="nil"/>
                <w:left w:val="nil"/>
                <w:bottom w:val="nil"/>
                <w:right w:val="nil"/>
                <w:between w:val="nil"/>
              </w:pBdr>
              <w:contextualSpacing/>
              <w:rPr>
                <w:szCs w:val="28"/>
              </w:rPr>
            </w:pPr>
            <w:r w:rsidRPr="003D7203">
              <w:rPr>
                <w:szCs w:val="28"/>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59D4E"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 xml:space="preserve">Акти центральних </w:t>
            </w:r>
            <w:proofErr w:type="spellStart"/>
            <w:r w:rsidRPr="003D7203">
              <w:rPr>
                <w:szCs w:val="28"/>
              </w:rPr>
              <w:t>ор-ганів</w:t>
            </w:r>
            <w:proofErr w:type="spellEnd"/>
            <w:r w:rsidRPr="003D7203">
              <w:rPr>
                <w:szCs w:val="28"/>
              </w:rPr>
              <w:t xml:space="preserve"> виконавчої влади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09C64" w14:textId="7CE961CC" w:rsidR="00B303E4" w:rsidRPr="003D7203" w:rsidRDefault="003B6EF3" w:rsidP="003B6EF3">
            <w:pPr>
              <w:pBdr>
                <w:top w:val="nil"/>
                <w:left w:val="nil"/>
                <w:bottom w:val="nil"/>
                <w:right w:val="nil"/>
                <w:between w:val="nil"/>
              </w:pBdr>
              <w:contextualSpacing/>
              <w:rPr>
                <w:szCs w:val="28"/>
              </w:rPr>
            </w:pPr>
            <w:r w:rsidRPr="003D7203">
              <w:rPr>
                <w:szCs w:val="28"/>
              </w:rPr>
              <w:t>-</w:t>
            </w:r>
          </w:p>
        </w:tc>
      </w:tr>
      <w:tr w:rsidR="00B303E4" w:rsidRPr="003D7203" w14:paraId="428F4AB7" w14:textId="77777777" w:rsidTr="0057726C">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834C2" w14:textId="77777777" w:rsidR="00B303E4" w:rsidRPr="003D7203" w:rsidRDefault="00B303E4" w:rsidP="0057726C">
            <w:pPr>
              <w:pBdr>
                <w:top w:val="nil"/>
                <w:left w:val="nil"/>
                <w:bottom w:val="nil"/>
                <w:right w:val="nil"/>
                <w:between w:val="nil"/>
              </w:pBdr>
              <w:contextualSpacing/>
              <w:rPr>
                <w:szCs w:val="28"/>
              </w:rPr>
            </w:pPr>
            <w:r w:rsidRPr="003D7203">
              <w:rPr>
                <w:szCs w:val="28"/>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CCC6C"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 xml:space="preserve">Акти місцевих органів виконавчої влади/ </w:t>
            </w:r>
            <w:proofErr w:type="spellStart"/>
            <w:r w:rsidRPr="003D7203">
              <w:rPr>
                <w:szCs w:val="28"/>
              </w:rPr>
              <w:t>орга-нів</w:t>
            </w:r>
            <w:proofErr w:type="spellEnd"/>
            <w:r w:rsidRPr="003D7203">
              <w:rPr>
                <w:szCs w:val="28"/>
              </w:rPr>
              <w:t xml:space="preserve"> місцевого </w:t>
            </w:r>
            <w:proofErr w:type="spellStart"/>
            <w:r w:rsidRPr="003D7203">
              <w:rPr>
                <w:szCs w:val="28"/>
              </w:rPr>
              <w:t>самовря-дування</w:t>
            </w:r>
            <w:proofErr w:type="spellEnd"/>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B0BD2" w14:textId="5C1D0CF2"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   </w:t>
            </w:r>
            <w:r w:rsidR="00CF55A0" w:rsidRPr="003D7203">
              <w:rPr>
                <w:szCs w:val="28"/>
              </w:rPr>
              <w:t xml:space="preserve">    Рішення Криворізької міської ради від 21.12.2016 №1182 «Про затвердження Програми соціальної підтримки населення у 2017–2027 роках», зі змінами;</w:t>
            </w:r>
          </w:p>
          <w:p w14:paraId="3D716728" w14:textId="77777777"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   рішення виконкому Криворізької міської ради від 31.12.2024 №1715 «Про затвердження Порядку надання  матеріальної  допомоги на   дітей   окремих  пільгових категорій»</w:t>
            </w:r>
          </w:p>
        </w:tc>
      </w:tr>
      <w:tr w:rsidR="00B303E4" w:rsidRPr="003D7203" w14:paraId="32E31EC0" w14:textId="77777777" w:rsidTr="0057726C">
        <w:trPr>
          <w:trHeight w:val="288"/>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321883" w14:textId="77777777" w:rsidR="00B303E4" w:rsidRPr="003D7203" w:rsidRDefault="00B303E4" w:rsidP="0057726C">
            <w:pPr>
              <w:pBdr>
                <w:top w:val="nil"/>
                <w:left w:val="nil"/>
                <w:bottom w:val="nil"/>
                <w:right w:val="nil"/>
                <w:between w:val="nil"/>
              </w:pBdr>
              <w:contextualSpacing/>
              <w:rPr>
                <w:szCs w:val="28"/>
              </w:rPr>
            </w:pPr>
            <w:r w:rsidRPr="003D7203">
              <w:rPr>
                <w:b/>
                <w:i/>
                <w:szCs w:val="28"/>
              </w:rPr>
              <w:t>Умови отримання публічної послуги</w:t>
            </w:r>
          </w:p>
        </w:tc>
      </w:tr>
      <w:tr w:rsidR="00B303E4" w:rsidRPr="003D7203" w14:paraId="27FB37AA"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F7854" w14:textId="77777777" w:rsidR="00B303E4" w:rsidRPr="003D7203" w:rsidRDefault="00B303E4" w:rsidP="0057726C">
            <w:pPr>
              <w:pBdr>
                <w:top w:val="nil"/>
                <w:left w:val="nil"/>
                <w:bottom w:val="nil"/>
                <w:right w:val="nil"/>
                <w:between w:val="nil"/>
              </w:pBdr>
              <w:contextualSpacing/>
              <w:rPr>
                <w:szCs w:val="28"/>
              </w:rPr>
            </w:pPr>
            <w:r w:rsidRPr="003D7203">
              <w:rPr>
                <w:szCs w:val="28"/>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7FA6B"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 xml:space="preserve">Підстава для </w:t>
            </w:r>
            <w:proofErr w:type="spellStart"/>
            <w:r w:rsidRPr="003D7203">
              <w:rPr>
                <w:szCs w:val="28"/>
              </w:rPr>
              <w:t>одержан</w:t>
            </w:r>
            <w:proofErr w:type="spellEnd"/>
            <w:r w:rsidRPr="003D7203">
              <w:rPr>
                <w:szCs w:val="28"/>
              </w:rPr>
              <w:t>-ня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EB4C9" w14:textId="615D32A2"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     Матеріальна допомога надається одному з батьків, усиновителів, батьків-вихователів, </w:t>
            </w:r>
            <w:r w:rsidRPr="003D7203">
              <w:rPr>
                <w:szCs w:val="28"/>
              </w:rPr>
              <w:lastRenderedPageBreak/>
              <w:t xml:space="preserve">прийомних батьків, опікуну, піклувальнику на дітей </w:t>
            </w:r>
            <w:r w:rsidR="002A0F48" w:rsidRPr="003D7203">
              <w:rPr>
                <w:szCs w:val="28"/>
              </w:rPr>
              <w:t xml:space="preserve">які хворіють на </w:t>
            </w:r>
            <w:proofErr w:type="spellStart"/>
            <w:r w:rsidR="002A0F48" w:rsidRPr="003D7203">
              <w:rPr>
                <w:szCs w:val="28"/>
              </w:rPr>
              <w:t>фенілкетонурію</w:t>
            </w:r>
            <w:proofErr w:type="spellEnd"/>
            <w:r w:rsidRPr="003D7203">
              <w:rPr>
                <w:szCs w:val="28"/>
              </w:rPr>
              <w:t xml:space="preserve">, у разі, якщо такі особи та діти зареєстровані в м. Кривому Розі (у тому числі внутрішньо </w:t>
            </w:r>
            <w:proofErr w:type="spellStart"/>
            <w:r w:rsidRPr="003D7203">
              <w:rPr>
                <w:szCs w:val="28"/>
              </w:rPr>
              <w:t>пе-реміщеним</w:t>
            </w:r>
            <w:proofErr w:type="spellEnd"/>
            <w:r w:rsidRPr="003D7203">
              <w:rPr>
                <w:szCs w:val="28"/>
              </w:rPr>
              <w:t xml:space="preserve"> особам) і перебувають на обліку в управліннях праці та соціального захисту населення виконкомів районних в місті рад</w:t>
            </w:r>
            <w:r w:rsidR="00D06225">
              <w:rPr>
                <w:szCs w:val="28"/>
              </w:rPr>
              <w:t>.</w:t>
            </w:r>
          </w:p>
          <w:p w14:paraId="64DA5BA8" w14:textId="77777777"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     Список осіб, які мають право на надання матеріальної допомоги, на початку бюджетного року формується управлінням охорони здоров'я виконкому Криворізької міської ради та надається до департаменту соціальної політики виконкому Криворізької міської ради. Зазначений список може доповнюватися, за необхідності, протягом року</w:t>
            </w:r>
          </w:p>
        </w:tc>
      </w:tr>
      <w:tr w:rsidR="00B303E4" w:rsidRPr="003D7203" w14:paraId="5D432B40" w14:textId="77777777" w:rsidTr="0057726C">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3435B" w14:textId="77777777" w:rsidR="00B303E4" w:rsidRPr="003D7203" w:rsidRDefault="00B303E4" w:rsidP="0057726C">
            <w:pPr>
              <w:pBdr>
                <w:top w:val="nil"/>
                <w:left w:val="nil"/>
                <w:bottom w:val="nil"/>
                <w:right w:val="nil"/>
                <w:between w:val="nil"/>
              </w:pBdr>
              <w:contextualSpacing/>
              <w:rPr>
                <w:szCs w:val="28"/>
              </w:rPr>
            </w:pPr>
            <w:r w:rsidRPr="003D7203">
              <w:rPr>
                <w:szCs w:val="28"/>
              </w:rPr>
              <w:lastRenderedPageBreak/>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BE8A8" w14:textId="77777777"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Вичерпний перелік документів, необхідних для отримання </w:t>
            </w:r>
            <w:proofErr w:type="spellStart"/>
            <w:r w:rsidRPr="003D7203">
              <w:rPr>
                <w:szCs w:val="28"/>
              </w:rPr>
              <w:t>публіч-ної</w:t>
            </w:r>
            <w:proofErr w:type="spellEnd"/>
            <w:r w:rsidRPr="003D7203">
              <w:rPr>
                <w:szCs w:val="28"/>
              </w:rPr>
              <w:t xml:space="preserve"> послуги, а також вимоги до них</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92C68" w14:textId="77777777"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     Заява;</w:t>
            </w:r>
          </w:p>
          <w:p w14:paraId="0AD94E2D" w14:textId="77777777"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     довідка з медичного закладу щодо взяття дитини на облік у зв’язку з відповідним захворюванням;</w:t>
            </w:r>
          </w:p>
          <w:p w14:paraId="4D98D742" w14:textId="77777777"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     копія документа, що підтверджує родинні стосунки, у разі різних прізвищ у заявників та дітей, на яких надається матеріальна допомога;</w:t>
            </w:r>
          </w:p>
          <w:p w14:paraId="7B86E0AE" w14:textId="77777777"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     рішення суду або виконкому районної в місті ради про призначення опіки над дитиною з інвалідністю або </w:t>
            </w:r>
            <w:proofErr w:type="spellStart"/>
            <w:r w:rsidRPr="003D7203">
              <w:rPr>
                <w:szCs w:val="28"/>
              </w:rPr>
              <w:t>онкохворою</w:t>
            </w:r>
            <w:proofErr w:type="spellEnd"/>
            <w:r w:rsidRPr="003D7203">
              <w:rPr>
                <w:szCs w:val="28"/>
              </w:rPr>
              <w:t xml:space="preserve"> дитиною, хвороба якої перебуває в стадії ремісії (для опікунів, піклувальників);</w:t>
            </w:r>
          </w:p>
          <w:p w14:paraId="00666E06" w14:textId="77777777"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     довідка банківської установи про рахунок для перерахування коштів.</w:t>
            </w:r>
          </w:p>
          <w:p w14:paraId="74978490" w14:textId="77777777"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     При цьому пред'являються оригінали документів:</w:t>
            </w:r>
          </w:p>
          <w:p w14:paraId="73C584D8" w14:textId="0C360C80"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     </w:t>
            </w:r>
            <w:r w:rsidR="0057726C" w:rsidRPr="003D7203">
              <w:rPr>
                <w:color w:val="000000"/>
                <w:szCs w:val="28"/>
                <w:lang w:eastAsia="uk-UA" w:bidi="uk-UA"/>
              </w:rPr>
              <w:t>паспорт</w:t>
            </w:r>
            <w:r w:rsidR="00A97985" w:rsidRPr="003D7203">
              <w:rPr>
                <w:color w:val="000000"/>
                <w:szCs w:val="28"/>
                <w:lang w:eastAsia="uk-UA" w:bidi="uk-UA"/>
              </w:rPr>
              <w:t>а</w:t>
            </w:r>
            <w:r w:rsidR="0057726C" w:rsidRPr="003D7203">
              <w:rPr>
                <w:color w:val="000000"/>
                <w:szCs w:val="28"/>
                <w:lang w:eastAsia="uk-UA" w:bidi="uk-UA"/>
              </w:rPr>
              <w:t xml:space="preserve"> громадянина України або інш</w:t>
            </w:r>
            <w:r w:rsidR="00A97985" w:rsidRPr="003D7203">
              <w:rPr>
                <w:color w:val="000000"/>
                <w:szCs w:val="28"/>
                <w:lang w:eastAsia="uk-UA" w:bidi="uk-UA"/>
              </w:rPr>
              <w:t>ого</w:t>
            </w:r>
            <w:r w:rsidR="0057726C" w:rsidRPr="003D7203">
              <w:rPr>
                <w:color w:val="000000"/>
                <w:szCs w:val="28"/>
                <w:lang w:eastAsia="uk-UA" w:bidi="uk-UA"/>
              </w:rPr>
              <w:t xml:space="preserve"> документ</w:t>
            </w:r>
            <w:r w:rsidR="00A97985" w:rsidRPr="003D7203">
              <w:rPr>
                <w:color w:val="000000"/>
                <w:szCs w:val="28"/>
                <w:lang w:eastAsia="uk-UA" w:bidi="uk-UA"/>
              </w:rPr>
              <w:t>а</w:t>
            </w:r>
            <w:r w:rsidR="0057726C" w:rsidRPr="003D7203">
              <w:rPr>
                <w:color w:val="000000"/>
                <w:szCs w:val="28"/>
                <w:lang w:eastAsia="uk-UA" w:bidi="uk-UA"/>
              </w:rPr>
              <w:t>, що підтверджує особу, передбачен</w:t>
            </w:r>
            <w:r w:rsidR="00A97985" w:rsidRPr="003D7203">
              <w:rPr>
                <w:color w:val="000000"/>
                <w:szCs w:val="28"/>
                <w:lang w:eastAsia="uk-UA" w:bidi="uk-UA"/>
              </w:rPr>
              <w:t>ого</w:t>
            </w:r>
            <w:r w:rsidR="0057726C" w:rsidRPr="003D7203">
              <w:rPr>
                <w:color w:val="000000"/>
                <w:szCs w:val="28"/>
                <w:lang w:eastAsia="uk-UA" w:bidi="uk-UA"/>
              </w:rPr>
              <w:t xml:space="preserve">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sidR="00A97985" w:rsidRPr="003D7203">
              <w:rPr>
                <w:color w:val="000000"/>
                <w:szCs w:val="28"/>
                <w:lang w:eastAsia="uk-UA" w:bidi="uk-UA"/>
              </w:rPr>
              <w:t>»</w:t>
            </w:r>
            <w:r w:rsidR="0002540C" w:rsidRPr="003D7203">
              <w:rPr>
                <w:szCs w:val="28"/>
              </w:rPr>
              <w:t>,</w:t>
            </w:r>
            <w:r w:rsidRPr="003D7203">
              <w:rPr>
                <w:szCs w:val="28"/>
              </w:rPr>
              <w:t xml:space="preserve"> або посвідки на постійне проживання;</w:t>
            </w:r>
          </w:p>
          <w:p w14:paraId="7B863658" w14:textId="20B245EE"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     довідки про присвоєння реєстраційного номера облікової картки платника податків (крім осіб, які через релігійні або інші переконання відмовляються від прийняття реєстраційного номера облікової картки  </w:t>
            </w:r>
            <w:r w:rsidRPr="003D7203">
              <w:rPr>
                <w:szCs w:val="28"/>
              </w:rPr>
              <w:lastRenderedPageBreak/>
              <w:t>платника податків та мають відмітку в паспорті про відмову від його прийняття)</w:t>
            </w:r>
            <w:r w:rsidR="00A97985" w:rsidRPr="003D7203">
              <w:rPr>
                <w:szCs w:val="28"/>
              </w:rPr>
              <w:t>.</w:t>
            </w:r>
            <w:r w:rsidRPr="003D7203">
              <w:rPr>
                <w:szCs w:val="28"/>
              </w:rPr>
              <w:t xml:space="preserve"> </w:t>
            </w:r>
          </w:p>
          <w:p w14:paraId="4240AB62" w14:textId="4A71CF71" w:rsidR="0002540C" w:rsidRPr="003D7203" w:rsidRDefault="00B303E4" w:rsidP="00D06225">
            <w:pPr>
              <w:pStyle w:val="a4"/>
              <w:spacing w:before="0" w:beforeAutospacing="0" w:after="0" w:afterAutospacing="0"/>
              <w:ind w:left="100" w:firstLine="320"/>
              <w:jc w:val="both"/>
              <w:rPr>
                <w:sz w:val="28"/>
                <w:szCs w:val="28"/>
              </w:rPr>
            </w:pPr>
            <w:r w:rsidRPr="003D7203">
              <w:rPr>
                <w:szCs w:val="28"/>
              </w:rPr>
              <w:t xml:space="preserve">    </w:t>
            </w:r>
            <w:r w:rsidR="00A97985" w:rsidRPr="003D7203">
              <w:rPr>
                <w:color w:val="000000"/>
                <w:sz w:val="28"/>
                <w:szCs w:val="28"/>
              </w:rPr>
              <w:t>У</w:t>
            </w:r>
            <w:r w:rsidR="0002540C" w:rsidRPr="003D7203">
              <w:rPr>
                <w:color w:val="000000"/>
                <w:sz w:val="28"/>
                <w:szCs w:val="28"/>
              </w:rPr>
              <w:t xml:space="preserve"> випадку пред’явлення е-паспорта, а та</w:t>
            </w:r>
            <w:r w:rsidR="00500699" w:rsidRPr="003D7203">
              <w:rPr>
                <w:color w:val="000000"/>
                <w:sz w:val="28"/>
                <w:szCs w:val="28"/>
              </w:rPr>
              <w:t>-</w:t>
            </w:r>
            <w:proofErr w:type="spellStart"/>
            <w:r w:rsidR="0002540C" w:rsidRPr="003D7203">
              <w:rPr>
                <w:color w:val="000000"/>
                <w:sz w:val="28"/>
                <w:szCs w:val="28"/>
              </w:rPr>
              <w:t>кож</w:t>
            </w:r>
            <w:proofErr w:type="spellEnd"/>
            <w:r w:rsidR="0002540C" w:rsidRPr="003D7203">
              <w:rPr>
                <w:color w:val="000000"/>
                <w:sz w:val="28"/>
                <w:szCs w:val="28"/>
              </w:rPr>
              <w:t xml:space="preserve"> отримання його електронної копії, або </w:t>
            </w:r>
            <w:proofErr w:type="spellStart"/>
            <w:r w:rsidR="0002540C" w:rsidRPr="003D7203">
              <w:rPr>
                <w:color w:val="000000"/>
                <w:sz w:val="28"/>
                <w:szCs w:val="28"/>
              </w:rPr>
              <w:t>ок</w:t>
            </w:r>
            <w:r w:rsidR="00500699" w:rsidRPr="003D7203">
              <w:rPr>
                <w:color w:val="000000"/>
                <w:sz w:val="28"/>
                <w:szCs w:val="28"/>
              </w:rPr>
              <w:t>-</w:t>
            </w:r>
            <w:r w:rsidR="0002540C" w:rsidRPr="003D7203">
              <w:rPr>
                <w:color w:val="000000"/>
                <w:sz w:val="28"/>
                <w:szCs w:val="28"/>
              </w:rPr>
              <w:t>ремих</w:t>
            </w:r>
            <w:proofErr w:type="spellEnd"/>
            <w:r w:rsidR="0002540C" w:rsidRPr="003D7203">
              <w:rPr>
                <w:color w:val="000000"/>
                <w:sz w:val="28"/>
                <w:szCs w:val="28"/>
              </w:rPr>
              <w:t xml:space="preserve"> </w:t>
            </w:r>
            <w:r w:rsidR="00500699" w:rsidRPr="003D7203">
              <w:rPr>
                <w:color w:val="000000"/>
                <w:sz w:val="28"/>
                <w:szCs w:val="28"/>
              </w:rPr>
              <w:t xml:space="preserve"> </w:t>
            </w:r>
            <w:r w:rsidR="0002540C" w:rsidRPr="003D7203">
              <w:rPr>
                <w:color w:val="000000"/>
                <w:sz w:val="28"/>
                <w:szCs w:val="28"/>
              </w:rPr>
              <w:t>даних, що містяться</w:t>
            </w:r>
            <w:r w:rsidR="00500699" w:rsidRPr="003D7203">
              <w:rPr>
                <w:color w:val="000000"/>
                <w:sz w:val="28"/>
                <w:szCs w:val="28"/>
              </w:rPr>
              <w:t xml:space="preserve"> </w:t>
            </w:r>
            <w:r w:rsidR="0002540C" w:rsidRPr="003D7203">
              <w:rPr>
                <w:color w:val="000000"/>
                <w:sz w:val="28"/>
                <w:szCs w:val="28"/>
              </w:rPr>
              <w:t xml:space="preserve"> в зазначеній </w:t>
            </w:r>
            <w:proofErr w:type="spellStart"/>
            <w:r w:rsidR="0002540C" w:rsidRPr="003D7203">
              <w:rPr>
                <w:color w:val="000000"/>
                <w:sz w:val="28"/>
                <w:szCs w:val="28"/>
              </w:rPr>
              <w:t>елек</w:t>
            </w:r>
            <w:proofErr w:type="spellEnd"/>
            <w:r w:rsidR="00500699" w:rsidRPr="003D7203">
              <w:rPr>
                <w:color w:val="000000"/>
                <w:sz w:val="28"/>
                <w:szCs w:val="28"/>
              </w:rPr>
              <w:t>-</w:t>
            </w:r>
            <w:r w:rsidR="0002540C" w:rsidRPr="003D7203">
              <w:rPr>
                <w:color w:val="000000"/>
                <w:sz w:val="28"/>
                <w:szCs w:val="28"/>
              </w:rPr>
              <w:t>тронній копії,</w:t>
            </w:r>
            <w:r w:rsidR="00F8101C" w:rsidRPr="003D7203">
              <w:rPr>
                <w:color w:val="000000"/>
                <w:sz w:val="28"/>
                <w:szCs w:val="28"/>
              </w:rPr>
              <w:t xml:space="preserve"> </w:t>
            </w:r>
            <w:r w:rsidR="0002540C" w:rsidRPr="003D7203">
              <w:rPr>
                <w:color w:val="000000"/>
                <w:sz w:val="28"/>
                <w:szCs w:val="28"/>
              </w:rPr>
              <w:t xml:space="preserve"> їх</w:t>
            </w:r>
            <w:r w:rsidR="00F8101C" w:rsidRPr="003D7203">
              <w:rPr>
                <w:color w:val="000000"/>
                <w:sz w:val="28"/>
                <w:szCs w:val="28"/>
              </w:rPr>
              <w:t xml:space="preserve"> </w:t>
            </w:r>
            <w:r w:rsidR="0002540C" w:rsidRPr="003D7203">
              <w:rPr>
                <w:color w:val="000000"/>
                <w:sz w:val="28"/>
                <w:szCs w:val="28"/>
              </w:rPr>
              <w:t xml:space="preserve"> перевірка</w:t>
            </w:r>
            <w:r w:rsidR="00F8101C" w:rsidRPr="003D7203">
              <w:rPr>
                <w:color w:val="000000"/>
                <w:sz w:val="28"/>
                <w:szCs w:val="28"/>
              </w:rPr>
              <w:t xml:space="preserve"> </w:t>
            </w:r>
            <w:r w:rsidR="0002540C" w:rsidRPr="003D7203">
              <w:rPr>
                <w:color w:val="000000"/>
                <w:sz w:val="28"/>
                <w:szCs w:val="28"/>
              </w:rPr>
              <w:t xml:space="preserve"> або</w:t>
            </w:r>
            <w:r w:rsidR="00F8101C" w:rsidRPr="003D7203">
              <w:rPr>
                <w:color w:val="000000"/>
                <w:sz w:val="28"/>
                <w:szCs w:val="28"/>
              </w:rPr>
              <w:t xml:space="preserve"> </w:t>
            </w:r>
            <w:r w:rsidR="0002540C" w:rsidRPr="003D7203">
              <w:rPr>
                <w:color w:val="000000"/>
                <w:sz w:val="28"/>
                <w:szCs w:val="28"/>
              </w:rPr>
              <w:t xml:space="preserve"> формування здійсню</w:t>
            </w:r>
            <w:r w:rsidR="00500699" w:rsidRPr="003D7203">
              <w:rPr>
                <w:color w:val="000000"/>
                <w:sz w:val="28"/>
                <w:szCs w:val="28"/>
              </w:rPr>
              <w:t>ю</w:t>
            </w:r>
            <w:r w:rsidR="0002540C" w:rsidRPr="003D7203">
              <w:rPr>
                <w:color w:val="000000"/>
                <w:sz w:val="28"/>
                <w:szCs w:val="28"/>
              </w:rPr>
              <w:t xml:space="preserve">ться відповідно до Порядку </w:t>
            </w:r>
            <w:r w:rsidR="00D06225">
              <w:rPr>
                <w:color w:val="000000"/>
                <w:sz w:val="28"/>
                <w:szCs w:val="28"/>
              </w:rPr>
              <w:t xml:space="preserve">       </w:t>
            </w:r>
            <w:r w:rsidR="0002540C" w:rsidRPr="003D7203">
              <w:rPr>
                <w:color w:val="000000"/>
                <w:sz w:val="28"/>
                <w:szCs w:val="28"/>
              </w:rPr>
              <w:t>формування та перевірки</w:t>
            </w:r>
            <w:r w:rsidR="00500699" w:rsidRPr="003D7203">
              <w:rPr>
                <w:color w:val="000000"/>
                <w:sz w:val="28"/>
                <w:szCs w:val="28"/>
              </w:rPr>
              <w:t xml:space="preserve"> </w:t>
            </w:r>
            <w:r w:rsidR="0002540C" w:rsidRPr="003D7203">
              <w:rPr>
                <w:color w:val="000000"/>
                <w:sz w:val="28"/>
                <w:szCs w:val="28"/>
              </w:rPr>
              <w:t xml:space="preserve">е-паспорта, його </w:t>
            </w:r>
            <w:r w:rsidR="00500699" w:rsidRPr="003D7203">
              <w:rPr>
                <w:color w:val="000000"/>
                <w:sz w:val="28"/>
                <w:szCs w:val="28"/>
              </w:rPr>
              <w:t xml:space="preserve"> </w:t>
            </w:r>
            <w:r w:rsidR="0002540C" w:rsidRPr="003D7203">
              <w:rPr>
                <w:color w:val="000000"/>
                <w:sz w:val="28"/>
                <w:szCs w:val="28"/>
              </w:rPr>
              <w:t xml:space="preserve">електронної копії, </w:t>
            </w:r>
            <w:r w:rsidR="005B03B9" w:rsidRPr="003D7203">
              <w:rPr>
                <w:color w:val="000000"/>
                <w:sz w:val="28"/>
                <w:szCs w:val="28"/>
              </w:rPr>
              <w:t xml:space="preserve"> </w:t>
            </w:r>
            <w:r w:rsidR="0002540C" w:rsidRPr="003D7203">
              <w:rPr>
                <w:color w:val="000000"/>
                <w:sz w:val="28"/>
                <w:szCs w:val="28"/>
              </w:rPr>
              <w:t>затвердженого</w:t>
            </w:r>
            <w:r w:rsidR="005B03B9" w:rsidRPr="003D7203">
              <w:rPr>
                <w:color w:val="000000"/>
                <w:sz w:val="28"/>
                <w:szCs w:val="28"/>
              </w:rPr>
              <w:t xml:space="preserve"> </w:t>
            </w:r>
            <w:r w:rsidR="0002540C" w:rsidRPr="003D7203">
              <w:rPr>
                <w:color w:val="000000"/>
                <w:sz w:val="28"/>
                <w:szCs w:val="28"/>
              </w:rPr>
              <w:t xml:space="preserve"> </w:t>
            </w:r>
            <w:r w:rsidR="00500699" w:rsidRPr="003D7203">
              <w:rPr>
                <w:color w:val="000000"/>
                <w:sz w:val="28"/>
                <w:szCs w:val="28"/>
              </w:rPr>
              <w:t>П</w:t>
            </w:r>
            <w:r w:rsidR="0002540C" w:rsidRPr="003D7203">
              <w:rPr>
                <w:color w:val="000000"/>
                <w:sz w:val="28"/>
                <w:szCs w:val="28"/>
              </w:rPr>
              <w:t>остановою</w:t>
            </w:r>
            <w:r w:rsidR="00500699" w:rsidRPr="003D7203">
              <w:rPr>
                <w:color w:val="000000"/>
                <w:sz w:val="28"/>
                <w:szCs w:val="28"/>
              </w:rPr>
              <w:t xml:space="preserve"> </w:t>
            </w:r>
            <w:r w:rsidR="005B03B9" w:rsidRPr="003D7203">
              <w:rPr>
                <w:color w:val="000000"/>
                <w:sz w:val="28"/>
                <w:szCs w:val="28"/>
              </w:rPr>
              <w:t xml:space="preserve"> </w:t>
            </w:r>
            <w:r w:rsidR="0002540C" w:rsidRPr="003D7203">
              <w:rPr>
                <w:color w:val="000000"/>
                <w:sz w:val="28"/>
                <w:szCs w:val="28"/>
              </w:rPr>
              <w:t xml:space="preserve">Кабінету Міністрів </w:t>
            </w:r>
            <w:r w:rsidR="005B03B9" w:rsidRPr="003D7203">
              <w:rPr>
                <w:color w:val="000000"/>
                <w:sz w:val="28"/>
                <w:szCs w:val="28"/>
              </w:rPr>
              <w:t xml:space="preserve"> </w:t>
            </w:r>
            <w:r w:rsidR="0002540C" w:rsidRPr="003D7203">
              <w:rPr>
                <w:color w:val="000000"/>
                <w:sz w:val="28"/>
                <w:szCs w:val="28"/>
              </w:rPr>
              <w:t xml:space="preserve">України </w:t>
            </w:r>
            <w:r w:rsidR="005B03B9" w:rsidRPr="003D7203">
              <w:rPr>
                <w:color w:val="000000"/>
                <w:sz w:val="28"/>
                <w:szCs w:val="28"/>
              </w:rPr>
              <w:t xml:space="preserve"> </w:t>
            </w:r>
            <w:r w:rsidR="0002540C" w:rsidRPr="003D7203">
              <w:rPr>
                <w:color w:val="000000"/>
                <w:sz w:val="28"/>
                <w:szCs w:val="28"/>
              </w:rPr>
              <w:t xml:space="preserve">від </w:t>
            </w:r>
            <w:r w:rsidR="005B03B9" w:rsidRPr="003D7203">
              <w:rPr>
                <w:color w:val="000000"/>
                <w:sz w:val="28"/>
                <w:szCs w:val="28"/>
              </w:rPr>
              <w:t xml:space="preserve"> </w:t>
            </w:r>
            <w:r w:rsidR="0002540C" w:rsidRPr="003D7203">
              <w:rPr>
                <w:color w:val="000000"/>
                <w:sz w:val="28"/>
                <w:szCs w:val="28"/>
              </w:rPr>
              <w:t>18</w:t>
            </w:r>
            <w:r w:rsidR="00500699" w:rsidRPr="003D7203">
              <w:rPr>
                <w:color w:val="000000"/>
                <w:sz w:val="28"/>
                <w:szCs w:val="28"/>
              </w:rPr>
              <w:t xml:space="preserve"> </w:t>
            </w:r>
            <w:r w:rsidR="005B03B9" w:rsidRPr="003D7203">
              <w:rPr>
                <w:color w:val="000000"/>
                <w:sz w:val="28"/>
                <w:szCs w:val="28"/>
              </w:rPr>
              <w:t xml:space="preserve"> </w:t>
            </w:r>
            <w:r w:rsidR="00500699" w:rsidRPr="003D7203">
              <w:rPr>
                <w:color w:val="000000"/>
                <w:sz w:val="28"/>
                <w:szCs w:val="28"/>
              </w:rPr>
              <w:t>серпня</w:t>
            </w:r>
            <w:r w:rsidR="005B03B9" w:rsidRPr="003D7203">
              <w:rPr>
                <w:color w:val="000000"/>
                <w:sz w:val="28"/>
                <w:szCs w:val="28"/>
              </w:rPr>
              <w:t xml:space="preserve"> </w:t>
            </w:r>
            <w:r w:rsidR="00500699" w:rsidRPr="003D7203">
              <w:rPr>
                <w:color w:val="000000"/>
                <w:sz w:val="28"/>
                <w:szCs w:val="28"/>
              </w:rPr>
              <w:t xml:space="preserve"> </w:t>
            </w:r>
            <w:r w:rsidR="0002540C" w:rsidRPr="003D7203">
              <w:rPr>
                <w:color w:val="000000"/>
                <w:sz w:val="28"/>
                <w:szCs w:val="28"/>
              </w:rPr>
              <w:t>2021</w:t>
            </w:r>
            <w:r w:rsidR="005B03B9" w:rsidRPr="003D7203">
              <w:rPr>
                <w:color w:val="000000"/>
                <w:sz w:val="28"/>
                <w:szCs w:val="28"/>
              </w:rPr>
              <w:t xml:space="preserve"> року</w:t>
            </w:r>
            <w:r w:rsidR="0002540C" w:rsidRPr="003D7203">
              <w:rPr>
                <w:color w:val="000000"/>
                <w:sz w:val="28"/>
                <w:szCs w:val="28"/>
              </w:rPr>
              <w:t xml:space="preserve"> №911, захищеними </w:t>
            </w:r>
            <w:r w:rsidR="005B03B9" w:rsidRPr="003D7203">
              <w:rPr>
                <w:color w:val="000000"/>
                <w:sz w:val="28"/>
                <w:szCs w:val="28"/>
              </w:rPr>
              <w:t xml:space="preserve"> </w:t>
            </w:r>
            <w:r w:rsidR="00F8101C" w:rsidRPr="003D7203">
              <w:rPr>
                <w:color w:val="000000"/>
                <w:sz w:val="28"/>
                <w:szCs w:val="28"/>
              </w:rPr>
              <w:t xml:space="preserve"> </w:t>
            </w:r>
            <w:r w:rsidR="0002540C" w:rsidRPr="003D7203">
              <w:rPr>
                <w:color w:val="000000"/>
                <w:sz w:val="28"/>
                <w:szCs w:val="28"/>
              </w:rPr>
              <w:t>каналами</w:t>
            </w:r>
            <w:r w:rsidR="00F8101C" w:rsidRPr="003D7203">
              <w:rPr>
                <w:color w:val="000000"/>
                <w:sz w:val="28"/>
                <w:szCs w:val="28"/>
              </w:rPr>
              <w:t xml:space="preserve"> </w:t>
            </w:r>
            <w:r w:rsidR="005B03B9" w:rsidRPr="003D7203">
              <w:rPr>
                <w:color w:val="000000"/>
                <w:sz w:val="28"/>
                <w:szCs w:val="28"/>
              </w:rPr>
              <w:t xml:space="preserve"> </w:t>
            </w:r>
            <w:r w:rsidR="0002540C" w:rsidRPr="003D7203">
              <w:rPr>
                <w:color w:val="000000"/>
                <w:sz w:val="28"/>
                <w:szCs w:val="28"/>
              </w:rPr>
              <w:t xml:space="preserve"> інформаційної взаємодії </w:t>
            </w:r>
            <w:r w:rsidR="00500699" w:rsidRPr="003D7203">
              <w:rPr>
                <w:color w:val="000000"/>
                <w:sz w:val="28"/>
                <w:szCs w:val="28"/>
              </w:rPr>
              <w:t xml:space="preserve"> </w:t>
            </w:r>
            <w:r w:rsidR="0002540C" w:rsidRPr="003D7203">
              <w:rPr>
                <w:color w:val="000000"/>
                <w:sz w:val="28"/>
                <w:szCs w:val="28"/>
              </w:rPr>
              <w:t xml:space="preserve"> із використанням</w:t>
            </w:r>
            <w:r w:rsidR="00500699" w:rsidRPr="003D7203">
              <w:rPr>
                <w:color w:val="000000"/>
                <w:sz w:val="28"/>
                <w:szCs w:val="28"/>
              </w:rPr>
              <w:t xml:space="preserve"> </w:t>
            </w:r>
            <w:r w:rsidR="0002540C" w:rsidRPr="003D7203">
              <w:rPr>
                <w:color w:val="000000"/>
                <w:sz w:val="28"/>
                <w:szCs w:val="28"/>
              </w:rPr>
              <w:t xml:space="preserve"> засобів</w:t>
            </w:r>
            <w:r w:rsidR="00500699" w:rsidRPr="003D7203">
              <w:rPr>
                <w:color w:val="000000"/>
                <w:sz w:val="28"/>
                <w:szCs w:val="28"/>
              </w:rPr>
              <w:t xml:space="preserve"> </w:t>
            </w:r>
            <w:r w:rsidR="0002540C" w:rsidRPr="003D7203">
              <w:rPr>
                <w:color w:val="000000"/>
                <w:sz w:val="28"/>
                <w:szCs w:val="28"/>
              </w:rPr>
              <w:t xml:space="preserve"> крипто</w:t>
            </w:r>
            <w:r w:rsidR="005B03B9" w:rsidRPr="003D7203">
              <w:rPr>
                <w:color w:val="000000"/>
                <w:sz w:val="28"/>
                <w:szCs w:val="28"/>
              </w:rPr>
              <w:t>-</w:t>
            </w:r>
            <w:r w:rsidR="0002540C" w:rsidRPr="003D7203">
              <w:rPr>
                <w:color w:val="000000"/>
                <w:sz w:val="28"/>
                <w:szCs w:val="28"/>
              </w:rPr>
              <w:t xml:space="preserve">графічного захисту інформації, </w:t>
            </w:r>
            <w:r w:rsidR="00500699" w:rsidRPr="003D7203">
              <w:rPr>
                <w:color w:val="000000"/>
                <w:sz w:val="28"/>
                <w:szCs w:val="28"/>
              </w:rPr>
              <w:t>що</w:t>
            </w:r>
            <w:r w:rsidR="0002540C" w:rsidRPr="003D7203">
              <w:rPr>
                <w:color w:val="000000"/>
                <w:sz w:val="28"/>
                <w:szCs w:val="28"/>
              </w:rPr>
              <w:t xml:space="preserve"> від</w:t>
            </w:r>
            <w:r w:rsidR="00F8101C" w:rsidRPr="003D7203">
              <w:rPr>
                <w:color w:val="000000"/>
                <w:sz w:val="28"/>
                <w:szCs w:val="28"/>
              </w:rPr>
              <w:t>-</w:t>
            </w:r>
            <w:r w:rsidR="0002540C" w:rsidRPr="003D7203">
              <w:rPr>
                <w:color w:val="000000"/>
                <w:sz w:val="28"/>
                <w:szCs w:val="28"/>
              </w:rPr>
              <w:t xml:space="preserve">повідають вимогам </w:t>
            </w:r>
            <w:r w:rsidR="00500699" w:rsidRPr="003D7203">
              <w:rPr>
                <w:color w:val="000000"/>
                <w:sz w:val="28"/>
                <w:szCs w:val="28"/>
              </w:rPr>
              <w:t xml:space="preserve"> </w:t>
            </w:r>
            <w:r w:rsidR="0002540C" w:rsidRPr="003D7203">
              <w:rPr>
                <w:color w:val="000000"/>
                <w:sz w:val="28"/>
                <w:szCs w:val="28"/>
              </w:rPr>
              <w:t xml:space="preserve">законодавства </w:t>
            </w:r>
            <w:r w:rsidR="00500699" w:rsidRPr="003D7203">
              <w:rPr>
                <w:color w:val="000000"/>
                <w:sz w:val="28"/>
                <w:szCs w:val="28"/>
              </w:rPr>
              <w:t xml:space="preserve"> </w:t>
            </w:r>
            <w:r w:rsidR="0002540C" w:rsidRPr="003D7203">
              <w:rPr>
                <w:color w:val="000000"/>
                <w:sz w:val="28"/>
                <w:szCs w:val="28"/>
              </w:rPr>
              <w:t xml:space="preserve">до </w:t>
            </w:r>
            <w:r w:rsidR="00500699" w:rsidRPr="003D7203">
              <w:rPr>
                <w:color w:val="000000"/>
                <w:sz w:val="28"/>
                <w:szCs w:val="28"/>
              </w:rPr>
              <w:t xml:space="preserve"> </w:t>
            </w:r>
            <w:r w:rsidR="0002540C" w:rsidRPr="003D7203">
              <w:rPr>
                <w:color w:val="000000"/>
                <w:sz w:val="28"/>
                <w:szCs w:val="28"/>
              </w:rPr>
              <w:t xml:space="preserve">засобів </w:t>
            </w:r>
            <w:r w:rsidR="00500699" w:rsidRPr="003D7203">
              <w:rPr>
                <w:color w:val="000000"/>
                <w:sz w:val="28"/>
                <w:szCs w:val="28"/>
              </w:rPr>
              <w:t xml:space="preserve"> </w:t>
            </w:r>
            <w:r w:rsidR="0002540C" w:rsidRPr="003D7203">
              <w:rPr>
                <w:color w:val="000000"/>
                <w:sz w:val="28"/>
                <w:szCs w:val="28"/>
              </w:rPr>
              <w:t xml:space="preserve">криптографічного </w:t>
            </w:r>
            <w:r w:rsidR="005B03B9" w:rsidRPr="003D7203">
              <w:rPr>
                <w:color w:val="000000"/>
                <w:sz w:val="28"/>
                <w:szCs w:val="28"/>
              </w:rPr>
              <w:t xml:space="preserve"> </w:t>
            </w:r>
            <w:r w:rsidR="0002540C" w:rsidRPr="003D7203">
              <w:rPr>
                <w:color w:val="000000"/>
                <w:sz w:val="28"/>
                <w:szCs w:val="28"/>
              </w:rPr>
              <w:t xml:space="preserve">захисту </w:t>
            </w:r>
            <w:r w:rsidR="005B03B9" w:rsidRPr="003D7203">
              <w:rPr>
                <w:color w:val="000000"/>
                <w:sz w:val="28"/>
                <w:szCs w:val="28"/>
              </w:rPr>
              <w:t xml:space="preserve"> </w:t>
            </w:r>
            <w:r w:rsidR="0002540C" w:rsidRPr="003D7203">
              <w:rPr>
                <w:color w:val="000000"/>
                <w:sz w:val="28"/>
                <w:szCs w:val="28"/>
              </w:rPr>
              <w:t>інформації, при</w:t>
            </w:r>
            <w:r w:rsidR="00F8101C" w:rsidRPr="003D7203">
              <w:rPr>
                <w:color w:val="000000"/>
                <w:sz w:val="28"/>
                <w:szCs w:val="28"/>
              </w:rPr>
              <w:t>-</w:t>
            </w:r>
            <w:r w:rsidR="0002540C" w:rsidRPr="003D7203">
              <w:rPr>
                <w:color w:val="000000"/>
                <w:sz w:val="28"/>
                <w:szCs w:val="28"/>
              </w:rPr>
              <w:t>значених для захисту конфіденційної інформації;</w:t>
            </w:r>
          </w:p>
          <w:p w14:paraId="66DFD31D" w14:textId="34E93FD5"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 </w:t>
            </w:r>
            <w:r w:rsidR="0002540C" w:rsidRPr="003D7203">
              <w:rPr>
                <w:szCs w:val="28"/>
              </w:rPr>
              <w:t xml:space="preserve">    </w:t>
            </w:r>
            <w:r w:rsidRPr="003D7203">
              <w:rPr>
                <w:szCs w:val="28"/>
              </w:rPr>
              <w:t>свідоцтва про народження дитини;</w:t>
            </w:r>
          </w:p>
          <w:p w14:paraId="33B2F732" w14:textId="3F81E892" w:rsidR="00B303E4" w:rsidRPr="003D7203" w:rsidRDefault="00B303E4" w:rsidP="00500699">
            <w:pPr>
              <w:pBdr>
                <w:top w:val="nil"/>
                <w:left w:val="nil"/>
                <w:bottom w:val="nil"/>
                <w:right w:val="nil"/>
                <w:between w:val="nil"/>
              </w:pBdr>
              <w:contextualSpacing/>
              <w:jc w:val="left"/>
              <w:rPr>
                <w:szCs w:val="28"/>
              </w:rPr>
            </w:pPr>
            <w:r w:rsidRPr="003D7203">
              <w:rPr>
                <w:szCs w:val="28"/>
              </w:rPr>
              <w:t xml:space="preserve">     медичного</w:t>
            </w:r>
            <w:r w:rsidR="00500699" w:rsidRPr="003D7203">
              <w:rPr>
                <w:szCs w:val="28"/>
              </w:rPr>
              <w:t xml:space="preserve"> </w:t>
            </w:r>
            <w:r w:rsidRPr="003D7203">
              <w:rPr>
                <w:szCs w:val="28"/>
              </w:rPr>
              <w:t xml:space="preserve"> висновку </w:t>
            </w:r>
            <w:r w:rsidR="00500699" w:rsidRPr="003D7203">
              <w:rPr>
                <w:szCs w:val="28"/>
              </w:rPr>
              <w:t xml:space="preserve"> </w:t>
            </w:r>
            <w:r w:rsidRPr="003D7203">
              <w:rPr>
                <w:szCs w:val="28"/>
              </w:rPr>
              <w:t>про</w:t>
            </w:r>
            <w:r w:rsidR="00500699" w:rsidRPr="003D7203">
              <w:rPr>
                <w:szCs w:val="28"/>
              </w:rPr>
              <w:t xml:space="preserve"> </w:t>
            </w:r>
            <w:r w:rsidRPr="003D7203">
              <w:rPr>
                <w:szCs w:val="28"/>
              </w:rPr>
              <w:t xml:space="preserve"> дитину з інвалід</w:t>
            </w:r>
            <w:r w:rsidR="00500699" w:rsidRPr="003D7203">
              <w:rPr>
                <w:szCs w:val="28"/>
              </w:rPr>
              <w:t>-</w:t>
            </w:r>
            <w:proofErr w:type="spellStart"/>
            <w:r w:rsidRPr="003D7203">
              <w:rPr>
                <w:szCs w:val="28"/>
              </w:rPr>
              <w:t>ністю</w:t>
            </w:r>
            <w:proofErr w:type="spellEnd"/>
            <w:r w:rsidRPr="003D7203">
              <w:rPr>
                <w:szCs w:val="28"/>
              </w:rPr>
              <w:t xml:space="preserve"> віком до 18 років;</w:t>
            </w:r>
          </w:p>
          <w:p w14:paraId="73C21613" w14:textId="77777777"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      довідки встановленого зразка про взяття на облік у м. Кривому Розі, виданої районними управліннями (для внутрішньо переміщених осіб);</w:t>
            </w:r>
          </w:p>
          <w:p w14:paraId="77D5B9BB" w14:textId="1F4941E7"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     довіреності, завіреної в установленому законодавством порядку (за необхідності)</w:t>
            </w:r>
          </w:p>
        </w:tc>
      </w:tr>
      <w:tr w:rsidR="00B303E4" w:rsidRPr="003D7203" w14:paraId="666F013B"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F1AE0" w14:textId="77777777" w:rsidR="00B303E4" w:rsidRPr="003D7203" w:rsidRDefault="00B303E4" w:rsidP="0057726C">
            <w:pPr>
              <w:pBdr>
                <w:top w:val="nil"/>
                <w:left w:val="nil"/>
                <w:bottom w:val="nil"/>
                <w:right w:val="nil"/>
                <w:between w:val="nil"/>
              </w:pBdr>
              <w:contextualSpacing/>
              <w:rPr>
                <w:szCs w:val="28"/>
              </w:rPr>
            </w:pPr>
            <w:r w:rsidRPr="003D7203">
              <w:rPr>
                <w:szCs w:val="28"/>
              </w:rPr>
              <w:lastRenderedPageBreak/>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70168" w14:textId="77777777" w:rsidR="00B303E4" w:rsidRPr="003D7203" w:rsidRDefault="00B303E4" w:rsidP="0057726C">
            <w:pPr>
              <w:pBdr>
                <w:top w:val="nil"/>
                <w:left w:val="nil"/>
                <w:bottom w:val="nil"/>
                <w:right w:val="nil"/>
                <w:between w:val="nil"/>
              </w:pBdr>
              <w:contextualSpacing/>
              <w:jc w:val="left"/>
              <w:rPr>
                <w:szCs w:val="28"/>
              </w:rPr>
            </w:pPr>
            <w:r w:rsidRPr="003D7203">
              <w:rPr>
                <w:bCs/>
                <w:szCs w:val="28"/>
              </w:rPr>
              <w:t xml:space="preserve">Порядок та спосіб по-дання документів, не-обхідних для </w:t>
            </w:r>
            <w:proofErr w:type="spellStart"/>
            <w:r w:rsidRPr="003D7203">
              <w:rPr>
                <w:bCs/>
                <w:szCs w:val="28"/>
              </w:rPr>
              <w:t>отриман</w:t>
            </w:r>
            <w:proofErr w:type="spellEnd"/>
            <w:r w:rsidRPr="003D7203">
              <w:rPr>
                <w:bCs/>
                <w:szCs w:val="28"/>
              </w:rPr>
              <w:t>-ня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3AFCE" w14:textId="23F758B3" w:rsidR="002A0F48" w:rsidRPr="003D7203" w:rsidRDefault="002A0F48" w:rsidP="002A0F48">
            <w:pPr>
              <w:contextualSpacing/>
              <w:jc w:val="both"/>
              <w:rPr>
                <w:szCs w:val="28"/>
              </w:rPr>
            </w:pPr>
            <w:r w:rsidRPr="003D7203">
              <w:rPr>
                <w:szCs w:val="28"/>
              </w:rPr>
              <w:t xml:space="preserve">   Заява та пакет документів подаються до Центру</w:t>
            </w:r>
            <w:r w:rsidR="00500699" w:rsidRPr="003D7203">
              <w:rPr>
                <w:szCs w:val="28"/>
              </w:rPr>
              <w:t xml:space="preserve"> </w:t>
            </w:r>
            <w:r w:rsidRPr="003D7203">
              <w:rPr>
                <w:szCs w:val="28"/>
              </w:rPr>
              <w:t>особисто чи через уповноваженого представника.</w:t>
            </w:r>
          </w:p>
          <w:p w14:paraId="5ACC503F" w14:textId="77777777" w:rsidR="002A0F48" w:rsidRPr="003D7203" w:rsidRDefault="002A0F48" w:rsidP="002A0F48">
            <w:pPr>
              <w:contextualSpacing/>
              <w:jc w:val="both"/>
              <w:rPr>
                <w:szCs w:val="28"/>
              </w:rPr>
            </w:pPr>
            <w:r w:rsidRPr="003D7203">
              <w:rPr>
                <w:szCs w:val="28"/>
              </w:rPr>
              <w:t xml:space="preserve">     Якщо документи подаються особисто, за-</w:t>
            </w:r>
            <w:proofErr w:type="spellStart"/>
            <w:r w:rsidRPr="003D7203">
              <w:rPr>
                <w:szCs w:val="28"/>
              </w:rPr>
              <w:t>явник</w:t>
            </w:r>
            <w:proofErr w:type="spellEnd"/>
            <w:r w:rsidRPr="003D7203">
              <w:rPr>
                <w:szCs w:val="28"/>
              </w:rPr>
              <w:t xml:space="preserve"> пред'являє документ, що посвідчує його особу.</w:t>
            </w:r>
          </w:p>
          <w:p w14:paraId="174FAB65" w14:textId="6B2F55A1" w:rsidR="00B303E4" w:rsidRPr="003D7203" w:rsidRDefault="002A0F48" w:rsidP="002A0F48">
            <w:pPr>
              <w:contextualSpacing/>
              <w:jc w:val="both"/>
              <w:rPr>
                <w:szCs w:val="28"/>
              </w:rPr>
            </w:pPr>
            <w:r w:rsidRPr="003D7203">
              <w:rPr>
                <w:szCs w:val="28"/>
              </w:rPr>
              <w:t xml:space="preserve">   У разі подання документів представником, додатково подається примірник оригіналу (но-</w:t>
            </w:r>
            <w:proofErr w:type="spellStart"/>
            <w:r w:rsidRPr="003D7203">
              <w:rPr>
                <w:szCs w:val="28"/>
              </w:rPr>
              <w:t>таріально</w:t>
            </w:r>
            <w:proofErr w:type="spellEnd"/>
            <w:r w:rsidRPr="003D7203">
              <w:rPr>
                <w:szCs w:val="28"/>
              </w:rPr>
              <w:t xml:space="preserve"> засвідчена копія) документа, що за-</w:t>
            </w:r>
            <w:proofErr w:type="spellStart"/>
            <w:r w:rsidRPr="003D7203">
              <w:rPr>
                <w:szCs w:val="28"/>
              </w:rPr>
              <w:t>свідчує</w:t>
            </w:r>
            <w:proofErr w:type="spellEnd"/>
            <w:r w:rsidRPr="003D7203">
              <w:rPr>
                <w:szCs w:val="28"/>
              </w:rPr>
              <w:t xml:space="preserve"> його повноваження</w:t>
            </w:r>
          </w:p>
        </w:tc>
      </w:tr>
      <w:tr w:rsidR="00B303E4" w:rsidRPr="003D7203" w14:paraId="53963636"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F0F79" w14:textId="77777777" w:rsidR="00B303E4" w:rsidRPr="003D7203" w:rsidRDefault="00B303E4" w:rsidP="0057726C">
            <w:pPr>
              <w:pBdr>
                <w:top w:val="nil"/>
                <w:left w:val="nil"/>
                <w:bottom w:val="nil"/>
                <w:right w:val="nil"/>
                <w:between w:val="nil"/>
              </w:pBdr>
              <w:contextualSpacing/>
              <w:rPr>
                <w:szCs w:val="28"/>
              </w:rPr>
            </w:pPr>
            <w:r w:rsidRPr="003D7203">
              <w:rPr>
                <w:szCs w:val="28"/>
              </w:rPr>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516308" w14:textId="77777777" w:rsidR="00B303E4" w:rsidRPr="003D7203" w:rsidRDefault="00B303E4" w:rsidP="0057726C">
            <w:pPr>
              <w:pBdr>
                <w:top w:val="nil"/>
                <w:left w:val="nil"/>
                <w:bottom w:val="nil"/>
                <w:right w:val="nil"/>
                <w:between w:val="nil"/>
              </w:pBdr>
              <w:contextualSpacing/>
              <w:jc w:val="left"/>
              <w:rPr>
                <w:szCs w:val="28"/>
              </w:rPr>
            </w:pPr>
            <w:r w:rsidRPr="003D7203">
              <w:rPr>
                <w:bCs/>
                <w:szCs w:val="28"/>
              </w:rPr>
              <w:t xml:space="preserve">Платність / </w:t>
            </w:r>
            <w:proofErr w:type="spellStart"/>
            <w:r w:rsidRPr="003D7203">
              <w:rPr>
                <w:bCs/>
                <w:szCs w:val="28"/>
              </w:rPr>
              <w:t>безоплат-ність</w:t>
            </w:r>
            <w:proofErr w:type="spellEnd"/>
            <w:r w:rsidRPr="003D7203">
              <w:rPr>
                <w:bCs/>
                <w:szCs w:val="28"/>
              </w:rPr>
              <w:t xml:space="preserve">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10E16" w14:textId="77777777" w:rsidR="00B303E4" w:rsidRPr="003D7203" w:rsidRDefault="00B303E4" w:rsidP="0057726C">
            <w:pPr>
              <w:pBdr>
                <w:top w:val="nil"/>
                <w:left w:val="nil"/>
                <w:bottom w:val="nil"/>
                <w:right w:val="nil"/>
                <w:between w:val="nil"/>
              </w:pBdr>
              <w:contextualSpacing/>
              <w:rPr>
                <w:szCs w:val="28"/>
              </w:rPr>
            </w:pPr>
            <w:r w:rsidRPr="003D7203">
              <w:rPr>
                <w:szCs w:val="28"/>
              </w:rPr>
              <w:t>Безоплатно</w:t>
            </w:r>
          </w:p>
        </w:tc>
      </w:tr>
      <w:tr w:rsidR="00B303E4" w:rsidRPr="003D7203" w14:paraId="5F3FC250" w14:textId="77777777" w:rsidTr="0057726C">
        <w:trPr>
          <w:trHeight w:val="344"/>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AA95C0" w14:textId="77777777" w:rsidR="00B303E4" w:rsidRPr="003D7203" w:rsidRDefault="00B303E4" w:rsidP="0057726C">
            <w:pPr>
              <w:pBdr>
                <w:top w:val="nil"/>
                <w:left w:val="nil"/>
                <w:bottom w:val="nil"/>
                <w:right w:val="nil"/>
                <w:between w:val="nil"/>
              </w:pBdr>
              <w:contextualSpacing/>
              <w:rPr>
                <w:szCs w:val="28"/>
              </w:rPr>
            </w:pPr>
            <w:r w:rsidRPr="003D7203">
              <w:rPr>
                <w:b/>
                <w:i/>
                <w:szCs w:val="28"/>
              </w:rPr>
              <w:t>У разі оплати публічної послуги:</w:t>
            </w:r>
          </w:p>
        </w:tc>
      </w:tr>
      <w:tr w:rsidR="00B303E4" w:rsidRPr="003D7203" w14:paraId="28B0A477"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E4F8E" w14:textId="77777777" w:rsidR="00B303E4" w:rsidRPr="003D7203" w:rsidRDefault="00B303E4" w:rsidP="0057726C">
            <w:pPr>
              <w:pBdr>
                <w:top w:val="nil"/>
                <w:left w:val="nil"/>
                <w:bottom w:val="nil"/>
                <w:right w:val="nil"/>
                <w:between w:val="nil"/>
              </w:pBdr>
              <w:contextualSpacing/>
              <w:rPr>
                <w:szCs w:val="28"/>
              </w:rPr>
            </w:pPr>
            <w:r w:rsidRPr="003D7203">
              <w:rPr>
                <w:szCs w:val="28"/>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EC1EB"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Нормативно-правові акти, на підставі яких стягується плата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322B37" w14:textId="77777777" w:rsidR="00B303E4" w:rsidRPr="003D7203" w:rsidRDefault="00B303E4" w:rsidP="0057726C">
            <w:pPr>
              <w:pBdr>
                <w:top w:val="nil"/>
                <w:left w:val="nil"/>
                <w:bottom w:val="nil"/>
                <w:right w:val="nil"/>
                <w:between w:val="nil"/>
              </w:pBdr>
              <w:contextualSpacing/>
              <w:rPr>
                <w:szCs w:val="28"/>
              </w:rPr>
            </w:pPr>
            <w:r w:rsidRPr="003D7203">
              <w:rPr>
                <w:szCs w:val="28"/>
              </w:rPr>
              <w:t>-</w:t>
            </w:r>
          </w:p>
        </w:tc>
      </w:tr>
      <w:tr w:rsidR="00B303E4" w:rsidRPr="003D7203" w14:paraId="0D79F0BE"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227A6" w14:textId="77777777" w:rsidR="00B303E4" w:rsidRPr="003D7203" w:rsidRDefault="00B303E4" w:rsidP="0057726C">
            <w:pPr>
              <w:pBdr>
                <w:top w:val="nil"/>
                <w:left w:val="nil"/>
                <w:bottom w:val="nil"/>
                <w:right w:val="nil"/>
                <w:between w:val="nil"/>
              </w:pBdr>
              <w:contextualSpacing/>
              <w:rPr>
                <w:szCs w:val="28"/>
              </w:rPr>
            </w:pPr>
            <w:r w:rsidRPr="003D7203">
              <w:rPr>
                <w:szCs w:val="28"/>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7CA8C"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Розмір та порядок внесення плати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21C07" w14:textId="77777777" w:rsidR="00B303E4" w:rsidRPr="003D7203" w:rsidRDefault="00B303E4" w:rsidP="0057726C">
            <w:pPr>
              <w:pBdr>
                <w:top w:val="nil"/>
                <w:left w:val="nil"/>
                <w:bottom w:val="nil"/>
                <w:right w:val="nil"/>
                <w:between w:val="nil"/>
              </w:pBdr>
              <w:contextualSpacing/>
              <w:rPr>
                <w:szCs w:val="28"/>
              </w:rPr>
            </w:pPr>
            <w:r w:rsidRPr="003D7203">
              <w:rPr>
                <w:szCs w:val="28"/>
              </w:rPr>
              <w:t>-</w:t>
            </w:r>
          </w:p>
        </w:tc>
      </w:tr>
      <w:tr w:rsidR="00B303E4" w:rsidRPr="003D7203" w14:paraId="4B890207"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56558" w14:textId="77777777" w:rsidR="00B303E4" w:rsidRPr="003D7203" w:rsidRDefault="00B303E4" w:rsidP="0057726C">
            <w:pPr>
              <w:pBdr>
                <w:top w:val="nil"/>
                <w:left w:val="nil"/>
                <w:bottom w:val="nil"/>
                <w:right w:val="nil"/>
                <w:between w:val="nil"/>
              </w:pBdr>
              <w:contextualSpacing/>
              <w:rPr>
                <w:szCs w:val="28"/>
              </w:rPr>
            </w:pPr>
            <w:r w:rsidRPr="003D7203">
              <w:rPr>
                <w:szCs w:val="28"/>
              </w:rPr>
              <w:lastRenderedPageBreak/>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94D04"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Розрахунковий рахунок для внесення плати</w:t>
            </w:r>
          </w:p>
          <w:p w14:paraId="41DD9CE9" w14:textId="64A0DA73" w:rsidR="00CF0DCB" w:rsidRPr="003D7203" w:rsidRDefault="00CF0DCB" w:rsidP="0057726C">
            <w:pPr>
              <w:pBdr>
                <w:top w:val="nil"/>
                <w:left w:val="nil"/>
                <w:bottom w:val="nil"/>
                <w:right w:val="nil"/>
                <w:between w:val="nil"/>
              </w:pBdr>
              <w:contextualSpacing/>
              <w:jc w:val="left"/>
              <w:rPr>
                <w:szCs w:val="28"/>
              </w:rPr>
            </w:pP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97C78" w14:textId="77777777" w:rsidR="00B303E4" w:rsidRPr="003D7203" w:rsidRDefault="00B303E4" w:rsidP="0057726C">
            <w:pPr>
              <w:pBdr>
                <w:top w:val="nil"/>
                <w:left w:val="nil"/>
                <w:bottom w:val="nil"/>
                <w:right w:val="nil"/>
                <w:between w:val="nil"/>
              </w:pBdr>
              <w:contextualSpacing/>
              <w:rPr>
                <w:szCs w:val="28"/>
              </w:rPr>
            </w:pPr>
            <w:r w:rsidRPr="003D7203">
              <w:rPr>
                <w:szCs w:val="28"/>
              </w:rPr>
              <w:t>-</w:t>
            </w:r>
          </w:p>
        </w:tc>
      </w:tr>
      <w:tr w:rsidR="00B303E4" w:rsidRPr="003D7203" w14:paraId="4C1C6BAD"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F98E3" w14:textId="77777777" w:rsidR="00B303E4" w:rsidRPr="003D7203" w:rsidRDefault="00B303E4" w:rsidP="0057726C">
            <w:pPr>
              <w:pBdr>
                <w:top w:val="nil"/>
                <w:left w:val="nil"/>
                <w:bottom w:val="nil"/>
                <w:right w:val="nil"/>
                <w:between w:val="nil"/>
              </w:pBdr>
              <w:contextualSpacing/>
              <w:rPr>
                <w:szCs w:val="28"/>
              </w:rPr>
            </w:pPr>
            <w:r w:rsidRPr="003D7203">
              <w:rPr>
                <w:szCs w:val="28"/>
              </w:rPr>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92E34"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 xml:space="preserve">Строк надання </w:t>
            </w:r>
            <w:proofErr w:type="spellStart"/>
            <w:r w:rsidRPr="003D7203">
              <w:rPr>
                <w:szCs w:val="28"/>
              </w:rPr>
              <w:t>публіч-ної</w:t>
            </w:r>
            <w:proofErr w:type="spellEnd"/>
            <w:r w:rsidRPr="003D7203">
              <w:rPr>
                <w:szCs w:val="28"/>
              </w:rPr>
              <w:t xml:space="preserve">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E76C1" w14:textId="77777777" w:rsidR="00B303E4" w:rsidRPr="003D7203" w:rsidRDefault="00B303E4" w:rsidP="0057726C">
            <w:pPr>
              <w:contextualSpacing/>
              <w:jc w:val="both"/>
              <w:rPr>
                <w:szCs w:val="28"/>
              </w:rPr>
            </w:pPr>
            <w:r w:rsidRPr="003D7203">
              <w:rPr>
                <w:szCs w:val="28"/>
              </w:rPr>
              <w:t xml:space="preserve">   1. Управлінням праці та соціального захисту населення виконкому районної в місті ради – до 15 календарних днів.</w:t>
            </w:r>
          </w:p>
          <w:p w14:paraId="750E994F" w14:textId="77777777" w:rsidR="00B303E4" w:rsidRPr="003D7203" w:rsidRDefault="00B303E4" w:rsidP="0057726C">
            <w:pPr>
              <w:contextualSpacing/>
              <w:jc w:val="both"/>
              <w:rPr>
                <w:szCs w:val="28"/>
              </w:rPr>
            </w:pPr>
            <w:r w:rsidRPr="003D7203">
              <w:rPr>
                <w:szCs w:val="28"/>
              </w:rPr>
              <w:t xml:space="preserve">   2. Департаментом соціальної політики </w:t>
            </w:r>
            <w:proofErr w:type="spellStart"/>
            <w:r w:rsidRPr="003D7203">
              <w:rPr>
                <w:szCs w:val="28"/>
              </w:rPr>
              <w:t>викон</w:t>
            </w:r>
            <w:proofErr w:type="spellEnd"/>
            <w:r w:rsidRPr="003D7203">
              <w:rPr>
                <w:szCs w:val="28"/>
              </w:rPr>
              <w:t xml:space="preserve">-кому Криворізької міської ради – до 30 </w:t>
            </w:r>
            <w:proofErr w:type="spellStart"/>
            <w:r w:rsidRPr="003D7203">
              <w:rPr>
                <w:szCs w:val="28"/>
              </w:rPr>
              <w:t>кален-дарних</w:t>
            </w:r>
            <w:proofErr w:type="spellEnd"/>
            <w:r w:rsidRPr="003D7203">
              <w:rPr>
                <w:szCs w:val="28"/>
              </w:rPr>
              <w:t xml:space="preserve"> днів. У разі неможливості ухвалення рішення в такий строк, після його ухвалення на засіданні виконкому Криворізької міської ради</w:t>
            </w:r>
          </w:p>
        </w:tc>
      </w:tr>
      <w:tr w:rsidR="00B303E4" w:rsidRPr="003D7203" w14:paraId="344588EC"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BAEFA" w14:textId="77777777" w:rsidR="00B303E4" w:rsidRPr="003D7203" w:rsidRDefault="00B303E4" w:rsidP="0057726C">
            <w:pPr>
              <w:pBdr>
                <w:top w:val="nil"/>
                <w:left w:val="nil"/>
                <w:bottom w:val="nil"/>
                <w:right w:val="nil"/>
                <w:between w:val="nil"/>
              </w:pBdr>
              <w:contextualSpacing/>
              <w:rPr>
                <w:szCs w:val="28"/>
              </w:rPr>
            </w:pPr>
            <w:r w:rsidRPr="003D7203">
              <w:rPr>
                <w:szCs w:val="28"/>
              </w:rPr>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E9A44"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Перелік підстав для за-</w:t>
            </w:r>
            <w:proofErr w:type="spellStart"/>
            <w:r w:rsidRPr="003D7203">
              <w:rPr>
                <w:szCs w:val="28"/>
              </w:rPr>
              <w:t>лишення</w:t>
            </w:r>
            <w:proofErr w:type="spellEnd"/>
            <w:r w:rsidRPr="003D7203">
              <w:rPr>
                <w:szCs w:val="28"/>
              </w:rPr>
              <w:t xml:space="preserve"> заяви  про на-дання публічної послу-</w:t>
            </w:r>
            <w:proofErr w:type="spellStart"/>
            <w:r w:rsidRPr="003D7203">
              <w:rPr>
                <w:szCs w:val="28"/>
              </w:rPr>
              <w:t>ги</w:t>
            </w:r>
            <w:proofErr w:type="spellEnd"/>
            <w:r w:rsidRPr="003D7203">
              <w:rPr>
                <w:szCs w:val="28"/>
              </w:rPr>
              <w:t xml:space="preserve"> без руху </w:t>
            </w:r>
          </w:p>
          <w:p w14:paraId="4D549293" w14:textId="1C489E53" w:rsidR="00CF0DCB" w:rsidRPr="003D7203" w:rsidRDefault="00CF0DCB" w:rsidP="0057726C">
            <w:pPr>
              <w:pBdr>
                <w:top w:val="nil"/>
                <w:left w:val="nil"/>
                <w:bottom w:val="nil"/>
                <w:right w:val="nil"/>
                <w:between w:val="nil"/>
              </w:pBdr>
              <w:contextualSpacing/>
              <w:jc w:val="left"/>
              <w:rPr>
                <w:szCs w:val="28"/>
              </w:rPr>
            </w:pP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7DEA7" w14:textId="77777777"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   Подання пакета документів не в повному об-</w:t>
            </w:r>
            <w:proofErr w:type="spellStart"/>
            <w:r w:rsidRPr="003D7203">
              <w:rPr>
                <w:szCs w:val="28"/>
              </w:rPr>
              <w:t>сязі</w:t>
            </w:r>
            <w:proofErr w:type="spellEnd"/>
          </w:p>
          <w:p w14:paraId="377590EC" w14:textId="77777777"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    </w:t>
            </w:r>
          </w:p>
        </w:tc>
      </w:tr>
      <w:tr w:rsidR="00B303E4" w:rsidRPr="003D7203" w14:paraId="2B0DE6F9" w14:textId="77777777" w:rsidTr="0057726C">
        <w:trPr>
          <w:trHeight w:val="3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2A1BE" w14:textId="77777777" w:rsidR="00B303E4" w:rsidRPr="003D7203" w:rsidRDefault="00B303E4" w:rsidP="0057726C">
            <w:pPr>
              <w:pBdr>
                <w:top w:val="nil"/>
                <w:left w:val="nil"/>
                <w:bottom w:val="nil"/>
                <w:right w:val="nil"/>
                <w:between w:val="nil"/>
              </w:pBdr>
              <w:contextualSpacing/>
              <w:rPr>
                <w:szCs w:val="28"/>
              </w:rPr>
            </w:pPr>
            <w:r w:rsidRPr="003D7203">
              <w:rPr>
                <w:szCs w:val="28"/>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3F852" w14:textId="04A234DF" w:rsidR="00B303E4" w:rsidRPr="003D7203" w:rsidRDefault="00B303E4" w:rsidP="00BF540D">
            <w:pPr>
              <w:pBdr>
                <w:top w:val="nil"/>
                <w:left w:val="nil"/>
                <w:bottom w:val="nil"/>
                <w:right w:val="nil"/>
                <w:between w:val="nil"/>
              </w:pBdr>
              <w:contextualSpacing/>
              <w:jc w:val="both"/>
              <w:rPr>
                <w:szCs w:val="28"/>
              </w:rPr>
            </w:pPr>
            <w:r w:rsidRPr="003D7203">
              <w:rPr>
                <w:szCs w:val="28"/>
              </w:rPr>
              <w:t>Перелік підстав для відмови в наданні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A5D20" w14:textId="77777777"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   Подання пакета документів не в повному обсязі; невідповідність вмісту наданого пакета документів вимогам, передбаченим у Порядку, зазначеному в пункті 7.</w:t>
            </w:r>
          </w:p>
          <w:p w14:paraId="41D34780" w14:textId="77777777"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   Виявлення недостовірних відомостей у поданих документах.</w:t>
            </w:r>
          </w:p>
          <w:p w14:paraId="616AE026" w14:textId="77777777" w:rsidR="00B303E4" w:rsidRPr="003D7203" w:rsidRDefault="00B303E4" w:rsidP="0057726C">
            <w:pPr>
              <w:contextualSpacing/>
              <w:jc w:val="both"/>
              <w:rPr>
                <w:szCs w:val="28"/>
              </w:rPr>
            </w:pPr>
            <w:r w:rsidRPr="003D7203">
              <w:rPr>
                <w:szCs w:val="28"/>
              </w:rPr>
              <w:t xml:space="preserve">   Подання заяви особою, яка не мала права на подання такої заяви.</w:t>
            </w:r>
          </w:p>
          <w:p w14:paraId="5C260C29" w14:textId="1D230A64" w:rsidR="00B303E4" w:rsidRPr="003D7203" w:rsidRDefault="00B303E4" w:rsidP="0057726C">
            <w:pPr>
              <w:contextualSpacing/>
              <w:jc w:val="both"/>
              <w:rPr>
                <w:szCs w:val="28"/>
              </w:rPr>
            </w:pPr>
            <w:r w:rsidRPr="003D7203">
              <w:rPr>
                <w:szCs w:val="28"/>
              </w:rPr>
              <w:t xml:space="preserve">   Відсутність або недійсність кваліфікованого електронного підпису в разі подання заяви в електронній формі або електронною поштою</w:t>
            </w:r>
            <w:r w:rsidR="000C724C">
              <w:rPr>
                <w:szCs w:val="28"/>
              </w:rPr>
              <w:t>.</w:t>
            </w:r>
          </w:p>
          <w:p w14:paraId="3AAD727D" w14:textId="77777777"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   Повторне звернення </w:t>
            </w:r>
            <w:proofErr w:type="spellStart"/>
            <w:r w:rsidRPr="003D7203">
              <w:rPr>
                <w:szCs w:val="28"/>
              </w:rPr>
              <w:t>iз</w:t>
            </w:r>
            <w:proofErr w:type="spellEnd"/>
            <w:r w:rsidRPr="003D7203">
              <w:rPr>
                <w:szCs w:val="28"/>
              </w:rPr>
              <w:t xml:space="preserve"> заявою за мате-</w:t>
            </w:r>
            <w:proofErr w:type="spellStart"/>
            <w:r w:rsidRPr="003D7203">
              <w:rPr>
                <w:szCs w:val="28"/>
              </w:rPr>
              <w:t>ріальною</w:t>
            </w:r>
            <w:proofErr w:type="spellEnd"/>
            <w:r w:rsidRPr="003D7203">
              <w:rPr>
                <w:szCs w:val="28"/>
              </w:rPr>
              <w:t xml:space="preserve"> допомогою протягом року; подання документів після 30 листопада поточного бюджетного року</w:t>
            </w:r>
          </w:p>
        </w:tc>
      </w:tr>
      <w:tr w:rsidR="00B303E4" w:rsidRPr="003D7203" w14:paraId="1CD79592" w14:textId="77777777" w:rsidTr="0057726C">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2B5D3" w14:textId="77777777" w:rsidR="00B303E4" w:rsidRPr="003D7203" w:rsidRDefault="00B303E4" w:rsidP="0057726C">
            <w:pPr>
              <w:pBdr>
                <w:top w:val="nil"/>
                <w:left w:val="nil"/>
                <w:bottom w:val="nil"/>
                <w:right w:val="nil"/>
                <w:between w:val="nil"/>
              </w:pBdr>
              <w:contextualSpacing/>
              <w:rPr>
                <w:szCs w:val="28"/>
              </w:rPr>
            </w:pPr>
            <w:r w:rsidRPr="003D7203">
              <w:rPr>
                <w:szCs w:val="28"/>
              </w:rPr>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6318D" w14:textId="77777777" w:rsidR="00B303E4" w:rsidRPr="003D7203" w:rsidRDefault="00B303E4" w:rsidP="0057726C">
            <w:pPr>
              <w:contextualSpacing/>
              <w:jc w:val="both"/>
              <w:rPr>
                <w:szCs w:val="28"/>
              </w:rPr>
            </w:pPr>
            <w:r w:rsidRPr="003D7203">
              <w:rPr>
                <w:szCs w:val="28"/>
              </w:rPr>
              <w:t xml:space="preserve">Перелік підстав для  закриття розгляду </w:t>
            </w:r>
            <w:proofErr w:type="spellStart"/>
            <w:r w:rsidRPr="003D7203">
              <w:rPr>
                <w:szCs w:val="28"/>
              </w:rPr>
              <w:t>зая</w:t>
            </w:r>
            <w:proofErr w:type="spellEnd"/>
            <w:r w:rsidRPr="003D7203">
              <w:rPr>
                <w:szCs w:val="28"/>
              </w:rPr>
              <w:t xml:space="preserve">-ви про надання </w:t>
            </w:r>
            <w:proofErr w:type="spellStart"/>
            <w:r w:rsidRPr="003D7203">
              <w:rPr>
                <w:szCs w:val="28"/>
              </w:rPr>
              <w:t>публіч-ної</w:t>
            </w:r>
            <w:proofErr w:type="spellEnd"/>
            <w:r w:rsidRPr="003D7203">
              <w:rPr>
                <w:szCs w:val="28"/>
              </w:rPr>
              <w:t xml:space="preserve">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7B627" w14:textId="77777777" w:rsidR="00B303E4" w:rsidRPr="003D7203" w:rsidRDefault="00B303E4" w:rsidP="0057726C">
            <w:pPr>
              <w:contextualSpacing/>
              <w:jc w:val="both"/>
              <w:rPr>
                <w:szCs w:val="28"/>
              </w:rPr>
            </w:pPr>
            <w:r w:rsidRPr="003D7203">
              <w:rPr>
                <w:szCs w:val="28"/>
              </w:rPr>
              <w:t xml:space="preserve">   Відмова заявника від розгляду його заяви.</w:t>
            </w:r>
          </w:p>
          <w:p w14:paraId="0CE3DE66" w14:textId="7EE81778" w:rsidR="00B303E4" w:rsidRPr="003D7203" w:rsidRDefault="00B303E4" w:rsidP="0057726C">
            <w:pPr>
              <w:contextualSpacing/>
              <w:jc w:val="both"/>
              <w:rPr>
                <w:szCs w:val="28"/>
              </w:rPr>
            </w:pPr>
            <w:r w:rsidRPr="003D7203">
              <w:rPr>
                <w:szCs w:val="28"/>
              </w:rPr>
              <w:t xml:space="preserve">   У разі смерті одержувача матеріальної допомоги (дитини з інвалідністю), зміни реєстрації місця проживання за межі міста, </w:t>
            </w:r>
            <w:proofErr w:type="spellStart"/>
            <w:r w:rsidRPr="003D7203">
              <w:rPr>
                <w:szCs w:val="28"/>
              </w:rPr>
              <w:t>cкасування</w:t>
            </w:r>
            <w:proofErr w:type="spellEnd"/>
            <w:r w:rsidRPr="003D7203">
              <w:rPr>
                <w:szCs w:val="28"/>
              </w:rPr>
              <w:t xml:space="preserve"> статусу «дитина з інвалідністю»,  у тому числі у випадку досягнення нею повноліття</w:t>
            </w:r>
          </w:p>
        </w:tc>
      </w:tr>
      <w:tr w:rsidR="00B303E4" w:rsidRPr="003D7203" w14:paraId="7FAE163E"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1C374" w14:textId="77777777" w:rsidR="00B303E4" w:rsidRPr="003D7203" w:rsidRDefault="00B303E4" w:rsidP="0057726C">
            <w:pPr>
              <w:pBdr>
                <w:top w:val="nil"/>
                <w:left w:val="nil"/>
                <w:bottom w:val="nil"/>
                <w:right w:val="nil"/>
                <w:between w:val="nil"/>
              </w:pBdr>
              <w:contextualSpacing/>
              <w:rPr>
                <w:szCs w:val="28"/>
              </w:rPr>
            </w:pPr>
            <w:r w:rsidRPr="003D7203">
              <w:rPr>
                <w:szCs w:val="28"/>
              </w:rPr>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40293"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Результат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3752D" w14:textId="77777777" w:rsidR="00B303E4" w:rsidRPr="003D7203" w:rsidRDefault="00B303E4" w:rsidP="0057726C">
            <w:pPr>
              <w:pBdr>
                <w:top w:val="nil"/>
                <w:left w:val="nil"/>
                <w:bottom w:val="nil"/>
                <w:right w:val="nil"/>
                <w:between w:val="nil"/>
              </w:pBdr>
              <w:spacing w:after="200"/>
              <w:contextualSpacing/>
              <w:jc w:val="both"/>
              <w:rPr>
                <w:szCs w:val="28"/>
              </w:rPr>
            </w:pPr>
            <w:r w:rsidRPr="003D7203">
              <w:rPr>
                <w:szCs w:val="28"/>
              </w:rPr>
              <w:t xml:space="preserve">    Перерахування коштів на підставі </w:t>
            </w:r>
            <w:proofErr w:type="spellStart"/>
            <w:r w:rsidRPr="003D7203">
              <w:rPr>
                <w:szCs w:val="28"/>
              </w:rPr>
              <w:t>ухва-леного</w:t>
            </w:r>
            <w:proofErr w:type="spellEnd"/>
            <w:r w:rsidRPr="003D7203">
              <w:rPr>
                <w:szCs w:val="28"/>
              </w:rPr>
              <w:t xml:space="preserve"> рішення виконкому Криворізької </w:t>
            </w:r>
            <w:proofErr w:type="spellStart"/>
            <w:r w:rsidRPr="003D7203">
              <w:rPr>
                <w:szCs w:val="28"/>
              </w:rPr>
              <w:t>місь-кої</w:t>
            </w:r>
            <w:proofErr w:type="spellEnd"/>
            <w:r w:rsidRPr="003D7203">
              <w:rPr>
                <w:szCs w:val="28"/>
              </w:rPr>
              <w:t xml:space="preserve"> ради.</w:t>
            </w:r>
          </w:p>
          <w:p w14:paraId="49132CE5" w14:textId="77777777" w:rsidR="00B303E4" w:rsidRPr="003D7203" w:rsidRDefault="00B303E4" w:rsidP="0057726C">
            <w:pPr>
              <w:pBdr>
                <w:top w:val="nil"/>
                <w:left w:val="nil"/>
                <w:bottom w:val="nil"/>
                <w:right w:val="nil"/>
                <w:between w:val="nil"/>
              </w:pBdr>
              <w:spacing w:after="200"/>
              <w:contextualSpacing/>
              <w:jc w:val="both"/>
              <w:rPr>
                <w:szCs w:val="28"/>
              </w:rPr>
            </w:pPr>
            <w:r w:rsidRPr="003D7203">
              <w:rPr>
                <w:szCs w:val="28"/>
              </w:rPr>
              <w:t xml:space="preserve">   Повідомлення про відмову із зазначенням шляхів  її оскарження </w:t>
            </w:r>
          </w:p>
        </w:tc>
      </w:tr>
      <w:tr w:rsidR="00B303E4" w:rsidRPr="003D7203" w14:paraId="2406C582"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84C8C" w14:textId="77777777" w:rsidR="00B303E4" w:rsidRPr="003D7203" w:rsidRDefault="00B303E4" w:rsidP="0057726C">
            <w:pPr>
              <w:pBdr>
                <w:top w:val="nil"/>
                <w:left w:val="nil"/>
                <w:bottom w:val="nil"/>
                <w:right w:val="nil"/>
                <w:between w:val="nil"/>
              </w:pBdr>
              <w:contextualSpacing/>
              <w:rPr>
                <w:szCs w:val="28"/>
              </w:rPr>
            </w:pPr>
            <w:r w:rsidRPr="003D7203">
              <w:rPr>
                <w:bCs/>
                <w:szCs w:val="28"/>
              </w:rPr>
              <w:lastRenderedPageBreak/>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D72CB" w14:textId="2295AA49" w:rsidR="00B303E4" w:rsidRPr="003D7203" w:rsidRDefault="00B303E4" w:rsidP="00BF540D">
            <w:pPr>
              <w:pBdr>
                <w:top w:val="nil"/>
                <w:left w:val="nil"/>
                <w:bottom w:val="nil"/>
                <w:right w:val="nil"/>
                <w:between w:val="nil"/>
              </w:pBdr>
              <w:contextualSpacing/>
              <w:jc w:val="left"/>
              <w:rPr>
                <w:szCs w:val="28"/>
              </w:rPr>
            </w:pPr>
            <w:r w:rsidRPr="003D7203">
              <w:rPr>
                <w:szCs w:val="28"/>
              </w:rPr>
              <w:t xml:space="preserve">Спосіб отримання </w:t>
            </w:r>
            <w:proofErr w:type="spellStart"/>
            <w:r w:rsidRPr="003D7203">
              <w:rPr>
                <w:szCs w:val="28"/>
              </w:rPr>
              <w:t>резу</w:t>
            </w:r>
            <w:r w:rsidR="00BF540D" w:rsidRPr="003D7203">
              <w:rPr>
                <w:szCs w:val="28"/>
              </w:rPr>
              <w:t>-</w:t>
            </w:r>
            <w:r w:rsidRPr="003D7203">
              <w:rPr>
                <w:szCs w:val="28"/>
              </w:rPr>
              <w:t>льтату</w:t>
            </w:r>
            <w:proofErr w:type="spellEnd"/>
            <w:r w:rsidR="00BF540D" w:rsidRPr="003D7203">
              <w:rPr>
                <w:szCs w:val="28"/>
              </w:rPr>
              <w:t xml:space="preserve"> </w:t>
            </w:r>
            <w:r w:rsidRPr="003D7203">
              <w:rPr>
                <w:szCs w:val="28"/>
              </w:rPr>
              <w:t xml:space="preserve"> надання</w:t>
            </w:r>
            <w:r w:rsidR="00BF540D" w:rsidRPr="003D7203">
              <w:rPr>
                <w:szCs w:val="28"/>
              </w:rPr>
              <w:t xml:space="preserve"> </w:t>
            </w:r>
            <w:r w:rsidRPr="003D7203">
              <w:rPr>
                <w:szCs w:val="28"/>
              </w:rPr>
              <w:t xml:space="preserve"> </w:t>
            </w:r>
            <w:proofErr w:type="spellStart"/>
            <w:r w:rsidRPr="003D7203">
              <w:rPr>
                <w:szCs w:val="28"/>
              </w:rPr>
              <w:t>пуб</w:t>
            </w:r>
            <w:r w:rsidR="00BF540D" w:rsidRPr="003D7203">
              <w:rPr>
                <w:szCs w:val="28"/>
              </w:rPr>
              <w:t>-</w:t>
            </w:r>
            <w:r w:rsidRPr="003D7203">
              <w:rPr>
                <w:szCs w:val="28"/>
              </w:rPr>
              <w:t>лічної</w:t>
            </w:r>
            <w:proofErr w:type="spellEnd"/>
            <w:r w:rsidRPr="003D7203">
              <w:rPr>
                <w:szCs w:val="28"/>
              </w:rPr>
              <w:t xml:space="preserve">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9D115" w14:textId="77777777" w:rsidR="00B303E4" w:rsidRPr="003D7203" w:rsidRDefault="00B303E4" w:rsidP="0057726C">
            <w:pPr>
              <w:pBdr>
                <w:top w:val="nil"/>
                <w:left w:val="nil"/>
                <w:bottom w:val="nil"/>
                <w:right w:val="nil"/>
                <w:between w:val="nil"/>
              </w:pBdr>
              <w:spacing w:after="200"/>
              <w:contextualSpacing/>
              <w:jc w:val="both"/>
              <w:rPr>
                <w:szCs w:val="28"/>
              </w:rPr>
            </w:pPr>
            <w:r w:rsidRPr="003D7203">
              <w:rPr>
                <w:szCs w:val="28"/>
              </w:rPr>
              <w:t xml:space="preserve">     У разі відмови, у спосіб, визначений заявником</w:t>
            </w:r>
          </w:p>
        </w:tc>
      </w:tr>
      <w:tr w:rsidR="00B303E4" w:rsidRPr="003D7203" w14:paraId="676A2CCA"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3CC84" w14:textId="77777777" w:rsidR="00B303E4" w:rsidRPr="003D7203" w:rsidRDefault="00B303E4" w:rsidP="0057726C">
            <w:pPr>
              <w:pBdr>
                <w:top w:val="nil"/>
                <w:left w:val="nil"/>
                <w:bottom w:val="nil"/>
                <w:right w:val="nil"/>
                <w:between w:val="nil"/>
              </w:pBdr>
              <w:contextualSpacing/>
              <w:rPr>
                <w:szCs w:val="28"/>
              </w:rPr>
            </w:pPr>
            <w:r w:rsidRPr="003D7203">
              <w:rPr>
                <w:szCs w:val="28"/>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9B7F4" w14:textId="77777777" w:rsidR="00B303E4" w:rsidRPr="003D7203" w:rsidRDefault="00B303E4" w:rsidP="0057726C">
            <w:pPr>
              <w:pBdr>
                <w:top w:val="nil"/>
                <w:left w:val="nil"/>
                <w:bottom w:val="nil"/>
                <w:right w:val="nil"/>
                <w:between w:val="nil"/>
              </w:pBdr>
              <w:contextualSpacing/>
              <w:jc w:val="left"/>
              <w:rPr>
                <w:szCs w:val="28"/>
              </w:rPr>
            </w:pPr>
            <w:r w:rsidRPr="003D7203">
              <w:rPr>
                <w:szCs w:val="28"/>
              </w:rPr>
              <w:t>Примітка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F2B081" w14:textId="77777777" w:rsidR="00B303E4" w:rsidRPr="003D7203" w:rsidRDefault="00B303E4" w:rsidP="0057726C">
            <w:pPr>
              <w:pBdr>
                <w:top w:val="nil"/>
                <w:left w:val="nil"/>
                <w:bottom w:val="nil"/>
                <w:right w:val="nil"/>
                <w:between w:val="nil"/>
              </w:pBdr>
              <w:contextualSpacing/>
              <w:jc w:val="both"/>
              <w:rPr>
                <w:szCs w:val="28"/>
              </w:rPr>
            </w:pPr>
            <w:r w:rsidRPr="003D7203">
              <w:rPr>
                <w:szCs w:val="28"/>
              </w:rPr>
              <w:t xml:space="preserve">   </w:t>
            </w:r>
          </w:p>
        </w:tc>
      </w:tr>
      <w:bookmarkEnd w:id="0"/>
    </w:tbl>
    <w:p w14:paraId="26C32A2F" w14:textId="4C99A80A" w:rsidR="006E5D7C" w:rsidRPr="003D7203" w:rsidRDefault="006E5D7C"/>
    <w:p w14:paraId="59075B77" w14:textId="77777777" w:rsidR="00500699" w:rsidRPr="003D7203" w:rsidRDefault="00500699" w:rsidP="00CC5524">
      <w:pPr>
        <w:pBdr>
          <w:top w:val="nil"/>
          <w:left w:val="nil"/>
          <w:bottom w:val="nil"/>
          <w:right w:val="nil"/>
          <w:between w:val="nil"/>
        </w:pBdr>
        <w:contextualSpacing/>
        <w:rPr>
          <w:b/>
          <w:i/>
          <w:szCs w:val="28"/>
        </w:rPr>
      </w:pPr>
      <w:bookmarkStart w:id="2" w:name="_Hlk187160723"/>
    </w:p>
    <w:p w14:paraId="3B98A9E3" w14:textId="63128864" w:rsidR="00CC5524" w:rsidRPr="003D7203" w:rsidRDefault="00CC5524" w:rsidP="00CC5524">
      <w:pPr>
        <w:pBdr>
          <w:top w:val="nil"/>
          <w:left w:val="nil"/>
          <w:bottom w:val="nil"/>
          <w:right w:val="nil"/>
          <w:between w:val="nil"/>
        </w:pBdr>
        <w:contextualSpacing/>
        <w:rPr>
          <w:i/>
          <w:szCs w:val="28"/>
        </w:rPr>
      </w:pPr>
      <w:r w:rsidRPr="003D7203">
        <w:rPr>
          <w:b/>
          <w:i/>
          <w:szCs w:val="28"/>
        </w:rPr>
        <w:t>ІНФОРМАЦІЙНА КАРТКА ПУБЛІЧНОЇ ПОСЛУГИ №</w:t>
      </w:r>
      <w:r w:rsidR="0002540C" w:rsidRPr="003D7203">
        <w:rPr>
          <w:b/>
          <w:i/>
          <w:szCs w:val="28"/>
        </w:rPr>
        <w:t>29</w:t>
      </w:r>
    </w:p>
    <w:p w14:paraId="6ABA41F4" w14:textId="53DE5C43" w:rsidR="00CC5524" w:rsidRPr="003D7203" w:rsidRDefault="00CC5524" w:rsidP="00CC5524">
      <w:pPr>
        <w:pBdr>
          <w:top w:val="nil"/>
          <w:left w:val="nil"/>
          <w:bottom w:val="nil"/>
          <w:right w:val="nil"/>
          <w:between w:val="nil"/>
        </w:pBdr>
        <w:contextualSpacing/>
        <w:jc w:val="both"/>
        <w:rPr>
          <w:b/>
          <w:i/>
          <w:szCs w:val="28"/>
        </w:rPr>
      </w:pPr>
      <w:r w:rsidRPr="003D7203">
        <w:rPr>
          <w:i/>
          <w:szCs w:val="28"/>
        </w:rPr>
        <w:t>Послуга:</w:t>
      </w:r>
      <w:r w:rsidRPr="003D7203">
        <w:rPr>
          <w:b/>
          <w:i/>
          <w:szCs w:val="28"/>
        </w:rPr>
        <w:t xml:space="preserve"> Надання матеріальної допомоги на дітей з інвалідністю, які потребують забезпечення підгузками</w:t>
      </w:r>
    </w:p>
    <w:p w14:paraId="06811B57" w14:textId="77777777" w:rsidR="00CC5524" w:rsidRPr="003D7203" w:rsidRDefault="00CC5524" w:rsidP="00CC5524">
      <w:pPr>
        <w:pBdr>
          <w:top w:val="nil"/>
          <w:left w:val="nil"/>
          <w:bottom w:val="nil"/>
          <w:right w:val="nil"/>
          <w:between w:val="nil"/>
        </w:pBdr>
        <w:contextualSpacing/>
        <w:jc w:val="both"/>
        <w:rPr>
          <w:b/>
          <w:i/>
          <w:szCs w:val="28"/>
        </w:rPr>
      </w:pPr>
    </w:p>
    <w:tbl>
      <w:tblPr>
        <w:tblW w:w="9747" w:type="dxa"/>
        <w:tblInd w:w="-108" w:type="dxa"/>
        <w:tblLayout w:type="fixed"/>
        <w:tblLook w:val="0000" w:firstRow="0" w:lastRow="0" w:firstColumn="0" w:lastColumn="0" w:noHBand="0" w:noVBand="0"/>
      </w:tblPr>
      <w:tblGrid>
        <w:gridCol w:w="709"/>
        <w:gridCol w:w="3089"/>
        <w:gridCol w:w="5949"/>
      </w:tblGrid>
      <w:tr w:rsidR="00CC5524" w:rsidRPr="003D7203" w14:paraId="1CEA7EBD" w14:textId="77777777" w:rsidTr="0057726C">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51D879" w14:textId="77777777" w:rsidR="00CC5524" w:rsidRPr="003D7203" w:rsidRDefault="00CC5524" w:rsidP="0057726C">
            <w:pPr>
              <w:contextualSpacing/>
              <w:rPr>
                <w:b/>
                <w:szCs w:val="28"/>
              </w:rPr>
            </w:pPr>
            <w:r w:rsidRPr="003D7203">
              <w:rPr>
                <w:b/>
                <w:szCs w:val="28"/>
              </w:rPr>
              <w:t>Інформація про центр надання адміністративних послуг</w:t>
            </w:r>
          </w:p>
        </w:tc>
      </w:tr>
      <w:tr w:rsidR="00CC5524" w:rsidRPr="003D7203" w14:paraId="73E29C43" w14:textId="77777777" w:rsidTr="0057726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CD7E6" w14:textId="77777777" w:rsidR="00CC5524" w:rsidRPr="003D7203" w:rsidRDefault="00CC5524" w:rsidP="0057726C">
            <w:pPr>
              <w:pBdr>
                <w:top w:val="nil"/>
                <w:left w:val="nil"/>
                <w:bottom w:val="nil"/>
                <w:right w:val="nil"/>
                <w:between w:val="nil"/>
              </w:pBdr>
              <w:ind w:right="-51"/>
              <w:contextualSpacing/>
              <w:jc w:val="both"/>
              <w:rPr>
                <w:szCs w:val="28"/>
              </w:rPr>
            </w:pPr>
            <w:r w:rsidRPr="003D7203">
              <w:rPr>
                <w:szCs w:val="28"/>
              </w:rPr>
              <w:t xml:space="preserve">Найменування центру </w:t>
            </w:r>
            <w:proofErr w:type="spellStart"/>
            <w:r w:rsidRPr="003D7203">
              <w:rPr>
                <w:szCs w:val="28"/>
              </w:rPr>
              <w:t>надан</w:t>
            </w:r>
            <w:proofErr w:type="spellEnd"/>
            <w:r w:rsidRPr="003D7203">
              <w:rPr>
                <w:szCs w:val="28"/>
              </w:rPr>
              <w:t xml:space="preserve">-ня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6C37815" w14:textId="77777777" w:rsidR="00CC5524" w:rsidRPr="003D7203" w:rsidRDefault="00CC5524" w:rsidP="0057726C">
            <w:pPr>
              <w:contextualSpacing/>
              <w:jc w:val="left"/>
              <w:rPr>
                <w:szCs w:val="28"/>
              </w:rPr>
            </w:pPr>
            <w:r w:rsidRPr="003D7203">
              <w:rPr>
                <w:szCs w:val="28"/>
              </w:rPr>
              <w:t>Центр адміністративних послуг «Віза» («Центр Дії») виконкому Криворізької міської ради (на-далі – Центр)</w:t>
            </w:r>
          </w:p>
        </w:tc>
      </w:tr>
      <w:tr w:rsidR="00CC5524" w:rsidRPr="003D7203" w14:paraId="5705EB10"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19FFD" w14:textId="77777777" w:rsidR="00CC5524" w:rsidRPr="003D7203" w:rsidRDefault="00CC5524" w:rsidP="0057726C">
            <w:pPr>
              <w:pBdr>
                <w:top w:val="nil"/>
                <w:left w:val="nil"/>
                <w:bottom w:val="nil"/>
                <w:right w:val="nil"/>
                <w:between w:val="nil"/>
              </w:pBdr>
              <w:contextualSpacing/>
              <w:rPr>
                <w:szCs w:val="28"/>
              </w:rPr>
            </w:pPr>
            <w:r w:rsidRPr="003D7203">
              <w:rPr>
                <w:szCs w:val="28"/>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38B40"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1BDA9" w14:textId="77777777" w:rsidR="00CC5524" w:rsidRPr="003D7203" w:rsidRDefault="00CC5524" w:rsidP="0057726C">
            <w:pPr>
              <w:widowControl w:val="0"/>
              <w:pBdr>
                <w:top w:val="nil"/>
                <w:left w:val="nil"/>
                <w:bottom w:val="nil"/>
                <w:right w:val="nil"/>
                <w:between w:val="nil"/>
              </w:pBdr>
              <w:contextualSpacing/>
              <w:jc w:val="left"/>
              <w:rPr>
                <w:szCs w:val="28"/>
              </w:rPr>
            </w:pPr>
            <w:proofErr w:type="spellStart"/>
            <w:r w:rsidRPr="003D7203">
              <w:rPr>
                <w:szCs w:val="28"/>
              </w:rPr>
              <w:t>пл</w:t>
            </w:r>
            <w:proofErr w:type="spellEnd"/>
            <w:r w:rsidRPr="003D7203">
              <w:rPr>
                <w:szCs w:val="28"/>
              </w:rPr>
              <w:t xml:space="preserve">. Молодіжна, 1, м. Кривий Ріг, 50101 </w:t>
            </w:r>
          </w:p>
        </w:tc>
      </w:tr>
      <w:tr w:rsidR="00CC5524" w:rsidRPr="003D7203" w14:paraId="1ADEF95C"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7A998" w14:textId="77777777" w:rsidR="00CC5524" w:rsidRPr="003D7203" w:rsidRDefault="00CC5524" w:rsidP="0057726C">
            <w:pPr>
              <w:pBdr>
                <w:top w:val="nil"/>
                <w:left w:val="nil"/>
                <w:bottom w:val="nil"/>
                <w:right w:val="nil"/>
                <w:between w:val="nil"/>
              </w:pBdr>
              <w:contextualSpacing/>
              <w:rPr>
                <w:szCs w:val="28"/>
              </w:rPr>
            </w:pPr>
            <w:r w:rsidRPr="003D7203">
              <w:rPr>
                <w:szCs w:val="28"/>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1EB75"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 xml:space="preserve">Інформація про режим роботи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2CD07" w14:textId="77777777" w:rsidR="00CC5524" w:rsidRPr="003D7203" w:rsidRDefault="00CC5524" w:rsidP="0057726C">
            <w:pPr>
              <w:widowControl w:val="0"/>
              <w:pBdr>
                <w:top w:val="nil"/>
                <w:left w:val="nil"/>
                <w:bottom w:val="nil"/>
                <w:right w:val="nil"/>
                <w:between w:val="nil"/>
              </w:pBdr>
              <w:contextualSpacing/>
              <w:jc w:val="both"/>
              <w:rPr>
                <w:szCs w:val="28"/>
              </w:rPr>
            </w:pPr>
            <w:r w:rsidRPr="003D7203">
              <w:rPr>
                <w:szCs w:val="28"/>
              </w:rPr>
              <w:t>1. Центр працює:</w:t>
            </w:r>
          </w:p>
          <w:p w14:paraId="40C08A77" w14:textId="77777777" w:rsidR="00CC5524" w:rsidRPr="003D7203" w:rsidRDefault="00CC5524" w:rsidP="0057726C">
            <w:pPr>
              <w:widowControl w:val="0"/>
              <w:pBdr>
                <w:top w:val="nil"/>
                <w:left w:val="nil"/>
                <w:bottom w:val="nil"/>
                <w:right w:val="nil"/>
                <w:between w:val="nil"/>
              </w:pBdr>
              <w:contextualSpacing/>
              <w:jc w:val="both"/>
              <w:rPr>
                <w:szCs w:val="28"/>
              </w:rPr>
            </w:pPr>
            <w:r w:rsidRPr="003D7203">
              <w:rPr>
                <w:szCs w:val="28"/>
              </w:rPr>
              <w:t xml:space="preserve">    у понеділок, середу, четвер, п’ятницю, суботу  з 08.00 до 16.30 годин;</w:t>
            </w:r>
          </w:p>
          <w:p w14:paraId="358CDA10" w14:textId="64526595" w:rsidR="00CC5524" w:rsidRPr="003D7203" w:rsidRDefault="00CC5524" w:rsidP="0057726C">
            <w:pPr>
              <w:widowControl w:val="0"/>
              <w:pBdr>
                <w:top w:val="nil"/>
                <w:left w:val="nil"/>
                <w:bottom w:val="nil"/>
                <w:right w:val="nil"/>
                <w:between w:val="nil"/>
              </w:pBdr>
              <w:contextualSpacing/>
              <w:jc w:val="both"/>
              <w:rPr>
                <w:szCs w:val="28"/>
              </w:rPr>
            </w:pPr>
            <w:r w:rsidRPr="003D7203">
              <w:rPr>
                <w:szCs w:val="28"/>
              </w:rPr>
              <w:t xml:space="preserve">   у вівторок – з 8.00 до 20.00 години, без перерви</w:t>
            </w:r>
            <w:r w:rsidR="000C724C">
              <w:rPr>
                <w:szCs w:val="28"/>
              </w:rPr>
              <w:t>.</w:t>
            </w:r>
          </w:p>
          <w:p w14:paraId="779661B0" w14:textId="77777777" w:rsidR="00CC5524" w:rsidRPr="003D7203" w:rsidRDefault="00CC5524" w:rsidP="0057726C">
            <w:pPr>
              <w:widowControl w:val="0"/>
              <w:pBdr>
                <w:top w:val="nil"/>
                <w:left w:val="nil"/>
                <w:bottom w:val="nil"/>
                <w:right w:val="nil"/>
                <w:between w:val="nil"/>
              </w:pBdr>
              <w:contextualSpacing/>
              <w:jc w:val="both"/>
              <w:rPr>
                <w:szCs w:val="28"/>
              </w:rPr>
            </w:pPr>
            <w:r w:rsidRPr="003D7203">
              <w:rPr>
                <w:szCs w:val="28"/>
              </w:rPr>
              <w:t>2. Прийом та видача документів для надання адміністративних і публічних послуг здійснюються в Центрі з 8.00 до 15.30 годин з понеділка до суботи (вівторок – до 20.00 години), без перерви.</w:t>
            </w:r>
          </w:p>
          <w:p w14:paraId="5F2EA0E2" w14:textId="77777777" w:rsidR="00CC5524" w:rsidRPr="003D7203" w:rsidRDefault="00CC5524" w:rsidP="0057726C">
            <w:pPr>
              <w:widowControl w:val="0"/>
              <w:pBdr>
                <w:top w:val="nil"/>
                <w:left w:val="nil"/>
                <w:bottom w:val="nil"/>
                <w:right w:val="nil"/>
                <w:between w:val="nil"/>
              </w:pBdr>
              <w:contextualSpacing/>
              <w:jc w:val="both"/>
              <w:rPr>
                <w:szCs w:val="28"/>
              </w:rPr>
            </w:pPr>
            <w:r w:rsidRPr="003D7203">
              <w:rPr>
                <w:szCs w:val="28"/>
              </w:rPr>
              <w:t xml:space="preserve">  На період дії правового режиму воєнного стану в Україні прийом громадян, суб’єктів господарювання з питань надання </w:t>
            </w:r>
            <w:proofErr w:type="spellStart"/>
            <w:r w:rsidRPr="003D7203">
              <w:rPr>
                <w:szCs w:val="28"/>
              </w:rPr>
              <w:t>адмі-ністративних</w:t>
            </w:r>
            <w:proofErr w:type="spellEnd"/>
            <w:r w:rsidRPr="003D7203">
              <w:rPr>
                <w:szCs w:val="28"/>
              </w:rPr>
              <w:t xml:space="preserve"> інших публічних послуг здій-</w:t>
            </w:r>
            <w:proofErr w:type="spellStart"/>
            <w:r w:rsidRPr="003D7203">
              <w:rPr>
                <w:szCs w:val="28"/>
              </w:rPr>
              <w:t>снюється</w:t>
            </w:r>
            <w:proofErr w:type="spellEnd"/>
            <w:r w:rsidRPr="003D7203">
              <w:rPr>
                <w:szCs w:val="28"/>
              </w:rPr>
              <w:t xml:space="preserve"> за єдиним графіком: з понеділка до п’ятниці з 8.00 до 15.30 годин з технічною </w:t>
            </w:r>
            <w:proofErr w:type="spellStart"/>
            <w:r w:rsidRPr="003D7203">
              <w:rPr>
                <w:szCs w:val="28"/>
              </w:rPr>
              <w:t>пе-рервою</w:t>
            </w:r>
            <w:proofErr w:type="spellEnd"/>
            <w:r w:rsidRPr="003D7203">
              <w:rPr>
                <w:szCs w:val="28"/>
              </w:rPr>
              <w:t xml:space="preserve"> з 12.30 до 13.00</w:t>
            </w:r>
          </w:p>
        </w:tc>
      </w:tr>
      <w:tr w:rsidR="00CC5524" w:rsidRPr="003D7203" w14:paraId="08B7C39E"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1108A" w14:textId="77777777" w:rsidR="00CC5524" w:rsidRPr="003D7203" w:rsidRDefault="00CC5524" w:rsidP="0057726C">
            <w:pPr>
              <w:pBdr>
                <w:top w:val="nil"/>
                <w:left w:val="nil"/>
                <w:bottom w:val="nil"/>
                <w:right w:val="nil"/>
                <w:between w:val="nil"/>
              </w:pBdr>
              <w:contextualSpacing/>
              <w:rPr>
                <w:szCs w:val="28"/>
              </w:rPr>
            </w:pPr>
            <w:r w:rsidRPr="003D7203">
              <w:rPr>
                <w:szCs w:val="28"/>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48155"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Телефони та адреси електронної пошти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275D0" w14:textId="77777777" w:rsidR="00CC5524" w:rsidRPr="003D7203" w:rsidRDefault="00CC5524" w:rsidP="0057726C">
            <w:pPr>
              <w:pBdr>
                <w:top w:val="nil"/>
                <w:left w:val="nil"/>
                <w:bottom w:val="nil"/>
                <w:right w:val="nil"/>
                <w:between w:val="nil"/>
              </w:pBdr>
              <w:contextualSpacing/>
              <w:jc w:val="left"/>
              <w:rPr>
                <w:szCs w:val="28"/>
              </w:rPr>
            </w:pPr>
            <w:proofErr w:type="spellStart"/>
            <w:r w:rsidRPr="003D7203">
              <w:rPr>
                <w:szCs w:val="28"/>
              </w:rPr>
              <w:t>Тел</w:t>
            </w:r>
            <w:proofErr w:type="spellEnd"/>
            <w:r w:rsidRPr="003D7203">
              <w:rPr>
                <w:szCs w:val="28"/>
              </w:rPr>
              <w:t>.: 0800500459;</w:t>
            </w:r>
          </w:p>
          <w:p w14:paraId="53FEA7E5"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 xml:space="preserve">viza@kr.gov.ua; </w:t>
            </w:r>
          </w:p>
          <w:p w14:paraId="6B7BD56E"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https://viza.kr.gov.ua</w:t>
            </w:r>
          </w:p>
        </w:tc>
      </w:tr>
      <w:tr w:rsidR="00CC5524" w:rsidRPr="003D7203" w14:paraId="60115C0F" w14:textId="77777777" w:rsidTr="0057726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8322F" w14:textId="75F08067" w:rsidR="00CC5524" w:rsidRPr="003D7203" w:rsidRDefault="00CC5524" w:rsidP="0057726C">
            <w:pPr>
              <w:pBdr>
                <w:top w:val="nil"/>
                <w:left w:val="nil"/>
                <w:bottom w:val="nil"/>
                <w:right w:val="nil"/>
                <w:between w:val="nil"/>
              </w:pBdr>
              <w:contextualSpacing/>
              <w:rPr>
                <w:szCs w:val="28"/>
              </w:rPr>
            </w:pPr>
            <w:r w:rsidRPr="003D7203">
              <w:rPr>
                <w:szCs w:val="28"/>
              </w:rPr>
              <w:t>Найменування управління праці та соціального захисту населення виконкому район-</w:t>
            </w:r>
            <w:proofErr w:type="spellStart"/>
            <w:r w:rsidRPr="003D7203">
              <w:rPr>
                <w:szCs w:val="28"/>
              </w:rPr>
              <w:t>ної</w:t>
            </w:r>
            <w:proofErr w:type="spellEnd"/>
            <w:r w:rsidRPr="003D7203">
              <w:rPr>
                <w:szCs w:val="28"/>
              </w:rPr>
              <w:t xml:space="preserve"> </w:t>
            </w:r>
            <w:r w:rsidR="00BF540D" w:rsidRPr="003D7203">
              <w:rPr>
                <w:szCs w:val="28"/>
              </w:rPr>
              <w:t>у</w:t>
            </w:r>
            <w:r w:rsidRPr="003D7203">
              <w:rPr>
                <w:szCs w:val="28"/>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9E7E0"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Управління праці та соціального захисту </w:t>
            </w:r>
            <w:proofErr w:type="spellStart"/>
            <w:r w:rsidRPr="003D7203">
              <w:rPr>
                <w:szCs w:val="28"/>
              </w:rPr>
              <w:t>насе-лення</w:t>
            </w:r>
            <w:proofErr w:type="spellEnd"/>
            <w:r w:rsidRPr="003D7203">
              <w:rPr>
                <w:szCs w:val="28"/>
              </w:rPr>
              <w:t xml:space="preserve"> виконкому </w:t>
            </w:r>
            <w:proofErr w:type="spellStart"/>
            <w:r w:rsidRPr="003D7203">
              <w:rPr>
                <w:szCs w:val="28"/>
              </w:rPr>
              <w:t>Тернівської</w:t>
            </w:r>
            <w:proofErr w:type="spellEnd"/>
            <w:r w:rsidRPr="003D7203">
              <w:rPr>
                <w:szCs w:val="28"/>
              </w:rPr>
              <w:t xml:space="preserve"> районної у місті ради</w:t>
            </w:r>
          </w:p>
        </w:tc>
      </w:tr>
      <w:tr w:rsidR="00CC5524" w:rsidRPr="003D7203" w14:paraId="178D7162"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58391" w14:textId="77777777" w:rsidR="00CC5524" w:rsidRPr="003D7203" w:rsidRDefault="00CC5524" w:rsidP="0057726C">
            <w:pPr>
              <w:pBdr>
                <w:top w:val="nil"/>
                <w:left w:val="nil"/>
                <w:bottom w:val="nil"/>
                <w:right w:val="nil"/>
                <w:between w:val="nil"/>
              </w:pBdr>
              <w:contextualSpacing/>
              <w:rPr>
                <w:szCs w:val="28"/>
              </w:rPr>
            </w:pPr>
            <w:r w:rsidRPr="003D7203">
              <w:rPr>
                <w:szCs w:val="28"/>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51C88"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Місцезнаходження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4527D" w14:textId="77777777" w:rsidR="00CC5524" w:rsidRPr="003D7203" w:rsidRDefault="00CC5524" w:rsidP="0057726C">
            <w:pPr>
              <w:contextualSpacing/>
              <w:jc w:val="both"/>
              <w:rPr>
                <w:szCs w:val="28"/>
                <w:lang w:eastAsia="uk-UA"/>
              </w:rPr>
            </w:pPr>
            <w:r w:rsidRPr="003D7203">
              <w:rPr>
                <w:szCs w:val="28"/>
                <w:lang w:eastAsia="uk-UA"/>
              </w:rPr>
              <w:t xml:space="preserve">вул. Пляжна, 23, м. Кривий Ріг, 50083 </w:t>
            </w:r>
          </w:p>
        </w:tc>
      </w:tr>
      <w:tr w:rsidR="00CC5524" w:rsidRPr="003D7203" w14:paraId="081D6940"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38CA0" w14:textId="77777777" w:rsidR="00CC5524" w:rsidRPr="003D7203" w:rsidRDefault="00CC5524" w:rsidP="0057726C">
            <w:pPr>
              <w:pBdr>
                <w:top w:val="nil"/>
                <w:left w:val="nil"/>
                <w:bottom w:val="nil"/>
                <w:right w:val="nil"/>
                <w:between w:val="nil"/>
              </w:pBdr>
              <w:contextualSpacing/>
              <w:rPr>
                <w:szCs w:val="28"/>
              </w:rPr>
            </w:pPr>
            <w:r w:rsidRPr="003D7203">
              <w:rPr>
                <w:szCs w:val="28"/>
              </w:rPr>
              <w:lastRenderedPageBreak/>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6AFAA"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Інформація про режим роботи віддаленого ро-</w:t>
            </w:r>
            <w:proofErr w:type="spellStart"/>
            <w:r w:rsidRPr="003D7203">
              <w:rPr>
                <w:szCs w:val="28"/>
              </w:rPr>
              <w:t>бочого</w:t>
            </w:r>
            <w:proofErr w:type="spellEnd"/>
            <w:r w:rsidRPr="003D7203">
              <w:rPr>
                <w:szCs w:val="28"/>
              </w:rPr>
              <w:t xml:space="preserve">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DE8EB" w14:textId="77777777" w:rsidR="00CC5524" w:rsidRPr="003D7203" w:rsidRDefault="00CC5524" w:rsidP="0057726C">
            <w:pPr>
              <w:contextualSpacing/>
              <w:jc w:val="both"/>
              <w:rPr>
                <w:szCs w:val="28"/>
                <w:lang w:eastAsia="uk-UA"/>
              </w:rPr>
            </w:pPr>
            <w:r w:rsidRPr="003D7203">
              <w:rPr>
                <w:szCs w:val="28"/>
                <w:lang w:eastAsia="uk-UA"/>
              </w:rPr>
              <w:t>Щоденно (крім вихідних та святкових днів) з 08.00 до 16.30 годин, перерва з 12.30 до 13.00 години</w:t>
            </w:r>
          </w:p>
        </w:tc>
      </w:tr>
      <w:tr w:rsidR="00CC5524" w:rsidRPr="003D7203" w14:paraId="16DF8FDA"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B629C" w14:textId="77777777" w:rsidR="00CC5524" w:rsidRPr="003D7203" w:rsidRDefault="00CC5524" w:rsidP="0057726C">
            <w:pPr>
              <w:pBdr>
                <w:top w:val="nil"/>
                <w:left w:val="nil"/>
                <w:bottom w:val="nil"/>
                <w:right w:val="nil"/>
                <w:between w:val="nil"/>
              </w:pBdr>
              <w:contextualSpacing/>
              <w:rPr>
                <w:szCs w:val="28"/>
              </w:rPr>
            </w:pPr>
            <w:r w:rsidRPr="003D7203">
              <w:rPr>
                <w:szCs w:val="28"/>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2FAE0"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Телефони та адреси електронної пошти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F351F" w14:textId="77777777" w:rsidR="00CC5524" w:rsidRPr="003D7203" w:rsidRDefault="00CC5524" w:rsidP="0057726C">
            <w:pPr>
              <w:contextualSpacing/>
              <w:jc w:val="both"/>
              <w:rPr>
                <w:szCs w:val="28"/>
              </w:rPr>
            </w:pPr>
            <w:proofErr w:type="spellStart"/>
            <w:r w:rsidRPr="003D7203">
              <w:rPr>
                <w:szCs w:val="28"/>
              </w:rPr>
              <w:t>Тел</w:t>
            </w:r>
            <w:proofErr w:type="spellEnd"/>
            <w:r w:rsidRPr="003D7203">
              <w:rPr>
                <w:szCs w:val="28"/>
              </w:rPr>
              <w:t>.: 0975033528, 0674336786; </w:t>
            </w:r>
          </w:p>
          <w:p w14:paraId="6B65C69E" w14:textId="77777777" w:rsidR="00CC5524" w:rsidRPr="003D7203" w:rsidRDefault="006956FB" w:rsidP="0057726C">
            <w:pPr>
              <w:contextualSpacing/>
              <w:jc w:val="both"/>
              <w:rPr>
                <w:szCs w:val="28"/>
              </w:rPr>
            </w:pPr>
            <w:hyperlink r:id="rId9" w:history="1">
              <w:r w:rsidR="00CC5524" w:rsidRPr="003D7203">
                <w:rPr>
                  <w:szCs w:val="28"/>
                </w:rPr>
                <w:t>upszn@trnvk.gov.ua</w:t>
              </w:r>
            </w:hyperlink>
          </w:p>
          <w:p w14:paraId="3A818BDE" w14:textId="77777777" w:rsidR="00CC5524" w:rsidRPr="003D7203" w:rsidRDefault="00CC5524" w:rsidP="0057726C">
            <w:pPr>
              <w:contextualSpacing/>
              <w:jc w:val="both"/>
              <w:rPr>
                <w:szCs w:val="28"/>
                <w:lang w:eastAsia="uk-UA"/>
              </w:rPr>
            </w:pPr>
            <w:r w:rsidRPr="003D7203">
              <w:rPr>
                <w:szCs w:val="28"/>
                <w:lang w:eastAsia="uk-UA"/>
              </w:rPr>
              <w:t>http://</w:t>
            </w:r>
            <w:hyperlink r:id="rId10" w:history="1">
              <w:r w:rsidRPr="003D7203">
                <w:rPr>
                  <w:szCs w:val="28"/>
                  <w:lang w:eastAsia="uk-UA"/>
                </w:rPr>
                <w:t>trnvk.gov.ua</w:t>
              </w:r>
            </w:hyperlink>
          </w:p>
        </w:tc>
      </w:tr>
      <w:tr w:rsidR="00CC5524" w:rsidRPr="003D7203" w14:paraId="4D5AF223" w14:textId="77777777" w:rsidTr="0057726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E6D9F" w14:textId="2FC70ECE" w:rsidR="00CC5524" w:rsidRPr="003D7203" w:rsidRDefault="00CC5524" w:rsidP="0057726C">
            <w:pPr>
              <w:pBdr>
                <w:top w:val="nil"/>
                <w:left w:val="nil"/>
                <w:bottom w:val="nil"/>
                <w:right w:val="nil"/>
                <w:between w:val="nil"/>
              </w:pBdr>
              <w:contextualSpacing/>
              <w:jc w:val="left"/>
              <w:rPr>
                <w:szCs w:val="28"/>
              </w:rPr>
            </w:pPr>
            <w:r w:rsidRPr="003D7203">
              <w:rPr>
                <w:szCs w:val="28"/>
              </w:rPr>
              <w:t xml:space="preserve">Найменування управління праці та соціального захисту населення виконкому район- </w:t>
            </w:r>
            <w:proofErr w:type="spellStart"/>
            <w:r w:rsidRPr="003D7203">
              <w:rPr>
                <w:szCs w:val="28"/>
              </w:rPr>
              <w:t>ної</w:t>
            </w:r>
            <w:proofErr w:type="spellEnd"/>
            <w:r w:rsidRPr="003D7203">
              <w:rPr>
                <w:szCs w:val="28"/>
              </w:rPr>
              <w:t xml:space="preserve"> </w:t>
            </w:r>
            <w:r w:rsidR="00BF540D" w:rsidRPr="003D7203">
              <w:rPr>
                <w:szCs w:val="28"/>
              </w:rPr>
              <w:t>в</w:t>
            </w:r>
            <w:r w:rsidRPr="003D7203">
              <w:rPr>
                <w:szCs w:val="28"/>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034EA"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Управління праці та соціального захисту </w:t>
            </w:r>
            <w:proofErr w:type="spellStart"/>
            <w:r w:rsidRPr="003D7203">
              <w:rPr>
                <w:szCs w:val="28"/>
              </w:rPr>
              <w:t>насе-лення</w:t>
            </w:r>
            <w:proofErr w:type="spellEnd"/>
            <w:r w:rsidRPr="003D7203">
              <w:rPr>
                <w:szCs w:val="28"/>
              </w:rPr>
              <w:t xml:space="preserve"> виконкому Покровської районної в місті ради</w:t>
            </w:r>
          </w:p>
        </w:tc>
      </w:tr>
      <w:tr w:rsidR="00CC5524" w:rsidRPr="003D7203" w14:paraId="1C399793"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80FBE" w14:textId="77777777" w:rsidR="00CC5524" w:rsidRPr="003D7203" w:rsidRDefault="00CC5524" w:rsidP="0057726C">
            <w:pPr>
              <w:pBdr>
                <w:top w:val="nil"/>
                <w:left w:val="nil"/>
                <w:bottom w:val="nil"/>
                <w:right w:val="nil"/>
                <w:between w:val="nil"/>
              </w:pBdr>
              <w:contextualSpacing/>
              <w:rPr>
                <w:szCs w:val="28"/>
              </w:rPr>
            </w:pPr>
            <w:r w:rsidRPr="003D7203">
              <w:rPr>
                <w:szCs w:val="28"/>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0BC80"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C311F" w14:textId="77777777" w:rsidR="00CC5524" w:rsidRPr="003D7203" w:rsidRDefault="00CC5524" w:rsidP="0057726C">
            <w:pPr>
              <w:pBdr>
                <w:top w:val="nil"/>
                <w:left w:val="nil"/>
                <w:bottom w:val="nil"/>
                <w:right w:val="nil"/>
                <w:between w:val="nil"/>
              </w:pBdr>
              <w:contextualSpacing/>
              <w:jc w:val="both"/>
              <w:rPr>
                <w:bCs/>
                <w:szCs w:val="28"/>
              </w:rPr>
            </w:pPr>
            <w:r w:rsidRPr="003D7203">
              <w:rPr>
                <w:bCs/>
                <w:szCs w:val="28"/>
              </w:rPr>
              <w:t xml:space="preserve">вул. Федора </w:t>
            </w:r>
            <w:proofErr w:type="spellStart"/>
            <w:r w:rsidRPr="003D7203">
              <w:rPr>
                <w:bCs/>
                <w:szCs w:val="28"/>
              </w:rPr>
              <w:t>Караманиць</w:t>
            </w:r>
            <w:proofErr w:type="spellEnd"/>
            <w:r w:rsidRPr="003D7203">
              <w:rPr>
                <w:bCs/>
                <w:szCs w:val="28"/>
              </w:rPr>
              <w:t>, 37, м. Кривий Ріг,  50096</w:t>
            </w:r>
          </w:p>
          <w:p w14:paraId="28D55C10" w14:textId="77777777" w:rsidR="00CC5524" w:rsidRPr="003D7203" w:rsidRDefault="00CC5524" w:rsidP="0057726C">
            <w:pPr>
              <w:pBdr>
                <w:top w:val="nil"/>
                <w:left w:val="nil"/>
                <w:bottom w:val="nil"/>
                <w:right w:val="nil"/>
                <w:between w:val="nil"/>
              </w:pBdr>
              <w:contextualSpacing/>
              <w:rPr>
                <w:szCs w:val="28"/>
              </w:rPr>
            </w:pPr>
          </w:p>
        </w:tc>
      </w:tr>
      <w:tr w:rsidR="00CC5524" w:rsidRPr="003D7203" w14:paraId="5F782C25"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899FF" w14:textId="77777777" w:rsidR="00CC5524" w:rsidRPr="003D7203" w:rsidRDefault="00CC5524" w:rsidP="0057726C">
            <w:pPr>
              <w:pBdr>
                <w:top w:val="nil"/>
                <w:left w:val="nil"/>
                <w:bottom w:val="nil"/>
                <w:right w:val="nil"/>
                <w:between w:val="nil"/>
              </w:pBdr>
              <w:contextualSpacing/>
              <w:rPr>
                <w:szCs w:val="28"/>
              </w:rPr>
            </w:pPr>
            <w:r w:rsidRPr="003D7203">
              <w:rPr>
                <w:szCs w:val="28"/>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B8C34B"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91785" w14:textId="77777777" w:rsidR="00CC5524" w:rsidRPr="003D7203" w:rsidRDefault="00CC5524" w:rsidP="0057726C">
            <w:pPr>
              <w:pBdr>
                <w:top w:val="nil"/>
                <w:left w:val="nil"/>
                <w:bottom w:val="nil"/>
                <w:right w:val="nil"/>
                <w:between w:val="nil"/>
              </w:pBdr>
              <w:contextualSpacing/>
              <w:jc w:val="left"/>
              <w:rPr>
                <w:szCs w:val="28"/>
              </w:rPr>
            </w:pPr>
            <w:r w:rsidRPr="003D7203">
              <w:rPr>
                <w:bCs/>
                <w:szCs w:val="28"/>
              </w:rPr>
              <w:t>Щоденно (крім вихідних та святкових днів) з 8.00 до 16.30 години, перерва з 12.30 до 13.00 години</w:t>
            </w:r>
          </w:p>
        </w:tc>
      </w:tr>
      <w:tr w:rsidR="00CC5524" w:rsidRPr="003D7203" w14:paraId="76853DE1"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277B0" w14:textId="77777777" w:rsidR="00CC5524" w:rsidRPr="003D7203" w:rsidRDefault="00CC5524" w:rsidP="0057726C">
            <w:pPr>
              <w:pBdr>
                <w:top w:val="nil"/>
                <w:left w:val="nil"/>
                <w:bottom w:val="nil"/>
                <w:right w:val="nil"/>
                <w:between w:val="nil"/>
              </w:pBdr>
              <w:contextualSpacing/>
              <w:rPr>
                <w:szCs w:val="28"/>
              </w:rPr>
            </w:pPr>
            <w:r w:rsidRPr="003D7203">
              <w:rPr>
                <w:szCs w:val="28"/>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65229" w14:textId="601E49DB" w:rsidR="00CC5524" w:rsidRPr="003D7203" w:rsidRDefault="00CC5524" w:rsidP="0057726C">
            <w:pPr>
              <w:pBdr>
                <w:top w:val="nil"/>
                <w:left w:val="nil"/>
                <w:bottom w:val="nil"/>
                <w:right w:val="nil"/>
                <w:between w:val="nil"/>
              </w:pBdr>
              <w:contextualSpacing/>
              <w:jc w:val="left"/>
              <w:rPr>
                <w:szCs w:val="28"/>
              </w:rPr>
            </w:pPr>
            <w:r w:rsidRPr="003D7203">
              <w:rPr>
                <w:szCs w:val="28"/>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AC3B6" w14:textId="77777777" w:rsidR="00CC5524" w:rsidRPr="003D7203" w:rsidRDefault="00CC5524" w:rsidP="0057726C">
            <w:pPr>
              <w:pBdr>
                <w:top w:val="nil"/>
                <w:left w:val="nil"/>
                <w:bottom w:val="nil"/>
                <w:right w:val="nil"/>
                <w:between w:val="nil"/>
              </w:pBdr>
              <w:contextualSpacing/>
              <w:jc w:val="both"/>
              <w:rPr>
                <w:bCs/>
                <w:szCs w:val="28"/>
              </w:rPr>
            </w:pPr>
            <w:proofErr w:type="spellStart"/>
            <w:r w:rsidRPr="003D7203">
              <w:rPr>
                <w:bCs/>
                <w:szCs w:val="28"/>
              </w:rPr>
              <w:t>Тел</w:t>
            </w:r>
            <w:proofErr w:type="spellEnd"/>
            <w:r w:rsidRPr="003D7203">
              <w:rPr>
                <w:bCs/>
                <w:szCs w:val="28"/>
              </w:rPr>
              <w:t>.: 0981810107, 0981810117;</w:t>
            </w:r>
          </w:p>
          <w:p w14:paraId="3BF30EA2" w14:textId="77777777" w:rsidR="00CC5524" w:rsidRPr="003D7203" w:rsidRDefault="00CC5524" w:rsidP="0057726C">
            <w:pPr>
              <w:pBdr>
                <w:top w:val="nil"/>
                <w:left w:val="nil"/>
                <w:bottom w:val="nil"/>
                <w:right w:val="nil"/>
                <w:between w:val="nil"/>
              </w:pBdr>
              <w:contextualSpacing/>
              <w:jc w:val="both"/>
              <w:rPr>
                <w:szCs w:val="28"/>
              </w:rPr>
            </w:pPr>
            <w:r w:rsidRPr="003D7203">
              <w:rPr>
                <w:bCs/>
                <w:szCs w:val="28"/>
              </w:rPr>
              <w:t>upszn1210@gmail.com</w:t>
            </w:r>
          </w:p>
        </w:tc>
      </w:tr>
      <w:tr w:rsidR="00CC5524" w:rsidRPr="003D7203" w14:paraId="56086857" w14:textId="77777777" w:rsidTr="0057726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3E98E" w14:textId="565962D5" w:rsidR="00CC5524" w:rsidRPr="003D7203" w:rsidRDefault="00CC5524" w:rsidP="0057726C">
            <w:pPr>
              <w:pBdr>
                <w:top w:val="nil"/>
                <w:left w:val="nil"/>
                <w:bottom w:val="nil"/>
                <w:right w:val="nil"/>
                <w:between w:val="nil"/>
              </w:pBdr>
              <w:contextualSpacing/>
              <w:jc w:val="left"/>
              <w:rPr>
                <w:szCs w:val="28"/>
              </w:rPr>
            </w:pPr>
            <w:r w:rsidRPr="003D7203">
              <w:rPr>
                <w:szCs w:val="28"/>
              </w:rPr>
              <w:t>Найменування управління праці та соціального захисту населення виконкому район</w:t>
            </w:r>
            <w:r w:rsidR="00F8101C" w:rsidRPr="003D7203">
              <w:rPr>
                <w:szCs w:val="28"/>
              </w:rPr>
              <w:t>-</w:t>
            </w:r>
            <w:r w:rsidRPr="003D7203">
              <w:rPr>
                <w:szCs w:val="28"/>
              </w:rPr>
              <w:t xml:space="preserve"> </w:t>
            </w:r>
            <w:proofErr w:type="spellStart"/>
            <w:r w:rsidRPr="003D7203">
              <w:rPr>
                <w:szCs w:val="28"/>
              </w:rPr>
              <w:t>ної</w:t>
            </w:r>
            <w:proofErr w:type="spellEnd"/>
            <w:r w:rsidRPr="003D7203">
              <w:rPr>
                <w:szCs w:val="28"/>
              </w:rPr>
              <w:t xml:space="preserve"> </w:t>
            </w:r>
            <w:r w:rsidR="00BF540D" w:rsidRPr="003D7203">
              <w:rPr>
                <w:szCs w:val="28"/>
              </w:rPr>
              <w:t>у</w:t>
            </w:r>
            <w:r w:rsidRPr="003D7203">
              <w:rPr>
                <w:szCs w:val="28"/>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3E080"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 xml:space="preserve">Управління праці та соціального захисту </w:t>
            </w:r>
            <w:proofErr w:type="spellStart"/>
            <w:r w:rsidRPr="003D7203">
              <w:rPr>
                <w:szCs w:val="28"/>
              </w:rPr>
              <w:t>насе-лення</w:t>
            </w:r>
            <w:proofErr w:type="spellEnd"/>
            <w:r w:rsidRPr="003D7203">
              <w:rPr>
                <w:szCs w:val="28"/>
              </w:rPr>
              <w:t xml:space="preserve"> виконкому Саксаганської районної у міс-ті ради</w:t>
            </w:r>
          </w:p>
        </w:tc>
      </w:tr>
      <w:tr w:rsidR="00CC5524" w:rsidRPr="003D7203" w14:paraId="709EE8BD"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7A348" w14:textId="77777777" w:rsidR="00CC5524" w:rsidRPr="003D7203" w:rsidRDefault="00CC5524" w:rsidP="0057726C">
            <w:pPr>
              <w:pBdr>
                <w:top w:val="nil"/>
                <w:left w:val="nil"/>
                <w:bottom w:val="nil"/>
                <w:right w:val="nil"/>
                <w:between w:val="nil"/>
              </w:pBdr>
              <w:contextualSpacing/>
              <w:rPr>
                <w:szCs w:val="28"/>
              </w:rPr>
            </w:pPr>
            <w:r w:rsidRPr="003D7203">
              <w:rPr>
                <w:szCs w:val="28"/>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FB42F"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Місцезнаходження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03D4D" w14:textId="77777777" w:rsidR="00CC5524" w:rsidRPr="003D7203" w:rsidRDefault="00CC5524" w:rsidP="0057726C">
            <w:pPr>
              <w:contextualSpacing/>
              <w:jc w:val="both"/>
              <w:rPr>
                <w:bCs/>
                <w:szCs w:val="28"/>
              </w:rPr>
            </w:pPr>
            <w:r w:rsidRPr="003D7203">
              <w:rPr>
                <w:bCs/>
                <w:szCs w:val="28"/>
              </w:rPr>
              <w:t xml:space="preserve">вул. Святителя Григорія Богослова, 16а, </w:t>
            </w:r>
          </w:p>
          <w:p w14:paraId="1D8C7EBA" w14:textId="77777777" w:rsidR="00CC5524" w:rsidRPr="003D7203" w:rsidRDefault="00CC5524" w:rsidP="0057726C">
            <w:pPr>
              <w:contextualSpacing/>
              <w:jc w:val="both"/>
              <w:rPr>
                <w:bCs/>
                <w:szCs w:val="28"/>
              </w:rPr>
            </w:pPr>
            <w:r w:rsidRPr="003D7203">
              <w:rPr>
                <w:bCs/>
                <w:szCs w:val="28"/>
              </w:rPr>
              <w:t xml:space="preserve">м. Кривий Ріг, 50036 </w:t>
            </w:r>
          </w:p>
          <w:p w14:paraId="31E6718C" w14:textId="77777777" w:rsidR="00CC5524" w:rsidRPr="003D7203" w:rsidRDefault="00CC5524" w:rsidP="0057726C">
            <w:pPr>
              <w:spacing w:after="240"/>
              <w:contextualSpacing/>
              <w:rPr>
                <w:szCs w:val="28"/>
              </w:rPr>
            </w:pPr>
          </w:p>
        </w:tc>
      </w:tr>
      <w:tr w:rsidR="00CC5524" w:rsidRPr="003D7203" w14:paraId="39790D44"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3958C" w14:textId="77777777" w:rsidR="00CC5524" w:rsidRPr="003D7203" w:rsidRDefault="00CC5524" w:rsidP="0057726C">
            <w:pPr>
              <w:pBdr>
                <w:top w:val="nil"/>
                <w:left w:val="nil"/>
                <w:bottom w:val="nil"/>
                <w:right w:val="nil"/>
                <w:between w:val="nil"/>
              </w:pBdr>
              <w:contextualSpacing/>
              <w:rPr>
                <w:szCs w:val="28"/>
              </w:rPr>
            </w:pPr>
            <w:r w:rsidRPr="003D7203">
              <w:rPr>
                <w:szCs w:val="28"/>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CCB23"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Інформація про режим роботи віддаленого ро-</w:t>
            </w:r>
            <w:proofErr w:type="spellStart"/>
            <w:r w:rsidRPr="003D7203">
              <w:rPr>
                <w:szCs w:val="28"/>
              </w:rPr>
              <w:t>бочого</w:t>
            </w:r>
            <w:proofErr w:type="spellEnd"/>
            <w:r w:rsidRPr="003D7203">
              <w:rPr>
                <w:szCs w:val="28"/>
              </w:rPr>
              <w:t xml:space="preserve">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9EF28" w14:textId="77777777" w:rsidR="00CC5524" w:rsidRPr="003D7203" w:rsidRDefault="00CC5524" w:rsidP="0057726C">
            <w:pPr>
              <w:contextualSpacing/>
              <w:jc w:val="both"/>
              <w:rPr>
                <w:szCs w:val="28"/>
                <w:lang w:eastAsia="uk-UA"/>
              </w:rPr>
            </w:pPr>
            <w:r w:rsidRPr="003D7203">
              <w:rPr>
                <w:szCs w:val="28"/>
                <w:lang w:eastAsia="uk-UA"/>
              </w:rPr>
              <w:t>Понеділок, середа, четвер, п’ятниця - з 08.00 до 16.30 годин, перерва з 12.30 до 13.00 години;</w:t>
            </w:r>
          </w:p>
          <w:p w14:paraId="45C8ABAC" w14:textId="77777777" w:rsidR="00CC5524" w:rsidRPr="003D7203" w:rsidRDefault="00CC5524" w:rsidP="0057726C">
            <w:pPr>
              <w:contextualSpacing/>
              <w:jc w:val="both"/>
              <w:rPr>
                <w:szCs w:val="28"/>
                <w:lang w:eastAsia="uk-UA"/>
              </w:rPr>
            </w:pPr>
            <w:r w:rsidRPr="003D7203">
              <w:rPr>
                <w:szCs w:val="28"/>
                <w:lang w:eastAsia="uk-UA"/>
              </w:rPr>
              <w:t>вівторок – з 08.00 до 20.00 години, перерва з 12.30 до 13.00 години та з 15.30 до 16.00 години;</w:t>
            </w:r>
          </w:p>
          <w:p w14:paraId="3E6EACAB" w14:textId="77777777" w:rsidR="00CC5524" w:rsidRPr="003D7203" w:rsidRDefault="00CC5524" w:rsidP="0057726C">
            <w:pPr>
              <w:contextualSpacing/>
              <w:jc w:val="both"/>
              <w:rPr>
                <w:szCs w:val="28"/>
                <w:lang w:eastAsia="uk-UA"/>
              </w:rPr>
            </w:pPr>
            <w:r w:rsidRPr="003D7203">
              <w:rPr>
                <w:szCs w:val="28"/>
                <w:lang w:eastAsia="uk-UA"/>
              </w:rPr>
              <w:t>субота – з 08.00 до 16.30 годин, перерва з 12.30 до 13.00 години.</w:t>
            </w:r>
          </w:p>
          <w:p w14:paraId="36E2E507" w14:textId="77777777" w:rsidR="00CC5524" w:rsidRPr="003D7203" w:rsidRDefault="00CC5524" w:rsidP="0057726C">
            <w:pPr>
              <w:contextualSpacing/>
              <w:jc w:val="both"/>
              <w:rPr>
                <w:szCs w:val="28"/>
              </w:rPr>
            </w:pPr>
            <w:r w:rsidRPr="003D7203">
              <w:rPr>
                <w:szCs w:val="28"/>
              </w:rPr>
              <w:t xml:space="preserve"> 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CC5524" w:rsidRPr="003D7203" w14:paraId="08373C60"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ECDBB" w14:textId="77777777" w:rsidR="00CC5524" w:rsidRPr="003D7203" w:rsidRDefault="00CC5524" w:rsidP="0057726C">
            <w:pPr>
              <w:pBdr>
                <w:top w:val="nil"/>
                <w:left w:val="nil"/>
                <w:bottom w:val="nil"/>
                <w:right w:val="nil"/>
                <w:between w:val="nil"/>
              </w:pBdr>
              <w:contextualSpacing/>
              <w:rPr>
                <w:szCs w:val="28"/>
              </w:rPr>
            </w:pPr>
            <w:r w:rsidRPr="003D7203">
              <w:rPr>
                <w:szCs w:val="28"/>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76B95"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Телефони та адреси електронної пошти від-</w:t>
            </w:r>
            <w:proofErr w:type="spellStart"/>
            <w:r w:rsidRPr="003D7203">
              <w:rPr>
                <w:szCs w:val="28"/>
              </w:rPr>
              <w:lastRenderedPageBreak/>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6F54B" w14:textId="77777777" w:rsidR="00CC5524" w:rsidRPr="003D7203" w:rsidRDefault="00CC5524" w:rsidP="0057726C">
            <w:pPr>
              <w:contextualSpacing/>
              <w:jc w:val="both"/>
              <w:rPr>
                <w:bCs/>
                <w:szCs w:val="28"/>
              </w:rPr>
            </w:pPr>
            <w:proofErr w:type="spellStart"/>
            <w:r w:rsidRPr="003D7203">
              <w:rPr>
                <w:bCs/>
                <w:szCs w:val="28"/>
              </w:rPr>
              <w:lastRenderedPageBreak/>
              <w:t>Тел</w:t>
            </w:r>
            <w:proofErr w:type="spellEnd"/>
            <w:r w:rsidRPr="003D7203">
              <w:rPr>
                <w:bCs/>
                <w:szCs w:val="28"/>
              </w:rPr>
              <w:t xml:space="preserve">.: 0983602004, 0978288145, </w:t>
            </w:r>
          </w:p>
          <w:p w14:paraId="130D00A3" w14:textId="77777777" w:rsidR="00CC5524" w:rsidRPr="003D7203" w:rsidRDefault="00CC5524" w:rsidP="0057726C">
            <w:pPr>
              <w:contextualSpacing/>
              <w:jc w:val="both"/>
              <w:rPr>
                <w:bCs/>
                <w:szCs w:val="28"/>
              </w:rPr>
            </w:pPr>
            <w:r w:rsidRPr="003D7203">
              <w:rPr>
                <w:bCs/>
                <w:szCs w:val="28"/>
              </w:rPr>
              <w:t>0978288175, 0978288432;</w:t>
            </w:r>
          </w:p>
          <w:p w14:paraId="74DE1E24" w14:textId="77777777" w:rsidR="00CC5524" w:rsidRPr="003D7203" w:rsidRDefault="006956FB" w:rsidP="0057726C">
            <w:pPr>
              <w:contextualSpacing/>
              <w:jc w:val="both"/>
              <w:rPr>
                <w:szCs w:val="28"/>
              </w:rPr>
            </w:pPr>
            <w:hyperlink r:id="rId11" w:history="1">
              <w:r w:rsidR="00CC5524" w:rsidRPr="000C724C">
                <w:rPr>
                  <w:rStyle w:val="a3"/>
                  <w:bCs/>
                  <w:color w:val="auto"/>
                  <w:szCs w:val="28"/>
                </w:rPr>
                <w:t>upszn_1242@srvk.gov.ua</w:t>
              </w:r>
            </w:hyperlink>
          </w:p>
        </w:tc>
      </w:tr>
      <w:tr w:rsidR="00CC5524" w:rsidRPr="003D7203" w14:paraId="0E179BA9" w14:textId="77777777" w:rsidTr="0057726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3D490" w14:textId="3E316A02" w:rsidR="00CC5524" w:rsidRPr="003D7203" w:rsidRDefault="00CC5524" w:rsidP="0057726C">
            <w:pPr>
              <w:pBdr>
                <w:top w:val="nil"/>
                <w:left w:val="nil"/>
                <w:bottom w:val="nil"/>
                <w:right w:val="nil"/>
                <w:between w:val="nil"/>
              </w:pBdr>
              <w:contextualSpacing/>
              <w:jc w:val="left"/>
              <w:rPr>
                <w:szCs w:val="28"/>
              </w:rPr>
            </w:pPr>
            <w:r w:rsidRPr="003D7203">
              <w:rPr>
                <w:szCs w:val="28"/>
              </w:rPr>
              <w:t>Найменування управління праці та соціального захисту населення виконкому район</w:t>
            </w:r>
            <w:r w:rsidR="00F8101C" w:rsidRPr="003D7203">
              <w:rPr>
                <w:szCs w:val="28"/>
              </w:rPr>
              <w:t>-</w:t>
            </w:r>
            <w:r w:rsidRPr="003D7203">
              <w:rPr>
                <w:szCs w:val="28"/>
              </w:rPr>
              <w:t xml:space="preserve"> </w:t>
            </w:r>
            <w:proofErr w:type="spellStart"/>
            <w:r w:rsidRPr="003D7203">
              <w:rPr>
                <w:szCs w:val="28"/>
              </w:rPr>
              <w:t>ної</w:t>
            </w:r>
            <w:proofErr w:type="spellEnd"/>
            <w:r w:rsidRPr="003D7203">
              <w:rPr>
                <w:szCs w:val="28"/>
              </w:rPr>
              <w:t xml:space="preserve"> в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E8029"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Управління праці та соціального захисту </w:t>
            </w:r>
            <w:proofErr w:type="spellStart"/>
            <w:r w:rsidRPr="003D7203">
              <w:rPr>
                <w:szCs w:val="28"/>
              </w:rPr>
              <w:t>насе-лення</w:t>
            </w:r>
            <w:proofErr w:type="spellEnd"/>
            <w:r w:rsidRPr="003D7203">
              <w:rPr>
                <w:szCs w:val="28"/>
              </w:rPr>
              <w:t xml:space="preserve"> виконкому </w:t>
            </w:r>
            <w:proofErr w:type="spellStart"/>
            <w:r w:rsidRPr="003D7203">
              <w:rPr>
                <w:szCs w:val="28"/>
              </w:rPr>
              <w:t>Довгинцівської</w:t>
            </w:r>
            <w:proofErr w:type="spellEnd"/>
            <w:r w:rsidRPr="003D7203">
              <w:rPr>
                <w:szCs w:val="28"/>
              </w:rPr>
              <w:t xml:space="preserve"> районної в місті ради</w:t>
            </w:r>
          </w:p>
        </w:tc>
      </w:tr>
      <w:tr w:rsidR="00CC5524" w:rsidRPr="003D7203" w14:paraId="6CD176D1"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B5220" w14:textId="77777777" w:rsidR="00CC5524" w:rsidRPr="003D7203" w:rsidRDefault="00CC5524" w:rsidP="0057726C">
            <w:pPr>
              <w:pBdr>
                <w:top w:val="nil"/>
                <w:left w:val="nil"/>
                <w:bottom w:val="nil"/>
                <w:right w:val="nil"/>
                <w:between w:val="nil"/>
              </w:pBdr>
              <w:contextualSpacing/>
              <w:rPr>
                <w:szCs w:val="28"/>
              </w:rPr>
            </w:pPr>
            <w:r w:rsidRPr="003D7203">
              <w:rPr>
                <w:szCs w:val="28"/>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A6426"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Місцезнаходження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0ED6F" w14:textId="77777777" w:rsidR="00CC5524" w:rsidRPr="003D7203" w:rsidRDefault="00CC5524" w:rsidP="0057726C">
            <w:pPr>
              <w:spacing w:line="0" w:lineRule="atLeast"/>
              <w:jc w:val="left"/>
              <w:rPr>
                <w:szCs w:val="28"/>
                <w:lang w:eastAsia="uk-UA"/>
              </w:rPr>
            </w:pPr>
            <w:r w:rsidRPr="003D7203">
              <w:rPr>
                <w:bCs/>
                <w:szCs w:val="28"/>
                <w:lang w:eastAsia="uk-UA"/>
              </w:rPr>
              <w:t>вул. Дніпровське шосе, 16, м. Кривий Ріг, 50086</w:t>
            </w:r>
          </w:p>
        </w:tc>
      </w:tr>
      <w:tr w:rsidR="00CC5524" w:rsidRPr="003D7203" w14:paraId="6684AD6F"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8124F" w14:textId="77777777" w:rsidR="00CC5524" w:rsidRPr="003D7203" w:rsidRDefault="00CC5524" w:rsidP="0057726C">
            <w:pPr>
              <w:pBdr>
                <w:top w:val="nil"/>
                <w:left w:val="nil"/>
                <w:bottom w:val="nil"/>
                <w:right w:val="nil"/>
                <w:between w:val="nil"/>
              </w:pBdr>
              <w:contextualSpacing/>
              <w:rPr>
                <w:szCs w:val="28"/>
              </w:rPr>
            </w:pPr>
            <w:r w:rsidRPr="003D7203">
              <w:rPr>
                <w:szCs w:val="28"/>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32735"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Інформація про режим роботи віддаленого ро-</w:t>
            </w:r>
            <w:proofErr w:type="spellStart"/>
            <w:r w:rsidRPr="003D7203">
              <w:rPr>
                <w:szCs w:val="28"/>
              </w:rPr>
              <w:t>бочого</w:t>
            </w:r>
            <w:proofErr w:type="spellEnd"/>
            <w:r w:rsidRPr="003D7203">
              <w:rPr>
                <w:szCs w:val="28"/>
              </w:rPr>
              <w:t xml:space="preserve">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3F32B" w14:textId="77777777" w:rsidR="00CC5524" w:rsidRPr="003D7203" w:rsidRDefault="00CC5524" w:rsidP="0057726C">
            <w:pPr>
              <w:spacing w:line="0" w:lineRule="atLeast"/>
              <w:jc w:val="left"/>
              <w:rPr>
                <w:szCs w:val="28"/>
                <w:lang w:eastAsia="uk-UA"/>
              </w:rPr>
            </w:pPr>
            <w:r w:rsidRPr="003D7203">
              <w:rPr>
                <w:bCs/>
                <w:szCs w:val="28"/>
                <w:lang w:eastAsia="uk-UA"/>
              </w:rPr>
              <w:t>Щоденно (крім вихідних та святкових днів) з 8.30 до 16.00 години</w:t>
            </w:r>
          </w:p>
        </w:tc>
      </w:tr>
      <w:tr w:rsidR="00CC5524" w:rsidRPr="003D7203" w14:paraId="73A84A90"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E5BFC" w14:textId="77777777" w:rsidR="00CC5524" w:rsidRPr="003D7203" w:rsidRDefault="00CC5524" w:rsidP="0057726C">
            <w:pPr>
              <w:pBdr>
                <w:top w:val="nil"/>
                <w:left w:val="nil"/>
                <w:bottom w:val="nil"/>
                <w:right w:val="nil"/>
                <w:between w:val="nil"/>
              </w:pBdr>
              <w:contextualSpacing/>
              <w:rPr>
                <w:szCs w:val="28"/>
              </w:rPr>
            </w:pPr>
            <w:r w:rsidRPr="003D7203">
              <w:rPr>
                <w:szCs w:val="28"/>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B9229" w14:textId="77777777" w:rsidR="00CC5524" w:rsidRPr="003D7203" w:rsidRDefault="00CC5524" w:rsidP="000C724C">
            <w:pPr>
              <w:pBdr>
                <w:top w:val="nil"/>
                <w:left w:val="nil"/>
                <w:bottom w:val="nil"/>
                <w:right w:val="nil"/>
                <w:between w:val="nil"/>
              </w:pBdr>
              <w:contextualSpacing/>
              <w:rPr>
                <w:szCs w:val="28"/>
              </w:rPr>
            </w:pPr>
            <w:r w:rsidRPr="003D7203">
              <w:rPr>
                <w:szCs w:val="28"/>
              </w:rPr>
              <w:t>Телефони та адреси електронної пошти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310E6" w14:textId="77777777" w:rsidR="00CC5524" w:rsidRPr="003D7203" w:rsidRDefault="00CC5524" w:rsidP="0057726C">
            <w:pPr>
              <w:jc w:val="both"/>
              <w:rPr>
                <w:bCs/>
                <w:szCs w:val="28"/>
              </w:rPr>
            </w:pPr>
            <w:proofErr w:type="spellStart"/>
            <w:r w:rsidRPr="003D7203">
              <w:rPr>
                <w:bCs/>
                <w:szCs w:val="28"/>
              </w:rPr>
              <w:t>Тел</w:t>
            </w:r>
            <w:proofErr w:type="spellEnd"/>
            <w:r w:rsidRPr="003D7203">
              <w:rPr>
                <w:bCs/>
                <w:szCs w:val="28"/>
              </w:rPr>
              <w:t>.: 0681881010;</w:t>
            </w:r>
          </w:p>
          <w:p w14:paraId="156C37E0" w14:textId="77777777" w:rsidR="00CC5524" w:rsidRPr="003D7203" w:rsidRDefault="00CC5524" w:rsidP="0057726C">
            <w:pPr>
              <w:spacing w:line="0" w:lineRule="atLeast"/>
              <w:jc w:val="both"/>
              <w:rPr>
                <w:szCs w:val="28"/>
                <w:lang w:eastAsia="uk-UA"/>
              </w:rPr>
            </w:pPr>
            <w:r w:rsidRPr="003D7203">
              <w:rPr>
                <w:bCs/>
                <w:szCs w:val="28"/>
                <w:lang w:eastAsia="uk-UA"/>
              </w:rPr>
              <w:t>upszn@dlgr.gov.ua</w:t>
            </w:r>
          </w:p>
        </w:tc>
      </w:tr>
      <w:tr w:rsidR="00CC5524" w:rsidRPr="003D7203" w14:paraId="3AAA77BA" w14:textId="77777777" w:rsidTr="0057726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16D60" w14:textId="01CE178F" w:rsidR="00CC5524" w:rsidRPr="003D7203" w:rsidRDefault="00CC5524" w:rsidP="0057726C">
            <w:pPr>
              <w:pBdr>
                <w:top w:val="nil"/>
                <w:left w:val="nil"/>
                <w:bottom w:val="nil"/>
                <w:right w:val="nil"/>
                <w:between w:val="nil"/>
              </w:pBdr>
              <w:contextualSpacing/>
              <w:jc w:val="left"/>
              <w:rPr>
                <w:szCs w:val="28"/>
              </w:rPr>
            </w:pPr>
            <w:r w:rsidRPr="003D7203">
              <w:rPr>
                <w:szCs w:val="28"/>
              </w:rPr>
              <w:t>Найменування управління праці та соціального захисту населення виконкому район</w:t>
            </w:r>
            <w:r w:rsidR="00F8101C" w:rsidRPr="003D7203">
              <w:rPr>
                <w:szCs w:val="28"/>
              </w:rPr>
              <w:t>-</w:t>
            </w:r>
            <w:r w:rsidRPr="003D7203">
              <w:rPr>
                <w:szCs w:val="28"/>
              </w:rPr>
              <w:t xml:space="preserve"> </w:t>
            </w:r>
            <w:proofErr w:type="spellStart"/>
            <w:r w:rsidRPr="003D7203">
              <w:rPr>
                <w:szCs w:val="28"/>
              </w:rPr>
              <w:t>ної</w:t>
            </w:r>
            <w:proofErr w:type="spellEnd"/>
            <w:r w:rsidRPr="003D7203">
              <w:rPr>
                <w:szCs w:val="28"/>
              </w:rPr>
              <w:t xml:space="preserve"> </w:t>
            </w:r>
            <w:r w:rsidR="00CF0DCB" w:rsidRPr="003D7203">
              <w:rPr>
                <w:szCs w:val="28"/>
              </w:rPr>
              <w:t>у</w:t>
            </w:r>
            <w:r w:rsidRPr="003D7203">
              <w:rPr>
                <w:szCs w:val="28"/>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DC77A"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Управління праці та соціального захисту </w:t>
            </w:r>
            <w:proofErr w:type="spellStart"/>
            <w:r w:rsidRPr="003D7203">
              <w:rPr>
                <w:szCs w:val="28"/>
              </w:rPr>
              <w:t>насе-лення</w:t>
            </w:r>
            <w:proofErr w:type="spellEnd"/>
            <w:r w:rsidRPr="003D7203">
              <w:rPr>
                <w:szCs w:val="28"/>
              </w:rPr>
              <w:t xml:space="preserve"> виконкому Металургійної районної у місті ради</w:t>
            </w:r>
          </w:p>
        </w:tc>
      </w:tr>
      <w:tr w:rsidR="00CC5524" w:rsidRPr="003D7203" w14:paraId="4F998B33"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FDD55" w14:textId="77777777" w:rsidR="00CC5524" w:rsidRPr="003D7203" w:rsidRDefault="00CC5524" w:rsidP="0057726C">
            <w:pPr>
              <w:pBdr>
                <w:top w:val="nil"/>
                <w:left w:val="nil"/>
                <w:bottom w:val="nil"/>
                <w:right w:val="nil"/>
                <w:between w:val="nil"/>
              </w:pBdr>
              <w:contextualSpacing/>
              <w:rPr>
                <w:szCs w:val="28"/>
              </w:rPr>
            </w:pPr>
            <w:r w:rsidRPr="003D7203">
              <w:rPr>
                <w:szCs w:val="28"/>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AD9A6"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Місцезнаходження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C91FD" w14:textId="77777777" w:rsidR="00CC5524" w:rsidRPr="003D7203" w:rsidRDefault="00CC5524" w:rsidP="0057726C">
            <w:pPr>
              <w:spacing w:line="0" w:lineRule="atLeast"/>
              <w:jc w:val="left"/>
              <w:rPr>
                <w:szCs w:val="28"/>
                <w:lang w:eastAsia="uk-UA"/>
              </w:rPr>
            </w:pPr>
            <w:r w:rsidRPr="003D7203">
              <w:rPr>
                <w:bCs/>
                <w:szCs w:val="28"/>
                <w:lang w:eastAsia="uk-UA"/>
              </w:rPr>
              <w:t>пр-т Металургів, 16, м. Кривий Ріг, 50006</w:t>
            </w:r>
          </w:p>
        </w:tc>
      </w:tr>
      <w:tr w:rsidR="00CC5524" w:rsidRPr="003D7203" w14:paraId="74BF94B3"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DF9C5" w14:textId="77777777" w:rsidR="00CC5524" w:rsidRPr="003D7203" w:rsidRDefault="00CC5524" w:rsidP="0057726C">
            <w:pPr>
              <w:pBdr>
                <w:top w:val="nil"/>
                <w:left w:val="nil"/>
                <w:bottom w:val="nil"/>
                <w:right w:val="nil"/>
                <w:between w:val="nil"/>
              </w:pBdr>
              <w:contextualSpacing/>
              <w:rPr>
                <w:szCs w:val="28"/>
              </w:rPr>
            </w:pPr>
            <w:r w:rsidRPr="003D7203">
              <w:rPr>
                <w:szCs w:val="28"/>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3D708"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Інформація про режим роботи віддаленого ро-</w:t>
            </w:r>
            <w:proofErr w:type="spellStart"/>
            <w:r w:rsidRPr="003D7203">
              <w:rPr>
                <w:szCs w:val="28"/>
              </w:rPr>
              <w:t>бочого</w:t>
            </w:r>
            <w:proofErr w:type="spellEnd"/>
            <w:r w:rsidRPr="003D7203">
              <w:rPr>
                <w:szCs w:val="28"/>
              </w:rPr>
              <w:t xml:space="preserve">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D06ED" w14:textId="77777777" w:rsidR="00CC5524" w:rsidRPr="003D7203" w:rsidRDefault="00CC5524" w:rsidP="0057726C">
            <w:pPr>
              <w:spacing w:line="0" w:lineRule="atLeast"/>
              <w:jc w:val="both"/>
              <w:rPr>
                <w:szCs w:val="28"/>
                <w:lang w:eastAsia="uk-UA"/>
              </w:rPr>
            </w:pPr>
            <w:r w:rsidRPr="003D7203">
              <w:rPr>
                <w:bCs/>
                <w:szCs w:val="28"/>
                <w:lang w:eastAsia="uk-UA"/>
              </w:rPr>
              <w:t>Щоденно (крім вихідних та святкових днів) з 8.30 до 16.00 години</w:t>
            </w:r>
          </w:p>
        </w:tc>
      </w:tr>
      <w:tr w:rsidR="00CC5524" w:rsidRPr="003D7203" w14:paraId="7253AC66"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898BA" w14:textId="77777777" w:rsidR="00CC5524" w:rsidRPr="003D7203" w:rsidRDefault="00CC5524" w:rsidP="0057726C">
            <w:pPr>
              <w:pBdr>
                <w:top w:val="nil"/>
                <w:left w:val="nil"/>
                <w:bottom w:val="nil"/>
                <w:right w:val="nil"/>
                <w:between w:val="nil"/>
              </w:pBdr>
              <w:contextualSpacing/>
              <w:rPr>
                <w:szCs w:val="28"/>
              </w:rPr>
            </w:pPr>
            <w:r w:rsidRPr="003D7203">
              <w:rPr>
                <w:szCs w:val="28"/>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80197"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Телефони та адреси електронної пошти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1FEF5" w14:textId="77777777" w:rsidR="00CC5524" w:rsidRPr="003D7203" w:rsidRDefault="00CC5524" w:rsidP="0057726C">
            <w:pPr>
              <w:jc w:val="both"/>
              <w:rPr>
                <w:bCs/>
                <w:szCs w:val="28"/>
              </w:rPr>
            </w:pPr>
            <w:proofErr w:type="spellStart"/>
            <w:r w:rsidRPr="003D7203">
              <w:rPr>
                <w:bCs/>
                <w:szCs w:val="28"/>
              </w:rPr>
              <w:t>Тел</w:t>
            </w:r>
            <w:proofErr w:type="spellEnd"/>
            <w:r w:rsidRPr="003D7203">
              <w:rPr>
                <w:bCs/>
                <w:szCs w:val="28"/>
              </w:rPr>
              <w:t>.: 0973920336, 0684991433;</w:t>
            </w:r>
          </w:p>
          <w:p w14:paraId="6DCED591" w14:textId="77777777" w:rsidR="00CC5524" w:rsidRPr="003D7203" w:rsidRDefault="00CC5524" w:rsidP="0057726C">
            <w:pPr>
              <w:jc w:val="both"/>
              <w:rPr>
                <w:bCs/>
                <w:szCs w:val="28"/>
              </w:rPr>
            </w:pPr>
            <w:r w:rsidRPr="003D7203">
              <w:rPr>
                <w:bCs/>
                <w:szCs w:val="28"/>
              </w:rPr>
              <w:t>soctrud7148@gmail.com</w:t>
            </w:r>
          </w:p>
          <w:p w14:paraId="32E41057" w14:textId="77777777" w:rsidR="00CC5524" w:rsidRPr="003D7203" w:rsidRDefault="00CC5524" w:rsidP="0057726C">
            <w:pPr>
              <w:spacing w:line="0" w:lineRule="atLeast"/>
              <w:rPr>
                <w:szCs w:val="28"/>
              </w:rPr>
            </w:pPr>
          </w:p>
        </w:tc>
      </w:tr>
      <w:tr w:rsidR="00CC5524" w:rsidRPr="003D7203" w14:paraId="7EF159C3" w14:textId="77777777" w:rsidTr="0057726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9BA3F" w14:textId="5A6A718F" w:rsidR="00CC5524" w:rsidRPr="003D7203" w:rsidRDefault="00CC5524" w:rsidP="0057726C">
            <w:pPr>
              <w:pBdr>
                <w:top w:val="nil"/>
                <w:left w:val="nil"/>
                <w:bottom w:val="nil"/>
                <w:right w:val="nil"/>
                <w:between w:val="nil"/>
              </w:pBdr>
              <w:contextualSpacing/>
              <w:rPr>
                <w:szCs w:val="28"/>
              </w:rPr>
            </w:pPr>
            <w:r w:rsidRPr="003D7203">
              <w:rPr>
                <w:szCs w:val="28"/>
              </w:rPr>
              <w:t>Найменування управління праці та соціального захисту населення виконкому район</w:t>
            </w:r>
            <w:r w:rsidR="00F8101C" w:rsidRPr="003D7203">
              <w:rPr>
                <w:szCs w:val="28"/>
              </w:rPr>
              <w:t>-</w:t>
            </w:r>
            <w:r w:rsidRPr="003D7203">
              <w:rPr>
                <w:szCs w:val="28"/>
              </w:rPr>
              <w:t xml:space="preserve"> </w:t>
            </w:r>
            <w:proofErr w:type="spellStart"/>
            <w:r w:rsidRPr="003D7203">
              <w:rPr>
                <w:szCs w:val="28"/>
              </w:rPr>
              <w:t>ної</w:t>
            </w:r>
            <w:proofErr w:type="spellEnd"/>
            <w:r w:rsidRPr="003D7203">
              <w:rPr>
                <w:szCs w:val="28"/>
              </w:rPr>
              <w:t xml:space="preserve"> </w:t>
            </w:r>
            <w:r w:rsidR="00CF0DCB" w:rsidRPr="003D7203">
              <w:rPr>
                <w:szCs w:val="28"/>
              </w:rPr>
              <w:t>у</w:t>
            </w:r>
            <w:r w:rsidRPr="003D7203">
              <w:rPr>
                <w:szCs w:val="28"/>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AB9AA" w14:textId="70A813DD" w:rsidR="00CC5524" w:rsidRPr="003D7203" w:rsidRDefault="00CC5524" w:rsidP="0057726C">
            <w:pPr>
              <w:pBdr>
                <w:top w:val="nil"/>
                <w:left w:val="nil"/>
                <w:bottom w:val="nil"/>
                <w:right w:val="nil"/>
                <w:between w:val="nil"/>
              </w:pBdr>
              <w:contextualSpacing/>
              <w:jc w:val="left"/>
              <w:rPr>
                <w:szCs w:val="28"/>
              </w:rPr>
            </w:pPr>
            <w:r w:rsidRPr="003D7203">
              <w:rPr>
                <w:szCs w:val="28"/>
              </w:rPr>
              <w:t xml:space="preserve">Управління праці та соціального захисту </w:t>
            </w:r>
            <w:proofErr w:type="spellStart"/>
            <w:r w:rsidRPr="003D7203">
              <w:rPr>
                <w:szCs w:val="28"/>
              </w:rPr>
              <w:t>насе-лення</w:t>
            </w:r>
            <w:proofErr w:type="spellEnd"/>
            <w:r w:rsidRPr="003D7203">
              <w:rPr>
                <w:szCs w:val="28"/>
              </w:rPr>
              <w:t xml:space="preserve"> виконкому Центрально-Міської районної</w:t>
            </w:r>
            <w:r w:rsidR="00CF0DCB" w:rsidRPr="003D7203">
              <w:rPr>
                <w:szCs w:val="28"/>
              </w:rPr>
              <w:t xml:space="preserve"> </w:t>
            </w:r>
            <w:r w:rsidRPr="003D7203">
              <w:rPr>
                <w:szCs w:val="28"/>
              </w:rPr>
              <w:t>у місті ради</w:t>
            </w:r>
          </w:p>
        </w:tc>
      </w:tr>
      <w:tr w:rsidR="00CC5524" w:rsidRPr="003D7203" w14:paraId="2720A7D7"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D9817" w14:textId="77777777" w:rsidR="00CC5524" w:rsidRPr="003D7203" w:rsidRDefault="00CC5524" w:rsidP="0057726C">
            <w:pPr>
              <w:pBdr>
                <w:top w:val="nil"/>
                <w:left w:val="nil"/>
                <w:bottom w:val="nil"/>
                <w:right w:val="nil"/>
                <w:between w:val="nil"/>
              </w:pBdr>
              <w:contextualSpacing/>
              <w:rPr>
                <w:szCs w:val="28"/>
              </w:rPr>
            </w:pPr>
            <w:r w:rsidRPr="003D7203">
              <w:rPr>
                <w:szCs w:val="28"/>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05358"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Місцезнаходження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A1828" w14:textId="77777777" w:rsidR="00CC5524" w:rsidRPr="003D7203" w:rsidRDefault="00CC5524" w:rsidP="0057726C">
            <w:pPr>
              <w:jc w:val="both"/>
              <w:rPr>
                <w:bCs/>
                <w:szCs w:val="28"/>
              </w:rPr>
            </w:pPr>
            <w:r w:rsidRPr="003D7203">
              <w:rPr>
                <w:bCs/>
                <w:szCs w:val="28"/>
              </w:rPr>
              <w:t xml:space="preserve">вул. Свято-Миколаївська, 27, м. Кривий Ріг, 50000 </w:t>
            </w:r>
          </w:p>
          <w:p w14:paraId="38DD916C" w14:textId="77777777" w:rsidR="00CC5524" w:rsidRPr="003D7203" w:rsidRDefault="00CC5524" w:rsidP="0057726C">
            <w:pPr>
              <w:spacing w:line="0" w:lineRule="atLeast"/>
              <w:rPr>
                <w:szCs w:val="28"/>
                <w:lang w:eastAsia="uk-UA"/>
              </w:rPr>
            </w:pPr>
          </w:p>
        </w:tc>
      </w:tr>
      <w:tr w:rsidR="00CC5524" w:rsidRPr="003D7203" w14:paraId="63CAC119"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3A126" w14:textId="77777777" w:rsidR="00CC5524" w:rsidRPr="003D7203" w:rsidRDefault="00CC5524" w:rsidP="0057726C">
            <w:pPr>
              <w:pBdr>
                <w:top w:val="nil"/>
                <w:left w:val="nil"/>
                <w:bottom w:val="nil"/>
                <w:right w:val="nil"/>
                <w:between w:val="nil"/>
              </w:pBdr>
              <w:contextualSpacing/>
              <w:rPr>
                <w:szCs w:val="28"/>
              </w:rPr>
            </w:pPr>
            <w:r w:rsidRPr="003D7203">
              <w:rPr>
                <w:szCs w:val="28"/>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9F192"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Інформація про режим роботи віддаленого ро-</w:t>
            </w:r>
            <w:proofErr w:type="spellStart"/>
            <w:r w:rsidRPr="003D7203">
              <w:rPr>
                <w:szCs w:val="28"/>
              </w:rPr>
              <w:t>бочого</w:t>
            </w:r>
            <w:proofErr w:type="spellEnd"/>
            <w:r w:rsidRPr="003D7203">
              <w:rPr>
                <w:szCs w:val="28"/>
              </w:rPr>
              <w:t xml:space="preserve">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51B72" w14:textId="77777777" w:rsidR="00CC5524" w:rsidRPr="003D7203" w:rsidRDefault="00CC5524" w:rsidP="0057726C">
            <w:pPr>
              <w:jc w:val="both"/>
              <w:rPr>
                <w:szCs w:val="28"/>
                <w:lang w:eastAsia="uk-UA"/>
              </w:rPr>
            </w:pPr>
            <w:r w:rsidRPr="003D7203">
              <w:rPr>
                <w:bCs/>
                <w:szCs w:val="28"/>
                <w:lang w:eastAsia="uk-UA"/>
              </w:rPr>
              <w:t>Щоденно (крім вихідних та святкових днів) з 08.30 до 16.00 години, без перерви; субота з 08.30 до 16.00 години, перерва з 12.30 до 13.00 години</w:t>
            </w:r>
          </w:p>
        </w:tc>
      </w:tr>
      <w:tr w:rsidR="00CC5524" w:rsidRPr="003D7203" w14:paraId="226B0B63"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D05E" w14:textId="77777777" w:rsidR="00CC5524" w:rsidRPr="003D7203" w:rsidRDefault="00CC5524" w:rsidP="0057726C">
            <w:pPr>
              <w:pBdr>
                <w:top w:val="nil"/>
                <w:left w:val="nil"/>
                <w:bottom w:val="nil"/>
                <w:right w:val="nil"/>
                <w:between w:val="nil"/>
              </w:pBdr>
              <w:contextualSpacing/>
              <w:rPr>
                <w:szCs w:val="28"/>
              </w:rPr>
            </w:pPr>
            <w:r w:rsidRPr="003D7203">
              <w:rPr>
                <w:szCs w:val="28"/>
              </w:rPr>
              <w:lastRenderedPageBreak/>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CA2C0"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Телефони та адреси електронної пошти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CA2A7" w14:textId="77777777" w:rsidR="00CC5524" w:rsidRPr="003D7203" w:rsidRDefault="00CC5524" w:rsidP="0057726C">
            <w:pPr>
              <w:jc w:val="both"/>
              <w:rPr>
                <w:bCs/>
                <w:szCs w:val="28"/>
              </w:rPr>
            </w:pPr>
            <w:proofErr w:type="spellStart"/>
            <w:r w:rsidRPr="003D7203">
              <w:rPr>
                <w:bCs/>
                <w:szCs w:val="28"/>
              </w:rPr>
              <w:t>Тел</w:t>
            </w:r>
            <w:proofErr w:type="spellEnd"/>
            <w:r w:rsidRPr="003D7203">
              <w:rPr>
                <w:bCs/>
                <w:szCs w:val="28"/>
              </w:rPr>
              <w:t>.: 0677773560, 0504888945;</w:t>
            </w:r>
          </w:p>
          <w:p w14:paraId="27E8A0BC" w14:textId="77777777" w:rsidR="00CC5524" w:rsidRPr="003D7203" w:rsidRDefault="00CC5524" w:rsidP="0057726C">
            <w:pPr>
              <w:jc w:val="both"/>
              <w:rPr>
                <w:szCs w:val="28"/>
                <w:lang w:eastAsia="uk-UA"/>
              </w:rPr>
            </w:pPr>
            <w:r w:rsidRPr="003D7203">
              <w:rPr>
                <w:bCs/>
                <w:szCs w:val="28"/>
                <w:lang w:eastAsia="uk-UA"/>
              </w:rPr>
              <w:t>vpszn1211@i.ua</w:t>
            </w:r>
          </w:p>
        </w:tc>
      </w:tr>
      <w:tr w:rsidR="00CC5524" w:rsidRPr="003D7203" w14:paraId="317D79E6" w14:textId="77777777" w:rsidTr="0057726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0AC8D" w14:textId="40936606" w:rsidR="00CC5524" w:rsidRPr="003D7203" w:rsidRDefault="00CC5524" w:rsidP="0057726C">
            <w:pPr>
              <w:pBdr>
                <w:top w:val="nil"/>
                <w:left w:val="nil"/>
                <w:bottom w:val="nil"/>
                <w:right w:val="nil"/>
                <w:between w:val="nil"/>
              </w:pBdr>
              <w:contextualSpacing/>
              <w:jc w:val="left"/>
              <w:rPr>
                <w:szCs w:val="28"/>
              </w:rPr>
            </w:pPr>
            <w:r w:rsidRPr="003D7203">
              <w:rPr>
                <w:szCs w:val="28"/>
              </w:rPr>
              <w:t>Найменування управління праці та соціального захисту населення виконкому район</w:t>
            </w:r>
            <w:r w:rsidR="00F8101C" w:rsidRPr="003D7203">
              <w:rPr>
                <w:szCs w:val="28"/>
              </w:rPr>
              <w:t>-</w:t>
            </w:r>
            <w:r w:rsidRPr="003D7203">
              <w:rPr>
                <w:szCs w:val="28"/>
              </w:rPr>
              <w:t xml:space="preserve"> </w:t>
            </w:r>
            <w:proofErr w:type="spellStart"/>
            <w:r w:rsidRPr="003D7203">
              <w:rPr>
                <w:szCs w:val="28"/>
              </w:rPr>
              <w:t>ної</w:t>
            </w:r>
            <w:proofErr w:type="spellEnd"/>
            <w:r w:rsidRPr="003D7203">
              <w:rPr>
                <w:szCs w:val="28"/>
              </w:rPr>
              <w:t xml:space="preserve"> </w:t>
            </w:r>
            <w:r w:rsidR="00CF0DCB" w:rsidRPr="003D7203">
              <w:rPr>
                <w:szCs w:val="28"/>
              </w:rPr>
              <w:t>у</w:t>
            </w:r>
            <w:r w:rsidRPr="003D7203">
              <w:rPr>
                <w:szCs w:val="28"/>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8AA63"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Управління праці та соціального захисту </w:t>
            </w:r>
            <w:proofErr w:type="spellStart"/>
            <w:r w:rsidRPr="003D7203">
              <w:rPr>
                <w:szCs w:val="28"/>
              </w:rPr>
              <w:t>насе-лення</w:t>
            </w:r>
            <w:proofErr w:type="spellEnd"/>
            <w:r w:rsidRPr="003D7203">
              <w:rPr>
                <w:szCs w:val="28"/>
              </w:rPr>
              <w:t xml:space="preserve"> виконкому Інгулецької районної у місті ради</w:t>
            </w:r>
          </w:p>
        </w:tc>
      </w:tr>
      <w:tr w:rsidR="00CC5524" w:rsidRPr="003D7203" w14:paraId="0139D29E"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A2F8B" w14:textId="77777777" w:rsidR="00CC5524" w:rsidRPr="003D7203" w:rsidRDefault="00CC5524" w:rsidP="0057726C">
            <w:pPr>
              <w:pBdr>
                <w:top w:val="nil"/>
                <w:left w:val="nil"/>
                <w:bottom w:val="nil"/>
                <w:right w:val="nil"/>
                <w:between w:val="nil"/>
              </w:pBdr>
              <w:contextualSpacing/>
              <w:rPr>
                <w:szCs w:val="28"/>
              </w:rPr>
            </w:pPr>
            <w:r w:rsidRPr="003D7203">
              <w:rPr>
                <w:szCs w:val="28"/>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EA9CF"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Місцезнаходження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53A86" w14:textId="77777777" w:rsidR="00CC5524" w:rsidRPr="003D7203" w:rsidRDefault="00CC5524" w:rsidP="0057726C">
            <w:pPr>
              <w:jc w:val="both"/>
              <w:rPr>
                <w:bCs/>
                <w:szCs w:val="28"/>
              </w:rPr>
            </w:pPr>
            <w:r w:rsidRPr="003D7203">
              <w:rPr>
                <w:bCs/>
                <w:szCs w:val="28"/>
              </w:rPr>
              <w:t>пр-т Південний, 1, м. Кривий Ріг, 50026;</w:t>
            </w:r>
          </w:p>
          <w:p w14:paraId="3D22F5BB" w14:textId="77777777" w:rsidR="00CC5524" w:rsidRPr="003D7203" w:rsidRDefault="00CC5524" w:rsidP="0057726C">
            <w:pPr>
              <w:jc w:val="both"/>
              <w:rPr>
                <w:szCs w:val="28"/>
                <w:lang w:eastAsia="uk-UA"/>
              </w:rPr>
            </w:pPr>
            <w:r w:rsidRPr="003D7203">
              <w:rPr>
                <w:bCs/>
                <w:szCs w:val="28"/>
                <w:lang w:eastAsia="uk-UA"/>
              </w:rPr>
              <w:t>вул. Гірників, 19, м. Кривий Ріг, 50102</w:t>
            </w:r>
          </w:p>
        </w:tc>
      </w:tr>
      <w:tr w:rsidR="00CC5524" w:rsidRPr="003D7203" w14:paraId="394F8D36"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1960C" w14:textId="77777777" w:rsidR="00CC5524" w:rsidRPr="003D7203" w:rsidRDefault="00CC5524" w:rsidP="0057726C">
            <w:pPr>
              <w:pBdr>
                <w:top w:val="nil"/>
                <w:left w:val="nil"/>
                <w:bottom w:val="nil"/>
                <w:right w:val="nil"/>
                <w:between w:val="nil"/>
              </w:pBdr>
              <w:contextualSpacing/>
              <w:rPr>
                <w:szCs w:val="28"/>
              </w:rPr>
            </w:pPr>
            <w:r w:rsidRPr="003D7203">
              <w:rPr>
                <w:szCs w:val="28"/>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60901"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Інформація про режим роботи віддаленого ро-</w:t>
            </w:r>
            <w:proofErr w:type="spellStart"/>
            <w:r w:rsidRPr="003D7203">
              <w:rPr>
                <w:szCs w:val="28"/>
              </w:rPr>
              <w:t>бочого</w:t>
            </w:r>
            <w:proofErr w:type="spellEnd"/>
            <w:r w:rsidRPr="003D7203">
              <w:rPr>
                <w:szCs w:val="28"/>
              </w:rPr>
              <w:t xml:space="preserve">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424A6" w14:textId="77777777" w:rsidR="00CC5524" w:rsidRPr="003D7203" w:rsidRDefault="00CC5524" w:rsidP="0057726C">
            <w:pPr>
              <w:jc w:val="both"/>
              <w:rPr>
                <w:bCs/>
                <w:szCs w:val="28"/>
              </w:rPr>
            </w:pPr>
            <w:r w:rsidRPr="003D7203">
              <w:rPr>
                <w:bCs/>
                <w:szCs w:val="28"/>
              </w:rPr>
              <w:t>Щоденно (крім вихідних та святкових днів)</w:t>
            </w:r>
          </w:p>
          <w:p w14:paraId="12BEB5C2" w14:textId="77777777" w:rsidR="00CC5524" w:rsidRPr="003D7203" w:rsidRDefault="00CC5524" w:rsidP="0057726C">
            <w:pPr>
              <w:jc w:val="both"/>
              <w:rPr>
                <w:szCs w:val="28"/>
                <w:lang w:eastAsia="uk-UA"/>
              </w:rPr>
            </w:pPr>
            <w:r w:rsidRPr="003D7203">
              <w:rPr>
                <w:bCs/>
                <w:szCs w:val="28"/>
                <w:lang w:eastAsia="uk-UA"/>
              </w:rPr>
              <w:t>з 09.00 до 16.00 години</w:t>
            </w:r>
          </w:p>
        </w:tc>
      </w:tr>
      <w:tr w:rsidR="00CC5524" w:rsidRPr="003D7203" w14:paraId="5CA69F5A"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91584" w14:textId="77777777" w:rsidR="00CC5524" w:rsidRPr="003D7203" w:rsidRDefault="00CC5524" w:rsidP="0057726C">
            <w:pPr>
              <w:pBdr>
                <w:top w:val="nil"/>
                <w:left w:val="nil"/>
                <w:bottom w:val="nil"/>
                <w:right w:val="nil"/>
                <w:between w:val="nil"/>
              </w:pBdr>
              <w:contextualSpacing/>
              <w:rPr>
                <w:szCs w:val="28"/>
              </w:rPr>
            </w:pPr>
            <w:r w:rsidRPr="003D7203">
              <w:rPr>
                <w:szCs w:val="28"/>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B3048"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Телефони та адреси електронної пошти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8375D" w14:textId="77777777" w:rsidR="00CC5524" w:rsidRPr="003D7203" w:rsidRDefault="00CC5524" w:rsidP="0057726C">
            <w:pPr>
              <w:jc w:val="both"/>
              <w:rPr>
                <w:bCs/>
                <w:szCs w:val="28"/>
              </w:rPr>
            </w:pPr>
            <w:proofErr w:type="spellStart"/>
            <w:r w:rsidRPr="003D7203">
              <w:rPr>
                <w:bCs/>
                <w:szCs w:val="28"/>
              </w:rPr>
              <w:t>Тел</w:t>
            </w:r>
            <w:proofErr w:type="spellEnd"/>
            <w:r w:rsidRPr="003D7203">
              <w:rPr>
                <w:bCs/>
                <w:szCs w:val="28"/>
              </w:rPr>
              <w:t>.: 0960438568, 0679147657;</w:t>
            </w:r>
          </w:p>
          <w:p w14:paraId="1460B258" w14:textId="77777777" w:rsidR="00CC5524" w:rsidRPr="003D7203" w:rsidRDefault="00CC5524" w:rsidP="0057726C">
            <w:pPr>
              <w:jc w:val="both"/>
              <w:rPr>
                <w:szCs w:val="28"/>
                <w:lang w:eastAsia="uk-UA"/>
              </w:rPr>
            </w:pPr>
            <w:r w:rsidRPr="003D7203">
              <w:rPr>
                <w:bCs/>
                <w:szCs w:val="28"/>
                <w:lang w:eastAsia="uk-UA"/>
              </w:rPr>
              <w:t>soc1212@ukr.net</w:t>
            </w:r>
          </w:p>
        </w:tc>
      </w:tr>
      <w:tr w:rsidR="00CC5524" w:rsidRPr="003D7203" w14:paraId="40D1A140" w14:textId="77777777" w:rsidTr="0057726C">
        <w:trPr>
          <w:trHeight w:val="34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3C212C" w14:textId="77777777" w:rsidR="00CC5524" w:rsidRPr="003D7203" w:rsidRDefault="00CC5524" w:rsidP="0057726C">
            <w:pPr>
              <w:pBdr>
                <w:top w:val="nil"/>
                <w:left w:val="nil"/>
                <w:bottom w:val="nil"/>
                <w:right w:val="nil"/>
                <w:between w:val="nil"/>
              </w:pBdr>
              <w:contextualSpacing/>
              <w:rPr>
                <w:szCs w:val="28"/>
              </w:rPr>
            </w:pPr>
            <w:r w:rsidRPr="003D7203">
              <w:rPr>
                <w:b/>
                <w:i/>
                <w:szCs w:val="28"/>
              </w:rPr>
              <w:t>Нормативні акти, якими регламентується надання публічної послуги</w:t>
            </w:r>
          </w:p>
        </w:tc>
      </w:tr>
      <w:tr w:rsidR="00CC5524" w:rsidRPr="003D7203" w14:paraId="07D69D24"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3EF4A" w14:textId="77777777" w:rsidR="00CC5524" w:rsidRPr="003D7203" w:rsidRDefault="00CC5524" w:rsidP="0057726C">
            <w:pPr>
              <w:pBdr>
                <w:top w:val="nil"/>
                <w:left w:val="nil"/>
                <w:bottom w:val="nil"/>
                <w:right w:val="nil"/>
                <w:between w:val="nil"/>
              </w:pBdr>
              <w:contextualSpacing/>
              <w:rPr>
                <w:szCs w:val="28"/>
              </w:rPr>
            </w:pPr>
            <w:r w:rsidRPr="003D7203">
              <w:rPr>
                <w:szCs w:val="28"/>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FB7F6"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Кодекси, Закони України</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506FAF6" w14:textId="48A4711C" w:rsidR="00CC5524" w:rsidRPr="003D7203" w:rsidRDefault="00CC5524" w:rsidP="003B6EF3">
            <w:pPr>
              <w:contextualSpacing/>
              <w:jc w:val="both"/>
              <w:rPr>
                <w:szCs w:val="28"/>
              </w:rPr>
            </w:pPr>
            <w:r w:rsidRPr="003D7203">
              <w:rPr>
                <w:szCs w:val="28"/>
              </w:rPr>
              <w:t>Закони Україн</w:t>
            </w:r>
            <w:r w:rsidR="003B6EF3" w:rsidRPr="003D7203">
              <w:rPr>
                <w:szCs w:val="28"/>
              </w:rPr>
              <w:t xml:space="preserve">и  </w:t>
            </w:r>
            <w:r w:rsidRPr="003D7203">
              <w:rPr>
                <w:szCs w:val="28"/>
              </w:rPr>
              <w:t>«Про місцеве самоврядування в Україні»,</w:t>
            </w:r>
            <w:r w:rsidR="003B6EF3" w:rsidRPr="003D7203">
              <w:rPr>
                <w:szCs w:val="28"/>
              </w:rPr>
              <w:t xml:space="preserve"> </w:t>
            </w:r>
            <w:r w:rsidRPr="003D7203">
              <w:rPr>
                <w:szCs w:val="28"/>
              </w:rPr>
              <w:t>«Про адміністративн</w:t>
            </w:r>
            <w:r w:rsidR="003B6EF3" w:rsidRPr="003D7203">
              <w:rPr>
                <w:szCs w:val="28"/>
              </w:rPr>
              <w:t xml:space="preserve">і </w:t>
            </w:r>
            <w:r w:rsidRPr="003D7203">
              <w:rPr>
                <w:szCs w:val="28"/>
              </w:rPr>
              <w:t>послуги»</w:t>
            </w:r>
            <w:r w:rsidR="003B6EF3" w:rsidRPr="003D7203">
              <w:rPr>
                <w:szCs w:val="28"/>
              </w:rPr>
              <w:t xml:space="preserve">, </w:t>
            </w:r>
            <w:r w:rsidRPr="003D7203">
              <w:rPr>
                <w:szCs w:val="28"/>
              </w:rPr>
              <w:t>«Про основи соціальної захищеності осіб з інвалідністю в Україні»,</w:t>
            </w:r>
            <w:r w:rsidR="003B6EF3" w:rsidRPr="003D7203">
              <w:rPr>
                <w:szCs w:val="28"/>
              </w:rPr>
              <w:t xml:space="preserve"> </w:t>
            </w:r>
            <w:r w:rsidRPr="003D7203">
              <w:rPr>
                <w:szCs w:val="28"/>
              </w:rPr>
              <w:t>«Про адміністративну процедуру»</w:t>
            </w:r>
          </w:p>
        </w:tc>
      </w:tr>
      <w:tr w:rsidR="00CC5524" w:rsidRPr="003D7203" w14:paraId="1D036C30"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72586" w14:textId="77777777" w:rsidR="00CC5524" w:rsidRPr="003D7203" w:rsidRDefault="00CC5524" w:rsidP="0057726C">
            <w:pPr>
              <w:pBdr>
                <w:top w:val="nil"/>
                <w:left w:val="nil"/>
                <w:bottom w:val="nil"/>
                <w:right w:val="nil"/>
                <w:between w:val="nil"/>
              </w:pBdr>
              <w:contextualSpacing/>
              <w:rPr>
                <w:szCs w:val="28"/>
              </w:rPr>
            </w:pPr>
            <w:r w:rsidRPr="003D7203">
              <w:rPr>
                <w:szCs w:val="28"/>
              </w:rPr>
              <w:t>5</w:t>
            </w:r>
          </w:p>
          <w:p w14:paraId="5D476F67" w14:textId="77777777" w:rsidR="00CC5524" w:rsidRPr="003D7203" w:rsidRDefault="00CC5524" w:rsidP="0057726C">
            <w:pPr>
              <w:pBdr>
                <w:top w:val="nil"/>
                <w:left w:val="nil"/>
                <w:bottom w:val="nil"/>
                <w:right w:val="nil"/>
                <w:between w:val="nil"/>
              </w:pBdr>
              <w:contextualSpacing/>
              <w:rPr>
                <w:szCs w:val="28"/>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9A793"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 xml:space="preserve">Акти Кабінету </w:t>
            </w:r>
            <w:proofErr w:type="spellStart"/>
            <w:r w:rsidRPr="003D7203">
              <w:rPr>
                <w:szCs w:val="28"/>
              </w:rPr>
              <w:t>Мініст</w:t>
            </w:r>
            <w:proofErr w:type="spellEnd"/>
            <w:r w:rsidRPr="003D7203">
              <w:rPr>
                <w:szCs w:val="28"/>
              </w:rPr>
              <w:t>-рів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E6E1E" w14:textId="2059DBD4" w:rsidR="00CC5524" w:rsidRPr="003D7203" w:rsidRDefault="003B6EF3" w:rsidP="003B6EF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Cs w:val="28"/>
              </w:rPr>
            </w:pPr>
            <w:r w:rsidRPr="003D7203">
              <w:rPr>
                <w:szCs w:val="28"/>
              </w:rPr>
              <w:t>-</w:t>
            </w:r>
          </w:p>
        </w:tc>
      </w:tr>
      <w:tr w:rsidR="00CC5524" w:rsidRPr="003D7203" w14:paraId="3FC04204"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A2782" w14:textId="77777777" w:rsidR="00CC5524" w:rsidRPr="003D7203" w:rsidRDefault="00CC5524" w:rsidP="0057726C">
            <w:pPr>
              <w:pBdr>
                <w:top w:val="nil"/>
                <w:left w:val="nil"/>
                <w:bottom w:val="nil"/>
                <w:right w:val="nil"/>
                <w:between w:val="nil"/>
              </w:pBdr>
              <w:contextualSpacing/>
              <w:rPr>
                <w:szCs w:val="28"/>
              </w:rPr>
            </w:pPr>
            <w:r w:rsidRPr="003D7203">
              <w:rPr>
                <w:szCs w:val="28"/>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A774C"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 xml:space="preserve">Акти центральних </w:t>
            </w:r>
            <w:proofErr w:type="spellStart"/>
            <w:r w:rsidRPr="003D7203">
              <w:rPr>
                <w:szCs w:val="28"/>
              </w:rPr>
              <w:t>ор-ганів</w:t>
            </w:r>
            <w:proofErr w:type="spellEnd"/>
            <w:r w:rsidRPr="003D7203">
              <w:rPr>
                <w:szCs w:val="28"/>
              </w:rPr>
              <w:t xml:space="preserve"> виконавчої влади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AF8CFA" w14:textId="32530C4A" w:rsidR="00CC5524" w:rsidRPr="003D7203" w:rsidRDefault="003B6EF3" w:rsidP="003B6EF3">
            <w:pPr>
              <w:pBdr>
                <w:top w:val="nil"/>
                <w:left w:val="nil"/>
                <w:bottom w:val="nil"/>
                <w:right w:val="nil"/>
                <w:between w:val="nil"/>
              </w:pBdr>
              <w:contextualSpacing/>
              <w:rPr>
                <w:szCs w:val="28"/>
              </w:rPr>
            </w:pPr>
            <w:r w:rsidRPr="003D7203">
              <w:rPr>
                <w:szCs w:val="28"/>
              </w:rPr>
              <w:t>-</w:t>
            </w:r>
          </w:p>
        </w:tc>
      </w:tr>
      <w:tr w:rsidR="00CC5524" w:rsidRPr="003D7203" w14:paraId="60C7E5CC" w14:textId="77777777" w:rsidTr="0057726C">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15C35" w14:textId="77777777" w:rsidR="00CC5524" w:rsidRPr="003D7203" w:rsidRDefault="00CC5524" w:rsidP="0057726C">
            <w:pPr>
              <w:pBdr>
                <w:top w:val="nil"/>
                <w:left w:val="nil"/>
                <w:bottom w:val="nil"/>
                <w:right w:val="nil"/>
                <w:between w:val="nil"/>
              </w:pBdr>
              <w:contextualSpacing/>
              <w:rPr>
                <w:szCs w:val="28"/>
              </w:rPr>
            </w:pPr>
            <w:r w:rsidRPr="003D7203">
              <w:rPr>
                <w:szCs w:val="28"/>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B4568"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 xml:space="preserve">Акти місцевих органів виконавчої влади/ </w:t>
            </w:r>
            <w:proofErr w:type="spellStart"/>
            <w:r w:rsidRPr="003D7203">
              <w:rPr>
                <w:szCs w:val="28"/>
              </w:rPr>
              <w:t>орга-нів</w:t>
            </w:r>
            <w:proofErr w:type="spellEnd"/>
            <w:r w:rsidRPr="003D7203">
              <w:rPr>
                <w:szCs w:val="28"/>
              </w:rPr>
              <w:t xml:space="preserve"> місцевого </w:t>
            </w:r>
            <w:proofErr w:type="spellStart"/>
            <w:r w:rsidRPr="003D7203">
              <w:rPr>
                <w:szCs w:val="28"/>
              </w:rPr>
              <w:t>самовря-дування</w:t>
            </w:r>
            <w:proofErr w:type="spellEnd"/>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26CB1" w14:textId="02F8EBA1" w:rsidR="00CC5524" w:rsidRPr="003D7203" w:rsidRDefault="00CF55A0" w:rsidP="003B6EF3">
            <w:pPr>
              <w:pBdr>
                <w:top w:val="nil"/>
                <w:left w:val="nil"/>
                <w:bottom w:val="nil"/>
                <w:right w:val="nil"/>
                <w:between w:val="nil"/>
              </w:pBdr>
              <w:contextualSpacing/>
              <w:jc w:val="both"/>
              <w:rPr>
                <w:szCs w:val="28"/>
              </w:rPr>
            </w:pPr>
            <w:r w:rsidRPr="003D7203">
              <w:rPr>
                <w:szCs w:val="28"/>
              </w:rPr>
              <w:t>Рішення Криворізької міської ради від 21.12.2016 №1182 «Про</w:t>
            </w:r>
            <w:r w:rsidR="003B6EF3" w:rsidRPr="003D7203">
              <w:rPr>
                <w:szCs w:val="28"/>
              </w:rPr>
              <w:t xml:space="preserve"> </w:t>
            </w:r>
            <w:r w:rsidRPr="003D7203">
              <w:rPr>
                <w:szCs w:val="28"/>
              </w:rPr>
              <w:t>затвердження Програми соціальної підтримки населення у 2017–2027 роках», зі змінами;</w:t>
            </w:r>
          </w:p>
          <w:p w14:paraId="20E087D6" w14:textId="77777777" w:rsidR="00CC5524" w:rsidRPr="003D7203" w:rsidRDefault="00CC5524" w:rsidP="003B6EF3">
            <w:pPr>
              <w:pBdr>
                <w:top w:val="nil"/>
                <w:left w:val="nil"/>
                <w:bottom w:val="nil"/>
                <w:right w:val="nil"/>
                <w:between w:val="nil"/>
              </w:pBdr>
              <w:contextualSpacing/>
              <w:jc w:val="both"/>
              <w:rPr>
                <w:szCs w:val="28"/>
              </w:rPr>
            </w:pPr>
            <w:r w:rsidRPr="003D7203">
              <w:rPr>
                <w:szCs w:val="28"/>
              </w:rPr>
              <w:t xml:space="preserve">   рішення виконкому Криворізької міської ради від 31.12.2024 №1715 «Про затвердження Порядку надання  матеріальної  допомоги на   дітей   окремих  пільгових категорій»</w:t>
            </w:r>
          </w:p>
        </w:tc>
      </w:tr>
      <w:tr w:rsidR="00CC5524" w:rsidRPr="003D7203" w14:paraId="586F815A" w14:textId="77777777" w:rsidTr="0057726C">
        <w:trPr>
          <w:trHeight w:val="288"/>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C7A0C4" w14:textId="77777777" w:rsidR="00CC5524" w:rsidRPr="003D7203" w:rsidRDefault="00CC5524" w:rsidP="0057726C">
            <w:pPr>
              <w:pBdr>
                <w:top w:val="nil"/>
                <w:left w:val="nil"/>
                <w:bottom w:val="nil"/>
                <w:right w:val="nil"/>
                <w:between w:val="nil"/>
              </w:pBdr>
              <w:contextualSpacing/>
              <w:rPr>
                <w:szCs w:val="28"/>
              </w:rPr>
            </w:pPr>
            <w:r w:rsidRPr="003D7203">
              <w:rPr>
                <w:b/>
                <w:i/>
                <w:szCs w:val="28"/>
              </w:rPr>
              <w:t>Умови отримання публічної послуги</w:t>
            </w:r>
          </w:p>
        </w:tc>
      </w:tr>
      <w:tr w:rsidR="00CC5524" w:rsidRPr="003D7203" w14:paraId="7FD8EB38"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2472A" w14:textId="77777777" w:rsidR="00CC5524" w:rsidRPr="003D7203" w:rsidRDefault="00CC5524" w:rsidP="0057726C">
            <w:pPr>
              <w:pBdr>
                <w:top w:val="nil"/>
                <w:left w:val="nil"/>
                <w:bottom w:val="nil"/>
                <w:right w:val="nil"/>
                <w:between w:val="nil"/>
              </w:pBdr>
              <w:contextualSpacing/>
              <w:rPr>
                <w:szCs w:val="28"/>
              </w:rPr>
            </w:pPr>
            <w:r w:rsidRPr="003D7203">
              <w:rPr>
                <w:szCs w:val="28"/>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0FE8E" w14:textId="77777777" w:rsidR="00CC5524" w:rsidRPr="003D7203" w:rsidRDefault="00CC5524" w:rsidP="003B6EF3">
            <w:pPr>
              <w:pBdr>
                <w:top w:val="nil"/>
                <w:left w:val="nil"/>
                <w:bottom w:val="nil"/>
                <w:right w:val="nil"/>
                <w:between w:val="nil"/>
              </w:pBdr>
              <w:contextualSpacing/>
              <w:jc w:val="both"/>
              <w:rPr>
                <w:szCs w:val="28"/>
              </w:rPr>
            </w:pPr>
            <w:r w:rsidRPr="003D7203">
              <w:rPr>
                <w:szCs w:val="28"/>
              </w:rPr>
              <w:t xml:space="preserve">Підстава для </w:t>
            </w:r>
            <w:proofErr w:type="spellStart"/>
            <w:r w:rsidRPr="003D7203">
              <w:rPr>
                <w:szCs w:val="28"/>
              </w:rPr>
              <w:t>одержан</w:t>
            </w:r>
            <w:proofErr w:type="spellEnd"/>
            <w:r w:rsidRPr="003D7203">
              <w:rPr>
                <w:szCs w:val="28"/>
              </w:rPr>
              <w:t>-ня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287CB" w14:textId="5F91B6DE"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Матеріальна допомога надається одному з батьків, усиновителів, батьків-вихователів, прийомних батьків, опікуну, піклувальнику на дітей з інвалідністю</w:t>
            </w:r>
            <w:r w:rsidR="002A0F48" w:rsidRPr="003D7203">
              <w:rPr>
                <w:szCs w:val="28"/>
              </w:rPr>
              <w:t>, які потребують забезпечення підгузками</w:t>
            </w:r>
            <w:r w:rsidRPr="003D7203">
              <w:rPr>
                <w:szCs w:val="28"/>
              </w:rPr>
              <w:t xml:space="preserve">, у разі, якщо такі особи та діти зареєстровані в м. Кривому Розі (у тому </w:t>
            </w:r>
            <w:r w:rsidRPr="003D7203">
              <w:rPr>
                <w:szCs w:val="28"/>
              </w:rPr>
              <w:lastRenderedPageBreak/>
              <w:t xml:space="preserve">числі внутрішньо переміщеним особам) і перебувають на обліку в управліннях праці та соціального захисту населення виконкомів районних </w:t>
            </w:r>
            <w:r w:rsidR="003B6EF3" w:rsidRPr="003D7203">
              <w:rPr>
                <w:szCs w:val="28"/>
              </w:rPr>
              <w:t>у</w:t>
            </w:r>
            <w:r w:rsidRPr="003D7203">
              <w:rPr>
                <w:szCs w:val="28"/>
              </w:rPr>
              <w:t xml:space="preserve"> місті рад.</w:t>
            </w:r>
          </w:p>
          <w:p w14:paraId="40405A67"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Список осіб, які мають право на надання матеріальної допомоги, на початку бюджетного року формується управлінням охорони здоров'я виконкому Криворізької міської ради та надається до департаменту соціальної політики виконкому Криворізької міської ради. Зазначений список може доповнюватися, за необхідності, протягом року</w:t>
            </w:r>
          </w:p>
        </w:tc>
      </w:tr>
      <w:tr w:rsidR="00CC5524" w:rsidRPr="003D7203" w14:paraId="6674C07D" w14:textId="77777777" w:rsidTr="0057726C">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4C053" w14:textId="77777777" w:rsidR="00CC5524" w:rsidRPr="003D7203" w:rsidRDefault="00CC5524" w:rsidP="0057726C">
            <w:pPr>
              <w:pBdr>
                <w:top w:val="nil"/>
                <w:left w:val="nil"/>
                <w:bottom w:val="nil"/>
                <w:right w:val="nil"/>
                <w:between w:val="nil"/>
              </w:pBdr>
              <w:contextualSpacing/>
              <w:rPr>
                <w:szCs w:val="28"/>
              </w:rPr>
            </w:pPr>
            <w:r w:rsidRPr="003D7203">
              <w:rPr>
                <w:szCs w:val="28"/>
              </w:rPr>
              <w:lastRenderedPageBreak/>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30917" w14:textId="43ABB613" w:rsidR="00CC5524" w:rsidRPr="003D7203" w:rsidRDefault="00CC5524" w:rsidP="003B6EF3">
            <w:pPr>
              <w:pBdr>
                <w:top w:val="nil"/>
                <w:left w:val="nil"/>
                <w:bottom w:val="nil"/>
                <w:right w:val="nil"/>
                <w:between w:val="nil"/>
              </w:pBdr>
              <w:contextualSpacing/>
              <w:jc w:val="both"/>
              <w:rPr>
                <w:szCs w:val="28"/>
              </w:rPr>
            </w:pPr>
            <w:r w:rsidRPr="003D7203">
              <w:rPr>
                <w:szCs w:val="28"/>
              </w:rPr>
              <w:t>Вичерпний перелік до</w:t>
            </w:r>
            <w:r w:rsidR="003B6EF3" w:rsidRPr="003D7203">
              <w:rPr>
                <w:szCs w:val="28"/>
              </w:rPr>
              <w:t>-</w:t>
            </w:r>
            <w:proofErr w:type="spellStart"/>
            <w:r w:rsidRPr="003D7203">
              <w:rPr>
                <w:szCs w:val="28"/>
              </w:rPr>
              <w:t>кументів</w:t>
            </w:r>
            <w:proofErr w:type="spellEnd"/>
            <w:r w:rsidRPr="003D7203">
              <w:rPr>
                <w:szCs w:val="28"/>
              </w:rPr>
              <w:t xml:space="preserve">, </w:t>
            </w:r>
            <w:r w:rsidR="003B6EF3" w:rsidRPr="003D7203">
              <w:rPr>
                <w:szCs w:val="28"/>
              </w:rPr>
              <w:t xml:space="preserve"> </w:t>
            </w:r>
            <w:r w:rsidRPr="003D7203">
              <w:rPr>
                <w:szCs w:val="28"/>
              </w:rPr>
              <w:t>необхідних для</w:t>
            </w:r>
            <w:r w:rsidR="003B6EF3" w:rsidRPr="003D7203">
              <w:rPr>
                <w:szCs w:val="28"/>
              </w:rPr>
              <w:t xml:space="preserve"> </w:t>
            </w:r>
            <w:r w:rsidRPr="003D7203">
              <w:rPr>
                <w:szCs w:val="28"/>
              </w:rPr>
              <w:t xml:space="preserve"> отримання</w:t>
            </w:r>
            <w:r w:rsidR="003B6EF3" w:rsidRPr="003D7203">
              <w:rPr>
                <w:szCs w:val="28"/>
              </w:rPr>
              <w:t xml:space="preserve"> </w:t>
            </w:r>
            <w:r w:rsidRPr="003D7203">
              <w:rPr>
                <w:szCs w:val="28"/>
              </w:rPr>
              <w:t xml:space="preserve"> </w:t>
            </w:r>
            <w:proofErr w:type="spellStart"/>
            <w:r w:rsidRPr="003D7203">
              <w:rPr>
                <w:szCs w:val="28"/>
              </w:rPr>
              <w:t>публіч-ної</w:t>
            </w:r>
            <w:proofErr w:type="spellEnd"/>
            <w:r w:rsidRPr="003D7203">
              <w:rPr>
                <w:szCs w:val="28"/>
              </w:rPr>
              <w:t xml:space="preserve"> послуги, а також вимоги до них</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0A87F"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Заява;</w:t>
            </w:r>
          </w:p>
          <w:p w14:paraId="7C5CF4C3" w14:textId="24602398" w:rsidR="00CC5524" w:rsidRPr="003D7203" w:rsidRDefault="00CC5524" w:rsidP="003B6EF3">
            <w:pPr>
              <w:pBdr>
                <w:top w:val="nil"/>
                <w:left w:val="nil"/>
                <w:bottom w:val="nil"/>
                <w:right w:val="nil"/>
                <w:between w:val="nil"/>
              </w:pBdr>
              <w:contextualSpacing/>
              <w:jc w:val="left"/>
              <w:rPr>
                <w:szCs w:val="28"/>
              </w:rPr>
            </w:pPr>
            <w:r w:rsidRPr="003D7203">
              <w:rPr>
                <w:szCs w:val="28"/>
              </w:rPr>
              <w:t xml:space="preserve">     висновок </w:t>
            </w:r>
            <w:r w:rsidR="003B6EF3" w:rsidRPr="003D7203">
              <w:rPr>
                <w:szCs w:val="28"/>
              </w:rPr>
              <w:t xml:space="preserve"> </w:t>
            </w:r>
            <w:r w:rsidRPr="003D7203">
              <w:rPr>
                <w:szCs w:val="28"/>
              </w:rPr>
              <w:t>лікарсько-консультативних</w:t>
            </w:r>
            <w:r w:rsidR="003B6EF3" w:rsidRPr="003D7203">
              <w:rPr>
                <w:szCs w:val="28"/>
              </w:rPr>
              <w:t xml:space="preserve"> </w:t>
            </w:r>
            <w:r w:rsidRPr="003D7203">
              <w:rPr>
                <w:szCs w:val="28"/>
              </w:rPr>
              <w:t xml:space="preserve"> комі</w:t>
            </w:r>
            <w:r w:rsidR="003B6EF3" w:rsidRPr="003D7203">
              <w:rPr>
                <w:szCs w:val="28"/>
              </w:rPr>
              <w:t>-</w:t>
            </w:r>
            <w:r w:rsidRPr="003D7203">
              <w:rPr>
                <w:szCs w:val="28"/>
              </w:rPr>
              <w:t xml:space="preserve">сій при </w:t>
            </w:r>
            <w:r w:rsidR="003B6EF3" w:rsidRPr="003D7203">
              <w:rPr>
                <w:szCs w:val="28"/>
              </w:rPr>
              <w:t xml:space="preserve"> </w:t>
            </w:r>
            <w:r w:rsidRPr="003D7203">
              <w:rPr>
                <w:szCs w:val="28"/>
              </w:rPr>
              <w:t>закладах</w:t>
            </w:r>
            <w:r w:rsidR="003B6EF3" w:rsidRPr="003D7203">
              <w:rPr>
                <w:szCs w:val="28"/>
              </w:rPr>
              <w:t xml:space="preserve"> </w:t>
            </w:r>
            <w:r w:rsidRPr="003D7203">
              <w:rPr>
                <w:szCs w:val="28"/>
              </w:rPr>
              <w:t xml:space="preserve"> охорони здоров’я</w:t>
            </w:r>
            <w:r w:rsidR="003B6EF3" w:rsidRPr="003D7203">
              <w:rPr>
                <w:szCs w:val="28"/>
              </w:rPr>
              <w:t xml:space="preserve"> </w:t>
            </w:r>
            <w:r w:rsidRPr="003D7203">
              <w:rPr>
                <w:szCs w:val="28"/>
              </w:rPr>
              <w:t xml:space="preserve"> щодо </w:t>
            </w:r>
            <w:proofErr w:type="spellStart"/>
            <w:r w:rsidRPr="003D7203">
              <w:rPr>
                <w:szCs w:val="28"/>
              </w:rPr>
              <w:t>пот</w:t>
            </w:r>
            <w:r w:rsidR="003B6EF3" w:rsidRPr="003D7203">
              <w:rPr>
                <w:szCs w:val="28"/>
              </w:rPr>
              <w:t>-</w:t>
            </w:r>
            <w:r w:rsidRPr="003D7203">
              <w:rPr>
                <w:szCs w:val="28"/>
              </w:rPr>
              <w:t>реби</w:t>
            </w:r>
            <w:proofErr w:type="spellEnd"/>
            <w:r w:rsidR="003B6EF3" w:rsidRPr="003D7203">
              <w:rPr>
                <w:szCs w:val="28"/>
              </w:rPr>
              <w:t xml:space="preserve"> </w:t>
            </w:r>
            <w:r w:rsidRPr="003D7203">
              <w:rPr>
                <w:szCs w:val="28"/>
              </w:rPr>
              <w:t xml:space="preserve"> дитини з інвалідністю в забезпеченні під</w:t>
            </w:r>
            <w:r w:rsidR="003B6EF3" w:rsidRPr="003D7203">
              <w:rPr>
                <w:szCs w:val="28"/>
              </w:rPr>
              <w:t>-</w:t>
            </w:r>
            <w:r w:rsidRPr="003D7203">
              <w:rPr>
                <w:szCs w:val="28"/>
              </w:rPr>
              <w:t>гузками;</w:t>
            </w:r>
          </w:p>
          <w:p w14:paraId="1526DADF"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копія документа, що підтверджує родинні стосунки, у разі різних прізвищ у заявників та дітей, на яких надається матеріальна допомога;</w:t>
            </w:r>
          </w:p>
          <w:p w14:paraId="46C9FA6C" w14:textId="172E7A28"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довідка банківської установи про рахунок для перерахування коштів</w:t>
            </w:r>
            <w:r w:rsidR="000C724C">
              <w:rPr>
                <w:szCs w:val="28"/>
              </w:rPr>
              <w:t>.</w:t>
            </w:r>
          </w:p>
          <w:p w14:paraId="4D98E2B7"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При цьому пред'являються оригінали документів:</w:t>
            </w:r>
          </w:p>
          <w:p w14:paraId="7D3E6C61" w14:textId="6F037011"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w:t>
            </w:r>
            <w:r w:rsidR="000B46C7" w:rsidRPr="003D7203">
              <w:rPr>
                <w:color w:val="000000"/>
                <w:szCs w:val="28"/>
                <w:lang w:eastAsia="uk-UA" w:bidi="uk-UA"/>
              </w:rPr>
              <w:t>паспорт громадянина України або інший документ, що підтверджує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sidR="00CF0DCB" w:rsidRPr="003D7203">
              <w:rPr>
                <w:color w:val="000000"/>
                <w:szCs w:val="28"/>
                <w:lang w:eastAsia="uk-UA" w:bidi="uk-UA"/>
              </w:rPr>
              <w:t>»</w:t>
            </w:r>
            <w:r w:rsidR="0002540C" w:rsidRPr="003D7203">
              <w:rPr>
                <w:szCs w:val="28"/>
              </w:rPr>
              <w:t xml:space="preserve">, </w:t>
            </w:r>
            <w:r w:rsidRPr="003D7203">
              <w:rPr>
                <w:szCs w:val="28"/>
              </w:rPr>
              <w:t>або посвідки на постійне проживання</w:t>
            </w:r>
            <w:r w:rsidR="003B6EF3" w:rsidRPr="003D7203">
              <w:rPr>
                <w:szCs w:val="28"/>
              </w:rPr>
              <w:t>;</w:t>
            </w:r>
          </w:p>
          <w:p w14:paraId="6070B504" w14:textId="60288B11" w:rsidR="0002540C" w:rsidRPr="003D7203" w:rsidRDefault="00CC5524" w:rsidP="0057726C">
            <w:pPr>
              <w:pBdr>
                <w:top w:val="nil"/>
                <w:left w:val="nil"/>
                <w:bottom w:val="nil"/>
                <w:right w:val="nil"/>
                <w:between w:val="nil"/>
              </w:pBdr>
              <w:contextualSpacing/>
              <w:jc w:val="both"/>
              <w:rPr>
                <w:szCs w:val="28"/>
              </w:rPr>
            </w:pPr>
            <w:r w:rsidRPr="003D7203">
              <w:rPr>
                <w:szCs w:val="28"/>
              </w:rPr>
              <w:t xml:space="preserve">     довідки про присвоєння реєстраційного номера облікової картки платника податків (крім осіб, які через релігійні або інші переконання відмовляються від прийняття реєстраційного номера облікової картки  платника податків та мають відмітку в паспорті про відмову від його прийняття)</w:t>
            </w:r>
            <w:r w:rsidR="003B6EF3" w:rsidRPr="003D7203">
              <w:rPr>
                <w:szCs w:val="28"/>
              </w:rPr>
              <w:t>.</w:t>
            </w:r>
          </w:p>
          <w:p w14:paraId="5EDD369D" w14:textId="1A7BA5DF" w:rsidR="0002540C" w:rsidRPr="003D7203" w:rsidRDefault="00413B75" w:rsidP="0002540C">
            <w:pPr>
              <w:pStyle w:val="a4"/>
              <w:spacing w:before="0" w:beforeAutospacing="0" w:after="0" w:afterAutospacing="0"/>
              <w:ind w:left="100" w:firstLine="320"/>
              <w:jc w:val="both"/>
              <w:rPr>
                <w:sz w:val="28"/>
                <w:szCs w:val="28"/>
              </w:rPr>
            </w:pPr>
            <w:r w:rsidRPr="003D7203">
              <w:rPr>
                <w:color w:val="000000"/>
                <w:sz w:val="28"/>
                <w:szCs w:val="28"/>
              </w:rPr>
              <w:t>У випадку пред’явлення е-паспорта, а та-</w:t>
            </w:r>
            <w:proofErr w:type="spellStart"/>
            <w:r w:rsidRPr="003D7203">
              <w:rPr>
                <w:color w:val="000000"/>
                <w:sz w:val="28"/>
                <w:szCs w:val="28"/>
              </w:rPr>
              <w:t>кож</w:t>
            </w:r>
            <w:proofErr w:type="spellEnd"/>
            <w:r w:rsidRPr="003D7203">
              <w:rPr>
                <w:color w:val="000000"/>
                <w:sz w:val="28"/>
                <w:szCs w:val="28"/>
              </w:rPr>
              <w:t xml:space="preserve"> отримання його електронної копії, або </w:t>
            </w:r>
            <w:proofErr w:type="spellStart"/>
            <w:r w:rsidRPr="003D7203">
              <w:rPr>
                <w:color w:val="000000"/>
                <w:sz w:val="28"/>
                <w:szCs w:val="28"/>
              </w:rPr>
              <w:t>ок-ремих</w:t>
            </w:r>
            <w:proofErr w:type="spellEnd"/>
            <w:r w:rsidRPr="003D7203">
              <w:rPr>
                <w:color w:val="000000"/>
                <w:sz w:val="28"/>
                <w:szCs w:val="28"/>
              </w:rPr>
              <w:t xml:space="preserve">  даних, що містяться  в зазначеній </w:t>
            </w:r>
            <w:proofErr w:type="spellStart"/>
            <w:r w:rsidRPr="003D7203">
              <w:rPr>
                <w:color w:val="000000"/>
                <w:sz w:val="28"/>
                <w:szCs w:val="28"/>
              </w:rPr>
              <w:t>елек</w:t>
            </w:r>
            <w:proofErr w:type="spellEnd"/>
            <w:r w:rsidRPr="003D7203">
              <w:rPr>
                <w:color w:val="000000"/>
                <w:sz w:val="28"/>
                <w:szCs w:val="28"/>
              </w:rPr>
              <w:t xml:space="preserve">-тронній копії, їх перевірка або формування здійснюються відповідно до Порядку формування та перевірки е-паспорта, його  </w:t>
            </w:r>
            <w:r w:rsidRPr="003D7203">
              <w:rPr>
                <w:color w:val="000000"/>
                <w:sz w:val="28"/>
                <w:szCs w:val="28"/>
              </w:rPr>
              <w:lastRenderedPageBreak/>
              <w:t>електронної копії,  затвердженого  Постановою  Кабінету Міністрів  України  від  18  серпня  2021 року №911, захищеними  каналами  інформаційної взаємодії  з використанням  засобів  криптографічного захисту інформації, що відповідають вимогам  законодавства  до  засобів  криптографічного  захисту  інформації, призначених для захисту конфіденційної інформації;</w:t>
            </w:r>
          </w:p>
          <w:p w14:paraId="0A614FBB"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свідоцтва про народження дитини;</w:t>
            </w:r>
          </w:p>
          <w:p w14:paraId="523C7DB8" w14:textId="66DF7C43"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медичного висновку про дитину з інвалідністю віком до 18 років;</w:t>
            </w:r>
          </w:p>
          <w:p w14:paraId="26AF0430" w14:textId="53F95F61"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рішення суду або виконкому районної в місті ради про призначення опіки над дитиною з інвалідністю (для опікунів, піклувальників);</w:t>
            </w:r>
          </w:p>
          <w:p w14:paraId="75AFCBF0"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довідки встановленого зразка про взяття на облік у м. Кривому Розі, виданої районними управліннями (для внутрішньо переміщених осіб);</w:t>
            </w:r>
          </w:p>
          <w:p w14:paraId="742FBD0E" w14:textId="21AA9681"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довіреності, завіреної в установленому законодавством порядку (за необхідності)</w:t>
            </w:r>
          </w:p>
        </w:tc>
      </w:tr>
      <w:tr w:rsidR="00CC5524" w:rsidRPr="003D7203" w14:paraId="31FC60AD"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965BC" w14:textId="77777777" w:rsidR="00CC5524" w:rsidRPr="003D7203" w:rsidRDefault="00CC5524" w:rsidP="0057726C">
            <w:pPr>
              <w:pBdr>
                <w:top w:val="nil"/>
                <w:left w:val="nil"/>
                <w:bottom w:val="nil"/>
                <w:right w:val="nil"/>
                <w:between w:val="nil"/>
              </w:pBdr>
              <w:contextualSpacing/>
              <w:rPr>
                <w:szCs w:val="28"/>
              </w:rPr>
            </w:pPr>
            <w:r w:rsidRPr="003D7203">
              <w:rPr>
                <w:szCs w:val="28"/>
              </w:rPr>
              <w:lastRenderedPageBreak/>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0AD79" w14:textId="77777777" w:rsidR="00CC5524" w:rsidRPr="003D7203" w:rsidRDefault="00CC5524" w:rsidP="0057726C">
            <w:pPr>
              <w:pBdr>
                <w:top w:val="nil"/>
                <w:left w:val="nil"/>
                <w:bottom w:val="nil"/>
                <w:right w:val="nil"/>
                <w:between w:val="nil"/>
              </w:pBdr>
              <w:contextualSpacing/>
              <w:jc w:val="left"/>
              <w:rPr>
                <w:szCs w:val="28"/>
              </w:rPr>
            </w:pPr>
            <w:r w:rsidRPr="003D7203">
              <w:rPr>
                <w:bCs/>
                <w:szCs w:val="28"/>
              </w:rPr>
              <w:t xml:space="preserve">Порядок та спосіб по-дання документів, не-обхідних для </w:t>
            </w:r>
            <w:proofErr w:type="spellStart"/>
            <w:r w:rsidRPr="003D7203">
              <w:rPr>
                <w:bCs/>
                <w:szCs w:val="28"/>
              </w:rPr>
              <w:t>отриман</w:t>
            </w:r>
            <w:proofErr w:type="spellEnd"/>
            <w:r w:rsidRPr="003D7203">
              <w:rPr>
                <w:bCs/>
                <w:szCs w:val="28"/>
              </w:rPr>
              <w:t>-ня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D416E" w14:textId="5BAF1637" w:rsidR="002A0F48" w:rsidRPr="003D7203" w:rsidRDefault="002A0F48" w:rsidP="002A0F48">
            <w:pPr>
              <w:contextualSpacing/>
              <w:jc w:val="both"/>
              <w:rPr>
                <w:szCs w:val="28"/>
              </w:rPr>
            </w:pPr>
            <w:r w:rsidRPr="003D7203">
              <w:rPr>
                <w:szCs w:val="28"/>
              </w:rPr>
              <w:t xml:space="preserve">   Заява та пакет документів подаються до Центру</w:t>
            </w:r>
            <w:r w:rsidR="00413B75" w:rsidRPr="003D7203">
              <w:rPr>
                <w:szCs w:val="28"/>
              </w:rPr>
              <w:t xml:space="preserve"> </w:t>
            </w:r>
            <w:r w:rsidRPr="003D7203">
              <w:rPr>
                <w:szCs w:val="28"/>
              </w:rPr>
              <w:t>особисто чи через уповноваженого представника.</w:t>
            </w:r>
          </w:p>
          <w:p w14:paraId="6EA3D174" w14:textId="77777777" w:rsidR="002A0F48" w:rsidRPr="003D7203" w:rsidRDefault="002A0F48" w:rsidP="002A0F48">
            <w:pPr>
              <w:contextualSpacing/>
              <w:jc w:val="both"/>
              <w:rPr>
                <w:szCs w:val="28"/>
              </w:rPr>
            </w:pPr>
            <w:r w:rsidRPr="003D7203">
              <w:rPr>
                <w:szCs w:val="28"/>
              </w:rPr>
              <w:t xml:space="preserve">     Якщо документи подаються особисто, за-</w:t>
            </w:r>
            <w:proofErr w:type="spellStart"/>
            <w:r w:rsidRPr="003D7203">
              <w:rPr>
                <w:szCs w:val="28"/>
              </w:rPr>
              <w:t>явник</w:t>
            </w:r>
            <w:proofErr w:type="spellEnd"/>
            <w:r w:rsidRPr="003D7203">
              <w:rPr>
                <w:szCs w:val="28"/>
              </w:rPr>
              <w:t xml:space="preserve"> пред'являє документ, що посвідчує його особу.</w:t>
            </w:r>
          </w:p>
          <w:p w14:paraId="0B78BD21" w14:textId="1DA74DB2" w:rsidR="00CC5524" w:rsidRPr="003D7203" w:rsidRDefault="002A0F48" w:rsidP="002A0F48">
            <w:pPr>
              <w:contextualSpacing/>
              <w:jc w:val="both"/>
              <w:rPr>
                <w:szCs w:val="28"/>
              </w:rPr>
            </w:pPr>
            <w:r w:rsidRPr="003D7203">
              <w:rPr>
                <w:szCs w:val="28"/>
              </w:rPr>
              <w:t xml:space="preserve">   У разі подання документів представником, додатково подається примірник оригіналу (но-</w:t>
            </w:r>
            <w:proofErr w:type="spellStart"/>
            <w:r w:rsidRPr="003D7203">
              <w:rPr>
                <w:szCs w:val="28"/>
              </w:rPr>
              <w:t>таріально</w:t>
            </w:r>
            <w:proofErr w:type="spellEnd"/>
            <w:r w:rsidRPr="003D7203">
              <w:rPr>
                <w:szCs w:val="28"/>
              </w:rPr>
              <w:t xml:space="preserve"> засвідчена копія) документа, що за-</w:t>
            </w:r>
            <w:proofErr w:type="spellStart"/>
            <w:r w:rsidRPr="003D7203">
              <w:rPr>
                <w:szCs w:val="28"/>
              </w:rPr>
              <w:t>свідчує</w:t>
            </w:r>
            <w:proofErr w:type="spellEnd"/>
            <w:r w:rsidRPr="003D7203">
              <w:rPr>
                <w:szCs w:val="28"/>
              </w:rPr>
              <w:t xml:space="preserve"> його повноваження</w:t>
            </w:r>
          </w:p>
        </w:tc>
      </w:tr>
      <w:tr w:rsidR="00CC5524" w:rsidRPr="003D7203" w14:paraId="21D0AF0B"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59478" w14:textId="77777777" w:rsidR="00CC5524" w:rsidRPr="003D7203" w:rsidRDefault="00CC5524" w:rsidP="0057726C">
            <w:pPr>
              <w:pBdr>
                <w:top w:val="nil"/>
                <w:left w:val="nil"/>
                <w:bottom w:val="nil"/>
                <w:right w:val="nil"/>
                <w:between w:val="nil"/>
              </w:pBdr>
              <w:contextualSpacing/>
              <w:rPr>
                <w:szCs w:val="28"/>
              </w:rPr>
            </w:pPr>
            <w:r w:rsidRPr="003D7203">
              <w:rPr>
                <w:szCs w:val="28"/>
              </w:rPr>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EDA30F" w14:textId="77777777" w:rsidR="00CC5524" w:rsidRPr="003D7203" w:rsidRDefault="00CC5524" w:rsidP="0057726C">
            <w:pPr>
              <w:pBdr>
                <w:top w:val="nil"/>
                <w:left w:val="nil"/>
                <w:bottom w:val="nil"/>
                <w:right w:val="nil"/>
                <w:between w:val="nil"/>
              </w:pBdr>
              <w:contextualSpacing/>
              <w:jc w:val="left"/>
              <w:rPr>
                <w:szCs w:val="28"/>
              </w:rPr>
            </w:pPr>
            <w:r w:rsidRPr="003D7203">
              <w:rPr>
                <w:bCs/>
                <w:szCs w:val="28"/>
              </w:rPr>
              <w:t xml:space="preserve">Платність / </w:t>
            </w:r>
            <w:proofErr w:type="spellStart"/>
            <w:r w:rsidRPr="003D7203">
              <w:rPr>
                <w:bCs/>
                <w:szCs w:val="28"/>
              </w:rPr>
              <w:t>безоплат-ність</w:t>
            </w:r>
            <w:proofErr w:type="spellEnd"/>
            <w:r w:rsidRPr="003D7203">
              <w:rPr>
                <w:bCs/>
                <w:szCs w:val="28"/>
              </w:rPr>
              <w:t xml:space="preserve">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56856" w14:textId="77777777" w:rsidR="00CC5524" w:rsidRPr="003D7203" w:rsidRDefault="00CC5524" w:rsidP="0057726C">
            <w:pPr>
              <w:pBdr>
                <w:top w:val="nil"/>
                <w:left w:val="nil"/>
                <w:bottom w:val="nil"/>
                <w:right w:val="nil"/>
                <w:between w:val="nil"/>
              </w:pBdr>
              <w:contextualSpacing/>
              <w:rPr>
                <w:szCs w:val="28"/>
              </w:rPr>
            </w:pPr>
            <w:r w:rsidRPr="003D7203">
              <w:rPr>
                <w:szCs w:val="28"/>
              </w:rPr>
              <w:t>Безоплатно</w:t>
            </w:r>
          </w:p>
        </w:tc>
      </w:tr>
      <w:tr w:rsidR="00CC5524" w:rsidRPr="003D7203" w14:paraId="42830E01" w14:textId="77777777" w:rsidTr="0057726C">
        <w:trPr>
          <w:trHeight w:val="344"/>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7FFF4" w14:textId="77777777" w:rsidR="00CC5524" w:rsidRPr="003D7203" w:rsidRDefault="00CC5524" w:rsidP="0057726C">
            <w:pPr>
              <w:pBdr>
                <w:top w:val="nil"/>
                <w:left w:val="nil"/>
                <w:bottom w:val="nil"/>
                <w:right w:val="nil"/>
                <w:between w:val="nil"/>
              </w:pBdr>
              <w:contextualSpacing/>
              <w:rPr>
                <w:szCs w:val="28"/>
              </w:rPr>
            </w:pPr>
            <w:r w:rsidRPr="003D7203">
              <w:rPr>
                <w:b/>
                <w:i/>
                <w:szCs w:val="28"/>
              </w:rPr>
              <w:t>У разі оплати публічної послуги:</w:t>
            </w:r>
          </w:p>
        </w:tc>
      </w:tr>
      <w:tr w:rsidR="00CC5524" w:rsidRPr="003D7203" w14:paraId="4B04B0B3"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D1873" w14:textId="77777777" w:rsidR="00CC5524" w:rsidRPr="003D7203" w:rsidRDefault="00CC5524" w:rsidP="0057726C">
            <w:pPr>
              <w:pBdr>
                <w:top w:val="nil"/>
                <w:left w:val="nil"/>
                <w:bottom w:val="nil"/>
                <w:right w:val="nil"/>
                <w:between w:val="nil"/>
              </w:pBdr>
              <w:contextualSpacing/>
              <w:rPr>
                <w:szCs w:val="28"/>
              </w:rPr>
            </w:pPr>
            <w:r w:rsidRPr="003D7203">
              <w:rPr>
                <w:szCs w:val="28"/>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FD6AF"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Нормативно-правові акти, на підставі яких стягується плата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BC86B" w14:textId="77777777" w:rsidR="00CC5524" w:rsidRPr="003D7203" w:rsidRDefault="00CC5524" w:rsidP="0057726C">
            <w:pPr>
              <w:pBdr>
                <w:top w:val="nil"/>
                <w:left w:val="nil"/>
                <w:bottom w:val="nil"/>
                <w:right w:val="nil"/>
                <w:between w:val="nil"/>
              </w:pBdr>
              <w:contextualSpacing/>
              <w:rPr>
                <w:szCs w:val="28"/>
              </w:rPr>
            </w:pPr>
            <w:r w:rsidRPr="003D7203">
              <w:rPr>
                <w:szCs w:val="28"/>
              </w:rPr>
              <w:t>-</w:t>
            </w:r>
          </w:p>
        </w:tc>
      </w:tr>
      <w:tr w:rsidR="00CC5524" w:rsidRPr="003D7203" w14:paraId="1BBBEFC6"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B9860" w14:textId="77777777" w:rsidR="00CC5524" w:rsidRPr="003D7203" w:rsidRDefault="00CC5524" w:rsidP="0057726C">
            <w:pPr>
              <w:pBdr>
                <w:top w:val="nil"/>
                <w:left w:val="nil"/>
                <w:bottom w:val="nil"/>
                <w:right w:val="nil"/>
                <w:between w:val="nil"/>
              </w:pBdr>
              <w:contextualSpacing/>
              <w:rPr>
                <w:szCs w:val="28"/>
              </w:rPr>
            </w:pPr>
            <w:r w:rsidRPr="003D7203">
              <w:rPr>
                <w:szCs w:val="28"/>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14A15"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Розмір та порядок внесення плати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3CBBE" w14:textId="77777777" w:rsidR="00CC5524" w:rsidRPr="003D7203" w:rsidRDefault="00CC5524" w:rsidP="0057726C">
            <w:pPr>
              <w:pBdr>
                <w:top w:val="nil"/>
                <w:left w:val="nil"/>
                <w:bottom w:val="nil"/>
                <w:right w:val="nil"/>
                <w:between w:val="nil"/>
              </w:pBdr>
              <w:contextualSpacing/>
              <w:rPr>
                <w:szCs w:val="28"/>
              </w:rPr>
            </w:pPr>
            <w:r w:rsidRPr="003D7203">
              <w:rPr>
                <w:szCs w:val="28"/>
              </w:rPr>
              <w:t>-</w:t>
            </w:r>
          </w:p>
        </w:tc>
      </w:tr>
      <w:tr w:rsidR="00CC5524" w:rsidRPr="003D7203" w14:paraId="0A50063C"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A37CE" w14:textId="77777777" w:rsidR="00CC5524" w:rsidRPr="003D7203" w:rsidRDefault="00CC5524" w:rsidP="0057726C">
            <w:pPr>
              <w:pBdr>
                <w:top w:val="nil"/>
                <w:left w:val="nil"/>
                <w:bottom w:val="nil"/>
                <w:right w:val="nil"/>
                <w:between w:val="nil"/>
              </w:pBdr>
              <w:contextualSpacing/>
              <w:rPr>
                <w:szCs w:val="28"/>
              </w:rPr>
            </w:pPr>
            <w:r w:rsidRPr="003D7203">
              <w:rPr>
                <w:szCs w:val="28"/>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B8825"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Розрахунковий рахунок для внесення плати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2B0A9" w14:textId="77777777" w:rsidR="00CC5524" w:rsidRPr="003D7203" w:rsidRDefault="00CC5524" w:rsidP="0057726C">
            <w:pPr>
              <w:pBdr>
                <w:top w:val="nil"/>
                <w:left w:val="nil"/>
                <w:bottom w:val="nil"/>
                <w:right w:val="nil"/>
                <w:between w:val="nil"/>
              </w:pBdr>
              <w:contextualSpacing/>
              <w:rPr>
                <w:szCs w:val="28"/>
              </w:rPr>
            </w:pPr>
            <w:r w:rsidRPr="003D7203">
              <w:rPr>
                <w:szCs w:val="28"/>
              </w:rPr>
              <w:t>-</w:t>
            </w:r>
          </w:p>
        </w:tc>
      </w:tr>
      <w:tr w:rsidR="00CC5524" w:rsidRPr="003D7203" w14:paraId="0724D947"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BE02C" w14:textId="77777777" w:rsidR="00CC5524" w:rsidRPr="003D7203" w:rsidRDefault="00CC5524" w:rsidP="0057726C">
            <w:pPr>
              <w:pBdr>
                <w:top w:val="nil"/>
                <w:left w:val="nil"/>
                <w:bottom w:val="nil"/>
                <w:right w:val="nil"/>
                <w:between w:val="nil"/>
              </w:pBdr>
              <w:contextualSpacing/>
              <w:rPr>
                <w:szCs w:val="28"/>
              </w:rPr>
            </w:pPr>
            <w:r w:rsidRPr="003D7203">
              <w:rPr>
                <w:szCs w:val="28"/>
              </w:rPr>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3D08D"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 xml:space="preserve">Строк надання </w:t>
            </w:r>
            <w:proofErr w:type="spellStart"/>
            <w:r w:rsidRPr="003D7203">
              <w:rPr>
                <w:szCs w:val="28"/>
              </w:rPr>
              <w:t>публіч-ної</w:t>
            </w:r>
            <w:proofErr w:type="spellEnd"/>
            <w:r w:rsidRPr="003D7203">
              <w:rPr>
                <w:szCs w:val="28"/>
              </w:rPr>
              <w:t xml:space="preserve">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47F87" w14:textId="21BB60C5" w:rsidR="00CC5524" w:rsidRPr="003D7203" w:rsidRDefault="00CC5524" w:rsidP="0057726C">
            <w:pPr>
              <w:contextualSpacing/>
              <w:jc w:val="both"/>
              <w:rPr>
                <w:szCs w:val="28"/>
              </w:rPr>
            </w:pPr>
            <w:r w:rsidRPr="003D7203">
              <w:rPr>
                <w:szCs w:val="28"/>
              </w:rPr>
              <w:t xml:space="preserve">   1. Управлінням праці та соціального захисту населення виконкому районної в місті ради – до 15 календарних днів</w:t>
            </w:r>
          </w:p>
          <w:p w14:paraId="3A1D0A67" w14:textId="77777777" w:rsidR="00CC5524" w:rsidRPr="003D7203" w:rsidRDefault="00CC5524" w:rsidP="0057726C">
            <w:pPr>
              <w:contextualSpacing/>
              <w:jc w:val="both"/>
              <w:rPr>
                <w:szCs w:val="28"/>
              </w:rPr>
            </w:pPr>
            <w:r w:rsidRPr="003D7203">
              <w:rPr>
                <w:szCs w:val="28"/>
              </w:rPr>
              <w:lastRenderedPageBreak/>
              <w:t xml:space="preserve">   2. Департаментом соціальної політики </w:t>
            </w:r>
            <w:proofErr w:type="spellStart"/>
            <w:r w:rsidRPr="003D7203">
              <w:rPr>
                <w:szCs w:val="28"/>
              </w:rPr>
              <w:t>викон</w:t>
            </w:r>
            <w:proofErr w:type="spellEnd"/>
            <w:r w:rsidRPr="003D7203">
              <w:rPr>
                <w:szCs w:val="28"/>
              </w:rPr>
              <w:t xml:space="preserve">-кому Криворізької міської ради – до 30 </w:t>
            </w:r>
            <w:proofErr w:type="spellStart"/>
            <w:r w:rsidRPr="003D7203">
              <w:rPr>
                <w:szCs w:val="28"/>
              </w:rPr>
              <w:t>кален-дарних</w:t>
            </w:r>
            <w:proofErr w:type="spellEnd"/>
            <w:r w:rsidRPr="003D7203">
              <w:rPr>
                <w:szCs w:val="28"/>
              </w:rPr>
              <w:t xml:space="preserve"> днів. У разі неможливості ухвалення рішення в такий строк, після його ухвалення на засіданні виконкому Криворізької міської ради</w:t>
            </w:r>
          </w:p>
        </w:tc>
      </w:tr>
      <w:tr w:rsidR="00CC5524" w:rsidRPr="003D7203" w14:paraId="604B7F8F"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033B0" w14:textId="77777777" w:rsidR="00CC5524" w:rsidRPr="003D7203" w:rsidRDefault="00CC5524" w:rsidP="0057726C">
            <w:pPr>
              <w:pBdr>
                <w:top w:val="nil"/>
                <w:left w:val="nil"/>
                <w:bottom w:val="nil"/>
                <w:right w:val="nil"/>
                <w:between w:val="nil"/>
              </w:pBdr>
              <w:contextualSpacing/>
              <w:rPr>
                <w:szCs w:val="28"/>
              </w:rPr>
            </w:pPr>
            <w:r w:rsidRPr="003D7203">
              <w:rPr>
                <w:szCs w:val="28"/>
              </w:rPr>
              <w:lastRenderedPageBreak/>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BB7F0"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Перелік підстав для за-</w:t>
            </w:r>
            <w:proofErr w:type="spellStart"/>
            <w:r w:rsidRPr="003D7203">
              <w:rPr>
                <w:szCs w:val="28"/>
              </w:rPr>
              <w:t>лишення</w:t>
            </w:r>
            <w:proofErr w:type="spellEnd"/>
            <w:r w:rsidRPr="003D7203">
              <w:rPr>
                <w:szCs w:val="28"/>
              </w:rPr>
              <w:t xml:space="preserve"> заяви  про на-дання публічної послу-</w:t>
            </w:r>
            <w:proofErr w:type="spellStart"/>
            <w:r w:rsidRPr="003D7203">
              <w:rPr>
                <w:szCs w:val="28"/>
              </w:rPr>
              <w:t>ги</w:t>
            </w:r>
            <w:proofErr w:type="spellEnd"/>
            <w:r w:rsidRPr="003D7203">
              <w:rPr>
                <w:szCs w:val="28"/>
              </w:rPr>
              <w:t xml:space="preserve"> без руху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C333A"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Подання пакета документів не в повному об-</w:t>
            </w:r>
            <w:proofErr w:type="spellStart"/>
            <w:r w:rsidRPr="003D7203">
              <w:rPr>
                <w:szCs w:val="28"/>
              </w:rPr>
              <w:t>сязі</w:t>
            </w:r>
            <w:proofErr w:type="spellEnd"/>
          </w:p>
          <w:p w14:paraId="52960505"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w:t>
            </w:r>
          </w:p>
        </w:tc>
      </w:tr>
      <w:tr w:rsidR="00CC5524" w:rsidRPr="003D7203" w14:paraId="191D09AD" w14:textId="77777777" w:rsidTr="0057726C">
        <w:trPr>
          <w:trHeight w:val="3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97C9F" w14:textId="77777777" w:rsidR="00CC5524" w:rsidRPr="003D7203" w:rsidRDefault="00CC5524" w:rsidP="0057726C">
            <w:pPr>
              <w:pBdr>
                <w:top w:val="nil"/>
                <w:left w:val="nil"/>
                <w:bottom w:val="nil"/>
                <w:right w:val="nil"/>
                <w:between w:val="nil"/>
              </w:pBdr>
              <w:contextualSpacing/>
              <w:rPr>
                <w:szCs w:val="28"/>
              </w:rPr>
            </w:pPr>
            <w:r w:rsidRPr="003D7203">
              <w:rPr>
                <w:szCs w:val="28"/>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EBA47" w14:textId="6D94B136" w:rsidR="00CC5524" w:rsidRPr="003D7203" w:rsidRDefault="00CC5524" w:rsidP="0057726C">
            <w:pPr>
              <w:pBdr>
                <w:top w:val="nil"/>
                <w:left w:val="nil"/>
                <w:bottom w:val="nil"/>
                <w:right w:val="nil"/>
                <w:between w:val="nil"/>
              </w:pBdr>
              <w:contextualSpacing/>
              <w:jc w:val="left"/>
              <w:rPr>
                <w:szCs w:val="28"/>
              </w:rPr>
            </w:pPr>
            <w:r w:rsidRPr="003D7203">
              <w:rPr>
                <w:szCs w:val="28"/>
              </w:rPr>
              <w:t xml:space="preserve">Перелік підстав для </w:t>
            </w:r>
            <w:proofErr w:type="spellStart"/>
            <w:r w:rsidRPr="003D7203">
              <w:rPr>
                <w:szCs w:val="28"/>
              </w:rPr>
              <w:t>ві</w:t>
            </w:r>
            <w:r w:rsidR="00CF0DCB" w:rsidRPr="003D7203">
              <w:rPr>
                <w:szCs w:val="28"/>
              </w:rPr>
              <w:t>-</w:t>
            </w:r>
            <w:r w:rsidRPr="003D7203">
              <w:rPr>
                <w:szCs w:val="28"/>
              </w:rPr>
              <w:t>дмови</w:t>
            </w:r>
            <w:proofErr w:type="spellEnd"/>
            <w:r w:rsidRPr="003D7203">
              <w:rPr>
                <w:szCs w:val="28"/>
              </w:rPr>
              <w:t xml:space="preserve"> в наданні </w:t>
            </w:r>
            <w:proofErr w:type="spellStart"/>
            <w:r w:rsidRPr="003D7203">
              <w:rPr>
                <w:szCs w:val="28"/>
              </w:rPr>
              <w:t>публі</w:t>
            </w:r>
            <w:r w:rsidR="00CF0DCB" w:rsidRPr="003D7203">
              <w:rPr>
                <w:szCs w:val="28"/>
              </w:rPr>
              <w:t>-</w:t>
            </w:r>
            <w:r w:rsidRPr="003D7203">
              <w:rPr>
                <w:szCs w:val="28"/>
              </w:rPr>
              <w:t>чної</w:t>
            </w:r>
            <w:proofErr w:type="spellEnd"/>
            <w:r w:rsidRPr="003D7203">
              <w:rPr>
                <w:szCs w:val="28"/>
              </w:rPr>
              <w:t xml:space="preserve">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CF975"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Подання пакета документів не в повному обсязі; невідповідність вмісту наданого пакета документів вимогам, передбаченим у Порядку, зазначеному в пункті 7.</w:t>
            </w:r>
          </w:p>
          <w:p w14:paraId="381AB1CE"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Виявлення недостовірних відомостей у поданих документах.</w:t>
            </w:r>
          </w:p>
          <w:p w14:paraId="7323FD6E" w14:textId="77777777" w:rsidR="00CC5524" w:rsidRPr="003D7203" w:rsidRDefault="00CC5524" w:rsidP="0057726C">
            <w:pPr>
              <w:contextualSpacing/>
              <w:jc w:val="both"/>
              <w:rPr>
                <w:szCs w:val="28"/>
              </w:rPr>
            </w:pPr>
            <w:r w:rsidRPr="003D7203">
              <w:rPr>
                <w:szCs w:val="28"/>
              </w:rPr>
              <w:t xml:space="preserve">   Подання заяви особою, яка не мала права на подання такої заяви.</w:t>
            </w:r>
          </w:p>
          <w:p w14:paraId="46BE5DBF" w14:textId="1A9A6747" w:rsidR="00CC5524" w:rsidRPr="003D7203" w:rsidRDefault="00CC5524" w:rsidP="0057726C">
            <w:pPr>
              <w:contextualSpacing/>
              <w:jc w:val="both"/>
              <w:rPr>
                <w:szCs w:val="28"/>
              </w:rPr>
            </w:pPr>
            <w:r w:rsidRPr="003D7203">
              <w:rPr>
                <w:szCs w:val="28"/>
              </w:rPr>
              <w:t xml:space="preserve">   Відсутність або недійсність кваліфікованого електронного підпису в разі подання заяви в електронній формі або електронною поштою</w:t>
            </w:r>
            <w:r w:rsidR="000A55D2">
              <w:rPr>
                <w:szCs w:val="28"/>
              </w:rPr>
              <w:t>.</w:t>
            </w:r>
          </w:p>
          <w:p w14:paraId="16D857BC"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Повторне звернення </w:t>
            </w:r>
            <w:proofErr w:type="spellStart"/>
            <w:r w:rsidRPr="003D7203">
              <w:rPr>
                <w:szCs w:val="28"/>
              </w:rPr>
              <w:t>iз</w:t>
            </w:r>
            <w:proofErr w:type="spellEnd"/>
            <w:r w:rsidRPr="003D7203">
              <w:rPr>
                <w:szCs w:val="28"/>
              </w:rPr>
              <w:t xml:space="preserve"> заявою за мате-</w:t>
            </w:r>
            <w:proofErr w:type="spellStart"/>
            <w:r w:rsidRPr="003D7203">
              <w:rPr>
                <w:szCs w:val="28"/>
              </w:rPr>
              <w:t>ріальною</w:t>
            </w:r>
            <w:proofErr w:type="spellEnd"/>
            <w:r w:rsidRPr="003D7203">
              <w:rPr>
                <w:szCs w:val="28"/>
              </w:rPr>
              <w:t xml:space="preserve"> допомогою протягом року; подання документів після 30 листопада поточного бюджетного року</w:t>
            </w:r>
          </w:p>
          <w:p w14:paraId="101F3ABC" w14:textId="3AF9A915" w:rsidR="00CF0DCB" w:rsidRPr="003D7203" w:rsidRDefault="00CF0DCB" w:rsidP="0057726C">
            <w:pPr>
              <w:pBdr>
                <w:top w:val="nil"/>
                <w:left w:val="nil"/>
                <w:bottom w:val="nil"/>
                <w:right w:val="nil"/>
                <w:between w:val="nil"/>
              </w:pBdr>
              <w:contextualSpacing/>
              <w:jc w:val="both"/>
              <w:rPr>
                <w:szCs w:val="28"/>
              </w:rPr>
            </w:pPr>
          </w:p>
        </w:tc>
      </w:tr>
      <w:tr w:rsidR="00CC5524" w:rsidRPr="003D7203" w14:paraId="30B69077" w14:textId="77777777" w:rsidTr="0057726C">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9015A" w14:textId="77777777" w:rsidR="00CC5524" w:rsidRPr="003D7203" w:rsidRDefault="00CC5524" w:rsidP="0057726C">
            <w:pPr>
              <w:pBdr>
                <w:top w:val="nil"/>
                <w:left w:val="nil"/>
                <w:bottom w:val="nil"/>
                <w:right w:val="nil"/>
                <w:between w:val="nil"/>
              </w:pBdr>
              <w:contextualSpacing/>
              <w:rPr>
                <w:szCs w:val="28"/>
              </w:rPr>
            </w:pPr>
            <w:r w:rsidRPr="003D7203">
              <w:rPr>
                <w:szCs w:val="28"/>
              </w:rPr>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58276" w14:textId="77777777" w:rsidR="00CC5524" w:rsidRPr="003D7203" w:rsidRDefault="00CC5524" w:rsidP="0057726C">
            <w:pPr>
              <w:contextualSpacing/>
              <w:jc w:val="both"/>
              <w:rPr>
                <w:szCs w:val="28"/>
              </w:rPr>
            </w:pPr>
            <w:r w:rsidRPr="003D7203">
              <w:rPr>
                <w:szCs w:val="28"/>
              </w:rPr>
              <w:t xml:space="preserve">Перелік підстав для  закриття розгляду </w:t>
            </w:r>
            <w:proofErr w:type="spellStart"/>
            <w:r w:rsidRPr="003D7203">
              <w:rPr>
                <w:szCs w:val="28"/>
              </w:rPr>
              <w:t>зая</w:t>
            </w:r>
            <w:proofErr w:type="spellEnd"/>
            <w:r w:rsidRPr="003D7203">
              <w:rPr>
                <w:szCs w:val="28"/>
              </w:rPr>
              <w:t xml:space="preserve">-ви про надання </w:t>
            </w:r>
            <w:proofErr w:type="spellStart"/>
            <w:r w:rsidRPr="003D7203">
              <w:rPr>
                <w:szCs w:val="28"/>
              </w:rPr>
              <w:t>публіч-ної</w:t>
            </w:r>
            <w:proofErr w:type="spellEnd"/>
            <w:r w:rsidRPr="003D7203">
              <w:rPr>
                <w:szCs w:val="28"/>
              </w:rPr>
              <w:t xml:space="preserve">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A9527" w14:textId="77777777" w:rsidR="00CC5524" w:rsidRPr="003D7203" w:rsidRDefault="00CC5524" w:rsidP="0057726C">
            <w:pPr>
              <w:contextualSpacing/>
              <w:jc w:val="both"/>
              <w:rPr>
                <w:szCs w:val="28"/>
              </w:rPr>
            </w:pPr>
            <w:r w:rsidRPr="003D7203">
              <w:rPr>
                <w:szCs w:val="28"/>
              </w:rPr>
              <w:t xml:space="preserve">   Відмова заявника від розгляду його заяви.</w:t>
            </w:r>
          </w:p>
          <w:p w14:paraId="5B0A7364" w14:textId="77777777" w:rsidR="00CC5524" w:rsidRPr="003D7203" w:rsidRDefault="00CC5524" w:rsidP="0057726C">
            <w:pPr>
              <w:contextualSpacing/>
              <w:jc w:val="both"/>
              <w:rPr>
                <w:szCs w:val="28"/>
              </w:rPr>
            </w:pPr>
            <w:r w:rsidRPr="003D7203">
              <w:rPr>
                <w:szCs w:val="28"/>
              </w:rPr>
              <w:t xml:space="preserve">   У разі смерті одержувача матеріальної допомоги (дитини з інвалідністю), зміни реєстрації місця проживання за межі міста, </w:t>
            </w:r>
            <w:proofErr w:type="spellStart"/>
            <w:r w:rsidRPr="003D7203">
              <w:rPr>
                <w:szCs w:val="28"/>
              </w:rPr>
              <w:t>cкасування</w:t>
            </w:r>
            <w:proofErr w:type="spellEnd"/>
            <w:r w:rsidRPr="003D7203">
              <w:rPr>
                <w:szCs w:val="28"/>
              </w:rPr>
              <w:t xml:space="preserve"> статусу «дитина з інвалідністю»,  у тому числі у випадку досягнення нею повноліття</w:t>
            </w:r>
          </w:p>
          <w:p w14:paraId="3468BA0F" w14:textId="2717E720" w:rsidR="00CF0DCB" w:rsidRPr="003D7203" w:rsidRDefault="00CF0DCB" w:rsidP="0057726C">
            <w:pPr>
              <w:contextualSpacing/>
              <w:jc w:val="both"/>
              <w:rPr>
                <w:szCs w:val="28"/>
              </w:rPr>
            </w:pPr>
          </w:p>
        </w:tc>
      </w:tr>
      <w:tr w:rsidR="00CC5524" w:rsidRPr="003D7203" w14:paraId="13930FC0"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0F5DA" w14:textId="77777777" w:rsidR="00CC5524" w:rsidRPr="003D7203" w:rsidRDefault="00CC5524" w:rsidP="0057726C">
            <w:pPr>
              <w:pBdr>
                <w:top w:val="nil"/>
                <w:left w:val="nil"/>
                <w:bottom w:val="nil"/>
                <w:right w:val="nil"/>
                <w:between w:val="nil"/>
              </w:pBdr>
              <w:contextualSpacing/>
              <w:rPr>
                <w:szCs w:val="28"/>
              </w:rPr>
            </w:pPr>
            <w:r w:rsidRPr="003D7203">
              <w:rPr>
                <w:szCs w:val="28"/>
              </w:rPr>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4971D"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Результат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63B75" w14:textId="77777777" w:rsidR="00CC5524" w:rsidRPr="003D7203" w:rsidRDefault="00CC5524" w:rsidP="0057726C">
            <w:pPr>
              <w:pBdr>
                <w:top w:val="nil"/>
                <w:left w:val="nil"/>
                <w:bottom w:val="nil"/>
                <w:right w:val="nil"/>
                <w:between w:val="nil"/>
              </w:pBdr>
              <w:spacing w:after="200"/>
              <w:contextualSpacing/>
              <w:jc w:val="both"/>
              <w:rPr>
                <w:szCs w:val="28"/>
              </w:rPr>
            </w:pPr>
            <w:r w:rsidRPr="003D7203">
              <w:rPr>
                <w:szCs w:val="28"/>
              </w:rPr>
              <w:t xml:space="preserve">    Перерахування коштів на підставі </w:t>
            </w:r>
            <w:proofErr w:type="spellStart"/>
            <w:r w:rsidRPr="003D7203">
              <w:rPr>
                <w:szCs w:val="28"/>
              </w:rPr>
              <w:t>ухва-леного</w:t>
            </w:r>
            <w:proofErr w:type="spellEnd"/>
            <w:r w:rsidRPr="003D7203">
              <w:rPr>
                <w:szCs w:val="28"/>
              </w:rPr>
              <w:t xml:space="preserve"> рішення виконкому Криворізької </w:t>
            </w:r>
            <w:proofErr w:type="spellStart"/>
            <w:r w:rsidRPr="003D7203">
              <w:rPr>
                <w:szCs w:val="28"/>
              </w:rPr>
              <w:t>місь-кої</w:t>
            </w:r>
            <w:proofErr w:type="spellEnd"/>
            <w:r w:rsidRPr="003D7203">
              <w:rPr>
                <w:szCs w:val="28"/>
              </w:rPr>
              <w:t xml:space="preserve"> ради.</w:t>
            </w:r>
          </w:p>
          <w:p w14:paraId="1DB3BE2A" w14:textId="77777777" w:rsidR="00CC5524" w:rsidRPr="003D7203" w:rsidRDefault="00CC5524" w:rsidP="0057726C">
            <w:pPr>
              <w:pBdr>
                <w:top w:val="nil"/>
                <w:left w:val="nil"/>
                <w:bottom w:val="nil"/>
                <w:right w:val="nil"/>
                <w:between w:val="nil"/>
              </w:pBdr>
              <w:spacing w:after="200"/>
              <w:contextualSpacing/>
              <w:jc w:val="both"/>
              <w:rPr>
                <w:szCs w:val="28"/>
              </w:rPr>
            </w:pPr>
            <w:r w:rsidRPr="003D7203">
              <w:rPr>
                <w:szCs w:val="28"/>
              </w:rPr>
              <w:t xml:space="preserve">   Повідомлення про відмову із зазначенням шляхів  її оскарження </w:t>
            </w:r>
          </w:p>
        </w:tc>
      </w:tr>
      <w:tr w:rsidR="00CC5524" w:rsidRPr="003D7203" w14:paraId="261E7B6D"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FFEF6" w14:textId="77777777" w:rsidR="00CC5524" w:rsidRPr="003D7203" w:rsidRDefault="00CC5524" w:rsidP="0057726C">
            <w:pPr>
              <w:pBdr>
                <w:top w:val="nil"/>
                <w:left w:val="nil"/>
                <w:bottom w:val="nil"/>
                <w:right w:val="nil"/>
                <w:between w:val="nil"/>
              </w:pBdr>
              <w:contextualSpacing/>
              <w:rPr>
                <w:szCs w:val="28"/>
              </w:rPr>
            </w:pPr>
            <w:r w:rsidRPr="003D7203">
              <w:rPr>
                <w:bCs/>
                <w:szCs w:val="28"/>
              </w:rPr>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4DE69" w14:textId="3A431980" w:rsidR="00CC5524" w:rsidRPr="003D7203" w:rsidRDefault="00CC5524" w:rsidP="00413B75">
            <w:pPr>
              <w:pBdr>
                <w:top w:val="nil"/>
                <w:left w:val="nil"/>
                <w:bottom w:val="nil"/>
                <w:right w:val="nil"/>
                <w:between w:val="nil"/>
              </w:pBdr>
              <w:contextualSpacing/>
              <w:jc w:val="both"/>
              <w:rPr>
                <w:szCs w:val="28"/>
              </w:rPr>
            </w:pPr>
            <w:r w:rsidRPr="003D7203">
              <w:rPr>
                <w:szCs w:val="28"/>
              </w:rPr>
              <w:t xml:space="preserve">Спосіб отримання </w:t>
            </w:r>
            <w:proofErr w:type="spellStart"/>
            <w:r w:rsidRPr="003D7203">
              <w:rPr>
                <w:szCs w:val="28"/>
              </w:rPr>
              <w:t>рез</w:t>
            </w:r>
            <w:r w:rsidR="00413B75" w:rsidRPr="003D7203">
              <w:rPr>
                <w:szCs w:val="28"/>
              </w:rPr>
              <w:t>у-</w:t>
            </w:r>
            <w:r w:rsidRPr="003D7203">
              <w:rPr>
                <w:szCs w:val="28"/>
              </w:rPr>
              <w:t>льтату</w:t>
            </w:r>
            <w:proofErr w:type="spellEnd"/>
            <w:r w:rsidRPr="003D7203">
              <w:rPr>
                <w:szCs w:val="28"/>
              </w:rPr>
              <w:t xml:space="preserve"> </w:t>
            </w:r>
            <w:r w:rsidR="00413B75" w:rsidRPr="003D7203">
              <w:rPr>
                <w:szCs w:val="28"/>
              </w:rPr>
              <w:t xml:space="preserve"> </w:t>
            </w:r>
            <w:r w:rsidRPr="003D7203">
              <w:rPr>
                <w:szCs w:val="28"/>
              </w:rPr>
              <w:t>надання</w:t>
            </w:r>
            <w:r w:rsidR="00413B75" w:rsidRPr="003D7203">
              <w:rPr>
                <w:szCs w:val="28"/>
              </w:rPr>
              <w:t xml:space="preserve"> </w:t>
            </w:r>
            <w:r w:rsidRPr="003D7203">
              <w:rPr>
                <w:szCs w:val="28"/>
              </w:rPr>
              <w:t xml:space="preserve"> </w:t>
            </w:r>
            <w:proofErr w:type="spellStart"/>
            <w:r w:rsidRPr="003D7203">
              <w:rPr>
                <w:szCs w:val="28"/>
              </w:rPr>
              <w:t>публі</w:t>
            </w:r>
            <w:r w:rsidR="00413B75" w:rsidRPr="003D7203">
              <w:rPr>
                <w:szCs w:val="28"/>
              </w:rPr>
              <w:t>-</w:t>
            </w:r>
            <w:r w:rsidRPr="003D7203">
              <w:rPr>
                <w:szCs w:val="28"/>
              </w:rPr>
              <w:t>чної</w:t>
            </w:r>
            <w:proofErr w:type="spellEnd"/>
            <w:r w:rsidRPr="003D7203">
              <w:rPr>
                <w:szCs w:val="28"/>
              </w:rPr>
              <w:t xml:space="preserve">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DB5AF" w14:textId="77777777" w:rsidR="00CC5524" w:rsidRPr="003D7203" w:rsidRDefault="00CC5524" w:rsidP="0057726C">
            <w:pPr>
              <w:pBdr>
                <w:top w:val="nil"/>
                <w:left w:val="nil"/>
                <w:bottom w:val="nil"/>
                <w:right w:val="nil"/>
                <w:between w:val="nil"/>
              </w:pBdr>
              <w:spacing w:after="200"/>
              <w:contextualSpacing/>
              <w:jc w:val="both"/>
              <w:rPr>
                <w:szCs w:val="28"/>
              </w:rPr>
            </w:pPr>
            <w:r w:rsidRPr="003D7203">
              <w:rPr>
                <w:szCs w:val="28"/>
              </w:rPr>
              <w:t xml:space="preserve">     У разі відмови, у спосіб, визначений заявником</w:t>
            </w:r>
          </w:p>
          <w:p w14:paraId="7B9B97EF" w14:textId="77777777" w:rsidR="00CF0DCB" w:rsidRPr="003D7203" w:rsidRDefault="00CF0DCB" w:rsidP="0057726C">
            <w:pPr>
              <w:pBdr>
                <w:top w:val="nil"/>
                <w:left w:val="nil"/>
                <w:bottom w:val="nil"/>
                <w:right w:val="nil"/>
                <w:between w:val="nil"/>
              </w:pBdr>
              <w:spacing w:after="200"/>
              <w:contextualSpacing/>
              <w:jc w:val="both"/>
              <w:rPr>
                <w:szCs w:val="28"/>
              </w:rPr>
            </w:pPr>
          </w:p>
          <w:p w14:paraId="2F854114" w14:textId="151FAF7A" w:rsidR="00CF0DCB" w:rsidRPr="003D7203" w:rsidRDefault="00CF0DCB" w:rsidP="0057726C">
            <w:pPr>
              <w:pBdr>
                <w:top w:val="nil"/>
                <w:left w:val="nil"/>
                <w:bottom w:val="nil"/>
                <w:right w:val="nil"/>
                <w:between w:val="nil"/>
              </w:pBdr>
              <w:spacing w:after="200"/>
              <w:contextualSpacing/>
              <w:jc w:val="both"/>
              <w:rPr>
                <w:szCs w:val="28"/>
              </w:rPr>
            </w:pPr>
          </w:p>
        </w:tc>
      </w:tr>
      <w:tr w:rsidR="00CC5524" w:rsidRPr="003D7203" w14:paraId="30335304"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71D24C" w14:textId="77777777" w:rsidR="00CC5524" w:rsidRPr="003D7203" w:rsidRDefault="00CC5524" w:rsidP="0057726C">
            <w:pPr>
              <w:pBdr>
                <w:top w:val="nil"/>
                <w:left w:val="nil"/>
                <w:bottom w:val="nil"/>
                <w:right w:val="nil"/>
                <w:between w:val="nil"/>
              </w:pBdr>
              <w:contextualSpacing/>
              <w:rPr>
                <w:szCs w:val="28"/>
              </w:rPr>
            </w:pPr>
            <w:r w:rsidRPr="003D7203">
              <w:rPr>
                <w:szCs w:val="28"/>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D954F"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Примітка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75E086"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w:t>
            </w:r>
          </w:p>
        </w:tc>
      </w:tr>
      <w:bookmarkEnd w:id="2"/>
    </w:tbl>
    <w:p w14:paraId="4F26BDB5" w14:textId="77777777" w:rsidR="00CF0DCB" w:rsidRPr="003D7203" w:rsidRDefault="00CF0DCB"/>
    <w:p w14:paraId="7A35456F" w14:textId="052CD15F" w:rsidR="00CC5524" w:rsidRPr="003D7203" w:rsidRDefault="00CC5524" w:rsidP="00CC5524">
      <w:pPr>
        <w:pBdr>
          <w:top w:val="nil"/>
          <w:left w:val="nil"/>
          <w:bottom w:val="nil"/>
          <w:right w:val="nil"/>
          <w:between w:val="nil"/>
        </w:pBdr>
        <w:contextualSpacing/>
        <w:rPr>
          <w:i/>
          <w:szCs w:val="28"/>
        </w:rPr>
      </w:pPr>
      <w:r w:rsidRPr="003D7203">
        <w:rPr>
          <w:b/>
          <w:i/>
          <w:szCs w:val="28"/>
        </w:rPr>
        <w:lastRenderedPageBreak/>
        <w:t>ІНФОРМАЦІЙНА КАРТКА ПУБЛІЧНОЇ ПОСЛУГИ №3</w:t>
      </w:r>
      <w:r w:rsidR="0002540C" w:rsidRPr="003D7203">
        <w:rPr>
          <w:b/>
          <w:i/>
          <w:szCs w:val="28"/>
        </w:rPr>
        <w:t>0</w:t>
      </w:r>
    </w:p>
    <w:p w14:paraId="68B59CF9" w14:textId="4730BC9F" w:rsidR="00CC5524" w:rsidRPr="003D7203" w:rsidRDefault="00CC5524" w:rsidP="00CC5524">
      <w:pPr>
        <w:pBdr>
          <w:top w:val="nil"/>
          <w:left w:val="nil"/>
          <w:bottom w:val="nil"/>
          <w:right w:val="nil"/>
          <w:between w:val="nil"/>
        </w:pBdr>
        <w:contextualSpacing/>
        <w:jc w:val="both"/>
        <w:rPr>
          <w:b/>
          <w:i/>
          <w:szCs w:val="28"/>
        </w:rPr>
      </w:pPr>
      <w:r w:rsidRPr="003D7203">
        <w:rPr>
          <w:i/>
          <w:szCs w:val="28"/>
        </w:rPr>
        <w:t>Послуга:</w:t>
      </w:r>
      <w:r w:rsidRPr="003D7203">
        <w:rPr>
          <w:b/>
          <w:i/>
          <w:szCs w:val="28"/>
        </w:rPr>
        <w:t xml:space="preserve"> Надання матеріальної допомоги на дітей, хворих на цукровий діабет І типу, інсулінозалежних, для забезпечення витратними матеріалами й лікарськими засобами</w:t>
      </w:r>
    </w:p>
    <w:p w14:paraId="1A53DACB" w14:textId="77777777" w:rsidR="00CC5524" w:rsidRPr="003D7203" w:rsidRDefault="00CC5524" w:rsidP="00CC5524">
      <w:pPr>
        <w:pBdr>
          <w:top w:val="nil"/>
          <w:left w:val="nil"/>
          <w:bottom w:val="nil"/>
          <w:right w:val="nil"/>
          <w:between w:val="nil"/>
        </w:pBdr>
        <w:contextualSpacing/>
        <w:jc w:val="both"/>
        <w:rPr>
          <w:b/>
          <w:i/>
          <w:szCs w:val="28"/>
        </w:rPr>
      </w:pPr>
    </w:p>
    <w:tbl>
      <w:tblPr>
        <w:tblW w:w="9747" w:type="dxa"/>
        <w:tblInd w:w="-108" w:type="dxa"/>
        <w:tblLayout w:type="fixed"/>
        <w:tblLook w:val="0000" w:firstRow="0" w:lastRow="0" w:firstColumn="0" w:lastColumn="0" w:noHBand="0" w:noVBand="0"/>
      </w:tblPr>
      <w:tblGrid>
        <w:gridCol w:w="709"/>
        <w:gridCol w:w="3089"/>
        <w:gridCol w:w="5949"/>
      </w:tblGrid>
      <w:tr w:rsidR="00CC5524" w:rsidRPr="003D7203" w14:paraId="1E12BBFD" w14:textId="77777777" w:rsidTr="0057726C">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FD6B86" w14:textId="77777777" w:rsidR="00CC5524" w:rsidRPr="003D7203" w:rsidRDefault="00CC5524" w:rsidP="0057726C">
            <w:pPr>
              <w:contextualSpacing/>
              <w:rPr>
                <w:b/>
                <w:szCs w:val="28"/>
              </w:rPr>
            </w:pPr>
            <w:r w:rsidRPr="003D7203">
              <w:rPr>
                <w:b/>
                <w:szCs w:val="28"/>
              </w:rPr>
              <w:t>Інформація про центр надання адміністративних послуг</w:t>
            </w:r>
          </w:p>
        </w:tc>
      </w:tr>
      <w:tr w:rsidR="00CC5524" w:rsidRPr="003D7203" w14:paraId="39F8D7C0" w14:textId="77777777" w:rsidTr="0057726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29740" w14:textId="77777777" w:rsidR="00CC5524" w:rsidRPr="003D7203" w:rsidRDefault="00CC5524" w:rsidP="0057726C">
            <w:pPr>
              <w:pBdr>
                <w:top w:val="nil"/>
                <w:left w:val="nil"/>
                <w:bottom w:val="nil"/>
                <w:right w:val="nil"/>
                <w:between w:val="nil"/>
              </w:pBdr>
              <w:ind w:right="-51"/>
              <w:contextualSpacing/>
              <w:jc w:val="both"/>
              <w:rPr>
                <w:szCs w:val="28"/>
              </w:rPr>
            </w:pPr>
            <w:r w:rsidRPr="003D7203">
              <w:rPr>
                <w:szCs w:val="28"/>
              </w:rPr>
              <w:t xml:space="preserve">Найменування центру </w:t>
            </w:r>
            <w:proofErr w:type="spellStart"/>
            <w:r w:rsidRPr="003D7203">
              <w:rPr>
                <w:szCs w:val="28"/>
              </w:rPr>
              <w:t>надан</w:t>
            </w:r>
            <w:proofErr w:type="spellEnd"/>
            <w:r w:rsidRPr="003D7203">
              <w:rPr>
                <w:szCs w:val="28"/>
              </w:rPr>
              <w:t xml:space="preserve">-ня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73150E2" w14:textId="77777777" w:rsidR="00CC5524" w:rsidRPr="003D7203" w:rsidRDefault="00CC5524" w:rsidP="0057726C">
            <w:pPr>
              <w:contextualSpacing/>
              <w:jc w:val="left"/>
              <w:rPr>
                <w:szCs w:val="28"/>
              </w:rPr>
            </w:pPr>
            <w:r w:rsidRPr="003D7203">
              <w:rPr>
                <w:szCs w:val="28"/>
              </w:rPr>
              <w:t>Центр адміністративних послуг «Віза» («Центр Дії») виконкому Криворізької міської ради (на-далі – Центр)</w:t>
            </w:r>
          </w:p>
        </w:tc>
      </w:tr>
      <w:tr w:rsidR="00CC5524" w:rsidRPr="003D7203" w14:paraId="18ABA4B8"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9BF16" w14:textId="77777777" w:rsidR="00CC5524" w:rsidRPr="003D7203" w:rsidRDefault="00CC5524" w:rsidP="0057726C">
            <w:pPr>
              <w:pBdr>
                <w:top w:val="nil"/>
                <w:left w:val="nil"/>
                <w:bottom w:val="nil"/>
                <w:right w:val="nil"/>
                <w:between w:val="nil"/>
              </w:pBdr>
              <w:contextualSpacing/>
              <w:rPr>
                <w:szCs w:val="28"/>
              </w:rPr>
            </w:pPr>
            <w:r w:rsidRPr="003D7203">
              <w:rPr>
                <w:szCs w:val="28"/>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47CC4"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359E0" w14:textId="77777777" w:rsidR="00CC5524" w:rsidRPr="003D7203" w:rsidRDefault="00CC5524" w:rsidP="0057726C">
            <w:pPr>
              <w:widowControl w:val="0"/>
              <w:pBdr>
                <w:top w:val="nil"/>
                <w:left w:val="nil"/>
                <w:bottom w:val="nil"/>
                <w:right w:val="nil"/>
                <w:between w:val="nil"/>
              </w:pBdr>
              <w:contextualSpacing/>
              <w:jc w:val="left"/>
              <w:rPr>
                <w:szCs w:val="28"/>
              </w:rPr>
            </w:pPr>
            <w:proofErr w:type="spellStart"/>
            <w:r w:rsidRPr="003D7203">
              <w:rPr>
                <w:szCs w:val="28"/>
              </w:rPr>
              <w:t>пл</w:t>
            </w:r>
            <w:proofErr w:type="spellEnd"/>
            <w:r w:rsidRPr="003D7203">
              <w:rPr>
                <w:szCs w:val="28"/>
              </w:rPr>
              <w:t xml:space="preserve">. Молодіжна, 1, м. Кривий Ріг, 50101 </w:t>
            </w:r>
          </w:p>
        </w:tc>
      </w:tr>
      <w:tr w:rsidR="00CC5524" w:rsidRPr="003D7203" w14:paraId="5DA1C2AB"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ADF1F" w14:textId="77777777" w:rsidR="00CC5524" w:rsidRPr="003D7203" w:rsidRDefault="00CC5524" w:rsidP="0057726C">
            <w:pPr>
              <w:pBdr>
                <w:top w:val="nil"/>
                <w:left w:val="nil"/>
                <w:bottom w:val="nil"/>
                <w:right w:val="nil"/>
                <w:between w:val="nil"/>
              </w:pBdr>
              <w:contextualSpacing/>
              <w:rPr>
                <w:szCs w:val="28"/>
              </w:rPr>
            </w:pPr>
            <w:r w:rsidRPr="003D7203">
              <w:rPr>
                <w:szCs w:val="28"/>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E538D"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 xml:space="preserve">Інформація про режим роботи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82976" w14:textId="77777777" w:rsidR="00CC5524" w:rsidRPr="003D7203" w:rsidRDefault="00CC5524" w:rsidP="0057726C">
            <w:pPr>
              <w:widowControl w:val="0"/>
              <w:pBdr>
                <w:top w:val="nil"/>
                <w:left w:val="nil"/>
                <w:bottom w:val="nil"/>
                <w:right w:val="nil"/>
                <w:between w:val="nil"/>
              </w:pBdr>
              <w:contextualSpacing/>
              <w:jc w:val="both"/>
              <w:rPr>
                <w:szCs w:val="28"/>
              </w:rPr>
            </w:pPr>
            <w:r w:rsidRPr="003D7203">
              <w:rPr>
                <w:szCs w:val="28"/>
              </w:rPr>
              <w:t>1. Центр працює:</w:t>
            </w:r>
          </w:p>
          <w:p w14:paraId="41EB6CBB" w14:textId="77777777" w:rsidR="00CC5524" w:rsidRPr="003D7203" w:rsidRDefault="00CC5524" w:rsidP="0057726C">
            <w:pPr>
              <w:widowControl w:val="0"/>
              <w:pBdr>
                <w:top w:val="nil"/>
                <w:left w:val="nil"/>
                <w:bottom w:val="nil"/>
                <w:right w:val="nil"/>
                <w:between w:val="nil"/>
              </w:pBdr>
              <w:contextualSpacing/>
              <w:jc w:val="both"/>
              <w:rPr>
                <w:szCs w:val="28"/>
              </w:rPr>
            </w:pPr>
            <w:r w:rsidRPr="003D7203">
              <w:rPr>
                <w:szCs w:val="28"/>
              </w:rPr>
              <w:t xml:space="preserve">    у понеділок, середу, четвер, п’ятницю, суботу  з 08.00 до 16.30 годин;</w:t>
            </w:r>
          </w:p>
          <w:p w14:paraId="7FB72C1A" w14:textId="77777777" w:rsidR="00CC5524" w:rsidRPr="003D7203" w:rsidRDefault="00CC5524" w:rsidP="0057726C">
            <w:pPr>
              <w:widowControl w:val="0"/>
              <w:pBdr>
                <w:top w:val="nil"/>
                <w:left w:val="nil"/>
                <w:bottom w:val="nil"/>
                <w:right w:val="nil"/>
                <w:between w:val="nil"/>
              </w:pBdr>
              <w:contextualSpacing/>
              <w:jc w:val="both"/>
              <w:rPr>
                <w:szCs w:val="28"/>
              </w:rPr>
            </w:pPr>
            <w:r w:rsidRPr="003D7203">
              <w:rPr>
                <w:szCs w:val="28"/>
              </w:rPr>
              <w:t xml:space="preserve">   у вівторок – з 8.00 до 20.00 години, без перерви</w:t>
            </w:r>
          </w:p>
          <w:p w14:paraId="3123F069" w14:textId="77777777" w:rsidR="00CC5524" w:rsidRPr="003D7203" w:rsidRDefault="00CC5524" w:rsidP="0057726C">
            <w:pPr>
              <w:widowControl w:val="0"/>
              <w:pBdr>
                <w:top w:val="nil"/>
                <w:left w:val="nil"/>
                <w:bottom w:val="nil"/>
                <w:right w:val="nil"/>
                <w:between w:val="nil"/>
              </w:pBdr>
              <w:contextualSpacing/>
              <w:jc w:val="both"/>
              <w:rPr>
                <w:szCs w:val="28"/>
              </w:rPr>
            </w:pPr>
            <w:r w:rsidRPr="003D7203">
              <w:rPr>
                <w:szCs w:val="28"/>
              </w:rPr>
              <w:t>2. Прийом та видача документів для надання адміністративних і публічних послуг здійснюються в Центрі з 8.00 до 15.30 годин з понеділка до суботи (вівторок – до 20.00 години), без перерви.</w:t>
            </w:r>
          </w:p>
          <w:p w14:paraId="4ACAB580" w14:textId="77777777" w:rsidR="00CC5524" w:rsidRPr="003D7203" w:rsidRDefault="00CC5524" w:rsidP="0057726C">
            <w:pPr>
              <w:widowControl w:val="0"/>
              <w:pBdr>
                <w:top w:val="nil"/>
                <w:left w:val="nil"/>
                <w:bottom w:val="nil"/>
                <w:right w:val="nil"/>
                <w:between w:val="nil"/>
              </w:pBdr>
              <w:contextualSpacing/>
              <w:jc w:val="both"/>
              <w:rPr>
                <w:szCs w:val="28"/>
              </w:rPr>
            </w:pPr>
            <w:r w:rsidRPr="003D7203">
              <w:rPr>
                <w:szCs w:val="28"/>
              </w:rPr>
              <w:t xml:space="preserve">  На період дії правового режиму воєнного стану в Україні прийом громадян, суб’єктів господарювання з питань надання </w:t>
            </w:r>
            <w:proofErr w:type="spellStart"/>
            <w:r w:rsidRPr="003D7203">
              <w:rPr>
                <w:szCs w:val="28"/>
              </w:rPr>
              <w:t>адмі-ністративних</w:t>
            </w:r>
            <w:proofErr w:type="spellEnd"/>
            <w:r w:rsidRPr="003D7203">
              <w:rPr>
                <w:szCs w:val="28"/>
              </w:rPr>
              <w:t xml:space="preserve"> інших публічних послуг здій-</w:t>
            </w:r>
            <w:proofErr w:type="spellStart"/>
            <w:r w:rsidRPr="003D7203">
              <w:rPr>
                <w:szCs w:val="28"/>
              </w:rPr>
              <w:t>снюється</w:t>
            </w:r>
            <w:proofErr w:type="spellEnd"/>
            <w:r w:rsidRPr="003D7203">
              <w:rPr>
                <w:szCs w:val="28"/>
              </w:rPr>
              <w:t xml:space="preserve"> за єдиним графіком: з понеділка до п’ятниці з 8.00 до 15.30 годин з технічною </w:t>
            </w:r>
            <w:proofErr w:type="spellStart"/>
            <w:r w:rsidRPr="003D7203">
              <w:rPr>
                <w:szCs w:val="28"/>
              </w:rPr>
              <w:t>пе-рервою</w:t>
            </w:r>
            <w:proofErr w:type="spellEnd"/>
            <w:r w:rsidRPr="003D7203">
              <w:rPr>
                <w:szCs w:val="28"/>
              </w:rPr>
              <w:t xml:space="preserve"> з 12.30 до 13.00</w:t>
            </w:r>
          </w:p>
        </w:tc>
      </w:tr>
      <w:tr w:rsidR="00CC5524" w:rsidRPr="003D7203" w14:paraId="683853BC"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60BCA" w14:textId="77777777" w:rsidR="00CC5524" w:rsidRPr="003D7203" w:rsidRDefault="00CC5524" w:rsidP="0057726C">
            <w:pPr>
              <w:pBdr>
                <w:top w:val="nil"/>
                <w:left w:val="nil"/>
                <w:bottom w:val="nil"/>
                <w:right w:val="nil"/>
                <w:between w:val="nil"/>
              </w:pBdr>
              <w:contextualSpacing/>
              <w:rPr>
                <w:szCs w:val="28"/>
              </w:rPr>
            </w:pPr>
            <w:r w:rsidRPr="003D7203">
              <w:rPr>
                <w:szCs w:val="28"/>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F0CE9"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Телефони та адреси електронної пошти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F4040" w14:textId="77777777" w:rsidR="00CC5524" w:rsidRPr="003D7203" w:rsidRDefault="00CC5524" w:rsidP="0057726C">
            <w:pPr>
              <w:pBdr>
                <w:top w:val="nil"/>
                <w:left w:val="nil"/>
                <w:bottom w:val="nil"/>
                <w:right w:val="nil"/>
                <w:between w:val="nil"/>
              </w:pBdr>
              <w:contextualSpacing/>
              <w:jc w:val="left"/>
              <w:rPr>
                <w:szCs w:val="28"/>
              </w:rPr>
            </w:pPr>
            <w:proofErr w:type="spellStart"/>
            <w:r w:rsidRPr="003D7203">
              <w:rPr>
                <w:szCs w:val="28"/>
              </w:rPr>
              <w:t>Тел</w:t>
            </w:r>
            <w:proofErr w:type="spellEnd"/>
            <w:r w:rsidRPr="003D7203">
              <w:rPr>
                <w:szCs w:val="28"/>
              </w:rPr>
              <w:t>.: 0800500459;</w:t>
            </w:r>
          </w:p>
          <w:p w14:paraId="59E0CFE2"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 xml:space="preserve">viza@kr.gov.ua; </w:t>
            </w:r>
          </w:p>
          <w:p w14:paraId="2093FC07"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https://viza.kr.gov.ua</w:t>
            </w:r>
          </w:p>
        </w:tc>
      </w:tr>
      <w:tr w:rsidR="00CC5524" w:rsidRPr="003D7203" w14:paraId="127DE496" w14:textId="77777777" w:rsidTr="0057726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1402B" w14:textId="608D360E" w:rsidR="00CC5524" w:rsidRPr="003D7203" w:rsidRDefault="00CC5524" w:rsidP="0057726C">
            <w:pPr>
              <w:pBdr>
                <w:top w:val="nil"/>
                <w:left w:val="nil"/>
                <w:bottom w:val="nil"/>
                <w:right w:val="nil"/>
                <w:between w:val="nil"/>
              </w:pBdr>
              <w:contextualSpacing/>
              <w:rPr>
                <w:szCs w:val="28"/>
              </w:rPr>
            </w:pPr>
            <w:r w:rsidRPr="003D7203">
              <w:rPr>
                <w:szCs w:val="28"/>
              </w:rPr>
              <w:t>Найменування управління праці та соціального захисту населення виконкому район-</w:t>
            </w:r>
            <w:proofErr w:type="spellStart"/>
            <w:r w:rsidRPr="003D7203">
              <w:rPr>
                <w:szCs w:val="28"/>
              </w:rPr>
              <w:t>ної</w:t>
            </w:r>
            <w:proofErr w:type="spellEnd"/>
            <w:r w:rsidRPr="003D7203">
              <w:rPr>
                <w:szCs w:val="28"/>
              </w:rPr>
              <w:t xml:space="preserve"> </w:t>
            </w:r>
            <w:r w:rsidR="00CF0DCB" w:rsidRPr="003D7203">
              <w:rPr>
                <w:szCs w:val="28"/>
              </w:rPr>
              <w:t>у</w:t>
            </w:r>
            <w:r w:rsidRPr="003D7203">
              <w:rPr>
                <w:szCs w:val="28"/>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78889"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Управління праці та соціального захисту </w:t>
            </w:r>
            <w:proofErr w:type="spellStart"/>
            <w:r w:rsidRPr="003D7203">
              <w:rPr>
                <w:szCs w:val="28"/>
              </w:rPr>
              <w:t>насе-лення</w:t>
            </w:r>
            <w:proofErr w:type="spellEnd"/>
            <w:r w:rsidRPr="003D7203">
              <w:rPr>
                <w:szCs w:val="28"/>
              </w:rPr>
              <w:t xml:space="preserve"> виконкому </w:t>
            </w:r>
            <w:proofErr w:type="spellStart"/>
            <w:r w:rsidRPr="003D7203">
              <w:rPr>
                <w:szCs w:val="28"/>
              </w:rPr>
              <w:t>Тернівської</w:t>
            </w:r>
            <w:proofErr w:type="spellEnd"/>
            <w:r w:rsidRPr="003D7203">
              <w:rPr>
                <w:szCs w:val="28"/>
              </w:rPr>
              <w:t xml:space="preserve"> районної у місті ради</w:t>
            </w:r>
          </w:p>
        </w:tc>
      </w:tr>
      <w:tr w:rsidR="00CC5524" w:rsidRPr="003D7203" w14:paraId="48D29EE6"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708CA" w14:textId="77777777" w:rsidR="00CC5524" w:rsidRPr="003D7203" w:rsidRDefault="00CC5524" w:rsidP="0057726C">
            <w:pPr>
              <w:pBdr>
                <w:top w:val="nil"/>
                <w:left w:val="nil"/>
                <w:bottom w:val="nil"/>
                <w:right w:val="nil"/>
                <w:between w:val="nil"/>
              </w:pBdr>
              <w:contextualSpacing/>
              <w:rPr>
                <w:szCs w:val="28"/>
              </w:rPr>
            </w:pPr>
            <w:r w:rsidRPr="003D7203">
              <w:rPr>
                <w:szCs w:val="28"/>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8ECFF"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Місцезнаходження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8D4A6" w14:textId="77777777" w:rsidR="00CC5524" w:rsidRPr="003D7203" w:rsidRDefault="00CC5524" w:rsidP="0057726C">
            <w:pPr>
              <w:contextualSpacing/>
              <w:jc w:val="both"/>
              <w:rPr>
                <w:szCs w:val="28"/>
                <w:lang w:eastAsia="uk-UA"/>
              </w:rPr>
            </w:pPr>
            <w:r w:rsidRPr="003D7203">
              <w:rPr>
                <w:szCs w:val="28"/>
                <w:lang w:eastAsia="uk-UA"/>
              </w:rPr>
              <w:t xml:space="preserve">вул. Пляжна, 23, м. Кривий Ріг, 50083 </w:t>
            </w:r>
          </w:p>
        </w:tc>
      </w:tr>
      <w:tr w:rsidR="00CC5524" w:rsidRPr="003D7203" w14:paraId="62039D08"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6B90B" w14:textId="77777777" w:rsidR="00CC5524" w:rsidRPr="003D7203" w:rsidRDefault="00CC5524" w:rsidP="0057726C">
            <w:pPr>
              <w:pBdr>
                <w:top w:val="nil"/>
                <w:left w:val="nil"/>
                <w:bottom w:val="nil"/>
                <w:right w:val="nil"/>
                <w:between w:val="nil"/>
              </w:pBdr>
              <w:contextualSpacing/>
              <w:rPr>
                <w:szCs w:val="28"/>
              </w:rPr>
            </w:pPr>
            <w:r w:rsidRPr="003D7203">
              <w:rPr>
                <w:szCs w:val="28"/>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5AC85"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Інформація про режим роботи віддаленого ро-</w:t>
            </w:r>
            <w:proofErr w:type="spellStart"/>
            <w:r w:rsidRPr="003D7203">
              <w:rPr>
                <w:szCs w:val="28"/>
              </w:rPr>
              <w:t>бочого</w:t>
            </w:r>
            <w:proofErr w:type="spellEnd"/>
            <w:r w:rsidRPr="003D7203">
              <w:rPr>
                <w:szCs w:val="28"/>
              </w:rPr>
              <w:t xml:space="preserve">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835C4" w14:textId="77777777" w:rsidR="00CC5524" w:rsidRPr="003D7203" w:rsidRDefault="00CC5524" w:rsidP="0057726C">
            <w:pPr>
              <w:contextualSpacing/>
              <w:jc w:val="both"/>
              <w:rPr>
                <w:szCs w:val="28"/>
                <w:lang w:eastAsia="uk-UA"/>
              </w:rPr>
            </w:pPr>
            <w:r w:rsidRPr="003D7203">
              <w:rPr>
                <w:szCs w:val="28"/>
                <w:lang w:eastAsia="uk-UA"/>
              </w:rPr>
              <w:t>Щоденно (крім вихідних та святкових днів) з 08.00 до 16.30 годин, перерва з 12.30 до 13.00 години</w:t>
            </w:r>
          </w:p>
        </w:tc>
      </w:tr>
      <w:tr w:rsidR="00CC5524" w:rsidRPr="003D7203" w14:paraId="54B0F157"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C2D6C" w14:textId="77777777" w:rsidR="00CC5524" w:rsidRPr="003D7203" w:rsidRDefault="00CC5524" w:rsidP="0057726C">
            <w:pPr>
              <w:pBdr>
                <w:top w:val="nil"/>
                <w:left w:val="nil"/>
                <w:bottom w:val="nil"/>
                <w:right w:val="nil"/>
                <w:between w:val="nil"/>
              </w:pBdr>
              <w:contextualSpacing/>
              <w:rPr>
                <w:szCs w:val="28"/>
              </w:rPr>
            </w:pPr>
            <w:r w:rsidRPr="003D7203">
              <w:rPr>
                <w:szCs w:val="28"/>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76931"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Телефони та адреси електронної пошти від-</w:t>
            </w:r>
            <w:proofErr w:type="spellStart"/>
            <w:r w:rsidRPr="003D7203">
              <w:rPr>
                <w:szCs w:val="28"/>
              </w:rPr>
              <w:lastRenderedPageBreak/>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B5849" w14:textId="77777777" w:rsidR="00CC5524" w:rsidRPr="003D7203" w:rsidRDefault="00CC5524" w:rsidP="0057726C">
            <w:pPr>
              <w:contextualSpacing/>
              <w:jc w:val="both"/>
              <w:rPr>
                <w:szCs w:val="28"/>
              </w:rPr>
            </w:pPr>
            <w:proofErr w:type="spellStart"/>
            <w:r w:rsidRPr="003D7203">
              <w:rPr>
                <w:szCs w:val="28"/>
              </w:rPr>
              <w:lastRenderedPageBreak/>
              <w:t>Тел</w:t>
            </w:r>
            <w:proofErr w:type="spellEnd"/>
            <w:r w:rsidRPr="003D7203">
              <w:rPr>
                <w:szCs w:val="28"/>
              </w:rPr>
              <w:t>.: 0975033528, 0674336786; </w:t>
            </w:r>
          </w:p>
          <w:p w14:paraId="7826E067" w14:textId="77777777" w:rsidR="00CC5524" w:rsidRPr="003D7203" w:rsidRDefault="006956FB" w:rsidP="0057726C">
            <w:pPr>
              <w:contextualSpacing/>
              <w:jc w:val="both"/>
              <w:rPr>
                <w:szCs w:val="28"/>
              </w:rPr>
            </w:pPr>
            <w:hyperlink r:id="rId12" w:history="1">
              <w:r w:rsidR="00CC5524" w:rsidRPr="003D7203">
                <w:rPr>
                  <w:szCs w:val="28"/>
                </w:rPr>
                <w:t>upszn@trnvk.gov.ua</w:t>
              </w:r>
            </w:hyperlink>
          </w:p>
          <w:p w14:paraId="067BC13D" w14:textId="77777777" w:rsidR="00CC5524" w:rsidRPr="003D7203" w:rsidRDefault="00CC5524" w:rsidP="0057726C">
            <w:pPr>
              <w:contextualSpacing/>
              <w:jc w:val="both"/>
              <w:rPr>
                <w:szCs w:val="28"/>
                <w:lang w:eastAsia="uk-UA"/>
              </w:rPr>
            </w:pPr>
            <w:r w:rsidRPr="003D7203">
              <w:rPr>
                <w:szCs w:val="28"/>
                <w:lang w:eastAsia="uk-UA"/>
              </w:rPr>
              <w:lastRenderedPageBreak/>
              <w:t>http://</w:t>
            </w:r>
            <w:hyperlink r:id="rId13" w:history="1">
              <w:r w:rsidRPr="003D7203">
                <w:rPr>
                  <w:szCs w:val="28"/>
                  <w:lang w:eastAsia="uk-UA"/>
                </w:rPr>
                <w:t>trnvk.gov.ua</w:t>
              </w:r>
            </w:hyperlink>
          </w:p>
        </w:tc>
      </w:tr>
      <w:tr w:rsidR="00CC5524" w:rsidRPr="003D7203" w14:paraId="71FC91DC" w14:textId="77777777" w:rsidTr="0057726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76894"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lastRenderedPageBreak/>
              <w:t xml:space="preserve">Найменування управління праці та соціального захисту населення виконкому район- </w:t>
            </w:r>
            <w:proofErr w:type="spellStart"/>
            <w:r w:rsidRPr="003D7203">
              <w:rPr>
                <w:szCs w:val="28"/>
              </w:rPr>
              <w:t>ної</w:t>
            </w:r>
            <w:proofErr w:type="spellEnd"/>
            <w:r w:rsidRPr="003D7203">
              <w:rPr>
                <w:szCs w:val="28"/>
              </w:rPr>
              <w:t xml:space="preserve"> в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3C4AA"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Управління праці та соціального захисту </w:t>
            </w:r>
            <w:proofErr w:type="spellStart"/>
            <w:r w:rsidRPr="003D7203">
              <w:rPr>
                <w:szCs w:val="28"/>
              </w:rPr>
              <w:t>насе-лення</w:t>
            </w:r>
            <w:proofErr w:type="spellEnd"/>
            <w:r w:rsidRPr="003D7203">
              <w:rPr>
                <w:szCs w:val="28"/>
              </w:rPr>
              <w:t xml:space="preserve"> виконкому Покровської районної в місті ради</w:t>
            </w:r>
          </w:p>
        </w:tc>
      </w:tr>
      <w:tr w:rsidR="00CC5524" w:rsidRPr="003D7203" w14:paraId="1E78A41F"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4988A" w14:textId="77777777" w:rsidR="00CC5524" w:rsidRPr="003D7203" w:rsidRDefault="00CC5524" w:rsidP="0057726C">
            <w:pPr>
              <w:pBdr>
                <w:top w:val="nil"/>
                <w:left w:val="nil"/>
                <w:bottom w:val="nil"/>
                <w:right w:val="nil"/>
                <w:between w:val="nil"/>
              </w:pBdr>
              <w:contextualSpacing/>
              <w:rPr>
                <w:szCs w:val="28"/>
              </w:rPr>
            </w:pPr>
            <w:r w:rsidRPr="003D7203">
              <w:rPr>
                <w:szCs w:val="28"/>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CA419"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0353E" w14:textId="77777777" w:rsidR="00CC5524" w:rsidRPr="003D7203" w:rsidRDefault="00CC5524" w:rsidP="0057726C">
            <w:pPr>
              <w:pBdr>
                <w:top w:val="nil"/>
                <w:left w:val="nil"/>
                <w:bottom w:val="nil"/>
                <w:right w:val="nil"/>
                <w:between w:val="nil"/>
              </w:pBdr>
              <w:contextualSpacing/>
              <w:jc w:val="both"/>
              <w:rPr>
                <w:bCs/>
                <w:szCs w:val="28"/>
              </w:rPr>
            </w:pPr>
            <w:r w:rsidRPr="003D7203">
              <w:rPr>
                <w:bCs/>
                <w:szCs w:val="28"/>
              </w:rPr>
              <w:t xml:space="preserve">вул. Федора </w:t>
            </w:r>
            <w:proofErr w:type="spellStart"/>
            <w:r w:rsidRPr="003D7203">
              <w:rPr>
                <w:bCs/>
                <w:szCs w:val="28"/>
              </w:rPr>
              <w:t>Караманиць</w:t>
            </w:r>
            <w:proofErr w:type="spellEnd"/>
            <w:r w:rsidRPr="003D7203">
              <w:rPr>
                <w:bCs/>
                <w:szCs w:val="28"/>
              </w:rPr>
              <w:t>, 37, м. Кривий Ріг,  50096</w:t>
            </w:r>
          </w:p>
          <w:p w14:paraId="5C074897" w14:textId="77777777" w:rsidR="00CC5524" w:rsidRPr="003D7203" w:rsidRDefault="00CC5524" w:rsidP="0057726C">
            <w:pPr>
              <w:pBdr>
                <w:top w:val="nil"/>
                <w:left w:val="nil"/>
                <w:bottom w:val="nil"/>
                <w:right w:val="nil"/>
                <w:between w:val="nil"/>
              </w:pBdr>
              <w:contextualSpacing/>
              <w:rPr>
                <w:szCs w:val="28"/>
              </w:rPr>
            </w:pPr>
          </w:p>
        </w:tc>
      </w:tr>
      <w:tr w:rsidR="00CC5524" w:rsidRPr="003D7203" w14:paraId="6776BC07"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CF5E2" w14:textId="77777777" w:rsidR="00CC5524" w:rsidRPr="003D7203" w:rsidRDefault="00CC5524" w:rsidP="0057726C">
            <w:pPr>
              <w:pBdr>
                <w:top w:val="nil"/>
                <w:left w:val="nil"/>
                <w:bottom w:val="nil"/>
                <w:right w:val="nil"/>
                <w:between w:val="nil"/>
              </w:pBdr>
              <w:contextualSpacing/>
              <w:rPr>
                <w:szCs w:val="28"/>
              </w:rPr>
            </w:pPr>
            <w:r w:rsidRPr="003D7203">
              <w:rPr>
                <w:szCs w:val="28"/>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1908D"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36CEE" w14:textId="77777777" w:rsidR="00CC5524" w:rsidRPr="003D7203" w:rsidRDefault="00CC5524" w:rsidP="0057726C">
            <w:pPr>
              <w:pBdr>
                <w:top w:val="nil"/>
                <w:left w:val="nil"/>
                <w:bottom w:val="nil"/>
                <w:right w:val="nil"/>
                <w:between w:val="nil"/>
              </w:pBdr>
              <w:contextualSpacing/>
              <w:jc w:val="left"/>
              <w:rPr>
                <w:szCs w:val="28"/>
              </w:rPr>
            </w:pPr>
            <w:r w:rsidRPr="003D7203">
              <w:rPr>
                <w:bCs/>
                <w:szCs w:val="28"/>
              </w:rPr>
              <w:t>Щоденно (крім вихідних та святкових днів) з 8.00 до 16.30 години, перерва з 12.30 до 13.00 години</w:t>
            </w:r>
          </w:p>
        </w:tc>
      </w:tr>
      <w:tr w:rsidR="00CC5524" w:rsidRPr="003D7203" w14:paraId="7E15A29F"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84304" w14:textId="77777777" w:rsidR="00CC5524" w:rsidRPr="003D7203" w:rsidRDefault="00CC5524" w:rsidP="0057726C">
            <w:pPr>
              <w:pBdr>
                <w:top w:val="nil"/>
                <w:left w:val="nil"/>
                <w:bottom w:val="nil"/>
                <w:right w:val="nil"/>
                <w:between w:val="nil"/>
              </w:pBdr>
              <w:contextualSpacing/>
              <w:rPr>
                <w:szCs w:val="28"/>
              </w:rPr>
            </w:pPr>
            <w:r w:rsidRPr="003D7203">
              <w:rPr>
                <w:szCs w:val="28"/>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FCE91"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4498D" w14:textId="77777777" w:rsidR="00CC5524" w:rsidRPr="003D7203" w:rsidRDefault="00CC5524" w:rsidP="0057726C">
            <w:pPr>
              <w:pBdr>
                <w:top w:val="nil"/>
                <w:left w:val="nil"/>
                <w:bottom w:val="nil"/>
                <w:right w:val="nil"/>
                <w:between w:val="nil"/>
              </w:pBdr>
              <w:contextualSpacing/>
              <w:jc w:val="both"/>
              <w:rPr>
                <w:bCs/>
                <w:szCs w:val="28"/>
              </w:rPr>
            </w:pPr>
            <w:proofErr w:type="spellStart"/>
            <w:r w:rsidRPr="003D7203">
              <w:rPr>
                <w:bCs/>
                <w:szCs w:val="28"/>
              </w:rPr>
              <w:t>Тел</w:t>
            </w:r>
            <w:proofErr w:type="spellEnd"/>
            <w:r w:rsidRPr="003D7203">
              <w:rPr>
                <w:bCs/>
                <w:szCs w:val="28"/>
              </w:rPr>
              <w:t>.: 0981810107, 0981810117;</w:t>
            </w:r>
          </w:p>
          <w:p w14:paraId="4DF65487" w14:textId="77777777" w:rsidR="00CC5524" w:rsidRPr="003D7203" w:rsidRDefault="00CC5524" w:rsidP="0057726C">
            <w:pPr>
              <w:pBdr>
                <w:top w:val="nil"/>
                <w:left w:val="nil"/>
                <w:bottom w:val="nil"/>
                <w:right w:val="nil"/>
                <w:between w:val="nil"/>
              </w:pBdr>
              <w:contextualSpacing/>
              <w:jc w:val="both"/>
              <w:rPr>
                <w:szCs w:val="28"/>
              </w:rPr>
            </w:pPr>
            <w:r w:rsidRPr="003D7203">
              <w:rPr>
                <w:bCs/>
                <w:szCs w:val="28"/>
              </w:rPr>
              <w:t>upszn1210@gmail.com</w:t>
            </w:r>
          </w:p>
        </w:tc>
      </w:tr>
      <w:tr w:rsidR="00CC5524" w:rsidRPr="003D7203" w14:paraId="5B28AB84" w14:textId="77777777" w:rsidTr="0057726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CA26D" w14:textId="71BDD44F" w:rsidR="00CC5524" w:rsidRPr="003D7203" w:rsidRDefault="00CC5524" w:rsidP="0057726C">
            <w:pPr>
              <w:pBdr>
                <w:top w:val="nil"/>
                <w:left w:val="nil"/>
                <w:bottom w:val="nil"/>
                <w:right w:val="nil"/>
                <w:between w:val="nil"/>
              </w:pBdr>
              <w:contextualSpacing/>
              <w:jc w:val="left"/>
              <w:rPr>
                <w:szCs w:val="28"/>
              </w:rPr>
            </w:pPr>
            <w:r w:rsidRPr="003D7203">
              <w:rPr>
                <w:szCs w:val="28"/>
              </w:rPr>
              <w:t>Найменування управління праці та соціального захисту населення виконкому район</w:t>
            </w:r>
            <w:r w:rsidR="00F8101C" w:rsidRPr="003D7203">
              <w:rPr>
                <w:szCs w:val="28"/>
              </w:rPr>
              <w:t>-</w:t>
            </w:r>
            <w:r w:rsidRPr="003D7203">
              <w:rPr>
                <w:szCs w:val="28"/>
              </w:rPr>
              <w:t xml:space="preserve"> </w:t>
            </w:r>
            <w:proofErr w:type="spellStart"/>
            <w:r w:rsidRPr="003D7203">
              <w:rPr>
                <w:szCs w:val="28"/>
              </w:rPr>
              <w:t>ної</w:t>
            </w:r>
            <w:proofErr w:type="spellEnd"/>
            <w:r w:rsidRPr="003D7203">
              <w:rPr>
                <w:szCs w:val="28"/>
              </w:rPr>
              <w:t xml:space="preserve"> </w:t>
            </w:r>
            <w:r w:rsidR="00CF0DCB" w:rsidRPr="003D7203">
              <w:rPr>
                <w:szCs w:val="28"/>
              </w:rPr>
              <w:t>у</w:t>
            </w:r>
            <w:r w:rsidRPr="003D7203">
              <w:rPr>
                <w:szCs w:val="28"/>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00265"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 xml:space="preserve">Управління праці та соціального захисту </w:t>
            </w:r>
            <w:proofErr w:type="spellStart"/>
            <w:r w:rsidRPr="003D7203">
              <w:rPr>
                <w:szCs w:val="28"/>
              </w:rPr>
              <w:t>насе-лення</w:t>
            </w:r>
            <w:proofErr w:type="spellEnd"/>
            <w:r w:rsidRPr="003D7203">
              <w:rPr>
                <w:szCs w:val="28"/>
              </w:rPr>
              <w:t xml:space="preserve"> виконкому Саксаганської районної у міс-ті ради</w:t>
            </w:r>
          </w:p>
        </w:tc>
      </w:tr>
      <w:tr w:rsidR="00CC5524" w:rsidRPr="003D7203" w14:paraId="1D1F6EB7"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8C417" w14:textId="77777777" w:rsidR="00CC5524" w:rsidRPr="003D7203" w:rsidRDefault="00CC5524" w:rsidP="0057726C">
            <w:pPr>
              <w:pBdr>
                <w:top w:val="nil"/>
                <w:left w:val="nil"/>
                <w:bottom w:val="nil"/>
                <w:right w:val="nil"/>
                <w:between w:val="nil"/>
              </w:pBdr>
              <w:contextualSpacing/>
              <w:rPr>
                <w:szCs w:val="28"/>
              </w:rPr>
            </w:pPr>
            <w:r w:rsidRPr="003D7203">
              <w:rPr>
                <w:szCs w:val="28"/>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777B9"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Місцезнаходження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8FE73" w14:textId="77777777" w:rsidR="00CC5524" w:rsidRPr="003D7203" w:rsidRDefault="00CC5524" w:rsidP="0057726C">
            <w:pPr>
              <w:contextualSpacing/>
              <w:jc w:val="both"/>
              <w:rPr>
                <w:bCs/>
                <w:szCs w:val="28"/>
              </w:rPr>
            </w:pPr>
            <w:r w:rsidRPr="003D7203">
              <w:rPr>
                <w:bCs/>
                <w:szCs w:val="28"/>
              </w:rPr>
              <w:t xml:space="preserve">вул. Святителя Григорія Богослова, 16а, </w:t>
            </w:r>
          </w:p>
          <w:p w14:paraId="74A6608F" w14:textId="77777777" w:rsidR="00CC5524" w:rsidRPr="003D7203" w:rsidRDefault="00CC5524" w:rsidP="0057726C">
            <w:pPr>
              <w:contextualSpacing/>
              <w:jc w:val="both"/>
              <w:rPr>
                <w:bCs/>
                <w:szCs w:val="28"/>
              </w:rPr>
            </w:pPr>
            <w:r w:rsidRPr="003D7203">
              <w:rPr>
                <w:bCs/>
                <w:szCs w:val="28"/>
              </w:rPr>
              <w:t xml:space="preserve">м. Кривий Ріг, 50036 </w:t>
            </w:r>
          </w:p>
          <w:p w14:paraId="2DD34589" w14:textId="77777777" w:rsidR="00CC5524" w:rsidRPr="003D7203" w:rsidRDefault="00CC5524" w:rsidP="0057726C">
            <w:pPr>
              <w:spacing w:after="240"/>
              <w:contextualSpacing/>
              <w:rPr>
                <w:szCs w:val="28"/>
              </w:rPr>
            </w:pPr>
          </w:p>
        </w:tc>
      </w:tr>
      <w:tr w:rsidR="00CC5524" w:rsidRPr="003D7203" w14:paraId="7CB957F0"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72311" w14:textId="77777777" w:rsidR="00CC5524" w:rsidRPr="003D7203" w:rsidRDefault="00CC5524" w:rsidP="0057726C">
            <w:pPr>
              <w:pBdr>
                <w:top w:val="nil"/>
                <w:left w:val="nil"/>
                <w:bottom w:val="nil"/>
                <w:right w:val="nil"/>
                <w:between w:val="nil"/>
              </w:pBdr>
              <w:contextualSpacing/>
              <w:rPr>
                <w:szCs w:val="28"/>
              </w:rPr>
            </w:pPr>
            <w:r w:rsidRPr="003D7203">
              <w:rPr>
                <w:szCs w:val="28"/>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9330C"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Інформація про режим роботи віддаленого ро-</w:t>
            </w:r>
            <w:proofErr w:type="spellStart"/>
            <w:r w:rsidRPr="003D7203">
              <w:rPr>
                <w:szCs w:val="28"/>
              </w:rPr>
              <w:t>бочого</w:t>
            </w:r>
            <w:proofErr w:type="spellEnd"/>
            <w:r w:rsidRPr="003D7203">
              <w:rPr>
                <w:szCs w:val="28"/>
              </w:rPr>
              <w:t xml:space="preserve">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80E1B" w14:textId="77777777" w:rsidR="00CC5524" w:rsidRPr="003D7203" w:rsidRDefault="00CC5524" w:rsidP="0057726C">
            <w:pPr>
              <w:contextualSpacing/>
              <w:jc w:val="both"/>
              <w:rPr>
                <w:szCs w:val="28"/>
                <w:lang w:eastAsia="uk-UA"/>
              </w:rPr>
            </w:pPr>
            <w:r w:rsidRPr="003D7203">
              <w:rPr>
                <w:szCs w:val="28"/>
                <w:lang w:eastAsia="uk-UA"/>
              </w:rPr>
              <w:t>Понеділок, середа, четвер, п’ятниця - з 08.00 до 16.30 годин, перерва з 12.30 до 13.00 години;</w:t>
            </w:r>
          </w:p>
          <w:p w14:paraId="76F1E4DE" w14:textId="77777777" w:rsidR="00CC5524" w:rsidRPr="003D7203" w:rsidRDefault="00CC5524" w:rsidP="0057726C">
            <w:pPr>
              <w:contextualSpacing/>
              <w:jc w:val="both"/>
              <w:rPr>
                <w:szCs w:val="28"/>
                <w:lang w:eastAsia="uk-UA"/>
              </w:rPr>
            </w:pPr>
            <w:r w:rsidRPr="003D7203">
              <w:rPr>
                <w:szCs w:val="28"/>
                <w:lang w:eastAsia="uk-UA"/>
              </w:rPr>
              <w:t>вівторок – з 08.00 до 20.00 години, перерва з 12.30 до 13.00 години та з 15.30 до 16.00 години;</w:t>
            </w:r>
          </w:p>
          <w:p w14:paraId="38E6084B" w14:textId="77777777" w:rsidR="00CC5524" w:rsidRPr="003D7203" w:rsidRDefault="00CC5524" w:rsidP="0057726C">
            <w:pPr>
              <w:contextualSpacing/>
              <w:jc w:val="both"/>
              <w:rPr>
                <w:szCs w:val="28"/>
                <w:lang w:eastAsia="uk-UA"/>
              </w:rPr>
            </w:pPr>
            <w:r w:rsidRPr="003D7203">
              <w:rPr>
                <w:szCs w:val="28"/>
                <w:lang w:eastAsia="uk-UA"/>
              </w:rPr>
              <w:t>субота – з 08.00 до 16.30 годин, перерва з 12.30 до 13.00 години.</w:t>
            </w:r>
          </w:p>
          <w:p w14:paraId="6BD8F198" w14:textId="77777777" w:rsidR="00CC5524" w:rsidRPr="003D7203" w:rsidRDefault="00CC5524" w:rsidP="0057726C">
            <w:pPr>
              <w:contextualSpacing/>
              <w:jc w:val="both"/>
              <w:rPr>
                <w:szCs w:val="28"/>
              </w:rPr>
            </w:pPr>
            <w:r w:rsidRPr="003D7203">
              <w:rPr>
                <w:szCs w:val="28"/>
              </w:rPr>
              <w:t xml:space="preserve"> 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CC5524" w:rsidRPr="003D7203" w14:paraId="7C6F6553"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F9EFA" w14:textId="77777777" w:rsidR="00CC5524" w:rsidRPr="003D7203" w:rsidRDefault="00CC5524" w:rsidP="0057726C">
            <w:pPr>
              <w:pBdr>
                <w:top w:val="nil"/>
                <w:left w:val="nil"/>
                <w:bottom w:val="nil"/>
                <w:right w:val="nil"/>
                <w:between w:val="nil"/>
              </w:pBdr>
              <w:contextualSpacing/>
              <w:rPr>
                <w:szCs w:val="28"/>
              </w:rPr>
            </w:pPr>
            <w:r w:rsidRPr="003D7203">
              <w:rPr>
                <w:szCs w:val="28"/>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2C258"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Телефони та адреси електронної пошти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6AEF8" w14:textId="77777777" w:rsidR="00CC5524" w:rsidRPr="000A55D2" w:rsidRDefault="00CC5524" w:rsidP="0057726C">
            <w:pPr>
              <w:contextualSpacing/>
              <w:jc w:val="both"/>
              <w:rPr>
                <w:bCs/>
                <w:szCs w:val="28"/>
              </w:rPr>
            </w:pPr>
            <w:proofErr w:type="spellStart"/>
            <w:r w:rsidRPr="000A55D2">
              <w:rPr>
                <w:bCs/>
                <w:szCs w:val="28"/>
              </w:rPr>
              <w:t>Тел</w:t>
            </w:r>
            <w:proofErr w:type="spellEnd"/>
            <w:r w:rsidRPr="000A55D2">
              <w:rPr>
                <w:bCs/>
                <w:szCs w:val="28"/>
              </w:rPr>
              <w:t xml:space="preserve">.: 0983602004, 0978288145, </w:t>
            </w:r>
          </w:p>
          <w:p w14:paraId="14832375" w14:textId="77777777" w:rsidR="00CC5524" w:rsidRPr="000A55D2" w:rsidRDefault="00CC5524" w:rsidP="0057726C">
            <w:pPr>
              <w:contextualSpacing/>
              <w:jc w:val="both"/>
              <w:rPr>
                <w:bCs/>
                <w:szCs w:val="28"/>
              </w:rPr>
            </w:pPr>
            <w:r w:rsidRPr="000A55D2">
              <w:rPr>
                <w:bCs/>
                <w:szCs w:val="28"/>
              </w:rPr>
              <w:t>0978288175, 0978288432;</w:t>
            </w:r>
          </w:p>
          <w:p w14:paraId="05F3FE4C" w14:textId="77777777" w:rsidR="00CC5524" w:rsidRPr="000A55D2" w:rsidRDefault="006956FB" w:rsidP="0057726C">
            <w:pPr>
              <w:contextualSpacing/>
              <w:jc w:val="both"/>
              <w:rPr>
                <w:szCs w:val="28"/>
              </w:rPr>
            </w:pPr>
            <w:hyperlink r:id="rId14" w:history="1">
              <w:r w:rsidR="00CC5524" w:rsidRPr="000A55D2">
                <w:rPr>
                  <w:rStyle w:val="a3"/>
                  <w:bCs/>
                  <w:color w:val="auto"/>
                  <w:szCs w:val="28"/>
                </w:rPr>
                <w:t>upszn_1242@srvk.gov.ua</w:t>
              </w:r>
            </w:hyperlink>
          </w:p>
        </w:tc>
      </w:tr>
      <w:tr w:rsidR="00CC5524" w:rsidRPr="003D7203" w14:paraId="70FFB355" w14:textId="77777777" w:rsidTr="0057726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F1870" w14:textId="151BC649" w:rsidR="00CC5524" w:rsidRPr="003D7203" w:rsidRDefault="00CC5524" w:rsidP="0057726C">
            <w:pPr>
              <w:pBdr>
                <w:top w:val="nil"/>
                <w:left w:val="nil"/>
                <w:bottom w:val="nil"/>
                <w:right w:val="nil"/>
                <w:between w:val="nil"/>
              </w:pBdr>
              <w:contextualSpacing/>
              <w:jc w:val="left"/>
              <w:rPr>
                <w:szCs w:val="28"/>
              </w:rPr>
            </w:pPr>
            <w:r w:rsidRPr="003D7203">
              <w:rPr>
                <w:szCs w:val="28"/>
              </w:rPr>
              <w:t>Найменування управління праці та соціального захисту населення виконкому район</w:t>
            </w:r>
            <w:r w:rsidR="00A72345" w:rsidRPr="003D7203">
              <w:rPr>
                <w:szCs w:val="28"/>
              </w:rPr>
              <w:t>-</w:t>
            </w:r>
            <w:r w:rsidRPr="003D7203">
              <w:rPr>
                <w:szCs w:val="28"/>
              </w:rPr>
              <w:t xml:space="preserve"> </w:t>
            </w:r>
            <w:proofErr w:type="spellStart"/>
            <w:r w:rsidRPr="003D7203">
              <w:rPr>
                <w:szCs w:val="28"/>
              </w:rPr>
              <w:lastRenderedPageBreak/>
              <w:t>ної</w:t>
            </w:r>
            <w:proofErr w:type="spellEnd"/>
            <w:r w:rsidRPr="003D7203">
              <w:rPr>
                <w:szCs w:val="28"/>
              </w:rPr>
              <w:t xml:space="preserve"> в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96120"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lastRenderedPageBreak/>
              <w:t xml:space="preserve">Управління праці та соціального захисту </w:t>
            </w:r>
            <w:proofErr w:type="spellStart"/>
            <w:r w:rsidRPr="003D7203">
              <w:rPr>
                <w:szCs w:val="28"/>
              </w:rPr>
              <w:t>насе-лення</w:t>
            </w:r>
            <w:proofErr w:type="spellEnd"/>
            <w:r w:rsidRPr="003D7203">
              <w:rPr>
                <w:szCs w:val="28"/>
              </w:rPr>
              <w:t xml:space="preserve"> виконкому </w:t>
            </w:r>
            <w:proofErr w:type="spellStart"/>
            <w:r w:rsidRPr="003D7203">
              <w:rPr>
                <w:szCs w:val="28"/>
              </w:rPr>
              <w:t>Довгинцівської</w:t>
            </w:r>
            <w:proofErr w:type="spellEnd"/>
            <w:r w:rsidRPr="003D7203">
              <w:rPr>
                <w:szCs w:val="28"/>
              </w:rPr>
              <w:t xml:space="preserve"> районної в місті ради</w:t>
            </w:r>
          </w:p>
        </w:tc>
      </w:tr>
      <w:tr w:rsidR="00CC5524" w:rsidRPr="003D7203" w14:paraId="2CCF51A5"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FB240" w14:textId="77777777" w:rsidR="00CC5524" w:rsidRPr="003D7203" w:rsidRDefault="00CC5524" w:rsidP="0057726C">
            <w:pPr>
              <w:pBdr>
                <w:top w:val="nil"/>
                <w:left w:val="nil"/>
                <w:bottom w:val="nil"/>
                <w:right w:val="nil"/>
                <w:between w:val="nil"/>
              </w:pBdr>
              <w:contextualSpacing/>
              <w:rPr>
                <w:szCs w:val="28"/>
              </w:rPr>
            </w:pPr>
            <w:r w:rsidRPr="003D7203">
              <w:rPr>
                <w:szCs w:val="28"/>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60A28"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Місцезнаходження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07042" w14:textId="77777777" w:rsidR="00CC5524" w:rsidRPr="003D7203" w:rsidRDefault="00CC5524" w:rsidP="0057726C">
            <w:pPr>
              <w:spacing w:line="0" w:lineRule="atLeast"/>
              <w:jc w:val="left"/>
              <w:rPr>
                <w:szCs w:val="28"/>
                <w:lang w:eastAsia="uk-UA"/>
              </w:rPr>
            </w:pPr>
            <w:r w:rsidRPr="003D7203">
              <w:rPr>
                <w:bCs/>
                <w:szCs w:val="28"/>
                <w:lang w:eastAsia="uk-UA"/>
              </w:rPr>
              <w:t>вул. Дніпровське шосе, 16, м. Кривий Ріг, 50086</w:t>
            </w:r>
          </w:p>
        </w:tc>
      </w:tr>
      <w:tr w:rsidR="00CC5524" w:rsidRPr="003D7203" w14:paraId="293FBA96"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BED3A" w14:textId="77777777" w:rsidR="00CC5524" w:rsidRPr="003D7203" w:rsidRDefault="00CC5524" w:rsidP="0057726C">
            <w:pPr>
              <w:pBdr>
                <w:top w:val="nil"/>
                <w:left w:val="nil"/>
                <w:bottom w:val="nil"/>
                <w:right w:val="nil"/>
                <w:between w:val="nil"/>
              </w:pBdr>
              <w:contextualSpacing/>
              <w:rPr>
                <w:szCs w:val="28"/>
              </w:rPr>
            </w:pPr>
            <w:r w:rsidRPr="003D7203">
              <w:rPr>
                <w:szCs w:val="28"/>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88C15"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Інформація про режим роботи віддаленого ро-</w:t>
            </w:r>
            <w:proofErr w:type="spellStart"/>
            <w:r w:rsidRPr="003D7203">
              <w:rPr>
                <w:szCs w:val="28"/>
              </w:rPr>
              <w:t>бочого</w:t>
            </w:r>
            <w:proofErr w:type="spellEnd"/>
            <w:r w:rsidRPr="003D7203">
              <w:rPr>
                <w:szCs w:val="28"/>
              </w:rPr>
              <w:t xml:space="preserve">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2DC71" w14:textId="77777777" w:rsidR="00CC5524" w:rsidRPr="003D7203" w:rsidRDefault="00CC5524" w:rsidP="0057726C">
            <w:pPr>
              <w:spacing w:line="0" w:lineRule="atLeast"/>
              <w:jc w:val="left"/>
              <w:rPr>
                <w:szCs w:val="28"/>
                <w:lang w:eastAsia="uk-UA"/>
              </w:rPr>
            </w:pPr>
            <w:r w:rsidRPr="003D7203">
              <w:rPr>
                <w:bCs/>
                <w:szCs w:val="28"/>
                <w:lang w:eastAsia="uk-UA"/>
              </w:rPr>
              <w:t>Щоденно (крім вихідних та святкових днів) з 8.30 до 16.00 години</w:t>
            </w:r>
          </w:p>
        </w:tc>
      </w:tr>
      <w:tr w:rsidR="00CC5524" w:rsidRPr="003D7203" w14:paraId="2B81B8F9"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5D6AD" w14:textId="77777777" w:rsidR="00CC5524" w:rsidRPr="003D7203" w:rsidRDefault="00CC5524" w:rsidP="0057726C">
            <w:pPr>
              <w:pBdr>
                <w:top w:val="nil"/>
                <w:left w:val="nil"/>
                <w:bottom w:val="nil"/>
                <w:right w:val="nil"/>
                <w:between w:val="nil"/>
              </w:pBdr>
              <w:contextualSpacing/>
              <w:rPr>
                <w:szCs w:val="28"/>
              </w:rPr>
            </w:pPr>
            <w:r w:rsidRPr="003D7203">
              <w:rPr>
                <w:szCs w:val="28"/>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95794" w14:textId="77777777" w:rsidR="00CC5524" w:rsidRPr="003D7203" w:rsidRDefault="00CC5524" w:rsidP="000A55D2">
            <w:pPr>
              <w:pBdr>
                <w:top w:val="nil"/>
                <w:left w:val="nil"/>
                <w:bottom w:val="nil"/>
                <w:right w:val="nil"/>
                <w:between w:val="nil"/>
              </w:pBdr>
              <w:contextualSpacing/>
              <w:rPr>
                <w:szCs w:val="28"/>
              </w:rPr>
            </w:pPr>
            <w:r w:rsidRPr="003D7203">
              <w:rPr>
                <w:szCs w:val="28"/>
              </w:rPr>
              <w:t>Телефони та адреси електронної пошти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1B377" w14:textId="77777777" w:rsidR="00CC5524" w:rsidRPr="003D7203" w:rsidRDefault="00CC5524" w:rsidP="0057726C">
            <w:pPr>
              <w:jc w:val="both"/>
              <w:rPr>
                <w:bCs/>
                <w:szCs w:val="28"/>
              </w:rPr>
            </w:pPr>
            <w:proofErr w:type="spellStart"/>
            <w:r w:rsidRPr="003D7203">
              <w:rPr>
                <w:bCs/>
                <w:szCs w:val="28"/>
              </w:rPr>
              <w:t>Тел</w:t>
            </w:r>
            <w:proofErr w:type="spellEnd"/>
            <w:r w:rsidRPr="003D7203">
              <w:rPr>
                <w:bCs/>
                <w:szCs w:val="28"/>
              </w:rPr>
              <w:t>.: 0681881010;</w:t>
            </w:r>
          </w:p>
          <w:p w14:paraId="555EA8E2" w14:textId="77777777" w:rsidR="00CC5524" w:rsidRPr="003D7203" w:rsidRDefault="00CC5524" w:rsidP="0057726C">
            <w:pPr>
              <w:spacing w:line="0" w:lineRule="atLeast"/>
              <w:jc w:val="both"/>
              <w:rPr>
                <w:szCs w:val="28"/>
                <w:lang w:eastAsia="uk-UA"/>
              </w:rPr>
            </w:pPr>
            <w:r w:rsidRPr="003D7203">
              <w:rPr>
                <w:bCs/>
                <w:szCs w:val="28"/>
                <w:lang w:eastAsia="uk-UA"/>
              </w:rPr>
              <w:t>upszn@dlgr.gov.ua</w:t>
            </w:r>
          </w:p>
        </w:tc>
      </w:tr>
      <w:tr w:rsidR="00CC5524" w:rsidRPr="003D7203" w14:paraId="5A942073" w14:textId="77777777" w:rsidTr="0057726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1FE40" w14:textId="1A86DCA1" w:rsidR="00CC5524" w:rsidRPr="003D7203" w:rsidRDefault="00CC5524" w:rsidP="0057726C">
            <w:pPr>
              <w:pBdr>
                <w:top w:val="nil"/>
                <w:left w:val="nil"/>
                <w:bottom w:val="nil"/>
                <w:right w:val="nil"/>
                <w:between w:val="nil"/>
              </w:pBdr>
              <w:contextualSpacing/>
              <w:jc w:val="left"/>
              <w:rPr>
                <w:szCs w:val="28"/>
              </w:rPr>
            </w:pPr>
            <w:r w:rsidRPr="003D7203">
              <w:rPr>
                <w:szCs w:val="28"/>
              </w:rPr>
              <w:t>Найменування управління праці та соціального захисту населення виконкому район</w:t>
            </w:r>
            <w:r w:rsidR="00F8101C" w:rsidRPr="003D7203">
              <w:rPr>
                <w:szCs w:val="28"/>
              </w:rPr>
              <w:t>-</w:t>
            </w:r>
            <w:r w:rsidRPr="003D7203">
              <w:rPr>
                <w:szCs w:val="28"/>
              </w:rPr>
              <w:t xml:space="preserve"> </w:t>
            </w:r>
            <w:proofErr w:type="spellStart"/>
            <w:r w:rsidRPr="003D7203">
              <w:rPr>
                <w:szCs w:val="28"/>
              </w:rPr>
              <w:t>ної</w:t>
            </w:r>
            <w:proofErr w:type="spellEnd"/>
            <w:r w:rsidRPr="003D7203">
              <w:rPr>
                <w:szCs w:val="28"/>
              </w:rPr>
              <w:t xml:space="preserve"> </w:t>
            </w:r>
            <w:r w:rsidR="00CF0DCB" w:rsidRPr="003D7203">
              <w:rPr>
                <w:szCs w:val="28"/>
              </w:rPr>
              <w:t>у</w:t>
            </w:r>
            <w:r w:rsidRPr="003D7203">
              <w:rPr>
                <w:szCs w:val="28"/>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3B644"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Управління праці та соціального захисту </w:t>
            </w:r>
            <w:proofErr w:type="spellStart"/>
            <w:r w:rsidRPr="003D7203">
              <w:rPr>
                <w:szCs w:val="28"/>
              </w:rPr>
              <w:t>насе-лення</w:t>
            </w:r>
            <w:proofErr w:type="spellEnd"/>
            <w:r w:rsidRPr="003D7203">
              <w:rPr>
                <w:szCs w:val="28"/>
              </w:rPr>
              <w:t xml:space="preserve"> виконкому Металургійної районної у місті ради</w:t>
            </w:r>
          </w:p>
        </w:tc>
      </w:tr>
      <w:tr w:rsidR="00CC5524" w:rsidRPr="003D7203" w14:paraId="42A15933"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DBC22" w14:textId="77777777" w:rsidR="00CC5524" w:rsidRPr="003D7203" w:rsidRDefault="00CC5524" w:rsidP="0057726C">
            <w:pPr>
              <w:pBdr>
                <w:top w:val="nil"/>
                <w:left w:val="nil"/>
                <w:bottom w:val="nil"/>
                <w:right w:val="nil"/>
                <w:between w:val="nil"/>
              </w:pBdr>
              <w:contextualSpacing/>
              <w:rPr>
                <w:szCs w:val="28"/>
              </w:rPr>
            </w:pPr>
            <w:r w:rsidRPr="003D7203">
              <w:rPr>
                <w:szCs w:val="28"/>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754D2"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Місцезнаходження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DC87D" w14:textId="77777777" w:rsidR="00CC5524" w:rsidRPr="003D7203" w:rsidRDefault="00CC5524" w:rsidP="0057726C">
            <w:pPr>
              <w:spacing w:line="0" w:lineRule="atLeast"/>
              <w:jc w:val="left"/>
              <w:rPr>
                <w:szCs w:val="28"/>
                <w:lang w:eastAsia="uk-UA"/>
              </w:rPr>
            </w:pPr>
            <w:r w:rsidRPr="003D7203">
              <w:rPr>
                <w:bCs/>
                <w:szCs w:val="28"/>
                <w:lang w:eastAsia="uk-UA"/>
              </w:rPr>
              <w:t>пр-т Металургів, 16, м. Кривий Ріг, 50006</w:t>
            </w:r>
          </w:p>
        </w:tc>
      </w:tr>
      <w:tr w:rsidR="00CC5524" w:rsidRPr="003D7203" w14:paraId="55F5DC95"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7C1AF" w14:textId="77777777" w:rsidR="00CC5524" w:rsidRPr="003D7203" w:rsidRDefault="00CC5524" w:rsidP="0057726C">
            <w:pPr>
              <w:pBdr>
                <w:top w:val="nil"/>
                <w:left w:val="nil"/>
                <w:bottom w:val="nil"/>
                <w:right w:val="nil"/>
                <w:between w:val="nil"/>
              </w:pBdr>
              <w:contextualSpacing/>
              <w:rPr>
                <w:szCs w:val="28"/>
              </w:rPr>
            </w:pPr>
            <w:r w:rsidRPr="003D7203">
              <w:rPr>
                <w:szCs w:val="28"/>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E2D57"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Інформація про режим роботи віддаленого ро-</w:t>
            </w:r>
            <w:proofErr w:type="spellStart"/>
            <w:r w:rsidRPr="003D7203">
              <w:rPr>
                <w:szCs w:val="28"/>
              </w:rPr>
              <w:t>бочого</w:t>
            </w:r>
            <w:proofErr w:type="spellEnd"/>
            <w:r w:rsidRPr="003D7203">
              <w:rPr>
                <w:szCs w:val="28"/>
              </w:rPr>
              <w:t xml:space="preserve">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E497B" w14:textId="77777777" w:rsidR="00CC5524" w:rsidRPr="003D7203" w:rsidRDefault="00CC5524" w:rsidP="0057726C">
            <w:pPr>
              <w:spacing w:line="0" w:lineRule="atLeast"/>
              <w:jc w:val="both"/>
              <w:rPr>
                <w:szCs w:val="28"/>
                <w:lang w:eastAsia="uk-UA"/>
              </w:rPr>
            </w:pPr>
            <w:r w:rsidRPr="003D7203">
              <w:rPr>
                <w:bCs/>
                <w:szCs w:val="28"/>
                <w:lang w:eastAsia="uk-UA"/>
              </w:rPr>
              <w:t>Щоденно (крім вихідних та святкових днів) з 8.30 до 16.00 години</w:t>
            </w:r>
          </w:p>
        </w:tc>
      </w:tr>
      <w:tr w:rsidR="00CC5524" w:rsidRPr="003D7203" w14:paraId="79B9D973"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C255B" w14:textId="77777777" w:rsidR="00CC5524" w:rsidRPr="003D7203" w:rsidRDefault="00CC5524" w:rsidP="0057726C">
            <w:pPr>
              <w:pBdr>
                <w:top w:val="nil"/>
                <w:left w:val="nil"/>
                <w:bottom w:val="nil"/>
                <w:right w:val="nil"/>
                <w:between w:val="nil"/>
              </w:pBdr>
              <w:contextualSpacing/>
              <w:rPr>
                <w:szCs w:val="28"/>
              </w:rPr>
            </w:pPr>
            <w:r w:rsidRPr="003D7203">
              <w:rPr>
                <w:szCs w:val="28"/>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1FD1B"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Телефони та адреси електронної пошти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7E7F9" w14:textId="77777777" w:rsidR="00CC5524" w:rsidRPr="003D7203" w:rsidRDefault="00CC5524" w:rsidP="0057726C">
            <w:pPr>
              <w:jc w:val="both"/>
              <w:rPr>
                <w:bCs/>
                <w:szCs w:val="28"/>
              </w:rPr>
            </w:pPr>
            <w:proofErr w:type="spellStart"/>
            <w:r w:rsidRPr="003D7203">
              <w:rPr>
                <w:bCs/>
                <w:szCs w:val="28"/>
              </w:rPr>
              <w:t>Тел</w:t>
            </w:r>
            <w:proofErr w:type="spellEnd"/>
            <w:r w:rsidRPr="003D7203">
              <w:rPr>
                <w:bCs/>
                <w:szCs w:val="28"/>
              </w:rPr>
              <w:t>.: 0973920336, 0684991433;</w:t>
            </w:r>
          </w:p>
          <w:p w14:paraId="6BBB1C43" w14:textId="77777777" w:rsidR="00CC5524" w:rsidRPr="003D7203" w:rsidRDefault="00CC5524" w:rsidP="0057726C">
            <w:pPr>
              <w:jc w:val="both"/>
              <w:rPr>
                <w:bCs/>
                <w:szCs w:val="28"/>
              </w:rPr>
            </w:pPr>
            <w:r w:rsidRPr="003D7203">
              <w:rPr>
                <w:bCs/>
                <w:szCs w:val="28"/>
              </w:rPr>
              <w:t>soctrud7148@gmail.com</w:t>
            </w:r>
          </w:p>
          <w:p w14:paraId="04382A42" w14:textId="77777777" w:rsidR="00CC5524" w:rsidRPr="003D7203" w:rsidRDefault="00CC5524" w:rsidP="0057726C">
            <w:pPr>
              <w:spacing w:line="0" w:lineRule="atLeast"/>
              <w:rPr>
                <w:szCs w:val="28"/>
              </w:rPr>
            </w:pPr>
          </w:p>
        </w:tc>
      </w:tr>
      <w:tr w:rsidR="00CC5524" w:rsidRPr="003D7203" w14:paraId="1352DA9C" w14:textId="77777777" w:rsidTr="0057726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808CF" w14:textId="42CABEC4" w:rsidR="00CC5524" w:rsidRPr="003D7203" w:rsidRDefault="00CC5524" w:rsidP="0057726C">
            <w:pPr>
              <w:pBdr>
                <w:top w:val="nil"/>
                <w:left w:val="nil"/>
                <w:bottom w:val="nil"/>
                <w:right w:val="nil"/>
                <w:between w:val="nil"/>
              </w:pBdr>
              <w:contextualSpacing/>
              <w:rPr>
                <w:szCs w:val="28"/>
              </w:rPr>
            </w:pPr>
            <w:r w:rsidRPr="003D7203">
              <w:rPr>
                <w:szCs w:val="28"/>
              </w:rPr>
              <w:t>Найменування управління праці та соціального захисту населення виконкому район</w:t>
            </w:r>
            <w:r w:rsidR="00F8101C" w:rsidRPr="003D7203">
              <w:rPr>
                <w:szCs w:val="28"/>
              </w:rPr>
              <w:t>-</w:t>
            </w:r>
            <w:r w:rsidRPr="003D7203">
              <w:rPr>
                <w:szCs w:val="28"/>
              </w:rPr>
              <w:t xml:space="preserve"> </w:t>
            </w:r>
            <w:proofErr w:type="spellStart"/>
            <w:r w:rsidRPr="003D7203">
              <w:rPr>
                <w:szCs w:val="28"/>
              </w:rPr>
              <w:t>ної</w:t>
            </w:r>
            <w:proofErr w:type="spellEnd"/>
            <w:r w:rsidRPr="003D7203">
              <w:rPr>
                <w:szCs w:val="28"/>
              </w:rPr>
              <w:t xml:space="preserve"> </w:t>
            </w:r>
            <w:r w:rsidR="00CF0DCB" w:rsidRPr="003D7203">
              <w:rPr>
                <w:szCs w:val="28"/>
              </w:rPr>
              <w:t>у</w:t>
            </w:r>
            <w:r w:rsidRPr="003D7203">
              <w:rPr>
                <w:szCs w:val="28"/>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6ED1B" w14:textId="609571D5" w:rsidR="00CC5524" w:rsidRPr="003D7203" w:rsidRDefault="00CC5524" w:rsidP="0057726C">
            <w:pPr>
              <w:pBdr>
                <w:top w:val="nil"/>
                <w:left w:val="nil"/>
                <w:bottom w:val="nil"/>
                <w:right w:val="nil"/>
                <w:between w:val="nil"/>
              </w:pBdr>
              <w:contextualSpacing/>
              <w:jc w:val="left"/>
              <w:rPr>
                <w:szCs w:val="28"/>
              </w:rPr>
            </w:pPr>
            <w:r w:rsidRPr="003D7203">
              <w:rPr>
                <w:szCs w:val="28"/>
              </w:rPr>
              <w:t xml:space="preserve">Управління праці та соціального захисту </w:t>
            </w:r>
            <w:proofErr w:type="spellStart"/>
            <w:r w:rsidRPr="003D7203">
              <w:rPr>
                <w:szCs w:val="28"/>
              </w:rPr>
              <w:t>насе-лення</w:t>
            </w:r>
            <w:proofErr w:type="spellEnd"/>
            <w:r w:rsidRPr="003D7203">
              <w:rPr>
                <w:szCs w:val="28"/>
              </w:rPr>
              <w:t xml:space="preserve"> виконкому Центрально-Міської районної</w:t>
            </w:r>
            <w:r w:rsidR="00CF0DCB" w:rsidRPr="003D7203">
              <w:rPr>
                <w:szCs w:val="28"/>
              </w:rPr>
              <w:t xml:space="preserve"> </w:t>
            </w:r>
            <w:r w:rsidRPr="003D7203">
              <w:rPr>
                <w:szCs w:val="28"/>
              </w:rPr>
              <w:t>у місті ради</w:t>
            </w:r>
          </w:p>
        </w:tc>
      </w:tr>
      <w:tr w:rsidR="00CC5524" w:rsidRPr="003D7203" w14:paraId="66E3E6AF"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9562E" w14:textId="77777777" w:rsidR="00CC5524" w:rsidRPr="003D7203" w:rsidRDefault="00CC5524" w:rsidP="0057726C">
            <w:pPr>
              <w:pBdr>
                <w:top w:val="nil"/>
                <w:left w:val="nil"/>
                <w:bottom w:val="nil"/>
                <w:right w:val="nil"/>
                <w:between w:val="nil"/>
              </w:pBdr>
              <w:contextualSpacing/>
              <w:rPr>
                <w:szCs w:val="28"/>
              </w:rPr>
            </w:pPr>
            <w:r w:rsidRPr="003D7203">
              <w:rPr>
                <w:szCs w:val="28"/>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C15CD"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Місцезнаходження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D3351" w14:textId="77777777" w:rsidR="00CC5524" w:rsidRPr="003D7203" w:rsidRDefault="00CC5524" w:rsidP="0057726C">
            <w:pPr>
              <w:jc w:val="both"/>
              <w:rPr>
                <w:bCs/>
                <w:szCs w:val="28"/>
              </w:rPr>
            </w:pPr>
            <w:r w:rsidRPr="003D7203">
              <w:rPr>
                <w:bCs/>
                <w:szCs w:val="28"/>
              </w:rPr>
              <w:t xml:space="preserve">вул. Свято-Миколаївська, 27, м. Кривий Ріг, 50000 </w:t>
            </w:r>
          </w:p>
          <w:p w14:paraId="0F1655BD" w14:textId="77777777" w:rsidR="00CC5524" w:rsidRPr="003D7203" w:rsidRDefault="00CC5524" w:rsidP="0057726C">
            <w:pPr>
              <w:spacing w:line="0" w:lineRule="atLeast"/>
              <w:rPr>
                <w:szCs w:val="28"/>
                <w:lang w:eastAsia="uk-UA"/>
              </w:rPr>
            </w:pPr>
          </w:p>
        </w:tc>
      </w:tr>
      <w:tr w:rsidR="00CC5524" w:rsidRPr="003D7203" w14:paraId="687E0B35"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5BC29" w14:textId="77777777" w:rsidR="00CC5524" w:rsidRPr="003D7203" w:rsidRDefault="00CC5524" w:rsidP="0057726C">
            <w:pPr>
              <w:pBdr>
                <w:top w:val="nil"/>
                <w:left w:val="nil"/>
                <w:bottom w:val="nil"/>
                <w:right w:val="nil"/>
                <w:between w:val="nil"/>
              </w:pBdr>
              <w:contextualSpacing/>
              <w:rPr>
                <w:szCs w:val="28"/>
              </w:rPr>
            </w:pPr>
            <w:r w:rsidRPr="003D7203">
              <w:rPr>
                <w:szCs w:val="28"/>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06302"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Інформація про режим роботи віддаленого ро-</w:t>
            </w:r>
            <w:proofErr w:type="spellStart"/>
            <w:r w:rsidRPr="003D7203">
              <w:rPr>
                <w:szCs w:val="28"/>
              </w:rPr>
              <w:t>бочого</w:t>
            </w:r>
            <w:proofErr w:type="spellEnd"/>
            <w:r w:rsidRPr="003D7203">
              <w:rPr>
                <w:szCs w:val="28"/>
              </w:rPr>
              <w:t xml:space="preserve">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33610" w14:textId="77777777" w:rsidR="00CC5524" w:rsidRPr="003D7203" w:rsidRDefault="00CC5524" w:rsidP="0057726C">
            <w:pPr>
              <w:jc w:val="both"/>
              <w:rPr>
                <w:szCs w:val="28"/>
                <w:lang w:eastAsia="uk-UA"/>
              </w:rPr>
            </w:pPr>
            <w:r w:rsidRPr="003D7203">
              <w:rPr>
                <w:bCs/>
                <w:szCs w:val="28"/>
                <w:lang w:eastAsia="uk-UA"/>
              </w:rPr>
              <w:t>Щоденно (крім вихідних та святкових днів) з 08.30 до 16.00 години, без перерви; субота з 08.30 до 16.00 години, перерва з 12.30 до 13.00 години</w:t>
            </w:r>
          </w:p>
        </w:tc>
      </w:tr>
      <w:tr w:rsidR="00CC5524" w:rsidRPr="003D7203" w14:paraId="10AA8B19"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0D2C9" w14:textId="77777777" w:rsidR="00CC5524" w:rsidRPr="003D7203" w:rsidRDefault="00CC5524" w:rsidP="0057726C">
            <w:pPr>
              <w:pBdr>
                <w:top w:val="nil"/>
                <w:left w:val="nil"/>
                <w:bottom w:val="nil"/>
                <w:right w:val="nil"/>
                <w:between w:val="nil"/>
              </w:pBdr>
              <w:contextualSpacing/>
              <w:rPr>
                <w:szCs w:val="28"/>
              </w:rPr>
            </w:pPr>
            <w:r w:rsidRPr="003D7203">
              <w:rPr>
                <w:szCs w:val="28"/>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33D63"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Телефони та адреси електронної пошти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6ED08" w14:textId="77777777" w:rsidR="00CC5524" w:rsidRPr="003D7203" w:rsidRDefault="00CC5524" w:rsidP="0057726C">
            <w:pPr>
              <w:jc w:val="both"/>
              <w:rPr>
                <w:bCs/>
                <w:szCs w:val="28"/>
              </w:rPr>
            </w:pPr>
            <w:proofErr w:type="spellStart"/>
            <w:r w:rsidRPr="003D7203">
              <w:rPr>
                <w:bCs/>
                <w:szCs w:val="28"/>
              </w:rPr>
              <w:t>Тел</w:t>
            </w:r>
            <w:proofErr w:type="spellEnd"/>
            <w:r w:rsidRPr="003D7203">
              <w:rPr>
                <w:bCs/>
                <w:szCs w:val="28"/>
              </w:rPr>
              <w:t>.: 0677773560, 0504888945;</w:t>
            </w:r>
          </w:p>
          <w:p w14:paraId="04F04598" w14:textId="77777777" w:rsidR="00CC5524" w:rsidRPr="003D7203" w:rsidRDefault="00CC5524" w:rsidP="0057726C">
            <w:pPr>
              <w:jc w:val="both"/>
              <w:rPr>
                <w:szCs w:val="28"/>
                <w:lang w:eastAsia="uk-UA"/>
              </w:rPr>
            </w:pPr>
            <w:r w:rsidRPr="003D7203">
              <w:rPr>
                <w:bCs/>
                <w:szCs w:val="28"/>
                <w:lang w:eastAsia="uk-UA"/>
              </w:rPr>
              <w:t>vpszn1211@i.ua</w:t>
            </w:r>
          </w:p>
        </w:tc>
      </w:tr>
      <w:tr w:rsidR="00CC5524" w:rsidRPr="003D7203" w14:paraId="47F88488" w14:textId="77777777" w:rsidTr="0057726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6FE5E" w14:textId="77053A78" w:rsidR="00CC5524" w:rsidRPr="003D7203" w:rsidRDefault="00CC5524" w:rsidP="0057726C">
            <w:pPr>
              <w:pBdr>
                <w:top w:val="nil"/>
                <w:left w:val="nil"/>
                <w:bottom w:val="nil"/>
                <w:right w:val="nil"/>
                <w:between w:val="nil"/>
              </w:pBdr>
              <w:contextualSpacing/>
              <w:jc w:val="left"/>
              <w:rPr>
                <w:szCs w:val="28"/>
              </w:rPr>
            </w:pPr>
            <w:r w:rsidRPr="003D7203">
              <w:rPr>
                <w:szCs w:val="28"/>
              </w:rPr>
              <w:lastRenderedPageBreak/>
              <w:t>Найменування управління праці та соціального захисту населення виконкому район</w:t>
            </w:r>
            <w:r w:rsidR="00F8101C" w:rsidRPr="003D7203">
              <w:rPr>
                <w:szCs w:val="28"/>
              </w:rPr>
              <w:t>-</w:t>
            </w:r>
            <w:r w:rsidRPr="003D7203">
              <w:rPr>
                <w:szCs w:val="28"/>
              </w:rPr>
              <w:t xml:space="preserve"> </w:t>
            </w:r>
            <w:proofErr w:type="spellStart"/>
            <w:r w:rsidRPr="003D7203">
              <w:rPr>
                <w:szCs w:val="28"/>
              </w:rPr>
              <w:t>ної</w:t>
            </w:r>
            <w:proofErr w:type="spellEnd"/>
            <w:r w:rsidRPr="003D7203">
              <w:rPr>
                <w:szCs w:val="28"/>
              </w:rPr>
              <w:t xml:space="preserve"> </w:t>
            </w:r>
            <w:r w:rsidR="00CF0DCB" w:rsidRPr="003D7203">
              <w:rPr>
                <w:szCs w:val="28"/>
              </w:rPr>
              <w:t>у</w:t>
            </w:r>
            <w:r w:rsidRPr="003D7203">
              <w:rPr>
                <w:szCs w:val="28"/>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95682"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Управління праці та соціального захисту </w:t>
            </w:r>
            <w:proofErr w:type="spellStart"/>
            <w:r w:rsidRPr="003D7203">
              <w:rPr>
                <w:szCs w:val="28"/>
              </w:rPr>
              <w:t>насе-лення</w:t>
            </w:r>
            <w:proofErr w:type="spellEnd"/>
            <w:r w:rsidRPr="003D7203">
              <w:rPr>
                <w:szCs w:val="28"/>
              </w:rPr>
              <w:t xml:space="preserve"> виконкому Інгулецької районної у місті ради</w:t>
            </w:r>
          </w:p>
        </w:tc>
      </w:tr>
      <w:tr w:rsidR="00CC5524" w:rsidRPr="003D7203" w14:paraId="738BE3F7"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11DF0" w14:textId="77777777" w:rsidR="00CC5524" w:rsidRPr="003D7203" w:rsidRDefault="00CC5524" w:rsidP="0057726C">
            <w:pPr>
              <w:pBdr>
                <w:top w:val="nil"/>
                <w:left w:val="nil"/>
                <w:bottom w:val="nil"/>
                <w:right w:val="nil"/>
                <w:between w:val="nil"/>
              </w:pBdr>
              <w:contextualSpacing/>
              <w:rPr>
                <w:szCs w:val="28"/>
              </w:rPr>
            </w:pPr>
            <w:r w:rsidRPr="003D7203">
              <w:rPr>
                <w:szCs w:val="28"/>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6536E"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Місцезнаходження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B9B98" w14:textId="77777777" w:rsidR="00CC5524" w:rsidRPr="003D7203" w:rsidRDefault="00CC5524" w:rsidP="0057726C">
            <w:pPr>
              <w:jc w:val="both"/>
              <w:rPr>
                <w:bCs/>
                <w:szCs w:val="28"/>
              </w:rPr>
            </w:pPr>
            <w:r w:rsidRPr="003D7203">
              <w:rPr>
                <w:bCs/>
                <w:szCs w:val="28"/>
              </w:rPr>
              <w:t>пр-т Південний, 1, м. Кривий Ріг, 50026;</w:t>
            </w:r>
          </w:p>
          <w:p w14:paraId="622D00FD" w14:textId="77777777" w:rsidR="00CC5524" w:rsidRPr="003D7203" w:rsidRDefault="00CC5524" w:rsidP="0057726C">
            <w:pPr>
              <w:jc w:val="both"/>
              <w:rPr>
                <w:szCs w:val="28"/>
                <w:lang w:eastAsia="uk-UA"/>
              </w:rPr>
            </w:pPr>
            <w:r w:rsidRPr="003D7203">
              <w:rPr>
                <w:bCs/>
                <w:szCs w:val="28"/>
                <w:lang w:eastAsia="uk-UA"/>
              </w:rPr>
              <w:t>вул. Гірників, 19, м. Кривий Ріг, 50102</w:t>
            </w:r>
          </w:p>
        </w:tc>
      </w:tr>
      <w:tr w:rsidR="00CC5524" w:rsidRPr="003D7203" w14:paraId="61C58F86"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576CF" w14:textId="77777777" w:rsidR="00CC5524" w:rsidRPr="003D7203" w:rsidRDefault="00CC5524" w:rsidP="0057726C">
            <w:pPr>
              <w:pBdr>
                <w:top w:val="nil"/>
                <w:left w:val="nil"/>
                <w:bottom w:val="nil"/>
                <w:right w:val="nil"/>
                <w:between w:val="nil"/>
              </w:pBdr>
              <w:contextualSpacing/>
              <w:rPr>
                <w:szCs w:val="28"/>
              </w:rPr>
            </w:pPr>
            <w:r w:rsidRPr="003D7203">
              <w:rPr>
                <w:szCs w:val="28"/>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BDB9C"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Інформація про режим роботи віддаленого ро-</w:t>
            </w:r>
            <w:proofErr w:type="spellStart"/>
            <w:r w:rsidRPr="003D7203">
              <w:rPr>
                <w:szCs w:val="28"/>
              </w:rPr>
              <w:t>бочого</w:t>
            </w:r>
            <w:proofErr w:type="spellEnd"/>
            <w:r w:rsidRPr="003D7203">
              <w:rPr>
                <w:szCs w:val="28"/>
              </w:rPr>
              <w:t xml:space="preserve">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4C58B" w14:textId="77777777" w:rsidR="00CC5524" w:rsidRPr="003D7203" w:rsidRDefault="00CC5524" w:rsidP="0057726C">
            <w:pPr>
              <w:jc w:val="both"/>
              <w:rPr>
                <w:bCs/>
                <w:szCs w:val="28"/>
              </w:rPr>
            </w:pPr>
            <w:r w:rsidRPr="003D7203">
              <w:rPr>
                <w:bCs/>
                <w:szCs w:val="28"/>
              </w:rPr>
              <w:t>Щоденно (крім вихідних та святкових днів)</w:t>
            </w:r>
          </w:p>
          <w:p w14:paraId="2B5B1F1E" w14:textId="77777777" w:rsidR="00CC5524" w:rsidRPr="003D7203" w:rsidRDefault="00CC5524" w:rsidP="0057726C">
            <w:pPr>
              <w:jc w:val="both"/>
              <w:rPr>
                <w:szCs w:val="28"/>
                <w:lang w:eastAsia="uk-UA"/>
              </w:rPr>
            </w:pPr>
            <w:r w:rsidRPr="003D7203">
              <w:rPr>
                <w:bCs/>
                <w:szCs w:val="28"/>
                <w:lang w:eastAsia="uk-UA"/>
              </w:rPr>
              <w:t>з 09.00 до 16.00 години</w:t>
            </w:r>
          </w:p>
        </w:tc>
      </w:tr>
      <w:tr w:rsidR="00CC5524" w:rsidRPr="003D7203" w14:paraId="1A922903"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FE869" w14:textId="77777777" w:rsidR="00CC5524" w:rsidRPr="003D7203" w:rsidRDefault="00CC5524" w:rsidP="0057726C">
            <w:pPr>
              <w:pBdr>
                <w:top w:val="nil"/>
                <w:left w:val="nil"/>
                <w:bottom w:val="nil"/>
                <w:right w:val="nil"/>
                <w:between w:val="nil"/>
              </w:pBdr>
              <w:contextualSpacing/>
              <w:rPr>
                <w:szCs w:val="28"/>
              </w:rPr>
            </w:pPr>
            <w:r w:rsidRPr="003D7203">
              <w:rPr>
                <w:szCs w:val="28"/>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3F118"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Телефони та адреси електронної пошти від-</w:t>
            </w:r>
            <w:proofErr w:type="spellStart"/>
            <w:r w:rsidRPr="003D7203">
              <w:rPr>
                <w:szCs w:val="28"/>
              </w:rPr>
              <w:t>даленого</w:t>
            </w:r>
            <w:proofErr w:type="spellEnd"/>
            <w:r w:rsidRPr="003D7203">
              <w:rPr>
                <w:szCs w:val="28"/>
              </w:rPr>
              <w:t xml:space="preserve">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4DD64" w14:textId="77777777" w:rsidR="00CC5524" w:rsidRPr="003D7203" w:rsidRDefault="00CC5524" w:rsidP="0057726C">
            <w:pPr>
              <w:jc w:val="both"/>
              <w:rPr>
                <w:bCs/>
                <w:szCs w:val="28"/>
              </w:rPr>
            </w:pPr>
            <w:proofErr w:type="spellStart"/>
            <w:r w:rsidRPr="003D7203">
              <w:rPr>
                <w:bCs/>
                <w:szCs w:val="28"/>
              </w:rPr>
              <w:t>Тел</w:t>
            </w:r>
            <w:proofErr w:type="spellEnd"/>
            <w:r w:rsidRPr="003D7203">
              <w:rPr>
                <w:bCs/>
                <w:szCs w:val="28"/>
              </w:rPr>
              <w:t>.: 0960438568, 0679147657;</w:t>
            </w:r>
          </w:p>
          <w:p w14:paraId="4A0E1D98" w14:textId="77777777" w:rsidR="00CC5524" w:rsidRPr="003D7203" w:rsidRDefault="00CC5524" w:rsidP="0057726C">
            <w:pPr>
              <w:jc w:val="both"/>
              <w:rPr>
                <w:szCs w:val="28"/>
                <w:lang w:eastAsia="uk-UA"/>
              </w:rPr>
            </w:pPr>
            <w:r w:rsidRPr="003D7203">
              <w:rPr>
                <w:bCs/>
                <w:szCs w:val="28"/>
                <w:lang w:eastAsia="uk-UA"/>
              </w:rPr>
              <w:t>soc1212@ukr.net</w:t>
            </w:r>
          </w:p>
        </w:tc>
      </w:tr>
      <w:tr w:rsidR="00CC5524" w:rsidRPr="003D7203" w14:paraId="3FFBDB2F" w14:textId="77777777" w:rsidTr="0057726C">
        <w:trPr>
          <w:trHeight w:val="34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3C14EE" w14:textId="77777777" w:rsidR="00CC5524" w:rsidRPr="003D7203" w:rsidRDefault="00CC5524" w:rsidP="0057726C">
            <w:pPr>
              <w:pBdr>
                <w:top w:val="nil"/>
                <w:left w:val="nil"/>
                <w:bottom w:val="nil"/>
                <w:right w:val="nil"/>
                <w:between w:val="nil"/>
              </w:pBdr>
              <w:contextualSpacing/>
              <w:rPr>
                <w:szCs w:val="28"/>
              </w:rPr>
            </w:pPr>
            <w:r w:rsidRPr="003D7203">
              <w:rPr>
                <w:b/>
                <w:i/>
                <w:szCs w:val="28"/>
              </w:rPr>
              <w:t>Нормативні акти, якими регламентується надання публічної послуги</w:t>
            </w:r>
          </w:p>
        </w:tc>
      </w:tr>
      <w:tr w:rsidR="00CC5524" w:rsidRPr="003D7203" w14:paraId="5F4F4E10"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46321" w14:textId="77777777" w:rsidR="00CC5524" w:rsidRPr="003D7203" w:rsidRDefault="00CC5524" w:rsidP="0057726C">
            <w:pPr>
              <w:pBdr>
                <w:top w:val="nil"/>
                <w:left w:val="nil"/>
                <w:bottom w:val="nil"/>
                <w:right w:val="nil"/>
                <w:between w:val="nil"/>
              </w:pBdr>
              <w:contextualSpacing/>
              <w:rPr>
                <w:szCs w:val="28"/>
              </w:rPr>
            </w:pPr>
            <w:r w:rsidRPr="003D7203">
              <w:rPr>
                <w:szCs w:val="28"/>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BC6A5"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Кодекси, Закони України</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D3083F3" w14:textId="6668A4FB" w:rsidR="00CC5524" w:rsidRPr="003D7203" w:rsidRDefault="00CC5524" w:rsidP="0057726C">
            <w:pPr>
              <w:contextualSpacing/>
              <w:jc w:val="both"/>
              <w:rPr>
                <w:szCs w:val="28"/>
              </w:rPr>
            </w:pPr>
            <w:r w:rsidRPr="003D7203">
              <w:rPr>
                <w:szCs w:val="28"/>
              </w:rPr>
              <w:t>Закони України</w:t>
            </w:r>
            <w:r w:rsidR="00975794" w:rsidRPr="003D7203">
              <w:rPr>
                <w:szCs w:val="28"/>
              </w:rPr>
              <w:t xml:space="preserve">  </w:t>
            </w:r>
            <w:r w:rsidRPr="003D7203">
              <w:rPr>
                <w:szCs w:val="28"/>
              </w:rPr>
              <w:t xml:space="preserve">«Про місцеве самоврядування в </w:t>
            </w:r>
            <w:r w:rsidR="00975794" w:rsidRPr="003D7203">
              <w:rPr>
                <w:szCs w:val="28"/>
              </w:rPr>
              <w:t xml:space="preserve">  </w:t>
            </w:r>
            <w:r w:rsidRPr="003D7203">
              <w:rPr>
                <w:szCs w:val="28"/>
              </w:rPr>
              <w:t>Україні»,</w:t>
            </w:r>
            <w:r w:rsidR="00975794" w:rsidRPr="003D7203">
              <w:rPr>
                <w:szCs w:val="28"/>
              </w:rPr>
              <w:t xml:space="preserve">   </w:t>
            </w:r>
            <w:r w:rsidRPr="003D7203">
              <w:rPr>
                <w:szCs w:val="28"/>
              </w:rPr>
              <w:t xml:space="preserve">«Про </w:t>
            </w:r>
            <w:r w:rsidR="00975794" w:rsidRPr="003D7203">
              <w:rPr>
                <w:szCs w:val="28"/>
              </w:rPr>
              <w:t xml:space="preserve"> </w:t>
            </w:r>
            <w:r w:rsidRPr="003D7203">
              <w:rPr>
                <w:szCs w:val="28"/>
              </w:rPr>
              <w:t>адміністративні</w:t>
            </w:r>
            <w:r w:rsidR="00975794" w:rsidRPr="003D7203">
              <w:rPr>
                <w:szCs w:val="28"/>
              </w:rPr>
              <w:t xml:space="preserve"> </w:t>
            </w:r>
            <w:r w:rsidRPr="003D7203">
              <w:rPr>
                <w:szCs w:val="28"/>
              </w:rPr>
              <w:t xml:space="preserve"> послуги»,</w:t>
            </w:r>
          </w:p>
          <w:p w14:paraId="29B6A7C7" w14:textId="2A3FA41F" w:rsidR="00CC5524" w:rsidRPr="003D7203" w:rsidRDefault="00CC5524" w:rsidP="00975794">
            <w:pPr>
              <w:contextualSpacing/>
              <w:jc w:val="left"/>
              <w:rPr>
                <w:szCs w:val="28"/>
              </w:rPr>
            </w:pPr>
            <w:r w:rsidRPr="003D7203">
              <w:rPr>
                <w:szCs w:val="28"/>
              </w:rPr>
              <w:t>«Про основи соціальної</w:t>
            </w:r>
            <w:r w:rsidR="00975794" w:rsidRPr="003D7203">
              <w:rPr>
                <w:szCs w:val="28"/>
              </w:rPr>
              <w:t xml:space="preserve"> </w:t>
            </w:r>
            <w:r w:rsidRPr="003D7203">
              <w:rPr>
                <w:szCs w:val="28"/>
              </w:rPr>
              <w:t xml:space="preserve"> захищеності</w:t>
            </w:r>
            <w:r w:rsidR="00975794" w:rsidRPr="003D7203">
              <w:rPr>
                <w:szCs w:val="28"/>
              </w:rPr>
              <w:t xml:space="preserve"> </w:t>
            </w:r>
            <w:r w:rsidRPr="003D7203">
              <w:rPr>
                <w:szCs w:val="28"/>
              </w:rPr>
              <w:t xml:space="preserve"> осіб з </w:t>
            </w:r>
            <w:proofErr w:type="spellStart"/>
            <w:r w:rsidRPr="003D7203">
              <w:rPr>
                <w:szCs w:val="28"/>
              </w:rPr>
              <w:t>ін</w:t>
            </w:r>
            <w:proofErr w:type="spellEnd"/>
            <w:r w:rsidR="00975794" w:rsidRPr="003D7203">
              <w:rPr>
                <w:szCs w:val="28"/>
              </w:rPr>
              <w:t>-</w:t>
            </w:r>
            <w:r w:rsidRPr="003D7203">
              <w:rPr>
                <w:szCs w:val="28"/>
              </w:rPr>
              <w:t>валідністю в Україні»,</w:t>
            </w:r>
            <w:r w:rsidR="00975794" w:rsidRPr="003D7203">
              <w:rPr>
                <w:szCs w:val="28"/>
              </w:rPr>
              <w:t xml:space="preserve"> </w:t>
            </w:r>
            <w:r w:rsidRPr="003D7203">
              <w:rPr>
                <w:szCs w:val="28"/>
              </w:rPr>
              <w:t>«Про адміністративну процедуру»</w:t>
            </w:r>
          </w:p>
        </w:tc>
      </w:tr>
      <w:tr w:rsidR="00CC5524" w:rsidRPr="003D7203" w14:paraId="024AC405"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2B4AD" w14:textId="77777777" w:rsidR="00CC5524" w:rsidRPr="003D7203" w:rsidRDefault="00CC5524" w:rsidP="0057726C">
            <w:pPr>
              <w:pBdr>
                <w:top w:val="nil"/>
                <w:left w:val="nil"/>
                <w:bottom w:val="nil"/>
                <w:right w:val="nil"/>
                <w:between w:val="nil"/>
              </w:pBdr>
              <w:contextualSpacing/>
              <w:rPr>
                <w:szCs w:val="28"/>
              </w:rPr>
            </w:pPr>
            <w:r w:rsidRPr="003D7203">
              <w:rPr>
                <w:szCs w:val="28"/>
              </w:rPr>
              <w:t>5</w:t>
            </w:r>
          </w:p>
          <w:p w14:paraId="4B8A03CC" w14:textId="77777777" w:rsidR="00CC5524" w:rsidRPr="003D7203" w:rsidRDefault="00CC5524" w:rsidP="0057726C">
            <w:pPr>
              <w:pBdr>
                <w:top w:val="nil"/>
                <w:left w:val="nil"/>
                <w:bottom w:val="nil"/>
                <w:right w:val="nil"/>
                <w:between w:val="nil"/>
              </w:pBdr>
              <w:contextualSpacing/>
              <w:rPr>
                <w:szCs w:val="28"/>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096BC"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 xml:space="preserve">Акти Кабінету </w:t>
            </w:r>
            <w:proofErr w:type="spellStart"/>
            <w:r w:rsidRPr="003D7203">
              <w:rPr>
                <w:szCs w:val="28"/>
              </w:rPr>
              <w:t>Мініст</w:t>
            </w:r>
            <w:proofErr w:type="spellEnd"/>
            <w:r w:rsidRPr="003D7203">
              <w:rPr>
                <w:szCs w:val="28"/>
              </w:rPr>
              <w:t>-рів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35F45" w14:textId="6688040A" w:rsidR="00CC5524" w:rsidRPr="003D7203" w:rsidRDefault="00975794" w:rsidP="0097579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Cs w:val="28"/>
              </w:rPr>
            </w:pPr>
            <w:r w:rsidRPr="003D7203">
              <w:rPr>
                <w:szCs w:val="28"/>
              </w:rPr>
              <w:t>-</w:t>
            </w:r>
          </w:p>
        </w:tc>
      </w:tr>
      <w:tr w:rsidR="00CC5524" w:rsidRPr="003D7203" w14:paraId="533A83C3"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EA127" w14:textId="77777777" w:rsidR="00CC5524" w:rsidRPr="003D7203" w:rsidRDefault="00CC5524" w:rsidP="0057726C">
            <w:pPr>
              <w:pBdr>
                <w:top w:val="nil"/>
                <w:left w:val="nil"/>
                <w:bottom w:val="nil"/>
                <w:right w:val="nil"/>
                <w:between w:val="nil"/>
              </w:pBdr>
              <w:contextualSpacing/>
              <w:rPr>
                <w:szCs w:val="28"/>
              </w:rPr>
            </w:pPr>
            <w:r w:rsidRPr="003D7203">
              <w:rPr>
                <w:szCs w:val="28"/>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90487"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 xml:space="preserve">Акти центральних </w:t>
            </w:r>
            <w:proofErr w:type="spellStart"/>
            <w:r w:rsidRPr="003D7203">
              <w:rPr>
                <w:szCs w:val="28"/>
              </w:rPr>
              <w:t>ор-ганів</w:t>
            </w:r>
            <w:proofErr w:type="spellEnd"/>
            <w:r w:rsidRPr="003D7203">
              <w:rPr>
                <w:szCs w:val="28"/>
              </w:rPr>
              <w:t xml:space="preserve"> виконавчої влади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7F71B9" w14:textId="0B0FD81D" w:rsidR="00CC5524" w:rsidRPr="003D7203" w:rsidRDefault="00975794" w:rsidP="00975794">
            <w:pPr>
              <w:pBdr>
                <w:top w:val="nil"/>
                <w:left w:val="nil"/>
                <w:bottom w:val="nil"/>
                <w:right w:val="nil"/>
                <w:between w:val="nil"/>
              </w:pBdr>
              <w:contextualSpacing/>
              <w:rPr>
                <w:szCs w:val="28"/>
              </w:rPr>
            </w:pPr>
            <w:r w:rsidRPr="003D7203">
              <w:rPr>
                <w:szCs w:val="28"/>
              </w:rPr>
              <w:t>-</w:t>
            </w:r>
          </w:p>
        </w:tc>
      </w:tr>
      <w:tr w:rsidR="00CC5524" w:rsidRPr="003D7203" w14:paraId="4B304EE8" w14:textId="77777777" w:rsidTr="0057726C">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D9EDB" w14:textId="77777777" w:rsidR="00CC5524" w:rsidRPr="003D7203" w:rsidRDefault="00CC5524" w:rsidP="0057726C">
            <w:pPr>
              <w:pBdr>
                <w:top w:val="nil"/>
                <w:left w:val="nil"/>
                <w:bottom w:val="nil"/>
                <w:right w:val="nil"/>
                <w:between w:val="nil"/>
              </w:pBdr>
              <w:contextualSpacing/>
              <w:rPr>
                <w:szCs w:val="28"/>
              </w:rPr>
            </w:pPr>
            <w:r w:rsidRPr="003D7203">
              <w:rPr>
                <w:szCs w:val="28"/>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3EC9B"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 xml:space="preserve">Акти місцевих органів виконавчої влади/ </w:t>
            </w:r>
            <w:proofErr w:type="spellStart"/>
            <w:r w:rsidRPr="003D7203">
              <w:rPr>
                <w:szCs w:val="28"/>
              </w:rPr>
              <w:t>орга-нів</w:t>
            </w:r>
            <w:proofErr w:type="spellEnd"/>
            <w:r w:rsidRPr="003D7203">
              <w:rPr>
                <w:szCs w:val="28"/>
              </w:rPr>
              <w:t xml:space="preserve"> місцевого </w:t>
            </w:r>
            <w:proofErr w:type="spellStart"/>
            <w:r w:rsidRPr="003D7203">
              <w:rPr>
                <w:szCs w:val="28"/>
              </w:rPr>
              <w:t>самовря-дування</w:t>
            </w:r>
            <w:proofErr w:type="spellEnd"/>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8E73A" w14:textId="0510F78D" w:rsidR="00CC5524" w:rsidRPr="003D7203" w:rsidRDefault="00CF55A0" w:rsidP="0057726C">
            <w:pPr>
              <w:pBdr>
                <w:top w:val="nil"/>
                <w:left w:val="nil"/>
                <w:bottom w:val="nil"/>
                <w:right w:val="nil"/>
                <w:between w:val="nil"/>
              </w:pBdr>
              <w:contextualSpacing/>
              <w:jc w:val="both"/>
              <w:rPr>
                <w:szCs w:val="28"/>
              </w:rPr>
            </w:pPr>
            <w:r w:rsidRPr="003D7203">
              <w:rPr>
                <w:szCs w:val="28"/>
              </w:rPr>
              <w:t xml:space="preserve">    Рішення Криворізької міської ради від 21.12.2016 №1182 «Про затвердження Програми соціальної підтримки населення у 2017–2027 роках», зі змінами;</w:t>
            </w:r>
          </w:p>
          <w:p w14:paraId="420B6BB8"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рішення виконкому Криворізької міської ради від 31.12.2024 №1715 «Про затвердження Порядку надання  матеріальної  допомоги на   дітей   окремих  пільгових категорій»</w:t>
            </w:r>
          </w:p>
        </w:tc>
      </w:tr>
      <w:tr w:rsidR="00CC5524" w:rsidRPr="003D7203" w14:paraId="6F04F592" w14:textId="77777777" w:rsidTr="0057726C">
        <w:trPr>
          <w:trHeight w:val="288"/>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4FE4B0" w14:textId="77777777" w:rsidR="00CC5524" w:rsidRPr="003D7203" w:rsidRDefault="00CC5524" w:rsidP="0057726C">
            <w:pPr>
              <w:pBdr>
                <w:top w:val="nil"/>
                <w:left w:val="nil"/>
                <w:bottom w:val="nil"/>
                <w:right w:val="nil"/>
                <w:between w:val="nil"/>
              </w:pBdr>
              <w:contextualSpacing/>
              <w:rPr>
                <w:szCs w:val="28"/>
              </w:rPr>
            </w:pPr>
            <w:r w:rsidRPr="003D7203">
              <w:rPr>
                <w:b/>
                <w:i/>
                <w:szCs w:val="28"/>
              </w:rPr>
              <w:t>Умови отримання публічної послуги</w:t>
            </w:r>
          </w:p>
        </w:tc>
      </w:tr>
      <w:tr w:rsidR="00CC5524" w:rsidRPr="003D7203" w14:paraId="69AFBFBB"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DE6BD" w14:textId="77777777" w:rsidR="00CC5524" w:rsidRPr="003D7203" w:rsidRDefault="00CC5524" w:rsidP="0057726C">
            <w:pPr>
              <w:pBdr>
                <w:top w:val="nil"/>
                <w:left w:val="nil"/>
                <w:bottom w:val="nil"/>
                <w:right w:val="nil"/>
                <w:between w:val="nil"/>
              </w:pBdr>
              <w:contextualSpacing/>
              <w:rPr>
                <w:szCs w:val="28"/>
              </w:rPr>
            </w:pPr>
            <w:r w:rsidRPr="003D7203">
              <w:rPr>
                <w:szCs w:val="28"/>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9AE83"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 xml:space="preserve">Підстава для </w:t>
            </w:r>
            <w:proofErr w:type="spellStart"/>
            <w:r w:rsidRPr="003D7203">
              <w:rPr>
                <w:szCs w:val="28"/>
              </w:rPr>
              <w:t>одержан</w:t>
            </w:r>
            <w:proofErr w:type="spellEnd"/>
            <w:r w:rsidRPr="003D7203">
              <w:rPr>
                <w:szCs w:val="28"/>
              </w:rPr>
              <w:t>-ня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ED6D7" w14:textId="77777777" w:rsidR="00975794" w:rsidRPr="003D7203" w:rsidRDefault="00CC5524" w:rsidP="00975794">
            <w:pPr>
              <w:pBdr>
                <w:top w:val="nil"/>
                <w:left w:val="nil"/>
                <w:bottom w:val="nil"/>
                <w:right w:val="nil"/>
                <w:between w:val="nil"/>
              </w:pBdr>
              <w:contextualSpacing/>
              <w:jc w:val="left"/>
              <w:rPr>
                <w:szCs w:val="28"/>
              </w:rPr>
            </w:pPr>
            <w:r w:rsidRPr="003D7203">
              <w:rPr>
                <w:szCs w:val="28"/>
              </w:rPr>
              <w:t xml:space="preserve">     Матеріальна </w:t>
            </w:r>
            <w:r w:rsidR="00975794" w:rsidRPr="003D7203">
              <w:rPr>
                <w:szCs w:val="28"/>
              </w:rPr>
              <w:t xml:space="preserve"> </w:t>
            </w:r>
            <w:r w:rsidRPr="003D7203">
              <w:rPr>
                <w:szCs w:val="28"/>
              </w:rPr>
              <w:t>допомога</w:t>
            </w:r>
            <w:r w:rsidR="00975794" w:rsidRPr="003D7203">
              <w:rPr>
                <w:szCs w:val="28"/>
              </w:rPr>
              <w:t xml:space="preserve"> </w:t>
            </w:r>
            <w:r w:rsidRPr="003D7203">
              <w:rPr>
                <w:szCs w:val="28"/>
              </w:rPr>
              <w:t xml:space="preserve"> надається </w:t>
            </w:r>
            <w:r w:rsidR="00975794" w:rsidRPr="003D7203">
              <w:rPr>
                <w:szCs w:val="28"/>
              </w:rPr>
              <w:t xml:space="preserve"> </w:t>
            </w:r>
            <w:r w:rsidRPr="003D7203">
              <w:rPr>
                <w:szCs w:val="28"/>
              </w:rPr>
              <w:t xml:space="preserve">одному з батьків, </w:t>
            </w:r>
            <w:r w:rsidR="00975794" w:rsidRPr="003D7203">
              <w:rPr>
                <w:szCs w:val="28"/>
              </w:rPr>
              <w:t xml:space="preserve"> </w:t>
            </w:r>
            <w:r w:rsidRPr="003D7203">
              <w:rPr>
                <w:szCs w:val="28"/>
              </w:rPr>
              <w:t>усиновителів,</w:t>
            </w:r>
            <w:r w:rsidR="00975794" w:rsidRPr="003D7203">
              <w:rPr>
                <w:szCs w:val="28"/>
              </w:rPr>
              <w:t xml:space="preserve"> </w:t>
            </w:r>
            <w:r w:rsidRPr="003D7203">
              <w:rPr>
                <w:szCs w:val="28"/>
              </w:rPr>
              <w:t xml:space="preserve"> батьків-вихователів, прийомних </w:t>
            </w:r>
            <w:r w:rsidR="00975794" w:rsidRPr="003D7203">
              <w:rPr>
                <w:szCs w:val="28"/>
              </w:rPr>
              <w:t xml:space="preserve"> </w:t>
            </w:r>
            <w:r w:rsidRPr="003D7203">
              <w:rPr>
                <w:szCs w:val="28"/>
              </w:rPr>
              <w:t xml:space="preserve">батьків, </w:t>
            </w:r>
            <w:r w:rsidR="00975794" w:rsidRPr="003D7203">
              <w:rPr>
                <w:szCs w:val="28"/>
              </w:rPr>
              <w:t xml:space="preserve"> </w:t>
            </w:r>
            <w:r w:rsidRPr="003D7203">
              <w:rPr>
                <w:szCs w:val="28"/>
              </w:rPr>
              <w:t xml:space="preserve">опікуну, піклувальнику </w:t>
            </w:r>
          </w:p>
          <w:p w14:paraId="79C8A6DC" w14:textId="7516D39A" w:rsidR="00CC5524" w:rsidRPr="003D7203" w:rsidRDefault="00CC5524" w:rsidP="00975794">
            <w:pPr>
              <w:pBdr>
                <w:top w:val="nil"/>
                <w:left w:val="nil"/>
                <w:bottom w:val="nil"/>
                <w:right w:val="nil"/>
                <w:between w:val="nil"/>
              </w:pBdr>
              <w:contextualSpacing/>
              <w:jc w:val="left"/>
              <w:rPr>
                <w:szCs w:val="28"/>
              </w:rPr>
            </w:pPr>
            <w:r w:rsidRPr="003D7203">
              <w:rPr>
                <w:szCs w:val="28"/>
              </w:rPr>
              <w:t>на дітей</w:t>
            </w:r>
            <w:r w:rsidR="00975794" w:rsidRPr="003D7203">
              <w:rPr>
                <w:szCs w:val="28"/>
              </w:rPr>
              <w:t>,</w:t>
            </w:r>
            <w:r w:rsidRPr="003D7203">
              <w:rPr>
                <w:szCs w:val="28"/>
              </w:rPr>
              <w:t xml:space="preserve"> </w:t>
            </w:r>
            <w:r w:rsidR="002A0F48" w:rsidRPr="003D7203">
              <w:rPr>
                <w:szCs w:val="28"/>
              </w:rPr>
              <w:t xml:space="preserve">хворих на цукровий діабет І типу, </w:t>
            </w:r>
            <w:proofErr w:type="spellStart"/>
            <w:r w:rsidR="002A0F48" w:rsidRPr="003D7203">
              <w:rPr>
                <w:szCs w:val="28"/>
              </w:rPr>
              <w:t>ін</w:t>
            </w:r>
            <w:r w:rsidR="00975794" w:rsidRPr="003D7203">
              <w:rPr>
                <w:szCs w:val="28"/>
              </w:rPr>
              <w:t>-</w:t>
            </w:r>
            <w:r w:rsidR="002A0F48" w:rsidRPr="003D7203">
              <w:rPr>
                <w:szCs w:val="28"/>
              </w:rPr>
              <w:t>сулінозалежних</w:t>
            </w:r>
            <w:proofErr w:type="spellEnd"/>
            <w:r w:rsidR="002A0F48" w:rsidRPr="003D7203">
              <w:rPr>
                <w:szCs w:val="28"/>
              </w:rPr>
              <w:t>, для забезпечення витратними матеріалами й лікарськими засобами</w:t>
            </w:r>
            <w:r w:rsidRPr="003D7203">
              <w:rPr>
                <w:szCs w:val="28"/>
              </w:rPr>
              <w:t>, у разі, якщо такі особи та діти зареєстровані в м. </w:t>
            </w:r>
            <w:proofErr w:type="spellStart"/>
            <w:r w:rsidRPr="003D7203">
              <w:rPr>
                <w:szCs w:val="28"/>
              </w:rPr>
              <w:t>Кри</w:t>
            </w:r>
            <w:r w:rsidR="00975794" w:rsidRPr="003D7203">
              <w:rPr>
                <w:szCs w:val="28"/>
              </w:rPr>
              <w:t>-</w:t>
            </w:r>
            <w:r w:rsidRPr="003D7203">
              <w:rPr>
                <w:szCs w:val="28"/>
              </w:rPr>
              <w:t>вому</w:t>
            </w:r>
            <w:proofErr w:type="spellEnd"/>
            <w:r w:rsidRPr="003D7203">
              <w:rPr>
                <w:szCs w:val="28"/>
              </w:rPr>
              <w:t xml:space="preserve"> Розі (у тому числі внутрішньо </w:t>
            </w:r>
            <w:proofErr w:type="spellStart"/>
            <w:r w:rsidRPr="003D7203">
              <w:rPr>
                <w:szCs w:val="28"/>
              </w:rPr>
              <w:t>переміще</w:t>
            </w:r>
            <w:proofErr w:type="spellEnd"/>
            <w:r w:rsidR="00975794" w:rsidRPr="003D7203">
              <w:rPr>
                <w:szCs w:val="28"/>
              </w:rPr>
              <w:t>-</w:t>
            </w:r>
            <w:r w:rsidRPr="003D7203">
              <w:rPr>
                <w:szCs w:val="28"/>
              </w:rPr>
              <w:t xml:space="preserve">ним особам) і перебувають на обліку в </w:t>
            </w:r>
            <w:proofErr w:type="spellStart"/>
            <w:r w:rsidRPr="003D7203">
              <w:rPr>
                <w:szCs w:val="28"/>
              </w:rPr>
              <w:t>управ</w:t>
            </w:r>
            <w:r w:rsidR="00975794" w:rsidRPr="003D7203">
              <w:rPr>
                <w:szCs w:val="28"/>
              </w:rPr>
              <w:t>-</w:t>
            </w:r>
            <w:r w:rsidRPr="003D7203">
              <w:rPr>
                <w:szCs w:val="28"/>
              </w:rPr>
              <w:lastRenderedPageBreak/>
              <w:t>ліннях</w:t>
            </w:r>
            <w:proofErr w:type="spellEnd"/>
            <w:r w:rsidRPr="003D7203">
              <w:rPr>
                <w:szCs w:val="28"/>
              </w:rPr>
              <w:t xml:space="preserve"> праці та соціального захисту населення виконкомів районних </w:t>
            </w:r>
            <w:r w:rsidR="00975794" w:rsidRPr="003D7203">
              <w:rPr>
                <w:szCs w:val="28"/>
              </w:rPr>
              <w:t>у</w:t>
            </w:r>
            <w:r w:rsidRPr="003D7203">
              <w:rPr>
                <w:szCs w:val="28"/>
              </w:rPr>
              <w:t xml:space="preserve"> місті рад.</w:t>
            </w:r>
          </w:p>
          <w:p w14:paraId="21B64CDF"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Список осіб, які мають право на надання матеріальної допомоги, на початку бюджетного року формується управлінням охорони здоров'я виконкому Криворізької міської ради та надається до департаменту соціальної політики виконкому Криворізької міської ради. Зазначений список може доповнюватися, за необхідності, протягом року</w:t>
            </w:r>
          </w:p>
        </w:tc>
      </w:tr>
      <w:tr w:rsidR="00CC5524" w:rsidRPr="003D7203" w14:paraId="6F4F8262" w14:textId="77777777" w:rsidTr="0057726C">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B5608" w14:textId="77777777" w:rsidR="00CC5524" w:rsidRPr="003D7203" w:rsidRDefault="00CC5524" w:rsidP="0057726C">
            <w:pPr>
              <w:pBdr>
                <w:top w:val="nil"/>
                <w:left w:val="nil"/>
                <w:bottom w:val="nil"/>
                <w:right w:val="nil"/>
                <w:between w:val="nil"/>
              </w:pBdr>
              <w:contextualSpacing/>
              <w:rPr>
                <w:szCs w:val="28"/>
              </w:rPr>
            </w:pPr>
            <w:r w:rsidRPr="003D7203">
              <w:rPr>
                <w:szCs w:val="28"/>
              </w:rPr>
              <w:lastRenderedPageBreak/>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0365D"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Вичерпний перелік документів, необхідних для отримання </w:t>
            </w:r>
            <w:proofErr w:type="spellStart"/>
            <w:r w:rsidRPr="003D7203">
              <w:rPr>
                <w:szCs w:val="28"/>
              </w:rPr>
              <w:t>публіч-ної</w:t>
            </w:r>
            <w:proofErr w:type="spellEnd"/>
            <w:r w:rsidRPr="003D7203">
              <w:rPr>
                <w:szCs w:val="28"/>
              </w:rPr>
              <w:t xml:space="preserve"> послуги, а також вимоги до них</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2763D"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Заява;</w:t>
            </w:r>
          </w:p>
          <w:p w14:paraId="32EEBD94" w14:textId="05F85F4B"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довідка закладу охорони здоров’я щодо потреби дитини в забезпеченні витратними матеріалами й лікарськими засобами за профілем лікування;</w:t>
            </w:r>
          </w:p>
          <w:p w14:paraId="0BEBB22F"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копія документа, що підтверджує родинні стосунки, у разі різних прізвищ у заявників та дітей, на яких надається матеріальна допомога;</w:t>
            </w:r>
          </w:p>
          <w:p w14:paraId="6C1F5943"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довідка банківської установи про рахунок для перерахування коштів.</w:t>
            </w:r>
          </w:p>
          <w:p w14:paraId="09B05548"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При цьому пред'являються оригінали документів:</w:t>
            </w:r>
          </w:p>
          <w:p w14:paraId="4CC45B09" w14:textId="42E34655"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w:t>
            </w:r>
            <w:r w:rsidR="000B46C7" w:rsidRPr="003D7203">
              <w:rPr>
                <w:color w:val="000000"/>
                <w:szCs w:val="28"/>
                <w:lang w:eastAsia="uk-UA" w:bidi="uk-UA"/>
              </w:rPr>
              <w:t>паспорт громадянина України або інший документ, що підтверджує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sidR="00975794" w:rsidRPr="003D7203">
              <w:rPr>
                <w:color w:val="000000"/>
                <w:szCs w:val="28"/>
                <w:lang w:eastAsia="uk-UA" w:bidi="uk-UA"/>
              </w:rPr>
              <w:t>»</w:t>
            </w:r>
            <w:r w:rsidR="0002540C" w:rsidRPr="003D7203">
              <w:rPr>
                <w:szCs w:val="28"/>
              </w:rPr>
              <w:t xml:space="preserve">, </w:t>
            </w:r>
            <w:r w:rsidRPr="003D7203">
              <w:rPr>
                <w:szCs w:val="28"/>
              </w:rPr>
              <w:t>або посвідки на постійне проживання;</w:t>
            </w:r>
          </w:p>
          <w:p w14:paraId="507C5184" w14:textId="07DA8211" w:rsidR="0002540C" w:rsidRPr="003D7203" w:rsidRDefault="00CC5524" w:rsidP="0057726C">
            <w:pPr>
              <w:pBdr>
                <w:top w:val="nil"/>
                <w:left w:val="nil"/>
                <w:bottom w:val="nil"/>
                <w:right w:val="nil"/>
                <w:between w:val="nil"/>
              </w:pBdr>
              <w:contextualSpacing/>
              <w:jc w:val="both"/>
              <w:rPr>
                <w:szCs w:val="28"/>
              </w:rPr>
            </w:pPr>
            <w:r w:rsidRPr="003D7203">
              <w:rPr>
                <w:szCs w:val="28"/>
              </w:rPr>
              <w:t xml:space="preserve">     довідки про присвоєння реєстраційного номера облікової картки платника податків (крім осіб, які через релігійні або інші переконання відмовляються від прийняття реєстраційного номера облікової картки  платника податків та мають відмітку в паспорті про відмову від його прийняття);</w:t>
            </w:r>
          </w:p>
          <w:p w14:paraId="35B4C9F3" w14:textId="4EEBC52C" w:rsidR="00975794" w:rsidRPr="003D7203" w:rsidRDefault="00975794" w:rsidP="00975794">
            <w:pPr>
              <w:pStyle w:val="a4"/>
              <w:spacing w:before="0" w:beforeAutospacing="0" w:after="0" w:afterAutospacing="0"/>
              <w:ind w:left="100" w:firstLine="320"/>
              <w:jc w:val="both"/>
              <w:rPr>
                <w:sz w:val="28"/>
                <w:szCs w:val="28"/>
              </w:rPr>
            </w:pPr>
            <w:r w:rsidRPr="003D7203">
              <w:rPr>
                <w:szCs w:val="28"/>
              </w:rPr>
              <w:t xml:space="preserve"> </w:t>
            </w:r>
            <w:r w:rsidRPr="003D7203">
              <w:rPr>
                <w:color w:val="000000"/>
                <w:sz w:val="28"/>
                <w:szCs w:val="28"/>
              </w:rPr>
              <w:t>У випадку пред’явлення е-паспорта, а та-</w:t>
            </w:r>
            <w:proofErr w:type="spellStart"/>
            <w:r w:rsidRPr="003D7203">
              <w:rPr>
                <w:color w:val="000000"/>
                <w:sz w:val="28"/>
                <w:szCs w:val="28"/>
              </w:rPr>
              <w:t>кож</w:t>
            </w:r>
            <w:proofErr w:type="spellEnd"/>
            <w:r w:rsidRPr="003D7203">
              <w:rPr>
                <w:color w:val="000000"/>
                <w:sz w:val="28"/>
                <w:szCs w:val="28"/>
              </w:rPr>
              <w:t xml:space="preserve"> отримання його електронної копії, або </w:t>
            </w:r>
            <w:proofErr w:type="spellStart"/>
            <w:r w:rsidRPr="003D7203">
              <w:rPr>
                <w:color w:val="000000"/>
                <w:sz w:val="28"/>
                <w:szCs w:val="28"/>
              </w:rPr>
              <w:t>ок-ремих</w:t>
            </w:r>
            <w:proofErr w:type="spellEnd"/>
            <w:r w:rsidRPr="003D7203">
              <w:rPr>
                <w:color w:val="000000"/>
                <w:sz w:val="28"/>
                <w:szCs w:val="28"/>
              </w:rPr>
              <w:t xml:space="preserve">  даних, що містяться  в зазначеній </w:t>
            </w:r>
            <w:proofErr w:type="spellStart"/>
            <w:r w:rsidRPr="003D7203">
              <w:rPr>
                <w:color w:val="000000"/>
                <w:sz w:val="28"/>
                <w:szCs w:val="28"/>
              </w:rPr>
              <w:t>елек</w:t>
            </w:r>
            <w:proofErr w:type="spellEnd"/>
            <w:r w:rsidRPr="003D7203">
              <w:rPr>
                <w:color w:val="000000"/>
                <w:sz w:val="28"/>
                <w:szCs w:val="28"/>
              </w:rPr>
              <w:t xml:space="preserve">-тронній копії, їх перевірка або формування здійснюються відповідно до Порядку формування та перевірки е-паспорта, його  електронної копії,  затвердженого  Постановою  Кабінету Міністрів  України  від  18  серпня  </w:t>
            </w:r>
            <w:r w:rsidRPr="003D7203">
              <w:rPr>
                <w:color w:val="000000"/>
                <w:sz w:val="28"/>
                <w:szCs w:val="28"/>
              </w:rPr>
              <w:lastRenderedPageBreak/>
              <w:t>2021 року №911, захищеними  каналами  інформаційної взаємодії   із використанням  засобів  криптографічного захисту інформації, що відповідають вимогам  законодавства  до  засобів  криптографічного  захисту  інформації, призначених для захисту конфіденційної інформації;</w:t>
            </w:r>
          </w:p>
          <w:p w14:paraId="2D8A9952" w14:textId="3E2987C7" w:rsidR="00CC5524" w:rsidRPr="003D7203" w:rsidRDefault="00975794" w:rsidP="0057726C">
            <w:pPr>
              <w:pBdr>
                <w:top w:val="nil"/>
                <w:left w:val="nil"/>
                <w:bottom w:val="nil"/>
                <w:right w:val="nil"/>
                <w:between w:val="nil"/>
              </w:pBdr>
              <w:contextualSpacing/>
              <w:jc w:val="both"/>
              <w:rPr>
                <w:szCs w:val="28"/>
              </w:rPr>
            </w:pPr>
            <w:r w:rsidRPr="003D7203">
              <w:rPr>
                <w:szCs w:val="28"/>
              </w:rPr>
              <w:t xml:space="preserve">     </w:t>
            </w:r>
            <w:r w:rsidR="00CC5524" w:rsidRPr="003D7203">
              <w:rPr>
                <w:szCs w:val="28"/>
              </w:rPr>
              <w:t>свідоцтва про народження дитини;</w:t>
            </w:r>
          </w:p>
          <w:p w14:paraId="39289B08"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медичного висновку про дитину з інвалідністю віком до 18 років;</w:t>
            </w:r>
          </w:p>
          <w:p w14:paraId="65D05D3E"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рішення суду або виконкому районної в місті ради про призначення опіки над дитиною з інвалідністю (для опікунів, піклувальників);</w:t>
            </w:r>
          </w:p>
          <w:p w14:paraId="0595FD7A"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довідки встановленого зразка про взяття на облік у м. Кривому Розі, виданої районними управліннями (для внутрішньо переміщених осіб);</w:t>
            </w:r>
          </w:p>
          <w:p w14:paraId="6629DEA6"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довіреності, завіреної в установленому законодавством порядку (за необхідності).</w:t>
            </w:r>
          </w:p>
        </w:tc>
      </w:tr>
      <w:tr w:rsidR="00CC5524" w:rsidRPr="003D7203" w14:paraId="369659D1"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9E203" w14:textId="77777777" w:rsidR="00CC5524" w:rsidRPr="003D7203" w:rsidRDefault="00CC5524" w:rsidP="0057726C">
            <w:pPr>
              <w:pBdr>
                <w:top w:val="nil"/>
                <w:left w:val="nil"/>
                <w:bottom w:val="nil"/>
                <w:right w:val="nil"/>
                <w:between w:val="nil"/>
              </w:pBdr>
              <w:contextualSpacing/>
              <w:rPr>
                <w:szCs w:val="28"/>
              </w:rPr>
            </w:pPr>
            <w:r w:rsidRPr="003D7203">
              <w:rPr>
                <w:szCs w:val="28"/>
              </w:rPr>
              <w:lastRenderedPageBreak/>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06309" w14:textId="1973C9A2" w:rsidR="00CC5524" w:rsidRPr="003D7203" w:rsidRDefault="00CC5524" w:rsidP="0057726C">
            <w:pPr>
              <w:pBdr>
                <w:top w:val="nil"/>
                <w:left w:val="nil"/>
                <w:bottom w:val="nil"/>
                <w:right w:val="nil"/>
                <w:between w:val="nil"/>
              </w:pBdr>
              <w:contextualSpacing/>
              <w:jc w:val="left"/>
              <w:rPr>
                <w:szCs w:val="28"/>
              </w:rPr>
            </w:pPr>
            <w:r w:rsidRPr="003D7203">
              <w:rPr>
                <w:bCs/>
                <w:szCs w:val="28"/>
              </w:rPr>
              <w:t xml:space="preserve">Порядок </w:t>
            </w:r>
            <w:r w:rsidR="00CF0DCB" w:rsidRPr="003D7203">
              <w:rPr>
                <w:bCs/>
                <w:szCs w:val="28"/>
              </w:rPr>
              <w:t xml:space="preserve"> </w:t>
            </w:r>
            <w:r w:rsidRPr="003D7203">
              <w:rPr>
                <w:bCs/>
                <w:szCs w:val="28"/>
              </w:rPr>
              <w:t>та</w:t>
            </w:r>
            <w:r w:rsidR="00CF0DCB" w:rsidRPr="003D7203">
              <w:rPr>
                <w:bCs/>
                <w:szCs w:val="28"/>
              </w:rPr>
              <w:t xml:space="preserve"> </w:t>
            </w:r>
            <w:r w:rsidRPr="003D7203">
              <w:rPr>
                <w:bCs/>
                <w:szCs w:val="28"/>
              </w:rPr>
              <w:t xml:space="preserve"> спосіб по-дання </w:t>
            </w:r>
            <w:r w:rsidR="00CF0DCB" w:rsidRPr="003D7203">
              <w:rPr>
                <w:bCs/>
                <w:szCs w:val="28"/>
              </w:rPr>
              <w:t xml:space="preserve"> </w:t>
            </w:r>
            <w:r w:rsidRPr="003D7203">
              <w:rPr>
                <w:bCs/>
                <w:szCs w:val="28"/>
              </w:rPr>
              <w:t>документів,</w:t>
            </w:r>
            <w:r w:rsidR="00CF0DCB" w:rsidRPr="003D7203">
              <w:rPr>
                <w:bCs/>
                <w:szCs w:val="28"/>
              </w:rPr>
              <w:t xml:space="preserve"> </w:t>
            </w:r>
            <w:r w:rsidRPr="003D7203">
              <w:rPr>
                <w:bCs/>
                <w:szCs w:val="28"/>
              </w:rPr>
              <w:t xml:space="preserve"> не-обхідних для </w:t>
            </w:r>
            <w:proofErr w:type="spellStart"/>
            <w:r w:rsidRPr="003D7203">
              <w:rPr>
                <w:bCs/>
                <w:szCs w:val="28"/>
              </w:rPr>
              <w:t>отриман</w:t>
            </w:r>
            <w:proofErr w:type="spellEnd"/>
            <w:r w:rsidRPr="003D7203">
              <w:rPr>
                <w:bCs/>
                <w:szCs w:val="28"/>
              </w:rPr>
              <w:t>-ня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C752E" w14:textId="6D4F19C9" w:rsidR="002A0F48" w:rsidRPr="003D7203" w:rsidRDefault="002A0F48" w:rsidP="002A0F48">
            <w:pPr>
              <w:contextualSpacing/>
              <w:jc w:val="both"/>
              <w:rPr>
                <w:szCs w:val="28"/>
              </w:rPr>
            </w:pPr>
            <w:r w:rsidRPr="003D7203">
              <w:rPr>
                <w:szCs w:val="28"/>
              </w:rPr>
              <w:t xml:space="preserve">   Заява та пакет документів подаються до Центру</w:t>
            </w:r>
            <w:r w:rsidR="00975794" w:rsidRPr="003D7203">
              <w:rPr>
                <w:szCs w:val="28"/>
              </w:rPr>
              <w:t xml:space="preserve"> </w:t>
            </w:r>
            <w:r w:rsidRPr="003D7203">
              <w:rPr>
                <w:szCs w:val="28"/>
              </w:rPr>
              <w:t>особисто чи через уповноваженого представника.</w:t>
            </w:r>
          </w:p>
          <w:p w14:paraId="2AF84459" w14:textId="77777777" w:rsidR="002A0F48" w:rsidRPr="003D7203" w:rsidRDefault="002A0F48" w:rsidP="002A0F48">
            <w:pPr>
              <w:contextualSpacing/>
              <w:jc w:val="both"/>
              <w:rPr>
                <w:szCs w:val="28"/>
              </w:rPr>
            </w:pPr>
            <w:r w:rsidRPr="003D7203">
              <w:rPr>
                <w:szCs w:val="28"/>
              </w:rPr>
              <w:t xml:space="preserve">     Якщо документи подаються особисто, за-</w:t>
            </w:r>
            <w:proofErr w:type="spellStart"/>
            <w:r w:rsidRPr="003D7203">
              <w:rPr>
                <w:szCs w:val="28"/>
              </w:rPr>
              <w:t>явник</w:t>
            </w:r>
            <w:proofErr w:type="spellEnd"/>
            <w:r w:rsidRPr="003D7203">
              <w:rPr>
                <w:szCs w:val="28"/>
              </w:rPr>
              <w:t xml:space="preserve"> пред'являє документ, що посвідчує його особу.</w:t>
            </w:r>
          </w:p>
          <w:p w14:paraId="3472E3B5" w14:textId="1162CD9F" w:rsidR="00CC5524" w:rsidRPr="003D7203" w:rsidRDefault="002A0F48" w:rsidP="002A0F48">
            <w:pPr>
              <w:contextualSpacing/>
              <w:jc w:val="both"/>
              <w:rPr>
                <w:szCs w:val="28"/>
              </w:rPr>
            </w:pPr>
            <w:r w:rsidRPr="003D7203">
              <w:rPr>
                <w:szCs w:val="28"/>
              </w:rPr>
              <w:t xml:space="preserve">   У разі подання документів представником, додатково подається примірник оригіналу (но-</w:t>
            </w:r>
            <w:proofErr w:type="spellStart"/>
            <w:r w:rsidRPr="003D7203">
              <w:rPr>
                <w:szCs w:val="28"/>
              </w:rPr>
              <w:t>таріально</w:t>
            </w:r>
            <w:proofErr w:type="spellEnd"/>
            <w:r w:rsidRPr="003D7203">
              <w:rPr>
                <w:szCs w:val="28"/>
              </w:rPr>
              <w:t xml:space="preserve"> засвідчена копія) документа, що за-</w:t>
            </w:r>
            <w:proofErr w:type="spellStart"/>
            <w:r w:rsidRPr="003D7203">
              <w:rPr>
                <w:szCs w:val="28"/>
              </w:rPr>
              <w:t>свідчує</w:t>
            </w:r>
            <w:proofErr w:type="spellEnd"/>
            <w:r w:rsidRPr="003D7203">
              <w:rPr>
                <w:szCs w:val="28"/>
              </w:rPr>
              <w:t xml:space="preserve"> його повноваження</w:t>
            </w:r>
          </w:p>
        </w:tc>
      </w:tr>
      <w:tr w:rsidR="00CC5524" w:rsidRPr="003D7203" w14:paraId="7873A29D"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07035" w14:textId="77777777" w:rsidR="00CC5524" w:rsidRPr="003D7203" w:rsidRDefault="00CC5524" w:rsidP="0057726C">
            <w:pPr>
              <w:pBdr>
                <w:top w:val="nil"/>
                <w:left w:val="nil"/>
                <w:bottom w:val="nil"/>
                <w:right w:val="nil"/>
                <w:between w:val="nil"/>
              </w:pBdr>
              <w:contextualSpacing/>
              <w:rPr>
                <w:szCs w:val="28"/>
              </w:rPr>
            </w:pPr>
            <w:r w:rsidRPr="003D7203">
              <w:rPr>
                <w:szCs w:val="28"/>
              </w:rPr>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DD6D75" w14:textId="77777777" w:rsidR="00CC5524" w:rsidRPr="003D7203" w:rsidRDefault="00CC5524" w:rsidP="0057726C">
            <w:pPr>
              <w:pBdr>
                <w:top w:val="nil"/>
                <w:left w:val="nil"/>
                <w:bottom w:val="nil"/>
                <w:right w:val="nil"/>
                <w:between w:val="nil"/>
              </w:pBdr>
              <w:contextualSpacing/>
              <w:jc w:val="left"/>
              <w:rPr>
                <w:szCs w:val="28"/>
              </w:rPr>
            </w:pPr>
            <w:r w:rsidRPr="003D7203">
              <w:rPr>
                <w:bCs/>
                <w:szCs w:val="28"/>
              </w:rPr>
              <w:t xml:space="preserve">Платність / </w:t>
            </w:r>
            <w:proofErr w:type="spellStart"/>
            <w:r w:rsidRPr="003D7203">
              <w:rPr>
                <w:bCs/>
                <w:szCs w:val="28"/>
              </w:rPr>
              <w:t>безоплат-ність</w:t>
            </w:r>
            <w:proofErr w:type="spellEnd"/>
            <w:r w:rsidRPr="003D7203">
              <w:rPr>
                <w:bCs/>
                <w:szCs w:val="28"/>
              </w:rPr>
              <w:t xml:space="preserve">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CF0ED" w14:textId="77777777" w:rsidR="00CC5524" w:rsidRPr="003D7203" w:rsidRDefault="00CC5524" w:rsidP="0057726C">
            <w:pPr>
              <w:pBdr>
                <w:top w:val="nil"/>
                <w:left w:val="nil"/>
                <w:bottom w:val="nil"/>
                <w:right w:val="nil"/>
                <w:between w:val="nil"/>
              </w:pBdr>
              <w:contextualSpacing/>
              <w:rPr>
                <w:szCs w:val="28"/>
              </w:rPr>
            </w:pPr>
            <w:r w:rsidRPr="003D7203">
              <w:rPr>
                <w:szCs w:val="28"/>
              </w:rPr>
              <w:t>Безоплатно</w:t>
            </w:r>
          </w:p>
        </w:tc>
      </w:tr>
      <w:tr w:rsidR="00CC5524" w:rsidRPr="003D7203" w14:paraId="32563815" w14:textId="77777777" w:rsidTr="0057726C">
        <w:trPr>
          <w:trHeight w:val="344"/>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325E3E" w14:textId="77777777" w:rsidR="00CC5524" w:rsidRPr="003D7203" w:rsidRDefault="00CC5524" w:rsidP="0057726C">
            <w:pPr>
              <w:pBdr>
                <w:top w:val="nil"/>
                <w:left w:val="nil"/>
                <w:bottom w:val="nil"/>
                <w:right w:val="nil"/>
                <w:between w:val="nil"/>
              </w:pBdr>
              <w:contextualSpacing/>
              <w:rPr>
                <w:szCs w:val="28"/>
              </w:rPr>
            </w:pPr>
            <w:r w:rsidRPr="003D7203">
              <w:rPr>
                <w:b/>
                <w:i/>
                <w:szCs w:val="28"/>
              </w:rPr>
              <w:t>У разі оплати публічної послуги:</w:t>
            </w:r>
          </w:p>
        </w:tc>
      </w:tr>
      <w:tr w:rsidR="00CC5524" w:rsidRPr="003D7203" w14:paraId="51852997"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24304" w14:textId="77777777" w:rsidR="00CC5524" w:rsidRPr="003D7203" w:rsidRDefault="00CC5524" w:rsidP="0057726C">
            <w:pPr>
              <w:pBdr>
                <w:top w:val="nil"/>
                <w:left w:val="nil"/>
                <w:bottom w:val="nil"/>
                <w:right w:val="nil"/>
                <w:between w:val="nil"/>
              </w:pBdr>
              <w:contextualSpacing/>
              <w:rPr>
                <w:szCs w:val="28"/>
              </w:rPr>
            </w:pPr>
            <w:r w:rsidRPr="003D7203">
              <w:rPr>
                <w:szCs w:val="28"/>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1AB92"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Нормативно-правові акти, на підставі яких стягується плата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FE5F1" w14:textId="77777777" w:rsidR="00CC5524" w:rsidRPr="003D7203" w:rsidRDefault="00CC5524" w:rsidP="0057726C">
            <w:pPr>
              <w:pBdr>
                <w:top w:val="nil"/>
                <w:left w:val="nil"/>
                <w:bottom w:val="nil"/>
                <w:right w:val="nil"/>
                <w:between w:val="nil"/>
              </w:pBdr>
              <w:contextualSpacing/>
              <w:rPr>
                <w:szCs w:val="28"/>
              </w:rPr>
            </w:pPr>
            <w:r w:rsidRPr="003D7203">
              <w:rPr>
                <w:szCs w:val="28"/>
              </w:rPr>
              <w:t>-</w:t>
            </w:r>
          </w:p>
        </w:tc>
      </w:tr>
      <w:tr w:rsidR="00CC5524" w:rsidRPr="003D7203" w14:paraId="49DADA1D"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953ED" w14:textId="77777777" w:rsidR="00CC5524" w:rsidRPr="003D7203" w:rsidRDefault="00CC5524" w:rsidP="0057726C">
            <w:pPr>
              <w:pBdr>
                <w:top w:val="nil"/>
                <w:left w:val="nil"/>
                <w:bottom w:val="nil"/>
                <w:right w:val="nil"/>
                <w:between w:val="nil"/>
              </w:pBdr>
              <w:contextualSpacing/>
              <w:rPr>
                <w:szCs w:val="28"/>
              </w:rPr>
            </w:pPr>
            <w:r w:rsidRPr="003D7203">
              <w:rPr>
                <w:szCs w:val="28"/>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5B5A4"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Розмір та порядок внесення плати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628E0" w14:textId="77777777" w:rsidR="00CC5524" w:rsidRPr="003D7203" w:rsidRDefault="00CC5524" w:rsidP="0057726C">
            <w:pPr>
              <w:pBdr>
                <w:top w:val="nil"/>
                <w:left w:val="nil"/>
                <w:bottom w:val="nil"/>
                <w:right w:val="nil"/>
                <w:between w:val="nil"/>
              </w:pBdr>
              <w:contextualSpacing/>
              <w:rPr>
                <w:szCs w:val="28"/>
              </w:rPr>
            </w:pPr>
            <w:r w:rsidRPr="003D7203">
              <w:rPr>
                <w:szCs w:val="28"/>
              </w:rPr>
              <w:t>-</w:t>
            </w:r>
          </w:p>
        </w:tc>
      </w:tr>
      <w:tr w:rsidR="00CC5524" w:rsidRPr="003D7203" w14:paraId="01DBEABB"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E61F9" w14:textId="77777777" w:rsidR="00CC5524" w:rsidRPr="003D7203" w:rsidRDefault="00CC5524" w:rsidP="0057726C">
            <w:pPr>
              <w:pBdr>
                <w:top w:val="nil"/>
                <w:left w:val="nil"/>
                <w:bottom w:val="nil"/>
                <w:right w:val="nil"/>
                <w:between w:val="nil"/>
              </w:pBdr>
              <w:contextualSpacing/>
              <w:rPr>
                <w:szCs w:val="28"/>
              </w:rPr>
            </w:pPr>
            <w:r w:rsidRPr="003D7203">
              <w:rPr>
                <w:szCs w:val="28"/>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18CB0"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Розрахунковий рахунок для внесення плати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EFFE7" w14:textId="77777777" w:rsidR="00CC5524" w:rsidRPr="003D7203" w:rsidRDefault="00CC5524" w:rsidP="0057726C">
            <w:pPr>
              <w:pBdr>
                <w:top w:val="nil"/>
                <w:left w:val="nil"/>
                <w:bottom w:val="nil"/>
                <w:right w:val="nil"/>
                <w:between w:val="nil"/>
              </w:pBdr>
              <w:contextualSpacing/>
              <w:rPr>
                <w:szCs w:val="28"/>
              </w:rPr>
            </w:pPr>
            <w:r w:rsidRPr="003D7203">
              <w:rPr>
                <w:szCs w:val="28"/>
              </w:rPr>
              <w:t>-</w:t>
            </w:r>
          </w:p>
        </w:tc>
      </w:tr>
      <w:tr w:rsidR="00CC5524" w:rsidRPr="003D7203" w14:paraId="104FF1C7"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8C90B" w14:textId="77777777" w:rsidR="00CC5524" w:rsidRPr="003D7203" w:rsidRDefault="00CC5524" w:rsidP="0057726C">
            <w:pPr>
              <w:pBdr>
                <w:top w:val="nil"/>
                <w:left w:val="nil"/>
                <w:bottom w:val="nil"/>
                <w:right w:val="nil"/>
                <w:between w:val="nil"/>
              </w:pBdr>
              <w:contextualSpacing/>
              <w:rPr>
                <w:szCs w:val="28"/>
              </w:rPr>
            </w:pPr>
            <w:r w:rsidRPr="003D7203">
              <w:rPr>
                <w:szCs w:val="28"/>
              </w:rPr>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5A547"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 xml:space="preserve">Строк надання </w:t>
            </w:r>
            <w:proofErr w:type="spellStart"/>
            <w:r w:rsidRPr="003D7203">
              <w:rPr>
                <w:szCs w:val="28"/>
              </w:rPr>
              <w:t>публіч-ної</w:t>
            </w:r>
            <w:proofErr w:type="spellEnd"/>
            <w:r w:rsidRPr="003D7203">
              <w:rPr>
                <w:szCs w:val="28"/>
              </w:rPr>
              <w:t xml:space="preserve">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2967F" w14:textId="77777777" w:rsidR="00CC5524" w:rsidRPr="003D7203" w:rsidRDefault="00CC5524" w:rsidP="0057726C">
            <w:pPr>
              <w:contextualSpacing/>
              <w:jc w:val="both"/>
              <w:rPr>
                <w:szCs w:val="28"/>
              </w:rPr>
            </w:pPr>
            <w:r w:rsidRPr="003D7203">
              <w:rPr>
                <w:szCs w:val="28"/>
              </w:rPr>
              <w:t xml:space="preserve">   1. Управлінням праці та соціального захисту населення виконкому районної в місті ради – до 15 календарних днів.</w:t>
            </w:r>
          </w:p>
          <w:p w14:paraId="62D26C9C" w14:textId="77777777" w:rsidR="00CC5524" w:rsidRPr="003D7203" w:rsidRDefault="00CC5524" w:rsidP="0057726C">
            <w:pPr>
              <w:contextualSpacing/>
              <w:jc w:val="both"/>
              <w:rPr>
                <w:szCs w:val="28"/>
              </w:rPr>
            </w:pPr>
            <w:r w:rsidRPr="003D7203">
              <w:rPr>
                <w:szCs w:val="28"/>
              </w:rPr>
              <w:t xml:space="preserve">   2. Департаментом соціальної політики </w:t>
            </w:r>
            <w:proofErr w:type="spellStart"/>
            <w:r w:rsidRPr="003D7203">
              <w:rPr>
                <w:szCs w:val="28"/>
              </w:rPr>
              <w:t>викон</w:t>
            </w:r>
            <w:proofErr w:type="spellEnd"/>
            <w:r w:rsidRPr="003D7203">
              <w:rPr>
                <w:szCs w:val="28"/>
              </w:rPr>
              <w:t xml:space="preserve">-кому Криворізької міської ради – до 30 </w:t>
            </w:r>
            <w:proofErr w:type="spellStart"/>
            <w:r w:rsidRPr="003D7203">
              <w:rPr>
                <w:szCs w:val="28"/>
              </w:rPr>
              <w:t>кален-</w:t>
            </w:r>
            <w:r w:rsidRPr="003D7203">
              <w:rPr>
                <w:szCs w:val="28"/>
              </w:rPr>
              <w:lastRenderedPageBreak/>
              <w:t>дарних</w:t>
            </w:r>
            <w:proofErr w:type="spellEnd"/>
            <w:r w:rsidRPr="003D7203">
              <w:rPr>
                <w:szCs w:val="28"/>
              </w:rPr>
              <w:t xml:space="preserve"> днів. У разі неможливості ухвалення рішення в такий строк, після його ухвалення на засіданні виконкому Криворізької міської ради</w:t>
            </w:r>
          </w:p>
          <w:p w14:paraId="07C449CD" w14:textId="0A0AFE82" w:rsidR="00CF0DCB" w:rsidRPr="003D7203" w:rsidRDefault="00CF0DCB" w:rsidP="0057726C">
            <w:pPr>
              <w:contextualSpacing/>
              <w:jc w:val="both"/>
              <w:rPr>
                <w:szCs w:val="28"/>
              </w:rPr>
            </w:pPr>
          </w:p>
        </w:tc>
      </w:tr>
      <w:tr w:rsidR="00CC5524" w:rsidRPr="003D7203" w14:paraId="40E239D0"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B0A86" w14:textId="77777777" w:rsidR="00CC5524" w:rsidRPr="003D7203" w:rsidRDefault="00CC5524" w:rsidP="0057726C">
            <w:pPr>
              <w:pBdr>
                <w:top w:val="nil"/>
                <w:left w:val="nil"/>
                <w:bottom w:val="nil"/>
                <w:right w:val="nil"/>
                <w:between w:val="nil"/>
              </w:pBdr>
              <w:contextualSpacing/>
              <w:rPr>
                <w:szCs w:val="28"/>
              </w:rPr>
            </w:pPr>
            <w:r w:rsidRPr="003D7203">
              <w:rPr>
                <w:szCs w:val="28"/>
              </w:rPr>
              <w:lastRenderedPageBreak/>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26602"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Перелік підстав для за-</w:t>
            </w:r>
            <w:proofErr w:type="spellStart"/>
            <w:r w:rsidRPr="003D7203">
              <w:rPr>
                <w:szCs w:val="28"/>
              </w:rPr>
              <w:t>лишення</w:t>
            </w:r>
            <w:proofErr w:type="spellEnd"/>
            <w:r w:rsidRPr="003D7203">
              <w:rPr>
                <w:szCs w:val="28"/>
              </w:rPr>
              <w:t xml:space="preserve"> заяви  про на-дання публічної послу-</w:t>
            </w:r>
            <w:proofErr w:type="spellStart"/>
            <w:r w:rsidRPr="003D7203">
              <w:rPr>
                <w:szCs w:val="28"/>
              </w:rPr>
              <w:t>ги</w:t>
            </w:r>
            <w:proofErr w:type="spellEnd"/>
            <w:r w:rsidRPr="003D7203">
              <w:rPr>
                <w:szCs w:val="28"/>
              </w:rPr>
              <w:t xml:space="preserve"> без руху </w:t>
            </w:r>
          </w:p>
          <w:p w14:paraId="6ACFAF76" w14:textId="3D9D7D08" w:rsidR="00CF0DCB" w:rsidRPr="003D7203" w:rsidRDefault="00CF0DCB" w:rsidP="0057726C">
            <w:pPr>
              <w:pBdr>
                <w:top w:val="nil"/>
                <w:left w:val="nil"/>
                <w:bottom w:val="nil"/>
                <w:right w:val="nil"/>
                <w:between w:val="nil"/>
              </w:pBdr>
              <w:contextualSpacing/>
              <w:jc w:val="left"/>
              <w:rPr>
                <w:szCs w:val="28"/>
              </w:rPr>
            </w:pP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B3A94"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Подання пакета документів не в повному об-</w:t>
            </w:r>
            <w:proofErr w:type="spellStart"/>
            <w:r w:rsidRPr="003D7203">
              <w:rPr>
                <w:szCs w:val="28"/>
              </w:rPr>
              <w:t>сязі</w:t>
            </w:r>
            <w:proofErr w:type="spellEnd"/>
          </w:p>
          <w:p w14:paraId="44530B38"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w:t>
            </w:r>
          </w:p>
        </w:tc>
      </w:tr>
      <w:tr w:rsidR="00CC5524" w:rsidRPr="003D7203" w14:paraId="54965973" w14:textId="77777777" w:rsidTr="0057726C">
        <w:trPr>
          <w:trHeight w:val="3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0AB91" w14:textId="77777777" w:rsidR="00CC5524" w:rsidRPr="003D7203" w:rsidRDefault="00CC5524" w:rsidP="0057726C">
            <w:pPr>
              <w:pBdr>
                <w:top w:val="nil"/>
                <w:left w:val="nil"/>
                <w:bottom w:val="nil"/>
                <w:right w:val="nil"/>
                <w:between w:val="nil"/>
              </w:pBdr>
              <w:contextualSpacing/>
              <w:rPr>
                <w:szCs w:val="28"/>
              </w:rPr>
            </w:pPr>
            <w:r w:rsidRPr="003D7203">
              <w:rPr>
                <w:szCs w:val="28"/>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2ACB1"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Перелік підстав для відмови в наданні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80C64"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Подання пакета документів не в повному обсязі; невідповідність вмісту наданого пакета документів вимогам, передбаченим у Порядку, зазначеному в пункті 7.</w:t>
            </w:r>
          </w:p>
          <w:p w14:paraId="1AC04F8B"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Виявлення недостовірних відомостей у поданих документах.</w:t>
            </w:r>
          </w:p>
          <w:p w14:paraId="5EB83A98" w14:textId="77777777" w:rsidR="00CC5524" w:rsidRPr="003D7203" w:rsidRDefault="00CC5524" w:rsidP="0057726C">
            <w:pPr>
              <w:contextualSpacing/>
              <w:jc w:val="both"/>
              <w:rPr>
                <w:szCs w:val="28"/>
              </w:rPr>
            </w:pPr>
            <w:r w:rsidRPr="003D7203">
              <w:rPr>
                <w:szCs w:val="28"/>
              </w:rPr>
              <w:t xml:space="preserve">   Подання заяви особою, яка не мала права на подання такої заяви.</w:t>
            </w:r>
          </w:p>
          <w:p w14:paraId="5CACD4C6" w14:textId="0E9D2384" w:rsidR="00CC5524" w:rsidRPr="003D7203" w:rsidRDefault="00CC5524" w:rsidP="0057726C">
            <w:pPr>
              <w:contextualSpacing/>
              <w:jc w:val="both"/>
              <w:rPr>
                <w:szCs w:val="28"/>
              </w:rPr>
            </w:pPr>
            <w:r w:rsidRPr="003D7203">
              <w:rPr>
                <w:szCs w:val="28"/>
              </w:rPr>
              <w:t xml:space="preserve">   Відсутність або недійсність кваліфікованого електронного підпису в разі подання заяви в електронній формі або електронною поштою</w:t>
            </w:r>
            <w:r w:rsidR="00975794" w:rsidRPr="003D7203">
              <w:rPr>
                <w:szCs w:val="28"/>
              </w:rPr>
              <w:t>.</w:t>
            </w:r>
          </w:p>
          <w:p w14:paraId="7FBF25CC"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Повторне звернення </w:t>
            </w:r>
            <w:proofErr w:type="spellStart"/>
            <w:r w:rsidRPr="003D7203">
              <w:rPr>
                <w:szCs w:val="28"/>
              </w:rPr>
              <w:t>iз</w:t>
            </w:r>
            <w:proofErr w:type="spellEnd"/>
            <w:r w:rsidRPr="003D7203">
              <w:rPr>
                <w:szCs w:val="28"/>
              </w:rPr>
              <w:t xml:space="preserve"> заявою за мате-</w:t>
            </w:r>
            <w:proofErr w:type="spellStart"/>
            <w:r w:rsidRPr="003D7203">
              <w:rPr>
                <w:szCs w:val="28"/>
              </w:rPr>
              <w:t>ріальною</w:t>
            </w:r>
            <w:proofErr w:type="spellEnd"/>
            <w:r w:rsidRPr="003D7203">
              <w:rPr>
                <w:szCs w:val="28"/>
              </w:rPr>
              <w:t xml:space="preserve"> допомогою протягом року; подання документів після 30 листопада поточного бюджетного року</w:t>
            </w:r>
          </w:p>
          <w:p w14:paraId="6D6B9DEC" w14:textId="6BA04D37" w:rsidR="00CF0DCB" w:rsidRPr="003D7203" w:rsidRDefault="00CF0DCB" w:rsidP="0057726C">
            <w:pPr>
              <w:pBdr>
                <w:top w:val="nil"/>
                <w:left w:val="nil"/>
                <w:bottom w:val="nil"/>
                <w:right w:val="nil"/>
                <w:between w:val="nil"/>
              </w:pBdr>
              <w:contextualSpacing/>
              <w:jc w:val="both"/>
              <w:rPr>
                <w:szCs w:val="28"/>
              </w:rPr>
            </w:pPr>
          </w:p>
        </w:tc>
      </w:tr>
      <w:tr w:rsidR="00CC5524" w:rsidRPr="003D7203" w14:paraId="260B4D67" w14:textId="77777777" w:rsidTr="0057726C">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26E37" w14:textId="77777777" w:rsidR="00CC5524" w:rsidRPr="003D7203" w:rsidRDefault="00CC5524" w:rsidP="0057726C">
            <w:pPr>
              <w:pBdr>
                <w:top w:val="nil"/>
                <w:left w:val="nil"/>
                <w:bottom w:val="nil"/>
                <w:right w:val="nil"/>
                <w:between w:val="nil"/>
              </w:pBdr>
              <w:contextualSpacing/>
              <w:rPr>
                <w:szCs w:val="28"/>
              </w:rPr>
            </w:pPr>
            <w:r w:rsidRPr="003D7203">
              <w:rPr>
                <w:szCs w:val="28"/>
              </w:rPr>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AFADD" w14:textId="77777777" w:rsidR="00CC5524" w:rsidRPr="003D7203" w:rsidRDefault="00CC5524" w:rsidP="0057726C">
            <w:pPr>
              <w:contextualSpacing/>
              <w:jc w:val="both"/>
              <w:rPr>
                <w:szCs w:val="28"/>
              </w:rPr>
            </w:pPr>
            <w:r w:rsidRPr="003D7203">
              <w:rPr>
                <w:szCs w:val="28"/>
              </w:rPr>
              <w:t xml:space="preserve">Перелік підстав для  закриття розгляду </w:t>
            </w:r>
            <w:proofErr w:type="spellStart"/>
            <w:r w:rsidRPr="003D7203">
              <w:rPr>
                <w:szCs w:val="28"/>
              </w:rPr>
              <w:t>зая</w:t>
            </w:r>
            <w:proofErr w:type="spellEnd"/>
            <w:r w:rsidRPr="003D7203">
              <w:rPr>
                <w:szCs w:val="28"/>
              </w:rPr>
              <w:t xml:space="preserve">-ви про надання </w:t>
            </w:r>
            <w:proofErr w:type="spellStart"/>
            <w:r w:rsidRPr="003D7203">
              <w:rPr>
                <w:szCs w:val="28"/>
              </w:rPr>
              <w:t>публіч-ної</w:t>
            </w:r>
            <w:proofErr w:type="spellEnd"/>
            <w:r w:rsidRPr="003D7203">
              <w:rPr>
                <w:szCs w:val="28"/>
              </w:rPr>
              <w:t xml:space="preserve">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6C3AE" w14:textId="77777777" w:rsidR="00CC5524" w:rsidRPr="003D7203" w:rsidRDefault="00CC5524" w:rsidP="0057726C">
            <w:pPr>
              <w:contextualSpacing/>
              <w:jc w:val="both"/>
              <w:rPr>
                <w:szCs w:val="28"/>
              </w:rPr>
            </w:pPr>
            <w:r w:rsidRPr="003D7203">
              <w:rPr>
                <w:szCs w:val="28"/>
              </w:rPr>
              <w:t xml:space="preserve">   Відмова заявника від розгляду його заяви.</w:t>
            </w:r>
          </w:p>
          <w:p w14:paraId="75F87D16" w14:textId="77777777" w:rsidR="00CC5524" w:rsidRPr="003D7203" w:rsidRDefault="00CC5524" w:rsidP="0057726C">
            <w:pPr>
              <w:contextualSpacing/>
              <w:jc w:val="both"/>
              <w:rPr>
                <w:szCs w:val="28"/>
              </w:rPr>
            </w:pPr>
            <w:r w:rsidRPr="003D7203">
              <w:rPr>
                <w:szCs w:val="28"/>
              </w:rPr>
              <w:t xml:space="preserve">   У разі смерті одержувача матеріальної допомоги (дитини з інвалідністю), зміни реєстрації місця проживання за межі міста, </w:t>
            </w:r>
            <w:proofErr w:type="spellStart"/>
            <w:r w:rsidRPr="003D7203">
              <w:rPr>
                <w:szCs w:val="28"/>
              </w:rPr>
              <w:t>cкасування</w:t>
            </w:r>
            <w:proofErr w:type="spellEnd"/>
            <w:r w:rsidRPr="003D7203">
              <w:rPr>
                <w:szCs w:val="28"/>
              </w:rPr>
              <w:t xml:space="preserve"> статусу «дитина з інвалідністю»,  у тому числі у випадку досягнення нею повноліття</w:t>
            </w:r>
          </w:p>
          <w:p w14:paraId="62BDCA6B" w14:textId="6319F5D3" w:rsidR="00CF0DCB" w:rsidRPr="003D7203" w:rsidRDefault="00CF0DCB" w:rsidP="0057726C">
            <w:pPr>
              <w:contextualSpacing/>
              <w:jc w:val="both"/>
              <w:rPr>
                <w:szCs w:val="28"/>
              </w:rPr>
            </w:pPr>
          </w:p>
        </w:tc>
      </w:tr>
      <w:tr w:rsidR="00CC5524" w:rsidRPr="003D7203" w14:paraId="144A8AA6"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53CCA" w14:textId="77777777" w:rsidR="00CC5524" w:rsidRPr="003D7203" w:rsidRDefault="00CC5524" w:rsidP="0057726C">
            <w:pPr>
              <w:pBdr>
                <w:top w:val="nil"/>
                <w:left w:val="nil"/>
                <w:bottom w:val="nil"/>
                <w:right w:val="nil"/>
                <w:between w:val="nil"/>
              </w:pBdr>
              <w:contextualSpacing/>
              <w:rPr>
                <w:szCs w:val="28"/>
              </w:rPr>
            </w:pPr>
            <w:r w:rsidRPr="003D7203">
              <w:rPr>
                <w:szCs w:val="28"/>
              </w:rPr>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9D917"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Результат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1AAE" w14:textId="77777777" w:rsidR="00CC5524" w:rsidRPr="003D7203" w:rsidRDefault="00CC5524" w:rsidP="0057726C">
            <w:pPr>
              <w:pBdr>
                <w:top w:val="nil"/>
                <w:left w:val="nil"/>
                <w:bottom w:val="nil"/>
                <w:right w:val="nil"/>
                <w:between w:val="nil"/>
              </w:pBdr>
              <w:spacing w:after="200"/>
              <w:contextualSpacing/>
              <w:jc w:val="both"/>
              <w:rPr>
                <w:szCs w:val="28"/>
              </w:rPr>
            </w:pPr>
            <w:r w:rsidRPr="003D7203">
              <w:rPr>
                <w:szCs w:val="28"/>
              </w:rPr>
              <w:t xml:space="preserve">    Перерахування коштів на підставі </w:t>
            </w:r>
            <w:proofErr w:type="spellStart"/>
            <w:r w:rsidRPr="003D7203">
              <w:rPr>
                <w:szCs w:val="28"/>
              </w:rPr>
              <w:t>ухва-леного</w:t>
            </w:r>
            <w:proofErr w:type="spellEnd"/>
            <w:r w:rsidRPr="003D7203">
              <w:rPr>
                <w:szCs w:val="28"/>
              </w:rPr>
              <w:t xml:space="preserve"> рішення виконкому Криворізької </w:t>
            </w:r>
            <w:proofErr w:type="spellStart"/>
            <w:r w:rsidRPr="003D7203">
              <w:rPr>
                <w:szCs w:val="28"/>
              </w:rPr>
              <w:t>місь-кої</w:t>
            </w:r>
            <w:proofErr w:type="spellEnd"/>
            <w:r w:rsidRPr="003D7203">
              <w:rPr>
                <w:szCs w:val="28"/>
              </w:rPr>
              <w:t xml:space="preserve"> ради.</w:t>
            </w:r>
          </w:p>
          <w:p w14:paraId="3ACE3817" w14:textId="77777777" w:rsidR="00CC5524" w:rsidRPr="003D7203" w:rsidRDefault="00CC5524" w:rsidP="0057726C">
            <w:pPr>
              <w:pBdr>
                <w:top w:val="nil"/>
                <w:left w:val="nil"/>
                <w:bottom w:val="nil"/>
                <w:right w:val="nil"/>
                <w:between w:val="nil"/>
              </w:pBdr>
              <w:spacing w:after="200"/>
              <w:contextualSpacing/>
              <w:jc w:val="both"/>
              <w:rPr>
                <w:szCs w:val="28"/>
              </w:rPr>
            </w:pPr>
            <w:r w:rsidRPr="003D7203">
              <w:rPr>
                <w:szCs w:val="28"/>
              </w:rPr>
              <w:t xml:space="preserve">   Повідомлення про відмову із зазначенням шляхів  її оскарження </w:t>
            </w:r>
          </w:p>
        </w:tc>
      </w:tr>
      <w:tr w:rsidR="00CC5524" w:rsidRPr="003D7203" w14:paraId="345598C4"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5AFF1" w14:textId="77777777" w:rsidR="00CC5524" w:rsidRPr="003D7203" w:rsidRDefault="00CC5524" w:rsidP="0057726C">
            <w:pPr>
              <w:pBdr>
                <w:top w:val="nil"/>
                <w:left w:val="nil"/>
                <w:bottom w:val="nil"/>
                <w:right w:val="nil"/>
                <w:between w:val="nil"/>
              </w:pBdr>
              <w:contextualSpacing/>
              <w:rPr>
                <w:szCs w:val="28"/>
              </w:rPr>
            </w:pPr>
            <w:r w:rsidRPr="003D7203">
              <w:rPr>
                <w:bCs/>
                <w:szCs w:val="28"/>
              </w:rPr>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B556A"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Спосіб отримання результату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8AB6F" w14:textId="77777777" w:rsidR="00CC5524" w:rsidRPr="003D7203" w:rsidRDefault="00CC5524" w:rsidP="0057726C">
            <w:pPr>
              <w:pBdr>
                <w:top w:val="nil"/>
                <w:left w:val="nil"/>
                <w:bottom w:val="nil"/>
                <w:right w:val="nil"/>
                <w:between w:val="nil"/>
              </w:pBdr>
              <w:spacing w:after="200"/>
              <w:contextualSpacing/>
              <w:jc w:val="both"/>
              <w:rPr>
                <w:szCs w:val="28"/>
              </w:rPr>
            </w:pPr>
            <w:r w:rsidRPr="003D7203">
              <w:rPr>
                <w:szCs w:val="28"/>
              </w:rPr>
              <w:t xml:space="preserve">     У разі відмови, у спосіб, визначений заявником</w:t>
            </w:r>
          </w:p>
        </w:tc>
      </w:tr>
      <w:tr w:rsidR="00CC5524" w:rsidRPr="003D7203" w14:paraId="61CAF62D" w14:textId="77777777" w:rsidTr="0057726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27011" w14:textId="77777777" w:rsidR="00CC5524" w:rsidRPr="003D7203" w:rsidRDefault="00CC5524" w:rsidP="0057726C">
            <w:pPr>
              <w:pBdr>
                <w:top w:val="nil"/>
                <w:left w:val="nil"/>
                <w:bottom w:val="nil"/>
                <w:right w:val="nil"/>
                <w:between w:val="nil"/>
              </w:pBdr>
              <w:contextualSpacing/>
              <w:rPr>
                <w:szCs w:val="28"/>
              </w:rPr>
            </w:pPr>
            <w:r w:rsidRPr="003D7203">
              <w:rPr>
                <w:szCs w:val="28"/>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22659" w14:textId="77777777" w:rsidR="00CC5524" w:rsidRPr="003D7203" w:rsidRDefault="00CC5524" w:rsidP="0057726C">
            <w:pPr>
              <w:pBdr>
                <w:top w:val="nil"/>
                <w:left w:val="nil"/>
                <w:bottom w:val="nil"/>
                <w:right w:val="nil"/>
                <w:between w:val="nil"/>
              </w:pBdr>
              <w:contextualSpacing/>
              <w:jc w:val="left"/>
              <w:rPr>
                <w:szCs w:val="28"/>
              </w:rPr>
            </w:pPr>
            <w:r w:rsidRPr="003D7203">
              <w:rPr>
                <w:szCs w:val="28"/>
              </w:rPr>
              <w:t>Примітка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260CEF" w14:textId="77777777" w:rsidR="00CC5524" w:rsidRPr="003D7203" w:rsidRDefault="00CC5524" w:rsidP="0057726C">
            <w:pPr>
              <w:pBdr>
                <w:top w:val="nil"/>
                <w:left w:val="nil"/>
                <w:bottom w:val="nil"/>
                <w:right w:val="nil"/>
                <w:between w:val="nil"/>
              </w:pBdr>
              <w:contextualSpacing/>
              <w:jc w:val="both"/>
              <w:rPr>
                <w:szCs w:val="28"/>
              </w:rPr>
            </w:pPr>
            <w:r w:rsidRPr="003D7203">
              <w:rPr>
                <w:szCs w:val="28"/>
              </w:rPr>
              <w:t xml:space="preserve">   </w:t>
            </w:r>
          </w:p>
        </w:tc>
      </w:tr>
    </w:tbl>
    <w:p w14:paraId="3ACDA6F8" w14:textId="2685F2B2" w:rsidR="00CC5524" w:rsidRPr="003D7203" w:rsidRDefault="00CC5524"/>
    <w:p w14:paraId="530FAA0B" w14:textId="77777777" w:rsidR="00A97616" w:rsidRPr="003D7203" w:rsidRDefault="00A97616" w:rsidP="00A97616">
      <w:pPr>
        <w:rPr>
          <w:szCs w:val="28"/>
        </w:rPr>
      </w:pPr>
    </w:p>
    <w:p w14:paraId="1AFB3A32" w14:textId="77777777" w:rsidR="00A97616" w:rsidRPr="003D7203" w:rsidRDefault="00A97616" w:rsidP="00A97616">
      <w:pPr>
        <w:rPr>
          <w:b/>
          <w:i/>
          <w:szCs w:val="28"/>
        </w:rPr>
      </w:pPr>
      <w:r w:rsidRPr="003D7203">
        <w:rPr>
          <w:b/>
          <w:i/>
          <w:szCs w:val="28"/>
        </w:rPr>
        <w:lastRenderedPageBreak/>
        <w:t>ТЕХНОЛОГІЧНІ КАРТКИ</w:t>
      </w:r>
    </w:p>
    <w:p w14:paraId="32F44D9B" w14:textId="77777777" w:rsidR="00A97616" w:rsidRPr="003D7203" w:rsidRDefault="00A97616" w:rsidP="00A97616">
      <w:pPr>
        <w:rPr>
          <w:b/>
          <w:i/>
          <w:szCs w:val="28"/>
        </w:rPr>
      </w:pPr>
      <w:r w:rsidRPr="003D7203">
        <w:rPr>
          <w:b/>
          <w:i/>
          <w:szCs w:val="28"/>
        </w:rPr>
        <w:t>публічних послуг, що надаються департаментом</w:t>
      </w:r>
    </w:p>
    <w:p w14:paraId="61520B0C" w14:textId="77777777" w:rsidR="00A97616" w:rsidRPr="003D7203" w:rsidRDefault="00A97616" w:rsidP="00A97616">
      <w:pPr>
        <w:rPr>
          <w:b/>
          <w:i/>
          <w:szCs w:val="28"/>
        </w:rPr>
      </w:pPr>
      <w:r w:rsidRPr="003D7203">
        <w:rPr>
          <w:b/>
          <w:i/>
          <w:szCs w:val="28"/>
        </w:rPr>
        <w:t>соціальної політики виконкому Криворізької міської ради через</w:t>
      </w:r>
    </w:p>
    <w:p w14:paraId="237EC01A" w14:textId="77777777" w:rsidR="00A97616" w:rsidRPr="003D7203" w:rsidRDefault="00A97616" w:rsidP="00A97616">
      <w:pPr>
        <w:rPr>
          <w:b/>
          <w:i/>
          <w:szCs w:val="28"/>
        </w:rPr>
      </w:pPr>
      <w:r w:rsidRPr="003D7203">
        <w:rPr>
          <w:b/>
          <w:i/>
          <w:szCs w:val="28"/>
        </w:rPr>
        <w:t>Центр адміністративних послуг «Віза» («Центр Дії») виконкому Криворізької міської ради</w:t>
      </w:r>
    </w:p>
    <w:p w14:paraId="509C58C5" w14:textId="77777777" w:rsidR="00A97616" w:rsidRPr="003D7203" w:rsidRDefault="00A97616" w:rsidP="00A97616">
      <w:pPr>
        <w:ind w:firstLine="708"/>
        <w:rPr>
          <w:szCs w:val="28"/>
        </w:rPr>
      </w:pPr>
      <w:r w:rsidRPr="003D7203">
        <w:rPr>
          <w:szCs w:val="28"/>
        </w:rPr>
        <w:t xml:space="preserve">    </w:t>
      </w:r>
    </w:p>
    <w:p w14:paraId="190667AB" w14:textId="77777777" w:rsidR="00A97616" w:rsidRPr="003D7203" w:rsidRDefault="00A97616" w:rsidP="00A97616">
      <w:pPr>
        <w:ind w:right="-1" w:firstLine="708"/>
        <w:contextualSpacing/>
        <w:rPr>
          <w:i/>
          <w:color w:val="000000"/>
          <w:szCs w:val="28"/>
        </w:rPr>
      </w:pPr>
      <w:r w:rsidRPr="003D7203">
        <w:rPr>
          <w:b/>
          <w:i/>
          <w:color w:val="000000"/>
          <w:szCs w:val="28"/>
        </w:rPr>
        <w:t>ТЕХНОЛОГІЧНА КАРТКА ПУБЛІЧНОЇ ПОСЛУГИ №28</w:t>
      </w:r>
    </w:p>
    <w:p w14:paraId="25C3C664" w14:textId="77777777" w:rsidR="00A97616" w:rsidRPr="003D7203" w:rsidRDefault="00A97616" w:rsidP="00A97616">
      <w:pPr>
        <w:spacing w:after="200"/>
        <w:ind w:right="-1"/>
        <w:contextualSpacing/>
        <w:jc w:val="both"/>
        <w:rPr>
          <w:i/>
          <w:color w:val="000000"/>
          <w:szCs w:val="28"/>
        </w:rPr>
      </w:pPr>
    </w:p>
    <w:p w14:paraId="629EB7CD" w14:textId="77777777" w:rsidR="00A97616" w:rsidRPr="003D7203" w:rsidRDefault="00A97616" w:rsidP="00A97616">
      <w:pPr>
        <w:spacing w:after="200"/>
        <w:ind w:right="-1"/>
        <w:contextualSpacing/>
        <w:jc w:val="both"/>
        <w:rPr>
          <w:b/>
          <w:i/>
          <w:color w:val="000000"/>
          <w:szCs w:val="28"/>
        </w:rPr>
      </w:pPr>
      <w:r w:rsidRPr="003D7203">
        <w:rPr>
          <w:i/>
          <w:color w:val="000000"/>
          <w:szCs w:val="28"/>
        </w:rPr>
        <w:t xml:space="preserve">Послуга: </w:t>
      </w:r>
      <w:r w:rsidRPr="003D7203">
        <w:rPr>
          <w:b/>
          <w:i/>
          <w:color w:val="000000"/>
          <w:szCs w:val="28"/>
        </w:rPr>
        <w:t xml:space="preserve">Надання матеріальної допомоги на дітей, які хворіють на </w:t>
      </w:r>
      <w:proofErr w:type="spellStart"/>
      <w:r w:rsidRPr="003D7203">
        <w:rPr>
          <w:b/>
          <w:i/>
          <w:color w:val="000000"/>
          <w:szCs w:val="28"/>
        </w:rPr>
        <w:t>фенілкетонурію</w:t>
      </w:r>
      <w:proofErr w:type="spellEnd"/>
    </w:p>
    <w:p w14:paraId="7DFE2CA1" w14:textId="77777777" w:rsidR="00A97616" w:rsidRPr="003D7203" w:rsidRDefault="00A97616" w:rsidP="00A97616">
      <w:pPr>
        <w:spacing w:after="200"/>
        <w:ind w:right="-1"/>
        <w:contextualSpacing/>
        <w:jc w:val="both"/>
        <w:rPr>
          <w:i/>
          <w:color w:val="000000"/>
          <w:szCs w:val="28"/>
        </w:rPr>
      </w:pPr>
    </w:p>
    <w:p w14:paraId="1B0311AE" w14:textId="77777777" w:rsidR="00A97616" w:rsidRPr="003D7203" w:rsidRDefault="00A97616" w:rsidP="00A97616">
      <w:pPr>
        <w:spacing w:after="200"/>
        <w:ind w:right="-1"/>
        <w:contextualSpacing/>
        <w:jc w:val="both"/>
        <w:rPr>
          <w:i/>
          <w:color w:val="000000"/>
          <w:szCs w:val="28"/>
        </w:rPr>
      </w:pPr>
      <w:r w:rsidRPr="003D7203">
        <w:rPr>
          <w:i/>
          <w:color w:val="000000"/>
          <w:szCs w:val="28"/>
        </w:rPr>
        <w:t xml:space="preserve">Загальна кількість днів надання послуги: </w:t>
      </w:r>
    </w:p>
    <w:p w14:paraId="5FC9F6FB" w14:textId="77777777" w:rsidR="00A97616" w:rsidRPr="003D7203" w:rsidRDefault="00A97616" w:rsidP="00A97616">
      <w:pPr>
        <w:spacing w:after="200"/>
        <w:ind w:right="-1"/>
        <w:contextualSpacing/>
        <w:jc w:val="both"/>
        <w:rPr>
          <w:i/>
          <w:color w:val="000000"/>
          <w:szCs w:val="28"/>
        </w:rPr>
      </w:pPr>
      <w:r w:rsidRPr="003D7203">
        <w:rPr>
          <w:i/>
          <w:color w:val="000000"/>
          <w:szCs w:val="28"/>
        </w:rPr>
        <w:t xml:space="preserve"> до 15 календарних днів – управліннями праці та соціального захисту населення виконкомів районних у місті рад;</w:t>
      </w:r>
    </w:p>
    <w:p w14:paraId="6214F2EB" w14:textId="77777777" w:rsidR="00A97616" w:rsidRPr="003D7203" w:rsidRDefault="00A97616" w:rsidP="00A97616">
      <w:pPr>
        <w:spacing w:after="200"/>
        <w:ind w:right="-1"/>
        <w:contextualSpacing/>
        <w:jc w:val="both"/>
        <w:rPr>
          <w:i/>
          <w:color w:val="000000"/>
          <w:szCs w:val="28"/>
        </w:rPr>
      </w:pPr>
      <w:r w:rsidRPr="003D7203">
        <w:rPr>
          <w:i/>
          <w:color w:val="000000"/>
          <w:szCs w:val="28"/>
        </w:rPr>
        <w:t xml:space="preserve"> до 30 календарних днів – департаментом соціальної політики виконкому Криворізької міської ради*. </w:t>
      </w:r>
    </w:p>
    <w:p w14:paraId="58B80540" w14:textId="77777777" w:rsidR="00A97616" w:rsidRPr="003D7203" w:rsidRDefault="00A97616" w:rsidP="00A97616">
      <w:pPr>
        <w:spacing w:after="200"/>
        <w:ind w:right="-1"/>
        <w:contextualSpacing/>
        <w:jc w:val="both"/>
        <w:rPr>
          <w:color w:val="000000"/>
          <w:szCs w:val="28"/>
        </w:rPr>
      </w:pPr>
    </w:p>
    <w:tbl>
      <w:tblPr>
        <w:tblW w:w="9780" w:type="dxa"/>
        <w:tblInd w:w="-30" w:type="dxa"/>
        <w:tblLayout w:type="fixed"/>
        <w:tblLook w:val="04A0" w:firstRow="1" w:lastRow="0" w:firstColumn="1" w:lastColumn="0" w:noHBand="0" w:noVBand="1"/>
      </w:tblPr>
      <w:tblGrid>
        <w:gridCol w:w="555"/>
        <w:gridCol w:w="2983"/>
        <w:gridCol w:w="2692"/>
        <w:gridCol w:w="1963"/>
        <w:gridCol w:w="1587"/>
      </w:tblGrid>
      <w:tr w:rsidR="00A97616" w:rsidRPr="003D7203" w14:paraId="2A417FCA" w14:textId="77777777" w:rsidTr="00A97616">
        <w:tc>
          <w:tcPr>
            <w:tcW w:w="555" w:type="dxa"/>
            <w:tcBorders>
              <w:top w:val="single" w:sz="4" w:space="0" w:color="000000"/>
              <w:left w:val="single" w:sz="4" w:space="0" w:color="000000"/>
              <w:bottom w:val="single" w:sz="4" w:space="0" w:color="000000"/>
              <w:right w:val="nil"/>
            </w:tcBorders>
            <w:hideMark/>
          </w:tcPr>
          <w:p w14:paraId="26AE46F6" w14:textId="77777777" w:rsidR="00A97616" w:rsidRPr="003D7203" w:rsidRDefault="00A97616">
            <w:pPr>
              <w:spacing w:line="256" w:lineRule="auto"/>
              <w:ind w:right="-1"/>
              <w:contextualSpacing/>
              <w:rPr>
                <w:color w:val="000000"/>
                <w:szCs w:val="28"/>
              </w:rPr>
            </w:pPr>
            <w:bookmarkStart w:id="3" w:name="_Hlk187268059"/>
            <w:r w:rsidRPr="003D7203">
              <w:rPr>
                <w:b/>
                <w:i/>
                <w:color w:val="000000"/>
                <w:szCs w:val="28"/>
              </w:rPr>
              <w:t>№ </w:t>
            </w:r>
          </w:p>
          <w:p w14:paraId="06E515A0" w14:textId="77777777" w:rsidR="00A97616" w:rsidRPr="003D7203" w:rsidRDefault="00A97616">
            <w:pPr>
              <w:spacing w:line="256" w:lineRule="auto"/>
              <w:ind w:right="-1"/>
              <w:contextualSpacing/>
              <w:rPr>
                <w:color w:val="000000"/>
                <w:szCs w:val="28"/>
              </w:rPr>
            </w:pPr>
            <w:r w:rsidRPr="003D7203">
              <w:rPr>
                <w:b/>
                <w:i/>
                <w:color w:val="000000"/>
                <w:szCs w:val="28"/>
              </w:rPr>
              <w:t>п/п</w:t>
            </w:r>
          </w:p>
        </w:tc>
        <w:tc>
          <w:tcPr>
            <w:tcW w:w="2985" w:type="dxa"/>
            <w:tcBorders>
              <w:top w:val="single" w:sz="4" w:space="0" w:color="000000"/>
              <w:left w:val="single" w:sz="4" w:space="0" w:color="000000"/>
              <w:bottom w:val="single" w:sz="4" w:space="0" w:color="000000"/>
              <w:right w:val="nil"/>
            </w:tcBorders>
            <w:hideMark/>
          </w:tcPr>
          <w:p w14:paraId="1D7B4ED4" w14:textId="77777777" w:rsidR="00A97616" w:rsidRPr="003D7203" w:rsidRDefault="00A97616">
            <w:pPr>
              <w:spacing w:line="256" w:lineRule="auto"/>
              <w:ind w:right="-1"/>
              <w:contextualSpacing/>
              <w:rPr>
                <w:color w:val="000000"/>
                <w:szCs w:val="28"/>
              </w:rPr>
            </w:pPr>
            <w:r w:rsidRPr="003D7203">
              <w:rPr>
                <w:b/>
                <w:i/>
                <w:color w:val="000000"/>
                <w:szCs w:val="28"/>
              </w:rPr>
              <w:t>Етапи опрацювання звернення про надання публічної послуги</w:t>
            </w:r>
          </w:p>
        </w:tc>
        <w:tc>
          <w:tcPr>
            <w:tcW w:w="2694" w:type="dxa"/>
            <w:tcBorders>
              <w:top w:val="single" w:sz="4" w:space="0" w:color="000000"/>
              <w:left w:val="single" w:sz="4" w:space="0" w:color="000000"/>
              <w:bottom w:val="single" w:sz="4" w:space="0" w:color="000000"/>
              <w:right w:val="nil"/>
            </w:tcBorders>
            <w:hideMark/>
          </w:tcPr>
          <w:p w14:paraId="1E8BDB3B" w14:textId="77777777" w:rsidR="00A97616" w:rsidRPr="003D7203" w:rsidRDefault="00A97616">
            <w:pPr>
              <w:spacing w:line="256" w:lineRule="auto"/>
              <w:ind w:right="-1"/>
              <w:contextualSpacing/>
              <w:rPr>
                <w:color w:val="000000"/>
                <w:szCs w:val="28"/>
              </w:rPr>
            </w:pPr>
            <w:r w:rsidRPr="003D7203">
              <w:rPr>
                <w:b/>
                <w:i/>
                <w:color w:val="000000"/>
                <w:szCs w:val="28"/>
              </w:rPr>
              <w:t>Відповідальна</w:t>
            </w:r>
          </w:p>
          <w:p w14:paraId="76663375" w14:textId="77777777" w:rsidR="00A97616" w:rsidRPr="003D7203" w:rsidRDefault="00A97616">
            <w:pPr>
              <w:spacing w:line="256" w:lineRule="auto"/>
              <w:ind w:right="-1"/>
              <w:contextualSpacing/>
              <w:rPr>
                <w:color w:val="000000"/>
                <w:szCs w:val="28"/>
              </w:rPr>
            </w:pPr>
            <w:r w:rsidRPr="003D7203">
              <w:rPr>
                <w:b/>
                <w:i/>
                <w:color w:val="000000"/>
                <w:szCs w:val="28"/>
              </w:rPr>
              <w:t>посадова особа</w:t>
            </w:r>
          </w:p>
        </w:tc>
        <w:tc>
          <w:tcPr>
            <w:tcW w:w="1964" w:type="dxa"/>
            <w:tcBorders>
              <w:top w:val="single" w:sz="4" w:space="0" w:color="000000"/>
              <w:left w:val="single" w:sz="4" w:space="0" w:color="000000"/>
              <w:bottom w:val="single" w:sz="4" w:space="0" w:color="000000"/>
              <w:right w:val="nil"/>
            </w:tcBorders>
            <w:hideMark/>
          </w:tcPr>
          <w:p w14:paraId="49D10537" w14:textId="77777777" w:rsidR="00A97616" w:rsidRPr="003D7203" w:rsidRDefault="00A97616">
            <w:pPr>
              <w:spacing w:line="256" w:lineRule="auto"/>
              <w:ind w:right="-1"/>
              <w:contextualSpacing/>
              <w:rPr>
                <w:color w:val="000000"/>
                <w:szCs w:val="28"/>
              </w:rPr>
            </w:pPr>
            <w:r w:rsidRPr="003D7203">
              <w:rPr>
                <w:b/>
                <w:i/>
                <w:color w:val="000000"/>
                <w:szCs w:val="28"/>
              </w:rPr>
              <w:t>Виконавчі органи міської ради, відповідальні за етапи (дію, рішення)</w:t>
            </w:r>
          </w:p>
        </w:tc>
        <w:tc>
          <w:tcPr>
            <w:tcW w:w="1588" w:type="dxa"/>
            <w:tcBorders>
              <w:top w:val="single" w:sz="4" w:space="0" w:color="000000"/>
              <w:left w:val="single" w:sz="4" w:space="0" w:color="000000"/>
              <w:bottom w:val="single" w:sz="4" w:space="0" w:color="000000"/>
              <w:right w:val="single" w:sz="4" w:space="0" w:color="000000"/>
            </w:tcBorders>
            <w:hideMark/>
          </w:tcPr>
          <w:p w14:paraId="72C1F69B" w14:textId="77777777" w:rsidR="00A97616" w:rsidRPr="003D7203" w:rsidRDefault="00A97616">
            <w:pPr>
              <w:spacing w:line="256" w:lineRule="auto"/>
              <w:ind w:right="-1"/>
              <w:contextualSpacing/>
              <w:rPr>
                <w:color w:val="000000"/>
                <w:szCs w:val="28"/>
              </w:rPr>
            </w:pPr>
            <w:r w:rsidRPr="003D7203">
              <w:rPr>
                <w:b/>
                <w:i/>
                <w:color w:val="000000"/>
                <w:szCs w:val="28"/>
              </w:rPr>
              <w:t>Строки </w:t>
            </w:r>
          </w:p>
          <w:p w14:paraId="161E7A2B" w14:textId="77777777" w:rsidR="00A97616" w:rsidRPr="003D7203" w:rsidRDefault="00A97616">
            <w:pPr>
              <w:spacing w:line="256" w:lineRule="auto"/>
              <w:ind w:right="-1"/>
              <w:contextualSpacing/>
              <w:rPr>
                <w:color w:val="000000"/>
                <w:szCs w:val="28"/>
              </w:rPr>
            </w:pPr>
            <w:r w:rsidRPr="003D7203">
              <w:rPr>
                <w:b/>
                <w:i/>
                <w:color w:val="000000"/>
                <w:szCs w:val="28"/>
              </w:rPr>
              <w:t>виконання етапів (дії, рішення)</w:t>
            </w:r>
          </w:p>
        </w:tc>
      </w:tr>
      <w:tr w:rsidR="00A97616" w:rsidRPr="003D7203" w14:paraId="0E600B9B" w14:textId="77777777" w:rsidTr="00A97616">
        <w:tc>
          <w:tcPr>
            <w:tcW w:w="555" w:type="dxa"/>
            <w:tcBorders>
              <w:top w:val="single" w:sz="4" w:space="0" w:color="000000"/>
              <w:left w:val="single" w:sz="4" w:space="0" w:color="000000"/>
              <w:bottom w:val="single" w:sz="4" w:space="0" w:color="000000"/>
              <w:right w:val="nil"/>
            </w:tcBorders>
            <w:hideMark/>
          </w:tcPr>
          <w:p w14:paraId="2DD03CC1" w14:textId="77777777" w:rsidR="00A97616" w:rsidRPr="003D7203" w:rsidRDefault="00A97616">
            <w:pPr>
              <w:spacing w:line="256" w:lineRule="auto"/>
              <w:ind w:right="-1"/>
              <w:contextualSpacing/>
              <w:rPr>
                <w:color w:val="000000"/>
                <w:szCs w:val="28"/>
              </w:rPr>
            </w:pPr>
            <w:r w:rsidRPr="003D7203">
              <w:rPr>
                <w:b/>
                <w:i/>
                <w:color w:val="000000"/>
                <w:szCs w:val="28"/>
              </w:rPr>
              <w:t>1</w:t>
            </w:r>
          </w:p>
        </w:tc>
        <w:tc>
          <w:tcPr>
            <w:tcW w:w="2985" w:type="dxa"/>
            <w:tcBorders>
              <w:top w:val="single" w:sz="4" w:space="0" w:color="000000"/>
              <w:left w:val="single" w:sz="4" w:space="0" w:color="000000"/>
              <w:bottom w:val="single" w:sz="4" w:space="0" w:color="000000"/>
              <w:right w:val="nil"/>
            </w:tcBorders>
            <w:hideMark/>
          </w:tcPr>
          <w:p w14:paraId="28B77FD2" w14:textId="77777777" w:rsidR="00A97616" w:rsidRPr="003D7203" w:rsidRDefault="00A97616">
            <w:pPr>
              <w:spacing w:line="256" w:lineRule="auto"/>
              <w:ind w:right="-1"/>
              <w:contextualSpacing/>
              <w:rPr>
                <w:color w:val="000000"/>
                <w:szCs w:val="28"/>
              </w:rPr>
            </w:pPr>
            <w:r w:rsidRPr="003D7203">
              <w:rPr>
                <w:b/>
                <w:i/>
                <w:color w:val="000000"/>
                <w:szCs w:val="28"/>
              </w:rPr>
              <w:t>2</w:t>
            </w:r>
          </w:p>
        </w:tc>
        <w:tc>
          <w:tcPr>
            <w:tcW w:w="2694" w:type="dxa"/>
            <w:tcBorders>
              <w:top w:val="single" w:sz="4" w:space="0" w:color="000000"/>
              <w:left w:val="single" w:sz="4" w:space="0" w:color="000000"/>
              <w:bottom w:val="single" w:sz="4" w:space="0" w:color="000000"/>
              <w:right w:val="nil"/>
            </w:tcBorders>
            <w:hideMark/>
          </w:tcPr>
          <w:p w14:paraId="22AF6E9D" w14:textId="77777777" w:rsidR="00A97616" w:rsidRPr="003D7203" w:rsidRDefault="00A97616">
            <w:pPr>
              <w:spacing w:line="256" w:lineRule="auto"/>
              <w:ind w:right="-1"/>
              <w:contextualSpacing/>
              <w:rPr>
                <w:color w:val="000000"/>
                <w:szCs w:val="28"/>
              </w:rPr>
            </w:pPr>
            <w:r w:rsidRPr="003D7203">
              <w:rPr>
                <w:b/>
                <w:i/>
                <w:color w:val="000000"/>
                <w:szCs w:val="28"/>
              </w:rPr>
              <w:t>3</w:t>
            </w:r>
          </w:p>
        </w:tc>
        <w:tc>
          <w:tcPr>
            <w:tcW w:w="1964" w:type="dxa"/>
            <w:tcBorders>
              <w:top w:val="single" w:sz="4" w:space="0" w:color="000000"/>
              <w:left w:val="single" w:sz="4" w:space="0" w:color="000000"/>
              <w:bottom w:val="single" w:sz="4" w:space="0" w:color="000000"/>
              <w:right w:val="nil"/>
            </w:tcBorders>
            <w:hideMark/>
          </w:tcPr>
          <w:p w14:paraId="3F332FE9" w14:textId="77777777" w:rsidR="00A97616" w:rsidRPr="003D7203" w:rsidRDefault="00A97616">
            <w:pPr>
              <w:spacing w:line="256" w:lineRule="auto"/>
              <w:ind w:right="-1"/>
              <w:contextualSpacing/>
              <w:rPr>
                <w:color w:val="000000"/>
                <w:szCs w:val="28"/>
              </w:rPr>
            </w:pPr>
            <w:r w:rsidRPr="003D7203">
              <w:rPr>
                <w:b/>
                <w:i/>
                <w:color w:val="000000"/>
                <w:szCs w:val="28"/>
              </w:rPr>
              <w:t>4</w:t>
            </w:r>
          </w:p>
        </w:tc>
        <w:tc>
          <w:tcPr>
            <w:tcW w:w="1588" w:type="dxa"/>
            <w:tcBorders>
              <w:top w:val="single" w:sz="4" w:space="0" w:color="000000"/>
              <w:left w:val="single" w:sz="4" w:space="0" w:color="000000"/>
              <w:bottom w:val="single" w:sz="4" w:space="0" w:color="000000"/>
              <w:right w:val="single" w:sz="4" w:space="0" w:color="000000"/>
            </w:tcBorders>
            <w:hideMark/>
          </w:tcPr>
          <w:p w14:paraId="29C1E44C" w14:textId="77777777" w:rsidR="00A97616" w:rsidRPr="003D7203" w:rsidRDefault="00A97616">
            <w:pPr>
              <w:spacing w:line="256" w:lineRule="auto"/>
              <w:ind w:right="-1"/>
              <w:contextualSpacing/>
              <w:rPr>
                <w:color w:val="000000"/>
                <w:szCs w:val="28"/>
              </w:rPr>
            </w:pPr>
            <w:r w:rsidRPr="003D7203">
              <w:rPr>
                <w:b/>
                <w:i/>
                <w:color w:val="000000"/>
                <w:szCs w:val="28"/>
              </w:rPr>
              <w:t>5</w:t>
            </w:r>
          </w:p>
        </w:tc>
      </w:tr>
      <w:tr w:rsidR="00A97616" w:rsidRPr="003D7203" w14:paraId="6133D2BA" w14:textId="77777777" w:rsidTr="00A97616">
        <w:tc>
          <w:tcPr>
            <w:tcW w:w="555" w:type="dxa"/>
            <w:tcBorders>
              <w:top w:val="single" w:sz="4" w:space="0" w:color="000000"/>
              <w:left w:val="single" w:sz="4" w:space="0" w:color="000000"/>
              <w:bottom w:val="single" w:sz="4" w:space="0" w:color="000000"/>
              <w:right w:val="nil"/>
            </w:tcBorders>
            <w:hideMark/>
          </w:tcPr>
          <w:p w14:paraId="15AA048A" w14:textId="77777777" w:rsidR="00A97616" w:rsidRPr="003D7203" w:rsidRDefault="00A97616">
            <w:pPr>
              <w:spacing w:line="256" w:lineRule="auto"/>
              <w:ind w:right="-1"/>
              <w:contextualSpacing/>
              <w:rPr>
                <w:b/>
                <w:i/>
                <w:color w:val="000000"/>
                <w:szCs w:val="28"/>
              </w:rPr>
            </w:pPr>
            <w:r w:rsidRPr="003D7203">
              <w:rPr>
                <w:color w:val="000000"/>
                <w:szCs w:val="28"/>
              </w:rPr>
              <w:t>1</w:t>
            </w:r>
          </w:p>
        </w:tc>
        <w:tc>
          <w:tcPr>
            <w:tcW w:w="2985" w:type="dxa"/>
            <w:tcBorders>
              <w:top w:val="single" w:sz="4" w:space="0" w:color="000000"/>
              <w:left w:val="single" w:sz="4" w:space="0" w:color="000000"/>
              <w:bottom w:val="single" w:sz="4" w:space="0" w:color="000000"/>
              <w:right w:val="nil"/>
            </w:tcBorders>
            <w:hideMark/>
          </w:tcPr>
          <w:p w14:paraId="367CE3B2" w14:textId="77777777" w:rsidR="00A97616" w:rsidRPr="003D7203" w:rsidRDefault="00A97616">
            <w:pPr>
              <w:spacing w:line="256" w:lineRule="auto"/>
              <w:ind w:right="-1"/>
              <w:contextualSpacing/>
              <w:jc w:val="both"/>
              <w:rPr>
                <w:b/>
                <w:i/>
                <w:color w:val="000000"/>
                <w:szCs w:val="28"/>
              </w:rPr>
            </w:pPr>
            <w:r w:rsidRPr="003D7203">
              <w:rPr>
                <w:color w:val="000000"/>
                <w:szCs w:val="28"/>
              </w:rPr>
              <w:t>Інформування  про ви-</w:t>
            </w:r>
            <w:proofErr w:type="spellStart"/>
            <w:r w:rsidRPr="003D7203">
              <w:rPr>
                <w:color w:val="000000"/>
                <w:szCs w:val="28"/>
              </w:rPr>
              <w:t>ди</w:t>
            </w:r>
            <w:proofErr w:type="spellEnd"/>
            <w:r w:rsidRPr="003D7203">
              <w:rPr>
                <w:color w:val="000000"/>
                <w:szCs w:val="28"/>
              </w:rPr>
              <w:t xml:space="preserve"> послуг, перелік до-</w:t>
            </w:r>
            <w:proofErr w:type="spellStart"/>
            <w:r w:rsidRPr="003D7203">
              <w:rPr>
                <w:color w:val="000000"/>
                <w:szCs w:val="28"/>
              </w:rPr>
              <w:t>кументів</w:t>
            </w:r>
            <w:proofErr w:type="spellEnd"/>
            <w:r w:rsidRPr="003D7203">
              <w:rPr>
                <w:color w:val="000000"/>
                <w:szCs w:val="28"/>
              </w:rPr>
              <w:t xml:space="preserve">   тощо</w:t>
            </w:r>
          </w:p>
        </w:tc>
        <w:tc>
          <w:tcPr>
            <w:tcW w:w="2694" w:type="dxa"/>
            <w:tcBorders>
              <w:top w:val="single" w:sz="4" w:space="0" w:color="000000"/>
              <w:left w:val="single" w:sz="4" w:space="0" w:color="000000"/>
              <w:bottom w:val="single" w:sz="4" w:space="0" w:color="000000"/>
              <w:right w:val="nil"/>
            </w:tcBorders>
            <w:hideMark/>
          </w:tcPr>
          <w:p w14:paraId="7037FB07" w14:textId="584336CB" w:rsidR="00A97616" w:rsidRPr="003D7203" w:rsidRDefault="00A97616" w:rsidP="0044324C">
            <w:pPr>
              <w:spacing w:line="256" w:lineRule="auto"/>
              <w:ind w:right="-108"/>
              <w:contextualSpacing/>
              <w:jc w:val="left"/>
              <w:rPr>
                <w:color w:val="000000"/>
                <w:szCs w:val="28"/>
              </w:rPr>
            </w:pPr>
            <w:r w:rsidRPr="003D7203">
              <w:rPr>
                <w:color w:val="000000"/>
                <w:szCs w:val="28"/>
              </w:rPr>
              <w:t xml:space="preserve">Адміністратор </w:t>
            </w:r>
            <w:proofErr w:type="spellStart"/>
            <w:r w:rsidRPr="003D7203">
              <w:rPr>
                <w:color w:val="000000"/>
                <w:szCs w:val="28"/>
              </w:rPr>
              <w:t>Цен</w:t>
            </w:r>
            <w:proofErr w:type="spellEnd"/>
            <w:r w:rsidR="0044324C" w:rsidRPr="003D7203">
              <w:rPr>
                <w:color w:val="000000"/>
                <w:szCs w:val="28"/>
              </w:rPr>
              <w:t>-</w:t>
            </w:r>
            <w:r w:rsidRPr="003D7203">
              <w:rPr>
                <w:color w:val="000000"/>
                <w:szCs w:val="28"/>
              </w:rPr>
              <w:t>тру адміністративних послуг «Віза» («Це</w:t>
            </w:r>
            <w:r w:rsidR="0044324C" w:rsidRPr="003D7203">
              <w:rPr>
                <w:color w:val="000000"/>
                <w:szCs w:val="28"/>
              </w:rPr>
              <w:t>-</w:t>
            </w:r>
            <w:proofErr w:type="spellStart"/>
            <w:r w:rsidRPr="003D7203">
              <w:rPr>
                <w:color w:val="000000"/>
                <w:szCs w:val="28"/>
              </w:rPr>
              <w:t>нтр</w:t>
            </w:r>
            <w:proofErr w:type="spellEnd"/>
            <w:r w:rsidRPr="003D7203">
              <w:rPr>
                <w:color w:val="000000"/>
                <w:szCs w:val="28"/>
              </w:rPr>
              <w:t xml:space="preserve"> Дії») </w:t>
            </w:r>
            <w:r w:rsidR="006B30CC" w:rsidRPr="003D7203">
              <w:rPr>
                <w:color w:val="000000"/>
                <w:szCs w:val="28"/>
              </w:rPr>
              <w:t>в</w:t>
            </w:r>
            <w:r w:rsidR="0044324C" w:rsidRPr="003D7203">
              <w:rPr>
                <w:color w:val="000000"/>
                <w:szCs w:val="28"/>
              </w:rPr>
              <w:t>иконкому</w:t>
            </w:r>
          </w:p>
          <w:p w14:paraId="2EA633CE" w14:textId="39667314" w:rsidR="00A97616" w:rsidRPr="003D7203" w:rsidRDefault="00A97616" w:rsidP="0044324C">
            <w:pPr>
              <w:spacing w:line="256" w:lineRule="auto"/>
              <w:ind w:right="-1"/>
              <w:contextualSpacing/>
              <w:jc w:val="left"/>
              <w:rPr>
                <w:b/>
                <w:i/>
                <w:color w:val="000000"/>
                <w:szCs w:val="28"/>
              </w:rPr>
            </w:pPr>
            <w:r w:rsidRPr="003D7203">
              <w:rPr>
                <w:color w:val="000000"/>
                <w:szCs w:val="28"/>
              </w:rPr>
              <w:t>Криворізької</w:t>
            </w:r>
            <w:r w:rsidR="0044324C" w:rsidRPr="003D7203">
              <w:rPr>
                <w:color w:val="000000"/>
                <w:szCs w:val="28"/>
              </w:rPr>
              <w:t xml:space="preserve">  </w:t>
            </w:r>
            <w:r w:rsidRPr="003D7203">
              <w:rPr>
                <w:color w:val="000000"/>
                <w:szCs w:val="28"/>
              </w:rPr>
              <w:t xml:space="preserve"> </w:t>
            </w:r>
            <w:proofErr w:type="spellStart"/>
            <w:r w:rsidRPr="003D7203">
              <w:rPr>
                <w:color w:val="000000"/>
                <w:szCs w:val="28"/>
              </w:rPr>
              <w:t>місь</w:t>
            </w:r>
            <w:r w:rsidR="0044324C" w:rsidRPr="003D7203">
              <w:rPr>
                <w:color w:val="000000"/>
                <w:szCs w:val="28"/>
              </w:rPr>
              <w:t>-</w:t>
            </w:r>
            <w:r w:rsidRPr="003D7203">
              <w:rPr>
                <w:color w:val="000000"/>
                <w:szCs w:val="28"/>
              </w:rPr>
              <w:t>кої</w:t>
            </w:r>
            <w:proofErr w:type="spellEnd"/>
            <w:r w:rsidRPr="003D7203">
              <w:rPr>
                <w:color w:val="000000"/>
                <w:szCs w:val="28"/>
              </w:rPr>
              <w:t xml:space="preserve"> </w:t>
            </w:r>
            <w:r w:rsidR="0044324C" w:rsidRPr="003D7203">
              <w:rPr>
                <w:color w:val="000000"/>
                <w:szCs w:val="28"/>
              </w:rPr>
              <w:t xml:space="preserve"> </w:t>
            </w:r>
            <w:r w:rsidRPr="003D7203">
              <w:rPr>
                <w:color w:val="000000"/>
                <w:szCs w:val="28"/>
              </w:rPr>
              <w:t>ради (надалі – Центр),</w:t>
            </w:r>
            <w:r w:rsidR="0044324C" w:rsidRPr="003D7203">
              <w:rPr>
                <w:color w:val="000000"/>
                <w:szCs w:val="28"/>
              </w:rPr>
              <w:t xml:space="preserve">  </w:t>
            </w:r>
            <w:r w:rsidRPr="003D7203">
              <w:rPr>
                <w:color w:val="000000"/>
                <w:szCs w:val="28"/>
              </w:rPr>
              <w:t xml:space="preserve"> спеціаліст управління праці та соціального захисту населення </w:t>
            </w:r>
            <w:proofErr w:type="spellStart"/>
            <w:r w:rsidRPr="003D7203">
              <w:rPr>
                <w:color w:val="000000"/>
                <w:szCs w:val="28"/>
              </w:rPr>
              <w:t>виконко</w:t>
            </w:r>
            <w:proofErr w:type="spellEnd"/>
            <w:r w:rsidR="0044324C" w:rsidRPr="003D7203">
              <w:rPr>
                <w:color w:val="000000"/>
                <w:szCs w:val="28"/>
              </w:rPr>
              <w:t>-</w:t>
            </w:r>
            <w:r w:rsidRPr="003D7203">
              <w:rPr>
                <w:color w:val="000000"/>
                <w:szCs w:val="28"/>
              </w:rPr>
              <w:t xml:space="preserve">му районної </w:t>
            </w:r>
            <w:r w:rsidR="0044324C" w:rsidRPr="003D7203">
              <w:rPr>
                <w:color w:val="000000"/>
                <w:szCs w:val="28"/>
              </w:rPr>
              <w:t>у</w:t>
            </w:r>
            <w:r w:rsidRPr="003D7203">
              <w:rPr>
                <w:color w:val="000000"/>
                <w:szCs w:val="28"/>
              </w:rPr>
              <w:t xml:space="preserve"> місті ради</w:t>
            </w:r>
            <w:r w:rsidR="0044324C" w:rsidRPr="003D7203">
              <w:rPr>
                <w:color w:val="000000"/>
                <w:szCs w:val="28"/>
              </w:rPr>
              <w:t xml:space="preserve"> </w:t>
            </w:r>
            <w:r w:rsidRPr="003D7203">
              <w:rPr>
                <w:color w:val="000000"/>
                <w:szCs w:val="28"/>
              </w:rPr>
              <w:t xml:space="preserve"> (надалі– рай</w:t>
            </w:r>
            <w:r w:rsidR="0044324C" w:rsidRPr="003D7203">
              <w:rPr>
                <w:color w:val="000000"/>
                <w:szCs w:val="28"/>
              </w:rPr>
              <w:t>-</w:t>
            </w:r>
            <w:proofErr w:type="spellStart"/>
            <w:r w:rsidRPr="003D7203">
              <w:rPr>
                <w:color w:val="000000"/>
                <w:szCs w:val="28"/>
              </w:rPr>
              <w:t>онне</w:t>
            </w:r>
            <w:proofErr w:type="spellEnd"/>
            <w:r w:rsidRPr="003D7203">
              <w:rPr>
                <w:color w:val="000000"/>
                <w:szCs w:val="28"/>
              </w:rPr>
              <w:t xml:space="preserve"> </w:t>
            </w:r>
            <w:r w:rsidR="0044324C" w:rsidRPr="003D7203">
              <w:rPr>
                <w:color w:val="000000"/>
                <w:szCs w:val="28"/>
              </w:rPr>
              <w:t xml:space="preserve"> </w:t>
            </w:r>
            <w:r w:rsidRPr="003D7203">
              <w:rPr>
                <w:color w:val="000000"/>
                <w:szCs w:val="28"/>
              </w:rPr>
              <w:t>управління)</w:t>
            </w:r>
          </w:p>
        </w:tc>
        <w:tc>
          <w:tcPr>
            <w:tcW w:w="1964" w:type="dxa"/>
            <w:tcBorders>
              <w:top w:val="single" w:sz="4" w:space="0" w:color="000000"/>
              <w:left w:val="single" w:sz="4" w:space="0" w:color="000000"/>
              <w:bottom w:val="single" w:sz="4" w:space="0" w:color="000000"/>
              <w:right w:val="nil"/>
            </w:tcBorders>
            <w:hideMark/>
          </w:tcPr>
          <w:p w14:paraId="391E2DD8" w14:textId="77777777" w:rsidR="00A97616" w:rsidRPr="003D7203" w:rsidRDefault="00A97616">
            <w:pPr>
              <w:spacing w:line="256" w:lineRule="auto"/>
              <w:ind w:right="-1"/>
              <w:contextualSpacing/>
              <w:rPr>
                <w:b/>
                <w:i/>
                <w:color w:val="000000"/>
                <w:szCs w:val="28"/>
              </w:rPr>
            </w:pPr>
            <w:r w:rsidRPr="003D7203">
              <w:rPr>
                <w:color w:val="000000"/>
                <w:szCs w:val="28"/>
              </w:rPr>
              <w:t>Центр районне управління</w:t>
            </w:r>
          </w:p>
        </w:tc>
        <w:tc>
          <w:tcPr>
            <w:tcW w:w="1588" w:type="dxa"/>
            <w:tcBorders>
              <w:top w:val="single" w:sz="4" w:space="0" w:color="000000"/>
              <w:left w:val="single" w:sz="4" w:space="0" w:color="000000"/>
              <w:bottom w:val="single" w:sz="4" w:space="0" w:color="000000"/>
              <w:right w:val="single" w:sz="4" w:space="0" w:color="000000"/>
            </w:tcBorders>
            <w:hideMark/>
          </w:tcPr>
          <w:p w14:paraId="55D1804C" w14:textId="77777777" w:rsidR="00A97616" w:rsidRPr="003D7203" w:rsidRDefault="00A97616">
            <w:pPr>
              <w:spacing w:line="256" w:lineRule="auto"/>
              <w:ind w:right="-1"/>
              <w:contextualSpacing/>
              <w:rPr>
                <w:b/>
                <w:i/>
                <w:color w:val="000000"/>
                <w:szCs w:val="28"/>
              </w:rPr>
            </w:pPr>
            <w:r w:rsidRPr="003D7203">
              <w:rPr>
                <w:color w:val="000000"/>
                <w:szCs w:val="28"/>
              </w:rPr>
              <w:t>У момент звернення</w:t>
            </w:r>
          </w:p>
        </w:tc>
      </w:tr>
      <w:tr w:rsidR="00A97616" w:rsidRPr="003D7203" w14:paraId="47D35D39" w14:textId="77777777" w:rsidTr="00831B55">
        <w:trPr>
          <w:trHeight w:val="388"/>
        </w:trPr>
        <w:tc>
          <w:tcPr>
            <w:tcW w:w="555" w:type="dxa"/>
            <w:tcBorders>
              <w:top w:val="single" w:sz="4" w:space="0" w:color="000000"/>
              <w:left w:val="single" w:sz="4" w:space="0" w:color="000000"/>
              <w:bottom w:val="single" w:sz="4" w:space="0" w:color="000000"/>
              <w:right w:val="nil"/>
            </w:tcBorders>
            <w:hideMark/>
          </w:tcPr>
          <w:p w14:paraId="767F0EF8" w14:textId="77777777" w:rsidR="00A97616" w:rsidRPr="003D7203" w:rsidRDefault="00A97616">
            <w:pPr>
              <w:spacing w:line="256" w:lineRule="auto"/>
              <w:ind w:right="-1"/>
              <w:contextualSpacing/>
              <w:rPr>
                <w:color w:val="000000"/>
                <w:szCs w:val="28"/>
              </w:rPr>
            </w:pPr>
            <w:r w:rsidRPr="003D7203">
              <w:rPr>
                <w:color w:val="000000"/>
                <w:szCs w:val="28"/>
              </w:rPr>
              <w:t>2</w:t>
            </w:r>
          </w:p>
          <w:p w14:paraId="35D6AA41" w14:textId="77777777" w:rsidR="00831B55" w:rsidRPr="003D7203" w:rsidRDefault="00831B55">
            <w:pPr>
              <w:spacing w:line="256" w:lineRule="auto"/>
              <w:ind w:right="-1"/>
              <w:contextualSpacing/>
              <w:rPr>
                <w:color w:val="000000"/>
                <w:szCs w:val="28"/>
              </w:rPr>
            </w:pPr>
          </w:p>
          <w:p w14:paraId="61C24038" w14:textId="77777777" w:rsidR="00831B55" w:rsidRPr="003D7203" w:rsidRDefault="00831B55">
            <w:pPr>
              <w:spacing w:line="256" w:lineRule="auto"/>
              <w:ind w:right="-1"/>
              <w:contextualSpacing/>
              <w:rPr>
                <w:color w:val="000000"/>
                <w:szCs w:val="28"/>
              </w:rPr>
            </w:pPr>
          </w:p>
          <w:p w14:paraId="063EE62B" w14:textId="77777777" w:rsidR="00831B55" w:rsidRPr="003D7203" w:rsidRDefault="00831B55">
            <w:pPr>
              <w:spacing w:line="256" w:lineRule="auto"/>
              <w:ind w:right="-1"/>
              <w:contextualSpacing/>
              <w:rPr>
                <w:color w:val="000000"/>
                <w:szCs w:val="28"/>
              </w:rPr>
            </w:pPr>
          </w:p>
          <w:p w14:paraId="1C2811B9" w14:textId="3610BCB0" w:rsidR="00831B55" w:rsidRPr="003D7203" w:rsidRDefault="00831B55">
            <w:pPr>
              <w:spacing w:line="256" w:lineRule="auto"/>
              <w:ind w:right="-1"/>
              <w:contextualSpacing/>
              <w:rPr>
                <w:b/>
                <w:i/>
                <w:color w:val="000000"/>
                <w:szCs w:val="28"/>
              </w:rPr>
            </w:pPr>
            <w:r w:rsidRPr="003D7203">
              <w:rPr>
                <w:b/>
                <w:i/>
                <w:color w:val="000000"/>
                <w:szCs w:val="28"/>
              </w:rPr>
              <w:lastRenderedPageBreak/>
              <w:t>1</w:t>
            </w:r>
          </w:p>
        </w:tc>
        <w:tc>
          <w:tcPr>
            <w:tcW w:w="2985" w:type="dxa"/>
            <w:tcBorders>
              <w:top w:val="single" w:sz="4" w:space="0" w:color="000000"/>
              <w:left w:val="single" w:sz="4" w:space="0" w:color="000000"/>
              <w:bottom w:val="single" w:sz="4" w:space="0" w:color="000000"/>
              <w:right w:val="nil"/>
            </w:tcBorders>
            <w:hideMark/>
          </w:tcPr>
          <w:p w14:paraId="1E9776F4" w14:textId="77777777" w:rsidR="00A97616" w:rsidRPr="003D7203" w:rsidRDefault="00A97616" w:rsidP="00975794">
            <w:pPr>
              <w:spacing w:line="256" w:lineRule="auto"/>
              <w:ind w:right="-1"/>
              <w:contextualSpacing/>
              <w:jc w:val="left"/>
              <w:rPr>
                <w:color w:val="000000"/>
                <w:szCs w:val="28"/>
              </w:rPr>
            </w:pPr>
            <w:r w:rsidRPr="003D7203">
              <w:rPr>
                <w:color w:val="000000"/>
                <w:szCs w:val="28"/>
              </w:rPr>
              <w:lastRenderedPageBreak/>
              <w:t>Прийом і реєстрація заяви  та пакета доку</w:t>
            </w:r>
            <w:r w:rsidR="00975794" w:rsidRPr="003D7203">
              <w:rPr>
                <w:color w:val="000000"/>
                <w:szCs w:val="28"/>
              </w:rPr>
              <w:t>-</w:t>
            </w:r>
            <w:r w:rsidRPr="003D7203">
              <w:rPr>
                <w:color w:val="000000"/>
                <w:szCs w:val="28"/>
              </w:rPr>
              <w:t xml:space="preserve">ментів </w:t>
            </w:r>
            <w:r w:rsidR="0044324C" w:rsidRPr="003D7203">
              <w:rPr>
                <w:color w:val="000000"/>
                <w:szCs w:val="28"/>
              </w:rPr>
              <w:t>у</w:t>
            </w:r>
            <w:r w:rsidRPr="003D7203">
              <w:rPr>
                <w:color w:val="000000"/>
                <w:szCs w:val="28"/>
              </w:rPr>
              <w:t xml:space="preserve"> комп’ютерній програмі «Електронна </w:t>
            </w:r>
          </w:p>
          <w:p w14:paraId="483CAC1D" w14:textId="33BB390C" w:rsidR="00831B55" w:rsidRPr="003D7203" w:rsidRDefault="00831B55" w:rsidP="00831B55">
            <w:pPr>
              <w:spacing w:line="256" w:lineRule="auto"/>
              <w:ind w:right="-1"/>
              <w:contextualSpacing/>
              <w:rPr>
                <w:b/>
                <w:i/>
                <w:color w:val="000000"/>
                <w:szCs w:val="28"/>
              </w:rPr>
            </w:pPr>
            <w:r w:rsidRPr="003D7203">
              <w:rPr>
                <w:b/>
                <w:i/>
                <w:color w:val="000000"/>
                <w:szCs w:val="28"/>
              </w:rPr>
              <w:lastRenderedPageBreak/>
              <w:t>2</w:t>
            </w:r>
          </w:p>
        </w:tc>
        <w:tc>
          <w:tcPr>
            <w:tcW w:w="2694" w:type="dxa"/>
            <w:tcBorders>
              <w:top w:val="single" w:sz="4" w:space="0" w:color="000000"/>
              <w:left w:val="single" w:sz="4" w:space="0" w:color="000000"/>
              <w:bottom w:val="single" w:sz="4" w:space="0" w:color="000000"/>
              <w:right w:val="nil"/>
            </w:tcBorders>
          </w:tcPr>
          <w:p w14:paraId="5AA3C06E" w14:textId="77777777" w:rsidR="00A97616" w:rsidRPr="003D7203" w:rsidRDefault="00A97616">
            <w:pPr>
              <w:spacing w:line="256" w:lineRule="auto"/>
              <w:ind w:right="-1"/>
              <w:contextualSpacing/>
              <w:rPr>
                <w:color w:val="000000"/>
                <w:szCs w:val="28"/>
              </w:rPr>
            </w:pPr>
            <w:r w:rsidRPr="003D7203">
              <w:rPr>
                <w:color w:val="000000"/>
                <w:szCs w:val="28"/>
              </w:rPr>
              <w:lastRenderedPageBreak/>
              <w:t xml:space="preserve">Адміністратор </w:t>
            </w:r>
          </w:p>
          <w:p w14:paraId="571A2B61" w14:textId="77777777" w:rsidR="00A97616" w:rsidRPr="003D7203" w:rsidRDefault="00A97616">
            <w:pPr>
              <w:spacing w:line="256" w:lineRule="auto"/>
              <w:ind w:right="-1"/>
              <w:contextualSpacing/>
              <w:rPr>
                <w:color w:val="000000"/>
                <w:szCs w:val="28"/>
              </w:rPr>
            </w:pPr>
            <w:r w:rsidRPr="003D7203">
              <w:rPr>
                <w:color w:val="000000"/>
                <w:szCs w:val="28"/>
              </w:rPr>
              <w:t>Центру, спеціаліст районного управління</w:t>
            </w:r>
          </w:p>
          <w:p w14:paraId="0877E056" w14:textId="4E6DF73C" w:rsidR="00A97616" w:rsidRPr="003D7203" w:rsidRDefault="00831B55">
            <w:pPr>
              <w:spacing w:line="256" w:lineRule="auto"/>
              <w:ind w:right="-108"/>
              <w:contextualSpacing/>
              <w:rPr>
                <w:b/>
                <w:i/>
                <w:color w:val="000000"/>
                <w:szCs w:val="28"/>
              </w:rPr>
            </w:pPr>
            <w:r w:rsidRPr="003D7203">
              <w:rPr>
                <w:b/>
                <w:i/>
                <w:color w:val="000000"/>
                <w:szCs w:val="28"/>
              </w:rPr>
              <w:lastRenderedPageBreak/>
              <w:t>3</w:t>
            </w:r>
          </w:p>
        </w:tc>
        <w:tc>
          <w:tcPr>
            <w:tcW w:w="1964" w:type="dxa"/>
            <w:tcBorders>
              <w:top w:val="single" w:sz="4" w:space="0" w:color="000000"/>
              <w:left w:val="single" w:sz="4" w:space="0" w:color="000000"/>
              <w:bottom w:val="single" w:sz="4" w:space="0" w:color="000000"/>
              <w:right w:val="nil"/>
            </w:tcBorders>
          </w:tcPr>
          <w:p w14:paraId="79E5F4D7" w14:textId="77777777" w:rsidR="00A97616" w:rsidRPr="003D7203" w:rsidRDefault="00A97616">
            <w:pPr>
              <w:spacing w:line="256" w:lineRule="auto"/>
              <w:ind w:right="-1"/>
              <w:contextualSpacing/>
              <w:rPr>
                <w:color w:val="000000"/>
                <w:szCs w:val="28"/>
              </w:rPr>
            </w:pPr>
            <w:r w:rsidRPr="003D7203">
              <w:rPr>
                <w:color w:val="000000"/>
                <w:szCs w:val="28"/>
              </w:rPr>
              <w:lastRenderedPageBreak/>
              <w:t>Центр,</w:t>
            </w:r>
          </w:p>
          <w:p w14:paraId="05EEE5C1" w14:textId="77777777" w:rsidR="00A97616" w:rsidRPr="003D7203" w:rsidRDefault="00A97616">
            <w:pPr>
              <w:spacing w:line="256" w:lineRule="auto"/>
              <w:ind w:right="-1"/>
              <w:contextualSpacing/>
              <w:rPr>
                <w:color w:val="000000"/>
                <w:szCs w:val="28"/>
              </w:rPr>
            </w:pPr>
            <w:r w:rsidRPr="003D7203">
              <w:rPr>
                <w:color w:val="000000"/>
                <w:szCs w:val="28"/>
              </w:rPr>
              <w:t>районне управління</w:t>
            </w:r>
          </w:p>
          <w:p w14:paraId="38F0C427" w14:textId="77777777" w:rsidR="00A97616" w:rsidRPr="003D7203" w:rsidRDefault="00A97616">
            <w:pPr>
              <w:spacing w:line="256" w:lineRule="auto"/>
              <w:ind w:right="-1"/>
              <w:contextualSpacing/>
              <w:rPr>
                <w:color w:val="000000"/>
                <w:szCs w:val="28"/>
              </w:rPr>
            </w:pPr>
          </w:p>
          <w:p w14:paraId="3AEFB3B9" w14:textId="414981DA" w:rsidR="00A97616" w:rsidRPr="003D7203" w:rsidRDefault="00831B55">
            <w:pPr>
              <w:spacing w:line="256" w:lineRule="auto"/>
              <w:ind w:right="-1"/>
              <w:contextualSpacing/>
              <w:rPr>
                <w:b/>
                <w:i/>
                <w:color w:val="000000"/>
                <w:szCs w:val="28"/>
              </w:rPr>
            </w:pPr>
            <w:r w:rsidRPr="003D7203">
              <w:rPr>
                <w:b/>
                <w:i/>
                <w:color w:val="000000"/>
                <w:szCs w:val="28"/>
              </w:rPr>
              <w:lastRenderedPageBreak/>
              <w:t>4</w:t>
            </w:r>
          </w:p>
        </w:tc>
        <w:tc>
          <w:tcPr>
            <w:tcW w:w="1588" w:type="dxa"/>
            <w:tcBorders>
              <w:top w:val="single" w:sz="4" w:space="0" w:color="000000"/>
              <w:left w:val="single" w:sz="4" w:space="0" w:color="000000"/>
              <w:bottom w:val="single" w:sz="4" w:space="0" w:color="000000"/>
              <w:right w:val="single" w:sz="4" w:space="0" w:color="000000"/>
            </w:tcBorders>
            <w:hideMark/>
          </w:tcPr>
          <w:p w14:paraId="03D0F8F2" w14:textId="77777777" w:rsidR="00A97616" w:rsidRPr="003D7203" w:rsidRDefault="00A97616">
            <w:pPr>
              <w:spacing w:line="256" w:lineRule="auto"/>
              <w:ind w:right="-1"/>
              <w:contextualSpacing/>
              <w:rPr>
                <w:color w:val="000000"/>
                <w:szCs w:val="28"/>
              </w:rPr>
            </w:pPr>
            <w:r w:rsidRPr="003D7203">
              <w:rPr>
                <w:color w:val="000000"/>
                <w:szCs w:val="28"/>
              </w:rPr>
              <w:lastRenderedPageBreak/>
              <w:t>У момент звернення</w:t>
            </w:r>
          </w:p>
          <w:p w14:paraId="0EB48143" w14:textId="77777777" w:rsidR="00831B55" w:rsidRPr="003D7203" w:rsidRDefault="00831B55">
            <w:pPr>
              <w:spacing w:line="256" w:lineRule="auto"/>
              <w:ind w:right="-1"/>
              <w:contextualSpacing/>
              <w:rPr>
                <w:color w:val="000000"/>
                <w:szCs w:val="28"/>
              </w:rPr>
            </w:pPr>
          </w:p>
          <w:p w14:paraId="619E1F26" w14:textId="77777777" w:rsidR="00831B55" w:rsidRPr="003D7203" w:rsidRDefault="00831B55">
            <w:pPr>
              <w:spacing w:line="256" w:lineRule="auto"/>
              <w:ind w:right="-1"/>
              <w:contextualSpacing/>
              <w:rPr>
                <w:color w:val="000000"/>
                <w:szCs w:val="28"/>
              </w:rPr>
            </w:pPr>
          </w:p>
          <w:p w14:paraId="18CE9268" w14:textId="0A1DE4E7" w:rsidR="00831B55" w:rsidRPr="003D7203" w:rsidRDefault="00831B55">
            <w:pPr>
              <w:spacing w:line="256" w:lineRule="auto"/>
              <w:ind w:right="-1"/>
              <w:contextualSpacing/>
              <w:rPr>
                <w:b/>
                <w:i/>
                <w:color w:val="000000"/>
                <w:szCs w:val="28"/>
              </w:rPr>
            </w:pPr>
            <w:r w:rsidRPr="003D7203">
              <w:rPr>
                <w:b/>
                <w:i/>
                <w:color w:val="000000"/>
                <w:szCs w:val="28"/>
              </w:rPr>
              <w:lastRenderedPageBreak/>
              <w:t>5</w:t>
            </w:r>
          </w:p>
        </w:tc>
      </w:tr>
      <w:tr w:rsidR="00027FB3" w:rsidRPr="003D7203" w14:paraId="69EEC269" w14:textId="77777777" w:rsidTr="00A97616">
        <w:trPr>
          <w:trHeight w:val="23"/>
        </w:trPr>
        <w:tc>
          <w:tcPr>
            <w:tcW w:w="555" w:type="dxa"/>
            <w:tcBorders>
              <w:top w:val="single" w:sz="4" w:space="0" w:color="000000"/>
              <w:left w:val="single" w:sz="4" w:space="0" w:color="000000"/>
              <w:bottom w:val="single" w:sz="4" w:space="0" w:color="000000"/>
              <w:right w:val="nil"/>
            </w:tcBorders>
          </w:tcPr>
          <w:p w14:paraId="6E7C0A59" w14:textId="77777777" w:rsidR="00027FB3" w:rsidRPr="003D7203" w:rsidRDefault="00027FB3">
            <w:pPr>
              <w:spacing w:line="256" w:lineRule="auto"/>
              <w:ind w:right="-1"/>
              <w:contextualSpacing/>
              <w:rPr>
                <w:color w:val="000000"/>
                <w:szCs w:val="28"/>
              </w:rPr>
            </w:pPr>
          </w:p>
        </w:tc>
        <w:tc>
          <w:tcPr>
            <w:tcW w:w="2985" w:type="dxa"/>
            <w:tcBorders>
              <w:top w:val="single" w:sz="4" w:space="0" w:color="000000"/>
              <w:left w:val="single" w:sz="4" w:space="0" w:color="000000"/>
              <w:bottom w:val="single" w:sz="4" w:space="0" w:color="000000"/>
              <w:right w:val="nil"/>
            </w:tcBorders>
          </w:tcPr>
          <w:p w14:paraId="27A5FCBB" w14:textId="1450F0B7" w:rsidR="0089746A" w:rsidRPr="003D7203" w:rsidRDefault="00027FB3" w:rsidP="00975794">
            <w:pPr>
              <w:spacing w:line="256" w:lineRule="auto"/>
              <w:ind w:right="-1"/>
              <w:contextualSpacing/>
              <w:jc w:val="left"/>
              <w:rPr>
                <w:color w:val="000000"/>
                <w:szCs w:val="28"/>
              </w:rPr>
            </w:pPr>
            <w:r w:rsidRPr="003D7203">
              <w:rPr>
                <w:color w:val="000000"/>
                <w:szCs w:val="28"/>
              </w:rPr>
              <w:t>система оцінки якості надання послуг (</w:t>
            </w:r>
            <w:proofErr w:type="spellStart"/>
            <w:r w:rsidRPr="003D7203">
              <w:rPr>
                <w:color w:val="000000"/>
                <w:szCs w:val="28"/>
              </w:rPr>
              <w:t>нада</w:t>
            </w:r>
            <w:proofErr w:type="spellEnd"/>
            <w:r w:rsidRPr="003D7203">
              <w:rPr>
                <w:color w:val="000000"/>
                <w:szCs w:val="28"/>
              </w:rPr>
              <w:t>-лі – КП «ЕСОЯ»)</w:t>
            </w:r>
          </w:p>
        </w:tc>
        <w:tc>
          <w:tcPr>
            <w:tcW w:w="2694" w:type="dxa"/>
            <w:tcBorders>
              <w:top w:val="single" w:sz="4" w:space="0" w:color="000000"/>
              <w:left w:val="single" w:sz="4" w:space="0" w:color="000000"/>
              <w:bottom w:val="single" w:sz="4" w:space="0" w:color="000000"/>
              <w:right w:val="nil"/>
            </w:tcBorders>
          </w:tcPr>
          <w:p w14:paraId="25DD6A47" w14:textId="77777777" w:rsidR="00027FB3" w:rsidRPr="003D7203" w:rsidRDefault="00027FB3">
            <w:pPr>
              <w:spacing w:line="256" w:lineRule="auto"/>
              <w:ind w:right="-1"/>
              <w:contextualSpacing/>
              <w:rPr>
                <w:color w:val="000000"/>
                <w:szCs w:val="28"/>
              </w:rPr>
            </w:pPr>
          </w:p>
        </w:tc>
        <w:tc>
          <w:tcPr>
            <w:tcW w:w="1964" w:type="dxa"/>
            <w:tcBorders>
              <w:top w:val="single" w:sz="4" w:space="0" w:color="000000"/>
              <w:left w:val="single" w:sz="4" w:space="0" w:color="000000"/>
              <w:bottom w:val="single" w:sz="4" w:space="0" w:color="000000"/>
              <w:right w:val="nil"/>
            </w:tcBorders>
          </w:tcPr>
          <w:p w14:paraId="3A42DF30" w14:textId="77777777" w:rsidR="00027FB3" w:rsidRPr="003D7203" w:rsidRDefault="00027FB3">
            <w:pPr>
              <w:spacing w:line="256" w:lineRule="auto"/>
              <w:ind w:right="-1"/>
              <w:contextualSpacing/>
              <w:rPr>
                <w:color w:val="000000"/>
                <w:szCs w:val="28"/>
              </w:rPr>
            </w:pPr>
          </w:p>
        </w:tc>
        <w:tc>
          <w:tcPr>
            <w:tcW w:w="1588" w:type="dxa"/>
            <w:tcBorders>
              <w:top w:val="single" w:sz="4" w:space="0" w:color="000000"/>
              <w:left w:val="single" w:sz="4" w:space="0" w:color="000000"/>
              <w:bottom w:val="single" w:sz="4" w:space="0" w:color="000000"/>
              <w:right w:val="single" w:sz="4" w:space="0" w:color="000000"/>
            </w:tcBorders>
          </w:tcPr>
          <w:p w14:paraId="32791386" w14:textId="77777777" w:rsidR="00027FB3" w:rsidRPr="003D7203" w:rsidRDefault="00027FB3">
            <w:pPr>
              <w:spacing w:line="256" w:lineRule="auto"/>
              <w:ind w:right="-1"/>
              <w:contextualSpacing/>
              <w:rPr>
                <w:color w:val="000000"/>
                <w:szCs w:val="28"/>
              </w:rPr>
            </w:pPr>
          </w:p>
        </w:tc>
      </w:tr>
      <w:tr w:rsidR="00A97616" w:rsidRPr="003D7203" w14:paraId="1C740820"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12AC2B73" w14:textId="77777777" w:rsidR="00A97616" w:rsidRPr="003D7203" w:rsidRDefault="00A97616">
            <w:pPr>
              <w:spacing w:line="256" w:lineRule="auto"/>
              <w:ind w:right="-1"/>
              <w:contextualSpacing/>
              <w:rPr>
                <w:b/>
                <w:i/>
                <w:color w:val="000000"/>
                <w:szCs w:val="28"/>
              </w:rPr>
            </w:pPr>
            <w:r w:rsidRPr="003D7203">
              <w:rPr>
                <w:color w:val="000000"/>
                <w:szCs w:val="28"/>
              </w:rPr>
              <w:t>3</w:t>
            </w:r>
          </w:p>
        </w:tc>
        <w:tc>
          <w:tcPr>
            <w:tcW w:w="2985" w:type="dxa"/>
            <w:tcBorders>
              <w:top w:val="single" w:sz="4" w:space="0" w:color="000000"/>
              <w:left w:val="single" w:sz="4" w:space="0" w:color="000000"/>
              <w:bottom w:val="single" w:sz="4" w:space="0" w:color="000000"/>
              <w:right w:val="nil"/>
            </w:tcBorders>
            <w:hideMark/>
          </w:tcPr>
          <w:p w14:paraId="720BA926" w14:textId="2E3F7F37" w:rsidR="00A97616" w:rsidRPr="003D7203" w:rsidRDefault="00A97616" w:rsidP="0044324C">
            <w:pPr>
              <w:spacing w:line="256" w:lineRule="auto"/>
              <w:ind w:right="-1"/>
              <w:contextualSpacing/>
              <w:jc w:val="left"/>
              <w:rPr>
                <w:b/>
                <w:i/>
                <w:color w:val="000000"/>
                <w:szCs w:val="28"/>
              </w:rPr>
            </w:pPr>
            <w:r w:rsidRPr="003D7203">
              <w:rPr>
                <w:color w:val="000000"/>
                <w:szCs w:val="28"/>
              </w:rPr>
              <w:t>Передача заяви та па</w:t>
            </w:r>
            <w:r w:rsidR="0044324C" w:rsidRPr="003D7203">
              <w:rPr>
                <w:color w:val="000000"/>
                <w:szCs w:val="28"/>
              </w:rPr>
              <w:t>-</w:t>
            </w:r>
            <w:r w:rsidRPr="003D7203">
              <w:rPr>
                <w:color w:val="000000"/>
                <w:szCs w:val="28"/>
              </w:rPr>
              <w:t>кета документів з від</w:t>
            </w:r>
            <w:r w:rsidR="0044324C" w:rsidRPr="003D7203">
              <w:rPr>
                <w:color w:val="000000"/>
                <w:szCs w:val="28"/>
              </w:rPr>
              <w:t>-</w:t>
            </w:r>
            <w:r w:rsidRPr="003D7203">
              <w:rPr>
                <w:color w:val="000000"/>
                <w:szCs w:val="28"/>
              </w:rPr>
              <w:t xml:space="preserve">міткою про реєстрацію в Центрі до виконкому районної в місті ради </w:t>
            </w:r>
          </w:p>
        </w:tc>
        <w:tc>
          <w:tcPr>
            <w:tcW w:w="2694" w:type="dxa"/>
            <w:tcBorders>
              <w:top w:val="single" w:sz="4" w:space="0" w:color="000000"/>
              <w:left w:val="single" w:sz="4" w:space="0" w:color="000000"/>
              <w:bottom w:val="single" w:sz="4" w:space="0" w:color="000000"/>
              <w:right w:val="nil"/>
            </w:tcBorders>
            <w:hideMark/>
          </w:tcPr>
          <w:p w14:paraId="446516DB" w14:textId="77777777" w:rsidR="00A97616" w:rsidRPr="003D7203" w:rsidRDefault="00A97616">
            <w:pPr>
              <w:spacing w:line="256" w:lineRule="auto"/>
              <w:ind w:right="-1"/>
              <w:contextualSpacing/>
              <w:rPr>
                <w:color w:val="000000"/>
                <w:szCs w:val="28"/>
              </w:rPr>
            </w:pPr>
            <w:r w:rsidRPr="003D7203">
              <w:rPr>
                <w:color w:val="000000"/>
                <w:szCs w:val="28"/>
              </w:rPr>
              <w:t>Адміністратор Центру</w:t>
            </w:r>
          </w:p>
        </w:tc>
        <w:tc>
          <w:tcPr>
            <w:tcW w:w="1964" w:type="dxa"/>
            <w:tcBorders>
              <w:top w:val="single" w:sz="4" w:space="0" w:color="000000"/>
              <w:left w:val="single" w:sz="4" w:space="0" w:color="000000"/>
              <w:bottom w:val="single" w:sz="4" w:space="0" w:color="000000"/>
              <w:right w:val="nil"/>
            </w:tcBorders>
            <w:hideMark/>
          </w:tcPr>
          <w:p w14:paraId="752AB9BB" w14:textId="77777777" w:rsidR="00A97616" w:rsidRPr="003D7203" w:rsidRDefault="00A97616">
            <w:pPr>
              <w:spacing w:line="256" w:lineRule="auto"/>
              <w:ind w:right="-1"/>
              <w:contextualSpacing/>
              <w:rPr>
                <w:b/>
                <w:i/>
                <w:color w:val="000000"/>
                <w:szCs w:val="28"/>
              </w:rPr>
            </w:pPr>
            <w:r w:rsidRPr="003D7203">
              <w:rPr>
                <w:color w:val="000000"/>
                <w:szCs w:val="28"/>
              </w:rPr>
              <w:t>Центр</w:t>
            </w:r>
          </w:p>
        </w:tc>
        <w:tc>
          <w:tcPr>
            <w:tcW w:w="1588" w:type="dxa"/>
            <w:tcBorders>
              <w:top w:val="single" w:sz="4" w:space="0" w:color="000000"/>
              <w:left w:val="single" w:sz="4" w:space="0" w:color="000000"/>
              <w:bottom w:val="single" w:sz="4" w:space="0" w:color="000000"/>
              <w:right w:val="single" w:sz="4" w:space="0" w:color="000000"/>
            </w:tcBorders>
            <w:hideMark/>
          </w:tcPr>
          <w:p w14:paraId="0324238A" w14:textId="77777777" w:rsidR="00A97616" w:rsidRPr="003D7203" w:rsidRDefault="00A97616">
            <w:pPr>
              <w:spacing w:line="256" w:lineRule="auto"/>
              <w:ind w:right="-1"/>
              <w:contextualSpacing/>
              <w:rPr>
                <w:b/>
                <w:i/>
                <w:color w:val="000000"/>
                <w:szCs w:val="28"/>
              </w:rPr>
            </w:pPr>
            <w:r w:rsidRPr="003D7203">
              <w:rPr>
                <w:color w:val="000000"/>
                <w:szCs w:val="28"/>
              </w:rPr>
              <w:t>Не пізніше наступного робочого дня</w:t>
            </w:r>
          </w:p>
        </w:tc>
      </w:tr>
      <w:tr w:rsidR="00A97616" w:rsidRPr="003D7203" w14:paraId="1E37F766"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2A6886CD" w14:textId="77777777" w:rsidR="00A97616" w:rsidRPr="003D7203" w:rsidRDefault="00A97616">
            <w:pPr>
              <w:spacing w:line="256" w:lineRule="auto"/>
              <w:ind w:right="-1"/>
              <w:contextualSpacing/>
              <w:rPr>
                <w:color w:val="000000"/>
                <w:szCs w:val="28"/>
                <w:highlight w:val="yellow"/>
              </w:rPr>
            </w:pPr>
            <w:r w:rsidRPr="003D7203">
              <w:rPr>
                <w:color w:val="000000"/>
                <w:szCs w:val="28"/>
              </w:rPr>
              <w:t>4</w:t>
            </w:r>
          </w:p>
        </w:tc>
        <w:tc>
          <w:tcPr>
            <w:tcW w:w="2985" w:type="dxa"/>
            <w:tcBorders>
              <w:top w:val="single" w:sz="4" w:space="0" w:color="000000"/>
              <w:left w:val="single" w:sz="4" w:space="0" w:color="000000"/>
              <w:bottom w:val="single" w:sz="4" w:space="0" w:color="000000"/>
              <w:right w:val="nil"/>
            </w:tcBorders>
            <w:hideMark/>
          </w:tcPr>
          <w:p w14:paraId="0708226B" w14:textId="5F7E1F95" w:rsidR="00A97616" w:rsidRPr="003D7203" w:rsidRDefault="00A97616" w:rsidP="0044324C">
            <w:pPr>
              <w:spacing w:line="256" w:lineRule="auto"/>
              <w:ind w:right="-1"/>
              <w:contextualSpacing/>
              <w:jc w:val="left"/>
              <w:rPr>
                <w:color w:val="000000"/>
                <w:szCs w:val="28"/>
                <w:highlight w:val="yellow"/>
              </w:rPr>
            </w:pPr>
            <w:r w:rsidRPr="003D7203">
              <w:rPr>
                <w:color w:val="000000"/>
                <w:szCs w:val="28"/>
              </w:rPr>
              <w:t>Перевірка пакета до</w:t>
            </w:r>
            <w:r w:rsidR="0044324C" w:rsidRPr="003D7203">
              <w:rPr>
                <w:color w:val="000000"/>
                <w:szCs w:val="28"/>
              </w:rPr>
              <w:t>-</w:t>
            </w:r>
            <w:proofErr w:type="spellStart"/>
            <w:r w:rsidRPr="003D7203">
              <w:rPr>
                <w:color w:val="000000"/>
                <w:szCs w:val="28"/>
              </w:rPr>
              <w:t>к</w:t>
            </w:r>
            <w:r w:rsidR="0044324C" w:rsidRPr="003D7203">
              <w:rPr>
                <w:color w:val="000000"/>
                <w:szCs w:val="28"/>
              </w:rPr>
              <w:t>у</w:t>
            </w:r>
            <w:r w:rsidRPr="003D7203">
              <w:rPr>
                <w:color w:val="000000"/>
                <w:szCs w:val="28"/>
              </w:rPr>
              <w:t>ментів</w:t>
            </w:r>
            <w:proofErr w:type="spellEnd"/>
            <w:r w:rsidRPr="003D7203">
              <w:rPr>
                <w:color w:val="000000"/>
                <w:szCs w:val="28"/>
              </w:rPr>
              <w:t>, у разі потре</w:t>
            </w:r>
            <w:r w:rsidR="0044324C" w:rsidRPr="003D7203">
              <w:rPr>
                <w:color w:val="000000"/>
                <w:szCs w:val="28"/>
              </w:rPr>
              <w:t>-</w:t>
            </w:r>
            <w:r w:rsidRPr="003D7203">
              <w:rPr>
                <w:color w:val="000000"/>
                <w:szCs w:val="28"/>
              </w:rPr>
              <w:t>би п</w:t>
            </w:r>
            <w:r w:rsidRPr="003D7203">
              <w:rPr>
                <w:szCs w:val="28"/>
              </w:rPr>
              <w:t>ідготовка та направлення письмо-</w:t>
            </w:r>
            <w:proofErr w:type="spellStart"/>
            <w:r w:rsidRPr="003D7203">
              <w:rPr>
                <w:szCs w:val="28"/>
              </w:rPr>
              <w:t>вого</w:t>
            </w:r>
            <w:proofErr w:type="spellEnd"/>
            <w:r w:rsidRPr="003D7203">
              <w:rPr>
                <w:szCs w:val="28"/>
              </w:rPr>
              <w:t xml:space="preserve"> повідомлення про залишення </w:t>
            </w:r>
            <w:r w:rsidR="0044324C" w:rsidRPr="003D7203">
              <w:rPr>
                <w:szCs w:val="28"/>
              </w:rPr>
              <w:t xml:space="preserve"> </w:t>
            </w:r>
            <w:r w:rsidRPr="003D7203">
              <w:rPr>
                <w:szCs w:val="28"/>
              </w:rPr>
              <w:t xml:space="preserve">заяви </w:t>
            </w:r>
            <w:r w:rsidR="0044324C" w:rsidRPr="003D7203">
              <w:rPr>
                <w:szCs w:val="28"/>
              </w:rPr>
              <w:t xml:space="preserve"> </w:t>
            </w:r>
            <w:r w:rsidRPr="003D7203">
              <w:rPr>
                <w:szCs w:val="28"/>
              </w:rPr>
              <w:t xml:space="preserve">без руху </w:t>
            </w:r>
            <w:r w:rsidR="0044324C" w:rsidRPr="003D7203">
              <w:rPr>
                <w:szCs w:val="28"/>
              </w:rPr>
              <w:t xml:space="preserve"> </w:t>
            </w:r>
            <w:r w:rsidRPr="003D7203">
              <w:rPr>
                <w:szCs w:val="28"/>
              </w:rPr>
              <w:t xml:space="preserve">й </w:t>
            </w:r>
            <w:r w:rsidR="0044324C" w:rsidRPr="003D7203">
              <w:rPr>
                <w:szCs w:val="28"/>
              </w:rPr>
              <w:t xml:space="preserve"> </w:t>
            </w:r>
            <w:r w:rsidRPr="003D7203">
              <w:rPr>
                <w:szCs w:val="28"/>
              </w:rPr>
              <w:t xml:space="preserve">продовження терміну розгляду </w:t>
            </w:r>
            <w:proofErr w:type="spellStart"/>
            <w:r w:rsidRPr="003D7203">
              <w:rPr>
                <w:szCs w:val="28"/>
              </w:rPr>
              <w:t>спра</w:t>
            </w:r>
            <w:proofErr w:type="spellEnd"/>
            <w:r w:rsidR="0044324C" w:rsidRPr="003D7203">
              <w:rPr>
                <w:szCs w:val="28"/>
              </w:rPr>
              <w:t>-</w:t>
            </w:r>
            <w:r w:rsidRPr="003D7203">
              <w:rPr>
                <w:szCs w:val="28"/>
              </w:rPr>
              <w:t xml:space="preserve">ви </w:t>
            </w:r>
            <w:r w:rsidR="0044324C" w:rsidRPr="003D7203">
              <w:rPr>
                <w:szCs w:val="28"/>
              </w:rPr>
              <w:t>та</w:t>
            </w:r>
            <w:r w:rsidRPr="003D7203">
              <w:rPr>
                <w:szCs w:val="28"/>
              </w:rPr>
              <w:t xml:space="preserve"> строк</w:t>
            </w:r>
            <w:r w:rsidR="0044324C" w:rsidRPr="003D7203">
              <w:rPr>
                <w:szCs w:val="28"/>
              </w:rPr>
              <w:t>у</w:t>
            </w:r>
            <w:r w:rsidRPr="003D7203">
              <w:rPr>
                <w:szCs w:val="28"/>
              </w:rPr>
              <w:t xml:space="preserve"> </w:t>
            </w:r>
            <w:proofErr w:type="spellStart"/>
            <w:r w:rsidRPr="003D7203">
              <w:rPr>
                <w:szCs w:val="28"/>
              </w:rPr>
              <w:t>залишен</w:t>
            </w:r>
            <w:proofErr w:type="spellEnd"/>
            <w:r w:rsidR="0044324C" w:rsidRPr="003D7203">
              <w:rPr>
                <w:szCs w:val="28"/>
              </w:rPr>
              <w:t>-</w:t>
            </w:r>
            <w:r w:rsidRPr="003D7203">
              <w:rPr>
                <w:szCs w:val="28"/>
              </w:rPr>
              <w:t>ня заяви без руху</w:t>
            </w:r>
          </w:p>
        </w:tc>
        <w:tc>
          <w:tcPr>
            <w:tcW w:w="2694" w:type="dxa"/>
            <w:tcBorders>
              <w:top w:val="single" w:sz="4" w:space="0" w:color="000000"/>
              <w:left w:val="single" w:sz="4" w:space="0" w:color="000000"/>
              <w:bottom w:val="single" w:sz="4" w:space="0" w:color="000000"/>
              <w:right w:val="nil"/>
            </w:tcBorders>
            <w:hideMark/>
          </w:tcPr>
          <w:p w14:paraId="5E1D2255" w14:textId="77777777" w:rsidR="00A97616" w:rsidRPr="003D7203" w:rsidRDefault="00A97616">
            <w:pPr>
              <w:spacing w:line="256" w:lineRule="auto"/>
              <w:ind w:right="-1"/>
              <w:contextualSpacing/>
              <w:rPr>
                <w:color w:val="000000"/>
                <w:szCs w:val="28"/>
                <w:highlight w:val="yellow"/>
              </w:rPr>
            </w:pPr>
            <w:r w:rsidRPr="003D7203">
              <w:rPr>
                <w:color w:val="000000"/>
                <w:szCs w:val="28"/>
              </w:rPr>
              <w:t>Спеціаліст районного управління</w:t>
            </w:r>
          </w:p>
        </w:tc>
        <w:tc>
          <w:tcPr>
            <w:tcW w:w="1964" w:type="dxa"/>
            <w:tcBorders>
              <w:top w:val="single" w:sz="4" w:space="0" w:color="000000"/>
              <w:left w:val="single" w:sz="4" w:space="0" w:color="000000"/>
              <w:bottom w:val="single" w:sz="4" w:space="0" w:color="000000"/>
              <w:right w:val="nil"/>
            </w:tcBorders>
            <w:hideMark/>
          </w:tcPr>
          <w:p w14:paraId="1EBB1150" w14:textId="77777777" w:rsidR="00A97616" w:rsidRPr="003D7203" w:rsidRDefault="00A97616">
            <w:pPr>
              <w:spacing w:line="256" w:lineRule="auto"/>
              <w:ind w:right="-1"/>
              <w:contextualSpacing/>
              <w:rPr>
                <w:color w:val="000000"/>
                <w:szCs w:val="28"/>
                <w:highlight w:val="yellow"/>
              </w:rPr>
            </w:pPr>
            <w:r w:rsidRPr="003D7203">
              <w:rPr>
                <w:color w:val="000000"/>
                <w:szCs w:val="28"/>
              </w:rPr>
              <w:t>Районне управління</w:t>
            </w:r>
          </w:p>
        </w:tc>
        <w:tc>
          <w:tcPr>
            <w:tcW w:w="1588" w:type="dxa"/>
            <w:tcBorders>
              <w:top w:val="single" w:sz="4" w:space="0" w:color="000000"/>
              <w:left w:val="single" w:sz="4" w:space="0" w:color="000000"/>
              <w:bottom w:val="single" w:sz="4" w:space="0" w:color="auto"/>
              <w:right w:val="single" w:sz="4" w:space="0" w:color="000000"/>
            </w:tcBorders>
          </w:tcPr>
          <w:p w14:paraId="0993FC43" w14:textId="77777777" w:rsidR="00A97616" w:rsidRPr="003D7203" w:rsidRDefault="00A97616">
            <w:pPr>
              <w:spacing w:line="256" w:lineRule="auto"/>
              <w:ind w:right="-1"/>
              <w:contextualSpacing/>
              <w:rPr>
                <w:color w:val="000000"/>
                <w:szCs w:val="28"/>
              </w:rPr>
            </w:pPr>
            <w:r w:rsidRPr="003D7203">
              <w:rPr>
                <w:color w:val="000000"/>
                <w:szCs w:val="28"/>
              </w:rPr>
              <w:t>До трьох календар-них днів</w:t>
            </w:r>
          </w:p>
          <w:p w14:paraId="0D4153C9" w14:textId="77777777" w:rsidR="00A97616" w:rsidRPr="003D7203" w:rsidRDefault="00A97616">
            <w:pPr>
              <w:spacing w:line="256" w:lineRule="auto"/>
              <w:ind w:right="-1"/>
              <w:contextualSpacing/>
              <w:rPr>
                <w:color w:val="000000"/>
                <w:szCs w:val="28"/>
                <w:highlight w:val="yellow"/>
              </w:rPr>
            </w:pPr>
          </w:p>
        </w:tc>
      </w:tr>
      <w:tr w:rsidR="00A97616" w:rsidRPr="003D7203" w14:paraId="7A4C86E2"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641AD26E" w14:textId="77777777" w:rsidR="00A97616" w:rsidRPr="003D7203" w:rsidRDefault="00A97616">
            <w:pPr>
              <w:spacing w:line="256" w:lineRule="auto"/>
              <w:ind w:right="-1"/>
              <w:contextualSpacing/>
              <w:rPr>
                <w:color w:val="000000"/>
                <w:szCs w:val="28"/>
              </w:rPr>
            </w:pPr>
            <w:r w:rsidRPr="003D7203">
              <w:rPr>
                <w:bCs/>
                <w:color w:val="000000"/>
                <w:szCs w:val="28"/>
                <w:lang w:eastAsia="uk-UA"/>
              </w:rPr>
              <w:t>5</w:t>
            </w:r>
          </w:p>
        </w:tc>
        <w:tc>
          <w:tcPr>
            <w:tcW w:w="2985" w:type="dxa"/>
            <w:tcBorders>
              <w:top w:val="single" w:sz="4" w:space="0" w:color="000000"/>
              <w:left w:val="single" w:sz="4" w:space="0" w:color="000000"/>
              <w:bottom w:val="single" w:sz="4" w:space="0" w:color="000000"/>
              <w:right w:val="nil"/>
            </w:tcBorders>
            <w:hideMark/>
          </w:tcPr>
          <w:p w14:paraId="74079FA6" w14:textId="068EE485" w:rsidR="00A97616" w:rsidRPr="003D7203" w:rsidRDefault="00A97616">
            <w:pPr>
              <w:spacing w:line="256" w:lineRule="auto"/>
              <w:ind w:right="-1"/>
              <w:contextualSpacing/>
              <w:jc w:val="both"/>
              <w:rPr>
                <w:color w:val="000000"/>
                <w:szCs w:val="28"/>
                <w:lang w:eastAsia="uk-UA"/>
              </w:rPr>
            </w:pPr>
            <w:r w:rsidRPr="003D7203">
              <w:rPr>
                <w:color w:val="000000"/>
                <w:szCs w:val="28"/>
                <w:lang w:eastAsia="uk-UA"/>
              </w:rPr>
              <w:t>Надсилання письмо-</w:t>
            </w:r>
            <w:proofErr w:type="spellStart"/>
            <w:r w:rsidRPr="003D7203">
              <w:rPr>
                <w:color w:val="000000"/>
                <w:szCs w:val="28"/>
                <w:lang w:eastAsia="uk-UA"/>
              </w:rPr>
              <w:t>вого</w:t>
            </w:r>
            <w:proofErr w:type="spellEnd"/>
            <w:r w:rsidRPr="003D7203">
              <w:rPr>
                <w:color w:val="000000"/>
                <w:szCs w:val="28"/>
                <w:lang w:eastAsia="uk-UA"/>
              </w:rPr>
              <w:t xml:space="preserve"> </w:t>
            </w:r>
            <w:proofErr w:type="spellStart"/>
            <w:r w:rsidRPr="003D7203">
              <w:rPr>
                <w:color w:val="000000"/>
                <w:szCs w:val="28"/>
                <w:lang w:eastAsia="uk-UA"/>
              </w:rPr>
              <w:t>повідомення</w:t>
            </w:r>
            <w:proofErr w:type="spellEnd"/>
            <w:r w:rsidRPr="003D7203">
              <w:rPr>
                <w:color w:val="000000"/>
                <w:szCs w:val="28"/>
                <w:lang w:eastAsia="uk-UA"/>
              </w:rPr>
              <w:t xml:space="preserve">  до  Центру про залишення заяви без руху та про-</w:t>
            </w:r>
            <w:proofErr w:type="spellStart"/>
            <w:r w:rsidRPr="003D7203">
              <w:rPr>
                <w:color w:val="000000"/>
                <w:szCs w:val="28"/>
                <w:lang w:eastAsia="uk-UA"/>
              </w:rPr>
              <w:t>довження</w:t>
            </w:r>
            <w:proofErr w:type="spellEnd"/>
            <w:r w:rsidRPr="003D7203">
              <w:rPr>
                <w:color w:val="000000"/>
                <w:szCs w:val="28"/>
                <w:lang w:eastAsia="uk-UA"/>
              </w:rPr>
              <w:t xml:space="preserve"> </w:t>
            </w:r>
            <w:r w:rsidR="0044324C" w:rsidRPr="003D7203">
              <w:rPr>
                <w:color w:val="000000"/>
                <w:szCs w:val="28"/>
                <w:lang w:eastAsia="uk-UA"/>
              </w:rPr>
              <w:t>терміну</w:t>
            </w:r>
            <w:r w:rsidRPr="003D7203">
              <w:rPr>
                <w:color w:val="000000"/>
                <w:szCs w:val="28"/>
                <w:lang w:eastAsia="uk-UA"/>
              </w:rPr>
              <w:t xml:space="preserve"> роз-</w:t>
            </w:r>
            <w:proofErr w:type="spellStart"/>
            <w:r w:rsidRPr="003D7203">
              <w:rPr>
                <w:color w:val="000000"/>
                <w:szCs w:val="28"/>
                <w:lang w:eastAsia="uk-UA"/>
              </w:rPr>
              <w:t>гляду</w:t>
            </w:r>
            <w:proofErr w:type="spellEnd"/>
            <w:r w:rsidRPr="003D7203">
              <w:rPr>
                <w:color w:val="000000"/>
                <w:szCs w:val="28"/>
                <w:lang w:eastAsia="uk-UA"/>
              </w:rPr>
              <w:t xml:space="preserve"> справи на строк залишення заяви без руху</w:t>
            </w:r>
          </w:p>
        </w:tc>
        <w:tc>
          <w:tcPr>
            <w:tcW w:w="2694" w:type="dxa"/>
            <w:tcBorders>
              <w:top w:val="single" w:sz="4" w:space="0" w:color="000000"/>
              <w:left w:val="single" w:sz="4" w:space="0" w:color="000000"/>
              <w:bottom w:val="single" w:sz="4" w:space="0" w:color="000000"/>
              <w:right w:val="nil"/>
            </w:tcBorders>
            <w:hideMark/>
          </w:tcPr>
          <w:p w14:paraId="63848D67" w14:textId="77777777" w:rsidR="00A97616" w:rsidRPr="003D7203" w:rsidRDefault="00A97616">
            <w:pPr>
              <w:spacing w:line="256" w:lineRule="auto"/>
              <w:ind w:right="-1"/>
              <w:contextualSpacing/>
              <w:rPr>
                <w:color w:val="000000"/>
                <w:szCs w:val="28"/>
              </w:rPr>
            </w:pPr>
            <w:r w:rsidRPr="003D7203">
              <w:rPr>
                <w:color w:val="000000"/>
                <w:szCs w:val="28"/>
                <w:lang w:eastAsia="uk-UA"/>
              </w:rPr>
              <w:t>Спеціаліст районного управління</w:t>
            </w:r>
          </w:p>
        </w:tc>
        <w:tc>
          <w:tcPr>
            <w:tcW w:w="1964" w:type="dxa"/>
            <w:tcBorders>
              <w:top w:val="single" w:sz="4" w:space="0" w:color="000000"/>
              <w:left w:val="single" w:sz="4" w:space="0" w:color="000000"/>
              <w:bottom w:val="single" w:sz="4" w:space="0" w:color="auto"/>
              <w:right w:val="nil"/>
            </w:tcBorders>
            <w:hideMark/>
          </w:tcPr>
          <w:p w14:paraId="6F318A0C" w14:textId="77777777" w:rsidR="00A97616" w:rsidRPr="003D7203" w:rsidRDefault="00A97616">
            <w:pPr>
              <w:spacing w:line="256" w:lineRule="auto"/>
              <w:ind w:right="-1"/>
              <w:contextualSpacing/>
              <w:rPr>
                <w:szCs w:val="28"/>
                <w:lang w:eastAsia="uk-UA"/>
              </w:rPr>
            </w:pPr>
            <w:r w:rsidRPr="003D7203">
              <w:rPr>
                <w:color w:val="000000"/>
                <w:szCs w:val="28"/>
                <w:lang w:eastAsia="uk-UA"/>
              </w:rPr>
              <w:t>Районне</w:t>
            </w:r>
          </w:p>
          <w:p w14:paraId="5A89E232" w14:textId="77777777" w:rsidR="00A97616" w:rsidRPr="003D7203" w:rsidRDefault="00A97616">
            <w:pPr>
              <w:spacing w:line="256" w:lineRule="auto"/>
              <w:ind w:right="-1"/>
              <w:contextualSpacing/>
              <w:rPr>
                <w:color w:val="000000"/>
                <w:szCs w:val="28"/>
              </w:rPr>
            </w:pPr>
            <w:r w:rsidRPr="003D7203">
              <w:rPr>
                <w:color w:val="000000"/>
                <w:szCs w:val="28"/>
                <w:lang w:eastAsia="uk-UA"/>
              </w:rPr>
              <w:t> управління</w:t>
            </w:r>
          </w:p>
        </w:tc>
        <w:tc>
          <w:tcPr>
            <w:tcW w:w="1588" w:type="dxa"/>
            <w:tcBorders>
              <w:top w:val="nil"/>
              <w:left w:val="single" w:sz="4" w:space="0" w:color="000000"/>
              <w:bottom w:val="single" w:sz="4" w:space="0" w:color="auto"/>
              <w:right w:val="single" w:sz="4" w:space="0" w:color="000000"/>
            </w:tcBorders>
          </w:tcPr>
          <w:p w14:paraId="76B79178" w14:textId="77777777" w:rsidR="00A97616" w:rsidRPr="003D7203" w:rsidRDefault="00A97616">
            <w:pPr>
              <w:spacing w:line="256" w:lineRule="auto"/>
              <w:ind w:right="-1"/>
              <w:contextualSpacing/>
              <w:rPr>
                <w:color w:val="000000"/>
                <w:szCs w:val="28"/>
              </w:rPr>
            </w:pPr>
            <w:r w:rsidRPr="003D7203">
              <w:rPr>
                <w:color w:val="000000"/>
                <w:szCs w:val="28"/>
              </w:rPr>
              <w:t>До трьох календар-них днів</w:t>
            </w:r>
          </w:p>
          <w:p w14:paraId="7B54ABB7" w14:textId="77777777" w:rsidR="00A97616" w:rsidRPr="003D7203" w:rsidRDefault="00A97616">
            <w:pPr>
              <w:spacing w:line="256" w:lineRule="auto"/>
              <w:ind w:right="-1"/>
              <w:contextualSpacing/>
              <w:rPr>
                <w:color w:val="000000"/>
                <w:szCs w:val="28"/>
              </w:rPr>
            </w:pPr>
          </w:p>
        </w:tc>
      </w:tr>
      <w:tr w:rsidR="00A97616" w:rsidRPr="003D7203" w14:paraId="5441760A" w14:textId="77777777" w:rsidTr="00831B55">
        <w:trPr>
          <w:trHeight w:val="23"/>
        </w:trPr>
        <w:tc>
          <w:tcPr>
            <w:tcW w:w="555" w:type="dxa"/>
            <w:tcBorders>
              <w:top w:val="single" w:sz="4" w:space="0" w:color="000000"/>
              <w:left w:val="single" w:sz="4" w:space="0" w:color="000000"/>
              <w:bottom w:val="single" w:sz="4" w:space="0" w:color="000000"/>
              <w:right w:val="nil"/>
            </w:tcBorders>
            <w:hideMark/>
          </w:tcPr>
          <w:p w14:paraId="64DF9299" w14:textId="77777777" w:rsidR="00A97616" w:rsidRPr="003D7203" w:rsidRDefault="00A97616">
            <w:pPr>
              <w:spacing w:line="256" w:lineRule="auto"/>
              <w:ind w:right="-1"/>
              <w:contextualSpacing/>
              <w:rPr>
                <w:b/>
                <w:i/>
                <w:color w:val="000000"/>
                <w:szCs w:val="28"/>
              </w:rPr>
            </w:pPr>
            <w:r w:rsidRPr="003D7203">
              <w:rPr>
                <w:color w:val="000000"/>
                <w:szCs w:val="28"/>
              </w:rPr>
              <w:t>6</w:t>
            </w:r>
          </w:p>
        </w:tc>
        <w:tc>
          <w:tcPr>
            <w:tcW w:w="2985" w:type="dxa"/>
            <w:tcBorders>
              <w:top w:val="single" w:sz="4" w:space="0" w:color="000000"/>
              <w:left w:val="single" w:sz="4" w:space="0" w:color="000000"/>
              <w:bottom w:val="single" w:sz="4" w:space="0" w:color="000000"/>
              <w:right w:val="nil"/>
            </w:tcBorders>
            <w:hideMark/>
          </w:tcPr>
          <w:p w14:paraId="2A60B99F" w14:textId="77777777" w:rsidR="00A97616" w:rsidRPr="003D7203" w:rsidRDefault="00A97616" w:rsidP="0044324C">
            <w:pPr>
              <w:spacing w:line="256" w:lineRule="auto"/>
              <w:ind w:right="-1"/>
              <w:contextualSpacing/>
              <w:jc w:val="left"/>
              <w:rPr>
                <w:color w:val="000000"/>
                <w:szCs w:val="28"/>
              </w:rPr>
            </w:pPr>
            <w:r w:rsidRPr="003D7203">
              <w:rPr>
                <w:color w:val="000000"/>
                <w:szCs w:val="28"/>
              </w:rPr>
              <w:t xml:space="preserve">Розгляд заяви, </w:t>
            </w:r>
            <w:proofErr w:type="spellStart"/>
            <w:r w:rsidRPr="003D7203">
              <w:rPr>
                <w:color w:val="000000"/>
                <w:szCs w:val="28"/>
              </w:rPr>
              <w:t>доуком</w:t>
            </w:r>
            <w:r w:rsidR="0044324C" w:rsidRPr="003D7203">
              <w:rPr>
                <w:color w:val="000000"/>
                <w:szCs w:val="28"/>
              </w:rPr>
              <w:t>-</w:t>
            </w:r>
            <w:r w:rsidRPr="003D7203">
              <w:rPr>
                <w:color w:val="000000"/>
                <w:szCs w:val="28"/>
              </w:rPr>
              <w:t>плектування</w:t>
            </w:r>
            <w:proofErr w:type="spellEnd"/>
            <w:r w:rsidR="0044324C" w:rsidRPr="003D7203">
              <w:rPr>
                <w:color w:val="000000"/>
                <w:szCs w:val="28"/>
              </w:rPr>
              <w:t xml:space="preserve">  </w:t>
            </w:r>
            <w:r w:rsidRPr="003D7203">
              <w:rPr>
                <w:color w:val="000000"/>
                <w:szCs w:val="28"/>
              </w:rPr>
              <w:t xml:space="preserve"> пакета документів</w:t>
            </w:r>
            <w:r w:rsidR="0044324C" w:rsidRPr="003D7203">
              <w:rPr>
                <w:color w:val="000000"/>
                <w:szCs w:val="28"/>
              </w:rPr>
              <w:t xml:space="preserve"> </w:t>
            </w:r>
            <w:r w:rsidRPr="003D7203">
              <w:rPr>
                <w:color w:val="000000"/>
                <w:szCs w:val="28"/>
              </w:rPr>
              <w:t xml:space="preserve"> та</w:t>
            </w:r>
            <w:r w:rsidR="0044324C" w:rsidRPr="003D7203">
              <w:rPr>
                <w:color w:val="000000"/>
                <w:szCs w:val="28"/>
              </w:rPr>
              <w:t xml:space="preserve"> </w:t>
            </w:r>
            <w:r w:rsidRPr="003D7203">
              <w:rPr>
                <w:color w:val="000000"/>
                <w:szCs w:val="28"/>
              </w:rPr>
              <w:t xml:space="preserve"> </w:t>
            </w:r>
            <w:proofErr w:type="spellStart"/>
            <w:r w:rsidRPr="003D7203">
              <w:rPr>
                <w:color w:val="000000"/>
                <w:szCs w:val="28"/>
              </w:rPr>
              <w:t>вкл</w:t>
            </w:r>
            <w:r w:rsidR="0044324C" w:rsidRPr="003D7203">
              <w:rPr>
                <w:color w:val="000000"/>
                <w:szCs w:val="28"/>
              </w:rPr>
              <w:t>ю-</w:t>
            </w:r>
            <w:r w:rsidRPr="003D7203">
              <w:rPr>
                <w:color w:val="000000"/>
                <w:szCs w:val="28"/>
              </w:rPr>
              <w:t>чення</w:t>
            </w:r>
            <w:proofErr w:type="spellEnd"/>
            <w:r w:rsidRPr="003D7203">
              <w:rPr>
                <w:color w:val="000000"/>
                <w:szCs w:val="28"/>
              </w:rPr>
              <w:t xml:space="preserve"> інформації про заявника</w:t>
            </w:r>
            <w:r w:rsidR="0044324C" w:rsidRPr="003D7203">
              <w:rPr>
                <w:color w:val="000000"/>
                <w:szCs w:val="28"/>
              </w:rPr>
              <w:t xml:space="preserve"> </w:t>
            </w:r>
            <w:r w:rsidRPr="003D7203">
              <w:rPr>
                <w:color w:val="000000"/>
                <w:szCs w:val="28"/>
              </w:rPr>
              <w:t xml:space="preserve"> до</w:t>
            </w:r>
            <w:r w:rsidR="0044324C" w:rsidRPr="003D7203">
              <w:rPr>
                <w:color w:val="000000"/>
                <w:szCs w:val="28"/>
              </w:rPr>
              <w:t xml:space="preserve"> </w:t>
            </w:r>
            <w:r w:rsidRPr="003D7203">
              <w:rPr>
                <w:color w:val="000000"/>
                <w:szCs w:val="28"/>
              </w:rPr>
              <w:t xml:space="preserve"> списку осіб,</w:t>
            </w:r>
            <w:r w:rsidR="0044324C" w:rsidRPr="003D7203">
              <w:rPr>
                <w:color w:val="000000"/>
                <w:szCs w:val="28"/>
              </w:rPr>
              <w:t xml:space="preserve"> </w:t>
            </w:r>
            <w:r w:rsidRPr="003D7203">
              <w:rPr>
                <w:color w:val="000000"/>
                <w:szCs w:val="28"/>
              </w:rPr>
              <w:t xml:space="preserve"> які </w:t>
            </w:r>
            <w:r w:rsidR="0044324C" w:rsidRPr="003D7203">
              <w:rPr>
                <w:color w:val="000000"/>
                <w:szCs w:val="28"/>
              </w:rPr>
              <w:t xml:space="preserve"> </w:t>
            </w:r>
            <w:r w:rsidRPr="003D7203">
              <w:rPr>
                <w:color w:val="000000"/>
                <w:szCs w:val="28"/>
              </w:rPr>
              <w:t xml:space="preserve">мають право на </w:t>
            </w:r>
            <w:r w:rsidR="0044324C" w:rsidRPr="003D7203">
              <w:rPr>
                <w:color w:val="000000"/>
                <w:szCs w:val="28"/>
              </w:rPr>
              <w:t xml:space="preserve"> </w:t>
            </w:r>
            <w:r w:rsidRPr="003D7203">
              <w:rPr>
                <w:color w:val="000000"/>
                <w:szCs w:val="28"/>
              </w:rPr>
              <w:t>отримання</w:t>
            </w:r>
            <w:r w:rsidR="0044324C" w:rsidRPr="003D7203">
              <w:rPr>
                <w:color w:val="000000"/>
                <w:szCs w:val="28"/>
              </w:rPr>
              <w:t xml:space="preserve"> </w:t>
            </w:r>
            <w:r w:rsidRPr="003D7203">
              <w:rPr>
                <w:color w:val="000000"/>
                <w:szCs w:val="28"/>
              </w:rPr>
              <w:t xml:space="preserve"> </w:t>
            </w:r>
            <w:proofErr w:type="spellStart"/>
            <w:r w:rsidRPr="003D7203">
              <w:rPr>
                <w:color w:val="000000"/>
                <w:szCs w:val="28"/>
              </w:rPr>
              <w:t>допо</w:t>
            </w:r>
            <w:r w:rsidR="0044324C" w:rsidRPr="003D7203">
              <w:rPr>
                <w:color w:val="000000"/>
                <w:szCs w:val="28"/>
              </w:rPr>
              <w:t>-</w:t>
            </w:r>
            <w:r w:rsidRPr="003D7203">
              <w:rPr>
                <w:color w:val="000000"/>
                <w:szCs w:val="28"/>
              </w:rPr>
              <w:t>моги</w:t>
            </w:r>
            <w:proofErr w:type="spellEnd"/>
          </w:p>
          <w:p w14:paraId="7007D337" w14:textId="17B5894B" w:rsidR="00EB7888" w:rsidRPr="003D7203" w:rsidRDefault="00EB7888" w:rsidP="0044324C">
            <w:pPr>
              <w:spacing w:line="256" w:lineRule="auto"/>
              <w:ind w:right="-1"/>
              <w:contextualSpacing/>
              <w:jc w:val="left"/>
              <w:rPr>
                <w:color w:val="000000"/>
                <w:szCs w:val="28"/>
              </w:rPr>
            </w:pPr>
          </w:p>
        </w:tc>
        <w:tc>
          <w:tcPr>
            <w:tcW w:w="2694" w:type="dxa"/>
            <w:tcBorders>
              <w:top w:val="single" w:sz="4" w:space="0" w:color="000000"/>
              <w:left w:val="single" w:sz="4" w:space="0" w:color="000000"/>
              <w:bottom w:val="single" w:sz="4" w:space="0" w:color="000000"/>
              <w:right w:val="nil"/>
            </w:tcBorders>
            <w:hideMark/>
          </w:tcPr>
          <w:p w14:paraId="773EEACD" w14:textId="77777777" w:rsidR="00A97616" w:rsidRPr="003D7203" w:rsidRDefault="00A97616">
            <w:pPr>
              <w:spacing w:line="256" w:lineRule="auto"/>
              <w:ind w:right="-1"/>
              <w:contextualSpacing/>
              <w:rPr>
                <w:b/>
                <w:i/>
                <w:color w:val="000000"/>
                <w:szCs w:val="28"/>
              </w:rPr>
            </w:pPr>
            <w:r w:rsidRPr="003D7203">
              <w:rPr>
                <w:szCs w:val="28"/>
              </w:rPr>
              <w:t>Спеціаліст районного управління</w:t>
            </w:r>
          </w:p>
        </w:tc>
        <w:tc>
          <w:tcPr>
            <w:tcW w:w="1964" w:type="dxa"/>
            <w:tcBorders>
              <w:top w:val="single" w:sz="4" w:space="0" w:color="000000"/>
              <w:left w:val="single" w:sz="4" w:space="0" w:color="000000"/>
              <w:bottom w:val="single" w:sz="4" w:space="0" w:color="000000"/>
              <w:right w:val="single" w:sz="4" w:space="0" w:color="auto"/>
            </w:tcBorders>
            <w:hideMark/>
          </w:tcPr>
          <w:p w14:paraId="43C2A432" w14:textId="77777777" w:rsidR="00A97616" w:rsidRPr="003D7203" w:rsidRDefault="00A97616">
            <w:pPr>
              <w:spacing w:line="256" w:lineRule="auto"/>
              <w:ind w:right="-1"/>
              <w:contextualSpacing/>
              <w:rPr>
                <w:b/>
                <w:i/>
                <w:color w:val="000000"/>
                <w:szCs w:val="28"/>
              </w:rPr>
            </w:pPr>
            <w:r w:rsidRPr="003D7203">
              <w:rPr>
                <w:szCs w:val="28"/>
              </w:rPr>
              <w:t>Районне управління</w:t>
            </w:r>
          </w:p>
        </w:tc>
        <w:tc>
          <w:tcPr>
            <w:tcW w:w="1588" w:type="dxa"/>
            <w:tcBorders>
              <w:top w:val="single" w:sz="4" w:space="0" w:color="auto"/>
              <w:left w:val="single" w:sz="4" w:space="0" w:color="auto"/>
              <w:bottom w:val="single" w:sz="4" w:space="0" w:color="auto"/>
              <w:right w:val="single" w:sz="4" w:space="0" w:color="000000"/>
            </w:tcBorders>
          </w:tcPr>
          <w:p w14:paraId="1D21F765" w14:textId="77777777" w:rsidR="00A97616" w:rsidRPr="003D7203" w:rsidRDefault="00A97616">
            <w:pPr>
              <w:spacing w:line="256" w:lineRule="auto"/>
              <w:ind w:right="-1"/>
              <w:contextualSpacing/>
              <w:rPr>
                <w:szCs w:val="28"/>
              </w:rPr>
            </w:pPr>
            <w:r w:rsidRPr="003D7203">
              <w:rPr>
                <w:szCs w:val="28"/>
              </w:rPr>
              <w:t>До дев’яти календар-них днів</w:t>
            </w:r>
          </w:p>
          <w:p w14:paraId="3B1CA061" w14:textId="77777777" w:rsidR="00A97616" w:rsidRPr="003D7203" w:rsidRDefault="00A97616">
            <w:pPr>
              <w:spacing w:line="256" w:lineRule="auto"/>
              <w:ind w:right="-1"/>
              <w:contextualSpacing/>
              <w:rPr>
                <w:b/>
                <w:i/>
                <w:szCs w:val="28"/>
                <w:lang w:eastAsia="uk-UA"/>
              </w:rPr>
            </w:pPr>
          </w:p>
        </w:tc>
      </w:tr>
      <w:tr w:rsidR="00A97616" w:rsidRPr="003D7203" w14:paraId="054ECA88" w14:textId="77777777" w:rsidTr="00831B55">
        <w:trPr>
          <w:trHeight w:val="23"/>
        </w:trPr>
        <w:tc>
          <w:tcPr>
            <w:tcW w:w="555" w:type="dxa"/>
            <w:tcBorders>
              <w:top w:val="single" w:sz="4" w:space="0" w:color="000000"/>
              <w:left w:val="single" w:sz="4" w:space="0" w:color="000000"/>
              <w:bottom w:val="single" w:sz="4" w:space="0" w:color="000000"/>
              <w:right w:val="nil"/>
            </w:tcBorders>
            <w:hideMark/>
          </w:tcPr>
          <w:p w14:paraId="6E5A3E70" w14:textId="77777777" w:rsidR="00A97616" w:rsidRPr="003D7203" w:rsidRDefault="00A97616">
            <w:pPr>
              <w:spacing w:line="256" w:lineRule="auto"/>
              <w:ind w:right="-1"/>
              <w:contextualSpacing/>
              <w:rPr>
                <w:bCs/>
                <w:color w:val="000000"/>
                <w:szCs w:val="28"/>
                <w:lang w:eastAsia="uk-UA"/>
              </w:rPr>
            </w:pPr>
            <w:r w:rsidRPr="003D7203">
              <w:rPr>
                <w:color w:val="000000"/>
                <w:szCs w:val="28"/>
              </w:rPr>
              <w:t>7</w:t>
            </w:r>
          </w:p>
        </w:tc>
        <w:tc>
          <w:tcPr>
            <w:tcW w:w="2985" w:type="dxa"/>
            <w:tcBorders>
              <w:top w:val="single" w:sz="4" w:space="0" w:color="000000"/>
              <w:left w:val="single" w:sz="4" w:space="0" w:color="000000"/>
              <w:bottom w:val="single" w:sz="4" w:space="0" w:color="000000"/>
              <w:right w:val="nil"/>
            </w:tcBorders>
            <w:hideMark/>
          </w:tcPr>
          <w:p w14:paraId="171A429B" w14:textId="3078CAE3" w:rsidR="003B4BE2" w:rsidRPr="003D7203" w:rsidRDefault="00A97616">
            <w:pPr>
              <w:spacing w:line="256" w:lineRule="auto"/>
              <w:ind w:right="-1"/>
              <w:contextualSpacing/>
              <w:jc w:val="both"/>
              <w:rPr>
                <w:color w:val="000000"/>
                <w:szCs w:val="28"/>
              </w:rPr>
            </w:pPr>
            <w:r w:rsidRPr="003D7203">
              <w:rPr>
                <w:color w:val="000000"/>
                <w:szCs w:val="28"/>
              </w:rPr>
              <w:t>За потреби підготовка відмови в наданні до-</w:t>
            </w:r>
            <w:proofErr w:type="spellStart"/>
            <w:r w:rsidRPr="003D7203">
              <w:rPr>
                <w:color w:val="000000"/>
                <w:szCs w:val="28"/>
              </w:rPr>
              <w:t>помоги</w:t>
            </w:r>
            <w:proofErr w:type="spellEnd"/>
            <w:r w:rsidRPr="003D7203">
              <w:rPr>
                <w:color w:val="000000"/>
                <w:szCs w:val="28"/>
              </w:rPr>
              <w:t xml:space="preserve"> заявнику із за-значенням шляхів її оскарження</w:t>
            </w:r>
          </w:p>
        </w:tc>
        <w:tc>
          <w:tcPr>
            <w:tcW w:w="2694" w:type="dxa"/>
            <w:tcBorders>
              <w:top w:val="single" w:sz="4" w:space="0" w:color="000000"/>
              <w:left w:val="single" w:sz="4" w:space="0" w:color="000000"/>
              <w:bottom w:val="single" w:sz="4" w:space="0" w:color="000000"/>
              <w:right w:val="nil"/>
            </w:tcBorders>
            <w:hideMark/>
          </w:tcPr>
          <w:p w14:paraId="6579E7C8" w14:textId="77777777" w:rsidR="00A97616" w:rsidRPr="003D7203" w:rsidRDefault="00A97616">
            <w:pPr>
              <w:spacing w:line="256" w:lineRule="auto"/>
              <w:ind w:right="-1"/>
              <w:contextualSpacing/>
              <w:rPr>
                <w:color w:val="000000"/>
                <w:szCs w:val="28"/>
                <w:lang w:eastAsia="uk-UA"/>
              </w:rPr>
            </w:pPr>
            <w:r w:rsidRPr="003D7203">
              <w:rPr>
                <w:szCs w:val="28"/>
              </w:rPr>
              <w:t>Спеціаліст  районного управління</w:t>
            </w:r>
          </w:p>
        </w:tc>
        <w:tc>
          <w:tcPr>
            <w:tcW w:w="1964" w:type="dxa"/>
            <w:tcBorders>
              <w:top w:val="single" w:sz="4" w:space="0" w:color="000000"/>
              <w:left w:val="single" w:sz="4" w:space="0" w:color="000000"/>
              <w:bottom w:val="single" w:sz="4" w:space="0" w:color="000000"/>
              <w:right w:val="single" w:sz="4" w:space="0" w:color="auto"/>
            </w:tcBorders>
            <w:hideMark/>
          </w:tcPr>
          <w:p w14:paraId="10BDDBB2" w14:textId="77777777" w:rsidR="00A97616" w:rsidRPr="003D7203" w:rsidRDefault="00A97616">
            <w:pPr>
              <w:spacing w:line="256" w:lineRule="auto"/>
              <w:ind w:right="-1"/>
              <w:contextualSpacing/>
              <w:rPr>
                <w:color w:val="000000"/>
                <w:szCs w:val="28"/>
                <w:lang w:eastAsia="uk-UA"/>
              </w:rPr>
            </w:pPr>
            <w:r w:rsidRPr="003D7203">
              <w:rPr>
                <w:szCs w:val="28"/>
              </w:rPr>
              <w:t>Районне управління</w:t>
            </w:r>
          </w:p>
        </w:tc>
        <w:tc>
          <w:tcPr>
            <w:tcW w:w="1588" w:type="dxa"/>
            <w:tcBorders>
              <w:top w:val="single" w:sz="4" w:space="0" w:color="auto"/>
              <w:left w:val="single" w:sz="4" w:space="0" w:color="auto"/>
              <w:bottom w:val="single" w:sz="4" w:space="0" w:color="auto"/>
              <w:right w:val="single" w:sz="4" w:space="0" w:color="auto"/>
            </w:tcBorders>
            <w:hideMark/>
          </w:tcPr>
          <w:p w14:paraId="5EA1EEB0" w14:textId="77777777" w:rsidR="00A97616" w:rsidRPr="003D7203" w:rsidRDefault="00A97616">
            <w:pPr>
              <w:spacing w:line="256" w:lineRule="auto"/>
              <w:ind w:right="-1"/>
              <w:contextualSpacing/>
              <w:rPr>
                <w:szCs w:val="28"/>
                <w:lang w:eastAsia="uk-UA"/>
              </w:rPr>
            </w:pPr>
            <w:r w:rsidRPr="003D7203">
              <w:rPr>
                <w:color w:val="000000"/>
                <w:szCs w:val="28"/>
              </w:rPr>
              <w:t>Протягом одного робочого дня</w:t>
            </w:r>
          </w:p>
        </w:tc>
      </w:tr>
      <w:tr w:rsidR="00831B55" w:rsidRPr="003D7203" w14:paraId="5C7FFA51" w14:textId="77777777" w:rsidTr="00831B55">
        <w:trPr>
          <w:trHeight w:val="23"/>
        </w:trPr>
        <w:tc>
          <w:tcPr>
            <w:tcW w:w="555" w:type="dxa"/>
            <w:tcBorders>
              <w:top w:val="single" w:sz="4" w:space="0" w:color="000000"/>
              <w:left w:val="single" w:sz="4" w:space="0" w:color="000000"/>
              <w:bottom w:val="single" w:sz="4" w:space="0" w:color="000000"/>
              <w:right w:val="nil"/>
            </w:tcBorders>
          </w:tcPr>
          <w:p w14:paraId="798EE23A" w14:textId="34B2EE83" w:rsidR="00831B55" w:rsidRPr="003D7203" w:rsidRDefault="00831B55" w:rsidP="006821D4">
            <w:pPr>
              <w:spacing w:line="256" w:lineRule="auto"/>
              <w:ind w:right="-1"/>
              <w:contextualSpacing/>
              <w:rPr>
                <w:b/>
                <w:i/>
                <w:color w:val="000000"/>
                <w:szCs w:val="28"/>
              </w:rPr>
            </w:pPr>
            <w:r w:rsidRPr="003D7203">
              <w:rPr>
                <w:b/>
                <w:i/>
                <w:color w:val="000000"/>
                <w:szCs w:val="28"/>
              </w:rPr>
              <w:lastRenderedPageBreak/>
              <w:t>1</w:t>
            </w:r>
          </w:p>
        </w:tc>
        <w:tc>
          <w:tcPr>
            <w:tcW w:w="2985" w:type="dxa"/>
            <w:tcBorders>
              <w:top w:val="single" w:sz="4" w:space="0" w:color="000000"/>
              <w:left w:val="single" w:sz="4" w:space="0" w:color="000000"/>
              <w:bottom w:val="single" w:sz="4" w:space="0" w:color="000000"/>
              <w:right w:val="nil"/>
            </w:tcBorders>
          </w:tcPr>
          <w:p w14:paraId="7989CCC5" w14:textId="4F74DF72" w:rsidR="00831B55" w:rsidRPr="003D7203" w:rsidRDefault="00831B55" w:rsidP="006821D4">
            <w:pPr>
              <w:spacing w:line="256" w:lineRule="auto"/>
              <w:ind w:right="-1"/>
              <w:contextualSpacing/>
              <w:rPr>
                <w:b/>
                <w:i/>
                <w:color w:val="000000"/>
                <w:szCs w:val="28"/>
              </w:rPr>
            </w:pPr>
            <w:r w:rsidRPr="003D7203">
              <w:rPr>
                <w:b/>
                <w:i/>
                <w:color w:val="000000"/>
                <w:szCs w:val="28"/>
              </w:rPr>
              <w:t>2</w:t>
            </w:r>
          </w:p>
        </w:tc>
        <w:tc>
          <w:tcPr>
            <w:tcW w:w="2694" w:type="dxa"/>
            <w:tcBorders>
              <w:top w:val="single" w:sz="4" w:space="0" w:color="000000"/>
              <w:left w:val="single" w:sz="4" w:space="0" w:color="000000"/>
              <w:bottom w:val="single" w:sz="4" w:space="0" w:color="000000"/>
              <w:right w:val="nil"/>
            </w:tcBorders>
          </w:tcPr>
          <w:p w14:paraId="36818B97" w14:textId="51ACF9AC" w:rsidR="00831B55" w:rsidRPr="003D7203" w:rsidRDefault="00831B55" w:rsidP="006821D4">
            <w:pPr>
              <w:spacing w:line="256" w:lineRule="auto"/>
              <w:ind w:right="-1"/>
              <w:contextualSpacing/>
              <w:rPr>
                <w:b/>
                <w:i/>
                <w:szCs w:val="28"/>
              </w:rPr>
            </w:pPr>
            <w:r w:rsidRPr="003D7203">
              <w:rPr>
                <w:b/>
                <w:i/>
                <w:szCs w:val="28"/>
              </w:rPr>
              <w:t>3</w:t>
            </w:r>
          </w:p>
        </w:tc>
        <w:tc>
          <w:tcPr>
            <w:tcW w:w="1964" w:type="dxa"/>
            <w:tcBorders>
              <w:top w:val="single" w:sz="4" w:space="0" w:color="000000"/>
              <w:left w:val="single" w:sz="4" w:space="0" w:color="000000"/>
              <w:bottom w:val="single" w:sz="4" w:space="0" w:color="000000"/>
              <w:right w:val="single" w:sz="4" w:space="0" w:color="auto"/>
            </w:tcBorders>
          </w:tcPr>
          <w:p w14:paraId="22D4FA99" w14:textId="73F30C7B" w:rsidR="00831B55" w:rsidRPr="003D7203" w:rsidRDefault="00831B55" w:rsidP="006821D4">
            <w:pPr>
              <w:spacing w:line="256" w:lineRule="auto"/>
              <w:ind w:right="-1"/>
              <w:contextualSpacing/>
              <w:rPr>
                <w:b/>
                <w:i/>
                <w:szCs w:val="28"/>
              </w:rPr>
            </w:pPr>
            <w:r w:rsidRPr="003D7203">
              <w:rPr>
                <w:b/>
                <w:i/>
                <w:szCs w:val="28"/>
              </w:rPr>
              <w:t>4</w:t>
            </w:r>
          </w:p>
        </w:tc>
        <w:tc>
          <w:tcPr>
            <w:tcW w:w="1588" w:type="dxa"/>
            <w:tcBorders>
              <w:top w:val="single" w:sz="4" w:space="0" w:color="auto"/>
              <w:left w:val="single" w:sz="4" w:space="0" w:color="auto"/>
              <w:bottom w:val="single" w:sz="4" w:space="0" w:color="auto"/>
              <w:right w:val="single" w:sz="4" w:space="0" w:color="auto"/>
            </w:tcBorders>
          </w:tcPr>
          <w:p w14:paraId="5F9E71C8" w14:textId="4E32B216" w:rsidR="00831B55" w:rsidRPr="003D7203" w:rsidRDefault="00831B55" w:rsidP="006821D4">
            <w:pPr>
              <w:spacing w:line="256" w:lineRule="auto"/>
              <w:ind w:right="-1"/>
              <w:contextualSpacing/>
              <w:rPr>
                <w:b/>
                <w:i/>
                <w:color w:val="000000"/>
                <w:szCs w:val="28"/>
              </w:rPr>
            </w:pPr>
            <w:r w:rsidRPr="003D7203">
              <w:rPr>
                <w:b/>
                <w:i/>
                <w:color w:val="000000"/>
                <w:szCs w:val="28"/>
              </w:rPr>
              <w:t>5</w:t>
            </w:r>
          </w:p>
        </w:tc>
      </w:tr>
      <w:tr w:rsidR="00A97616" w:rsidRPr="003D7203" w14:paraId="5792AE66" w14:textId="77777777" w:rsidTr="00831B55">
        <w:trPr>
          <w:trHeight w:val="23"/>
        </w:trPr>
        <w:tc>
          <w:tcPr>
            <w:tcW w:w="555" w:type="dxa"/>
            <w:tcBorders>
              <w:top w:val="single" w:sz="4" w:space="0" w:color="000000"/>
              <w:left w:val="single" w:sz="4" w:space="0" w:color="000000"/>
              <w:bottom w:val="single" w:sz="4" w:space="0" w:color="000000"/>
              <w:right w:val="nil"/>
            </w:tcBorders>
            <w:hideMark/>
          </w:tcPr>
          <w:p w14:paraId="3ABC68CC" w14:textId="77777777" w:rsidR="00A97616" w:rsidRPr="003D7203" w:rsidRDefault="00A97616">
            <w:pPr>
              <w:spacing w:line="256" w:lineRule="auto"/>
              <w:ind w:right="-1"/>
              <w:contextualSpacing/>
              <w:rPr>
                <w:color w:val="000000"/>
                <w:szCs w:val="28"/>
              </w:rPr>
            </w:pPr>
            <w:r w:rsidRPr="003D7203">
              <w:rPr>
                <w:color w:val="000000"/>
                <w:szCs w:val="28"/>
              </w:rPr>
              <w:t>8</w:t>
            </w:r>
          </w:p>
        </w:tc>
        <w:tc>
          <w:tcPr>
            <w:tcW w:w="2985" w:type="dxa"/>
            <w:tcBorders>
              <w:top w:val="single" w:sz="4" w:space="0" w:color="000000"/>
              <w:left w:val="single" w:sz="4" w:space="0" w:color="000000"/>
              <w:bottom w:val="single" w:sz="4" w:space="0" w:color="000000"/>
              <w:right w:val="nil"/>
            </w:tcBorders>
            <w:hideMark/>
          </w:tcPr>
          <w:p w14:paraId="690D2616" w14:textId="52991E26" w:rsidR="00A97616" w:rsidRPr="003D7203" w:rsidRDefault="00A97616" w:rsidP="0044324C">
            <w:pPr>
              <w:spacing w:line="256" w:lineRule="auto"/>
              <w:ind w:right="-1"/>
              <w:contextualSpacing/>
              <w:jc w:val="left"/>
              <w:rPr>
                <w:color w:val="000000"/>
                <w:szCs w:val="28"/>
              </w:rPr>
            </w:pPr>
            <w:r w:rsidRPr="003D7203">
              <w:rPr>
                <w:color w:val="000000"/>
                <w:szCs w:val="28"/>
              </w:rPr>
              <w:t xml:space="preserve">Передача відмови до Центру, у тому числі в електронному вигляді до КП «ЕСОЯ» з </w:t>
            </w:r>
            <w:proofErr w:type="spellStart"/>
            <w:r w:rsidRPr="003D7203">
              <w:rPr>
                <w:color w:val="000000"/>
                <w:szCs w:val="28"/>
              </w:rPr>
              <w:t>нак-ладанням</w:t>
            </w:r>
            <w:proofErr w:type="spellEnd"/>
            <w:r w:rsidRPr="003D7203">
              <w:rPr>
                <w:color w:val="000000"/>
                <w:szCs w:val="28"/>
              </w:rPr>
              <w:t xml:space="preserve"> </w:t>
            </w:r>
            <w:r w:rsidR="0044324C" w:rsidRPr="003D7203">
              <w:rPr>
                <w:color w:val="000000"/>
                <w:szCs w:val="28"/>
              </w:rPr>
              <w:t xml:space="preserve"> </w:t>
            </w:r>
            <w:proofErr w:type="spellStart"/>
            <w:r w:rsidRPr="003D7203">
              <w:rPr>
                <w:color w:val="000000"/>
                <w:szCs w:val="28"/>
              </w:rPr>
              <w:t>кваліфіко</w:t>
            </w:r>
            <w:r w:rsidR="0044324C" w:rsidRPr="003D7203">
              <w:rPr>
                <w:color w:val="000000"/>
                <w:szCs w:val="28"/>
              </w:rPr>
              <w:t>-</w:t>
            </w:r>
            <w:r w:rsidRPr="003D7203">
              <w:rPr>
                <w:color w:val="000000"/>
                <w:szCs w:val="28"/>
              </w:rPr>
              <w:t>ваного</w:t>
            </w:r>
            <w:proofErr w:type="spellEnd"/>
            <w:r w:rsidR="0044324C" w:rsidRPr="003D7203">
              <w:rPr>
                <w:color w:val="000000"/>
                <w:szCs w:val="28"/>
              </w:rPr>
              <w:t xml:space="preserve"> </w:t>
            </w:r>
            <w:r w:rsidRPr="003D7203">
              <w:rPr>
                <w:color w:val="000000"/>
                <w:szCs w:val="28"/>
              </w:rPr>
              <w:t xml:space="preserve"> електронного підпису керівника рай</w:t>
            </w:r>
            <w:r w:rsidR="0044324C" w:rsidRPr="003D7203">
              <w:rPr>
                <w:color w:val="000000"/>
                <w:szCs w:val="28"/>
              </w:rPr>
              <w:t>-</w:t>
            </w:r>
            <w:proofErr w:type="spellStart"/>
            <w:r w:rsidRPr="003D7203">
              <w:rPr>
                <w:color w:val="000000"/>
                <w:szCs w:val="28"/>
              </w:rPr>
              <w:t>онного</w:t>
            </w:r>
            <w:proofErr w:type="spellEnd"/>
            <w:r w:rsidRPr="003D7203">
              <w:rPr>
                <w:color w:val="000000"/>
                <w:szCs w:val="28"/>
              </w:rPr>
              <w:t xml:space="preserve"> управління</w:t>
            </w:r>
          </w:p>
        </w:tc>
        <w:tc>
          <w:tcPr>
            <w:tcW w:w="2694" w:type="dxa"/>
            <w:tcBorders>
              <w:top w:val="single" w:sz="4" w:space="0" w:color="000000"/>
              <w:left w:val="single" w:sz="4" w:space="0" w:color="000000"/>
              <w:bottom w:val="single" w:sz="4" w:space="0" w:color="000000"/>
              <w:right w:val="nil"/>
            </w:tcBorders>
            <w:hideMark/>
          </w:tcPr>
          <w:p w14:paraId="387AFAE0" w14:textId="77777777" w:rsidR="00A97616" w:rsidRPr="003D7203" w:rsidRDefault="00A97616">
            <w:pPr>
              <w:spacing w:line="256" w:lineRule="auto"/>
              <w:ind w:right="-1"/>
              <w:contextualSpacing/>
              <w:rPr>
                <w:sz w:val="27"/>
                <w:szCs w:val="27"/>
              </w:rPr>
            </w:pPr>
            <w:r w:rsidRPr="003D7203">
              <w:rPr>
                <w:szCs w:val="28"/>
              </w:rPr>
              <w:t>Спеціаліст  районного управління</w:t>
            </w:r>
          </w:p>
        </w:tc>
        <w:tc>
          <w:tcPr>
            <w:tcW w:w="1964" w:type="dxa"/>
            <w:tcBorders>
              <w:top w:val="single" w:sz="4" w:space="0" w:color="000000"/>
              <w:left w:val="single" w:sz="4" w:space="0" w:color="000000"/>
              <w:bottom w:val="single" w:sz="4" w:space="0" w:color="000000"/>
              <w:right w:val="nil"/>
            </w:tcBorders>
            <w:hideMark/>
          </w:tcPr>
          <w:p w14:paraId="60F737E4" w14:textId="77777777" w:rsidR="00A97616" w:rsidRPr="003D7203" w:rsidRDefault="00A97616">
            <w:pPr>
              <w:spacing w:line="256" w:lineRule="auto"/>
              <w:ind w:right="-1"/>
              <w:contextualSpacing/>
              <w:rPr>
                <w:sz w:val="27"/>
                <w:szCs w:val="27"/>
              </w:rPr>
            </w:pPr>
            <w:r w:rsidRPr="003D7203">
              <w:rPr>
                <w:szCs w:val="28"/>
              </w:rPr>
              <w:t>Районне управління</w:t>
            </w:r>
          </w:p>
        </w:tc>
        <w:tc>
          <w:tcPr>
            <w:tcW w:w="1588" w:type="dxa"/>
            <w:tcBorders>
              <w:top w:val="single" w:sz="4" w:space="0" w:color="auto"/>
              <w:left w:val="single" w:sz="4" w:space="0" w:color="000000"/>
              <w:bottom w:val="single" w:sz="4" w:space="0" w:color="000000"/>
              <w:right w:val="single" w:sz="4" w:space="0" w:color="000000"/>
            </w:tcBorders>
          </w:tcPr>
          <w:p w14:paraId="072821D7" w14:textId="77777777" w:rsidR="00A97616" w:rsidRPr="003D7203" w:rsidRDefault="00A97616">
            <w:pPr>
              <w:spacing w:line="256" w:lineRule="auto"/>
              <w:ind w:right="-1"/>
              <w:contextualSpacing/>
              <w:rPr>
                <w:color w:val="000000"/>
                <w:szCs w:val="28"/>
              </w:rPr>
            </w:pPr>
            <w:r w:rsidRPr="003D7203">
              <w:rPr>
                <w:color w:val="000000"/>
                <w:szCs w:val="28"/>
              </w:rPr>
              <w:t xml:space="preserve">Протягом          одного </w:t>
            </w:r>
          </w:p>
          <w:p w14:paraId="29A6D9D2" w14:textId="77777777" w:rsidR="00A97616" w:rsidRPr="003D7203" w:rsidRDefault="00A97616">
            <w:pPr>
              <w:spacing w:line="256" w:lineRule="auto"/>
              <w:ind w:right="-1"/>
              <w:contextualSpacing/>
              <w:rPr>
                <w:color w:val="000000"/>
                <w:szCs w:val="28"/>
              </w:rPr>
            </w:pPr>
            <w:r w:rsidRPr="003D7203">
              <w:rPr>
                <w:color w:val="000000"/>
                <w:szCs w:val="28"/>
              </w:rPr>
              <w:t>робочого дня</w:t>
            </w:r>
          </w:p>
          <w:p w14:paraId="00FF2748" w14:textId="77777777" w:rsidR="00A97616" w:rsidRPr="003D7203" w:rsidRDefault="00A97616">
            <w:pPr>
              <w:spacing w:line="256" w:lineRule="auto"/>
              <w:ind w:right="-1"/>
              <w:contextualSpacing/>
              <w:rPr>
                <w:sz w:val="27"/>
                <w:szCs w:val="27"/>
              </w:rPr>
            </w:pPr>
          </w:p>
        </w:tc>
      </w:tr>
      <w:tr w:rsidR="00A97616" w:rsidRPr="003D7203" w14:paraId="460357D3"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31397691" w14:textId="77777777" w:rsidR="00A97616" w:rsidRPr="003D7203" w:rsidRDefault="00A97616">
            <w:pPr>
              <w:spacing w:line="256" w:lineRule="auto"/>
              <w:ind w:right="-1"/>
              <w:contextualSpacing/>
              <w:rPr>
                <w:color w:val="000000"/>
                <w:szCs w:val="28"/>
              </w:rPr>
            </w:pPr>
            <w:r w:rsidRPr="003D7203">
              <w:rPr>
                <w:color w:val="000000"/>
                <w:szCs w:val="28"/>
              </w:rPr>
              <w:t>9</w:t>
            </w:r>
          </w:p>
        </w:tc>
        <w:tc>
          <w:tcPr>
            <w:tcW w:w="2985" w:type="dxa"/>
            <w:tcBorders>
              <w:top w:val="single" w:sz="4" w:space="0" w:color="000000"/>
              <w:left w:val="single" w:sz="4" w:space="0" w:color="000000"/>
              <w:bottom w:val="single" w:sz="4" w:space="0" w:color="000000"/>
              <w:right w:val="nil"/>
            </w:tcBorders>
          </w:tcPr>
          <w:p w14:paraId="0486731E" w14:textId="09E6C2F2" w:rsidR="00A97616" w:rsidRPr="003D7203" w:rsidRDefault="00A97616">
            <w:pPr>
              <w:spacing w:line="256" w:lineRule="auto"/>
              <w:ind w:right="-1"/>
              <w:contextualSpacing/>
              <w:jc w:val="both"/>
              <w:rPr>
                <w:color w:val="000000"/>
                <w:szCs w:val="28"/>
              </w:rPr>
            </w:pPr>
            <w:r w:rsidRPr="003D7203">
              <w:rPr>
                <w:color w:val="000000"/>
                <w:szCs w:val="28"/>
              </w:rPr>
              <w:t>Видача відмови заяв-</w:t>
            </w:r>
            <w:proofErr w:type="spellStart"/>
            <w:r w:rsidRPr="003D7203">
              <w:rPr>
                <w:color w:val="000000"/>
                <w:szCs w:val="28"/>
              </w:rPr>
              <w:t>нику</w:t>
            </w:r>
            <w:proofErr w:type="spellEnd"/>
            <w:r w:rsidRPr="003D7203">
              <w:rPr>
                <w:color w:val="000000"/>
                <w:szCs w:val="28"/>
              </w:rPr>
              <w:t xml:space="preserve"> </w:t>
            </w:r>
          </w:p>
          <w:p w14:paraId="34FB0297" w14:textId="77777777" w:rsidR="00A97616" w:rsidRPr="003D7203" w:rsidRDefault="00A97616">
            <w:pPr>
              <w:spacing w:line="256" w:lineRule="auto"/>
              <w:ind w:right="-1"/>
              <w:contextualSpacing/>
              <w:jc w:val="both"/>
              <w:rPr>
                <w:color w:val="000000"/>
                <w:szCs w:val="28"/>
              </w:rPr>
            </w:pPr>
          </w:p>
        </w:tc>
        <w:tc>
          <w:tcPr>
            <w:tcW w:w="2694" w:type="dxa"/>
            <w:tcBorders>
              <w:top w:val="single" w:sz="4" w:space="0" w:color="000000"/>
              <w:left w:val="single" w:sz="4" w:space="0" w:color="000000"/>
              <w:bottom w:val="single" w:sz="4" w:space="0" w:color="auto"/>
              <w:right w:val="nil"/>
            </w:tcBorders>
            <w:hideMark/>
          </w:tcPr>
          <w:p w14:paraId="1C9F39A4" w14:textId="77777777" w:rsidR="00A97616" w:rsidRPr="003D7203" w:rsidRDefault="00A97616">
            <w:pPr>
              <w:spacing w:line="256" w:lineRule="auto"/>
              <w:ind w:right="-1"/>
              <w:contextualSpacing/>
              <w:rPr>
                <w:color w:val="000000"/>
                <w:szCs w:val="28"/>
              </w:rPr>
            </w:pPr>
            <w:r w:rsidRPr="003D7203">
              <w:rPr>
                <w:color w:val="000000"/>
                <w:szCs w:val="28"/>
              </w:rPr>
              <w:t xml:space="preserve">Адміністратор </w:t>
            </w:r>
          </w:p>
          <w:p w14:paraId="237319CD" w14:textId="77777777" w:rsidR="00A97616" w:rsidRPr="003D7203" w:rsidRDefault="00A97616">
            <w:pPr>
              <w:spacing w:line="256" w:lineRule="auto"/>
              <w:ind w:right="-1"/>
              <w:contextualSpacing/>
              <w:rPr>
                <w:color w:val="000000"/>
                <w:sz w:val="27"/>
                <w:szCs w:val="27"/>
              </w:rPr>
            </w:pPr>
            <w:r w:rsidRPr="003D7203">
              <w:rPr>
                <w:color w:val="000000"/>
                <w:szCs w:val="28"/>
              </w:rPr>
              <w:t>Центру, спеціаліст районного управління</w:t>
            </w:r>
          </w:p>
        </w:tc>
        <w:tc>
          <w:tcPr>
            <w:tcW w:w="1964" w:type="dxa"/>
            <w:tcBorders>
              <w:top w:val="single" w:sz="4" w:space="0" w:color="000000"/>
              <w:left w:val="single" w:sz="4" w:space="0" w:color="000000"/>
              <w:bottom w:val="single" w:sz="4" w:space="0" w:color="auto"/>
              <w:right w:val="nil"/>
            </w:tcBorders>
          </w:tcPr>
          <w:p w14:paraId="11B1A36B" w14:textId="77777777" w:rsidR="00A97616" w:rsidRPr="003D7203" w:rsidRDefault="00A97616">
            <w:pPr>
              <w:spacing w:line="256" w:lineRule="auto"/>
              <w:ind w:right="-1"/>
              <w:contextualSpacing/>
              <w:rPr>
                <w:color w:val="000000"/>
                <w:szCs w:val="28"/>
              </w:rPr>
            </w:pPr>
            <w:r w:rsidRPr="003D7203">
              <w:rPr>
                <w:color w:val="000000"/>
                <w:szCs w:val="28"/>
              </w:rPr>
              <w:t>Центр,</w:t>
            </w:r>
          </w:p>
          <w:p w14:paraId="66D70075" w14:textId="77777777" w:rsidR="00A97616" w:rsidRPr="003D7203" w:rsidRDefault="00A97616">
            <w:pPr>
              <w:spacing w:line="256" w:lineRule="auto"/>
              <w:ind w:right="-1"/>
              <w:contextualSpacing/>
              <w:rPr>
                <w:color w:val="000000"/>
                <w:szCs w:val="28"/>
              </w:rPr>
            </w:pPr>
            <w:r w:rsidRPr="003D7203">
              <w:rPr>
                <w:color w:val="000000"/>
                <w:szCs w:val="28"/>
              </w:rPr>
              <w:t>районне управління</w:t>
            </w:r>
          </w:p>
          <w:p w14:paraId="6139785F" w14:textId="77777777" w:rsidR="00A97616" w:rsidRPr="003D7203" w:rsidRDefault="00A97616">
            <w:pPr>
              <w:spacing w:line="256" w:lineRule="auto"/>
              <w:ind w:right="-1"/>
              <w:contextualSpacing/>
              <w:rPr>
                <w:color w:val="000000"/>
                <w:sz w:val="27"/>
                <w:szCs w:val="27"/>
              </w:rPr>
            </w:pPr>
          </w:p>
        </w:tc>
        <w:tc>
          <w:tcPr>
            <w:tcW w:w="1588" w:type="dxa"/>
            <w:tcBorders>
              <w:top w:val="single" w:sz="4" w:space="0" w:color="000000"/>
              <w:left w:val="single" w:sz="4" w:space="0" w:color="000000"/>
              <w:bottom w:val="single" w:sz="4" w:space="0" w:color="auto"/>
              <w:right w:val="single" w:sz="4" w:space="0" w:color="000000"/>
            </w:tcBorders>
            <w:hideMark/>
          </w:tcPr>
          <w:p w14:paraId="74CBB59E" w14:textId="77777777" w:rsidR="00A97616" w:rsidRPr="003D7203" w:rsidRDefault="00A97616">
            <w:pPr>
              <w:spacing w:line="256" w:lineRule="auto"/>
              <w:ind w:right="-1"/>
              <w:contextualSpacing/>
              <w:rPr>
                <w:color w:val="000000"/>
                <w:sz w:val="27"/>
                <w:szCs w:val="27"/>
              </w:rPr>
            </w:pPr>
            <w:r w:rsidRPr="003D7203">
              <w:rPr>
                <w:color w:val="000000"/>
                <w:szCs w:val="28"/>
              </w:rPr>
              <w:t>У день звернення</w:t>
            </w:r>
          </w:p>
        </w:tc>
      </w:tr>
      <w:tr w:rsidR="00A97616" w:rsidRPr="003D7203" w14:paraId="19CA093D"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094D0303" w14:textId="77777777" w:rsidR="00A97616" w:rsidRPr="003D7203" w:rsidRDefault="00A97616">
            <w:pPr>
              <w:spacing w:line="256" w:lineRule="auto"/>
              <w:ind w:right="-1"/>
              <w:contextualSpacing/>
              <w:rPr>
                <w:color w:val="000000"/>
                <w:szCs w:val="28"/>
                <w:highlight w:val="yellow"/>
              </w:rPr>
            </w:pPr>
            <w:r w:rsidRPr="003D7203">
              <w:rPr>
                <w:color w:val="000000"/>
                <w:szCs w:val="28"/>
              </w:rPr>
              <w:t>10</w:t>
            </w:r>
          </w:p>
        </w:tc>
        <w:tc>
          <w:tcPr>
            <w:tcW w:w="2985" w:type="dxa"/>
            <w:tcBorders>
              <w:top w:val="single" w:sz="4" w:space="0" w:color="000000"/>
              <w:left w:val="single" w:sz="4" w:space="0" w:color="000000"/>
              <w:bottom w:val="single" w:sz="4" w:space="0" w:color="000000"/>
              <w:right w:val="single" w:sz="4" w:space="0" w:color="auto"/>
            </w:tcBorders>
            <w:hideMark/>
          </w:tcPr>
          <w:p w14:paraId="6A7936E5" w14:textId="77777777" w:rsidR="00A97616" w:rsidRPr="003D7203" w:rsidRDefault="00A97616">
            <w:pPr>
              <w:spacing w:line="256" w:lineRule="auto"/>
              <w:ind w:right="-1"/>
              <w:contextualSpacing/>
              <w:jc w:val="both"/>
              <w:rPr>
                <w:color w:val="000000"/>
                <w:sz w:val="27"/>
                <w:szCs w:val="27"/>
              </w:rPr>
            </w:pPr>
            <w:r w:rsidRPr="003D7203">
              <w:rPr>
                <w:color w:val="000000"/>
                <w:szCs w:val="28"/>
              </w:rPr>
              <w:t xml:space="preserve">Направлення заяви, пакета документів та списку осіб, які мають право на отримання допомоги,  до  </w:t>
            </w:r>
            <w:proofErr w:type="spellStart"/>
            <w:r w:rsidRPr="003D7203">
              <w:rPr>
                <w:color w:val="000000"/>
                <w:szCs w:val="28"/>
              </w:rPr>
              <w:t>депар-таменту</w:t>
            </w:r>
            <w:proofErr w:type="spellEnd"/>
            <w:r w:rsidRPr="003D7203">
              <w:rPr>
                <w:color w:val="000000"/>
                <w:szCs w:val="28"/>
              </w:rPr>
              <w:t xml:space="preserve"> соціальної по- </w:t>
            </w:r>
            <w:proofErr w:type="spellStart"/>
            <w:r w:rsidRPr="003D7203">
              <w:rPr>
                <w:color w:val="000000"/>
                <w:szCs w:val="28"/>
              </w:rPr>
              <w:t>літики</w:t>
            </w:r>
            <w:proofErr w:type="spellEnd"/>
            <w:r w:rsidRPr="003D7203">
              <w:rPr>
                <w:color w:val="000000"/>
                <w:szCs w:val="28"/>
              </w:rPr>
              <w:t xml:space="preserve"> виконкому Криворізької міської ради (надалі – </w:t>
            </w:r>
            <w:proofErr w:type="spellStart"/>
            <w:r w:rsidRPr="003D7203">
              <w:rPr>
                <w:color w:val="000000"/>
                <w:szCs w:val="28"/>
              </w:rPr>
              <w:t>депар-тамент</w:t>
            </w:r>
            <w:proofErr w:type="spellEnd"/>
            <w:r w:rsidRPr="003D7203">
              <w:rPr>
                <w:color w:val="000000"/>
                <w:szCs w:val="28"/>
              </w:rPr>
              <w:t>)</w:t>
            </w:r>
          </w:p>
        </w:tc>
        <w:tc>
          <w:tcPr>
            <w:tcW w:w="2694" w:type="dxa"/>
            <w:tcBorders>
              <w:top w:val="single" w:sz="4" w:space="0" w:color="auto"/>
              <w:left w:val="single" w:sz="4" w:space="0" w:color="auto"/>
              <w:bottom w:val="single" w:sz="4" w:space="0" w:color="auto"/>
              <w:right w:val="single" w:sz="4" w:space="0" w:color="auto"/>
            </w:tcBorders>
            <w:hideMark/>
          </w:tcPr>
          <w:p w14:paraId="473BE0DC" w14:textId="77777777" w:rsidR="00A97616" w:rsidRPr="003D7203" w:rsidRDefault="00A97616">
            <w:pPr>
              <w:spacing w:line="256" w:lineRule="auto"/>
              <w:ind w:right="-1"/>
              <w:contextualSpacing/>
              <w:rPr>
                <w:color w:val="000000"/>
                <w:szCs w:val="28"/>
                <w:highlight w:val="yellow"/>
              </w:rPr>
            </w:pPr>
            <w:r w:rsidRPr="003D7203">
              <w:rPr>
                <w:sz w:val="27"/>
                <w:szCs w:val="27"/>
              </w:rPr>
              <w:t>Спеціаліст районного управління</w:t>
            </w:r>
          </w:p>
        </w:tc>
        <w:tc>
          <w:tcPr>
            <w:tcW w:w="1964" w:type="dxa"/>
            <w:tcBorders>
              <w:top w:val="single" w:sz="4" w:space="0" w:color="auto"/>
              <w:left w:val="single" w:sz="4" w:space="0" w:color="auto"/>
              <w:bottom w:val="single" w:sz="4" w:space="0" w:color="auto"/>
              <w:right w:val="single" w:sz="4" w:space="0" w:color="auto"/>
            </w:tcBorders>
            <w:hideMark/>
          </w:tcPr>
          <w:p w14:paraId="5F2E2073" w14:textId="77777777" w:rsidR="00A97616" w:rsidRPr="003D7203" w:rsidRDefault="00A97616">
            <w:pPr>
              <w:spacing w:line="256" w:lineRule="auto"/>
              <w:ind w:right="-1"/>
              <w:contextualSpacing/>
              <w:rPr>
                <w:color w:val="000000"/>
                <w:szCs w:val="28"/>
                <w:highlight w:val="yellow"/>
              </w:rPr>
            </w:pPr>
            <w:r w:rsidRPr="003D7203">
              <w:rPr>
                <w:sz w:val="27"/>
                <w:szCs w:val="27"/>
              </w:rPr>
              <w:t>Районне управління</w:t>
            </w:r>
          </w:p>
        </w:tc>
        <w:tc>
          <w:tcPr>
            <w:tcW w:w="1588" w:type="dxa"/>
            <w:tcBorders>
              <w:top w:val="single" w:sz="4" w:space="0" w:color="auto"/>
              <w:left w:val="single" w:sz="4" w:space="0" w:color="auto"/>
              <w:bottom w:val="single" w:sz="4" w:space="0" w:color="auto"/>
              <w:right w:val="single" w:sz="4" w:space="0" w:color="auto"/>
            </w:tcBorders>
            <w:hideMark/>
          </w:tcPr>
          <w:p w14:paraId="079FD564" w14:textId="77777777" w:rsidR="00A97616" w:rsidRPr="003D7203" w:rsidRDefault="00A97616">
            <w:pPr>
              <w:spacing w:line="256" w:lineRule="auto"/>
              <w:ind w:right="-1"/>
              <w:contextualSpacing/>
              <w:rPr>
                <w:color w:val="000000"/>
                <w:szCs w:val="28"/>
                <w:highlight w:val="yellow"/>
              </w:rPr>
            </w:pPr>
            <w:r w:rsidRPr="003D7203">
              <w:rPr>
                <w:color w:val="000000"/>
                <w:sz w:val="27"/>
                <w:szCs w:val="27"/>
              </w:rPr>
              <w:t>Протягом одного робочого дня</w:t>
            </w:r>
          </w:p>
        </w:tc>
      </w:tr>
      <w:tr w:rsidR="00A97616" w:rsidRPr="003D7203" w14:paraId="1A83E713"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76D12D91" w14:textId="77777777" w:rsidR="00A97616" w:rsidRPr="003D7203" w:rsidRDefault="00A97616">
            <w:pPr>
              <w:spacing w:line="256" w:lineRule="auto"/>
              <w:ind w:right="-1"/>
              <w:contextualSpacing/>
              <w:rPr>
                <w:color w:val="000000"/>
                <w:szCs w:val="28"/>
              </w:rPr>
            </w:pPr>
            <w:r w:rsidRPr="003D7203">
              <w:rPr>
                <w:color w:val="000000"/>
                <w:szCs w:val="28"/>
              </w:rPr>
              <w:t>11</w:t>
            </w:r>
          </w:p>
        </w:tc>
        <w:tc>
          <w:tcPr>
            <w:tcW w:w="2985" w:type="dxa"/>
            <w:tcBorders>
              <w:top w:val="single" w:sz="4" w:space="0" w:color="000000"/>
              <w:left w:val="single" w:sz="4" w:space="0" w:color="000000"/>
              <w:bottom w:val="single" w:sz="4" w:space="0" w:color="000000"/>
              <w:right w:val="nil"/>
            </w:tcBorders>
            <w:hideMark/>
          </w:tcPr>
          <w:p w14:paraId="51CE0DA9" w14:textId="00BEA418" w:rsidR="00A97616" w:rsidRPr="003D7203" w:rsidRDefault="00A97616" w:rsidP="00C03046">
            <w:pPr>
              <w:spacing w:line="256" w:lineRule="auto"/>
              <w:ind w:right="-1"/>
              <w:contextualSpacing/>
              <w:jc w:val="left"/>
              <w:rPr>
                <w:color w:val="000000"/>
                <w:szCs w:val="28"/>
              </w:rPr>
            </w:pPr>
            <w:r w:rsidRPr="003D7203">
              <w:rPr>
                <w:color w:val="000000"/>
                <w:szCs w:val="28"/>
              </w:rPr>
              <w:t xml:space="preserve">Підготовка </w:t>
            </w:r>
            <w:r w:rsidR="00C03046" w:rsidRPr="003D7203">
              <w:rPr>
                <w:color w:val="000000"/>
                <w:szCs w:val="28"/>
              </w:rPr>
              <w:t xml:space="preserve">   </w:t>
            </w:r>
            <w:proofErr w:type="spellStart"/>
            <w:r w:rsidRPr="003D7203">
              <w:rPr>
                <w:color w:val="000000"/>
                <w:szCs w:val="28"/>
              </w:rPr>
              <w:t>проєкту</w:t>
            </w:r>
            <w:proofErr w:type="spellEnd"/>
            <w:r w:rsidRPr="003D7203">
              <w:rPr>
                <w:color w:val="000000"/>
                <w:szCs w:val="28"/>
              </w:rPr>
              <w:t xml:space="preserve"> рішення</w:t>
            </w:r>
            <w:r w:rsidR="00C03046" w:rsidRPr="003D7203">
              <w:rPr>
                <w:color w:val="000000"/>
                <w:szCs w:val="28"/>
              </w:rPr>
              <w:t xml:space="preserve">   </w:t>
            </w:r>
            <w:r w:rsidRPr="003D7203">
              <w:rPr>
                <w:color w:val="000000"/>
                <w:szCs w:val="28"/>
              </w:rPr>
              <w:t xml:space="preserve"> виконкому Криворізької міської ради про надання до</w:t>
            </w:r>
            <w:r w:rsidR="00C03046" w:rsidRPr="003D7203">
              <w:rPr>
                <w:color w:val="000000"/>
                <w:szCs w:val="28"/>
              </w:rPr>
              <w:t>-</w:t>
            </w:r>
            <w:proofErr w:type="spellStart"/>
            <w:r w:rsidRPr="003D7203">
              <w:rPr>
                <w:color w:val="000000"/>
                <w:szCs w:val="28"/>
              </w:rPr>
              <w:t>помоги</w:t>
            </w:r>
            <w:proofErr w:type="spellEnd"/>
            <w:r w:rsidRPr="003D7203">
              <w:rPr>
                <w:color w:val="000000"/>
                <w:szCs w:val="28"/>
              </w:rPr>
              <w:t xml:space="preserve"> </w:t>
            </w:r>
          </w:p>
        </w:tc>
        <w:tc>
          <w:tcPr>
            <w:tcW w:w="2694" w:type="dxa"/>
            <w:tcBorders>
              <w:top w:val="single" w:sz="4" w:space="0" w:color="000000"/>
              <w:left w:val="single" w:sz="4" w:space="0" w:color="000000"/>
              <w:bottom w:val="single" w:sz="4" w:space="0" w:color="000000"/>
              <w:right w:val="nil"/>
            </w:tcBorders>
            <w:hideMark/>
          </w:tcPr>
          <w:p w14:paraId="68EEDB24" w14:textId="77777777" w:rsidR="00A97616" w:rsidRPr="003D7203" w:rsidRDefault="00A97616">
            <w:pPr>
              <w:spacing w:line="256" w:lineRule="auto"/>
              <w:ind w:right="-1"/>
              <w:contextualSpacing/>
              <w:rPr>
                <w:color w:val="000000"/>
                <w:szCs w:val="28"/>
              </w:rPr>
            </w:pPr>
            <w:r w:rsidRPr="003D7203">
              <w:rPr>
                <w:szCs w:val="28"/>
              </w:rPr>
              <w:t xml:space="preserve">Спеціаліст департаменту </w:t>
            </w:r>
          </w:p>
        </w:tc>
        <w:tc>
          <w:tcPr>
            <w:tcW w:w="1964" w:type="dxa"/>
            <w:tcBorders>
              <w:top w:val="single" w:sz="4" w:space="0" w:color="000000"/>
              <w:left w:val="single" w:sz="4" w:space="0" w:color="000000"/>
              <w:bottom w:val="single" w:sz="4" w:space="0" w:color="000000"/>
              <w:right w:val="nil"/>
            </w:tcBorders>
            <w:hideMark/>
          </w:tcPr>
          <w:p w14:paraId="2E59F09C" w14:textId="77777777" w:rsidR="00A97616" w:rsidRPr="003D7203" w:rsidRDefault="00A97616">
            <w:pPr>
              <w:spacing w:line="256" w:lineRule="auto"/>
              <w:ind w:right="-1"/>
              <w:contextualSpacing/>
              <w:rPr>
                <w:color w:val="000000"/>
                <w:szCs w:val="28"/>
              </w:rPr>
            </w:pPr>
            <w:r w:rsidRPr="003D7203">
              <w:rPr>
                <w:szCs w:val="28"/>
              </w:rPr>
              <w:t>Департамент</w:t>
            </w:r>
          </w:p>
        </w:tc>
        <w:tc>
          <w:tcPr>
            <w:tcW w:w="1588" w:type="dxa"/>
            <w:tcBorders>
              <w:top w:val="single" w:sz="4" w:space="0" w:color="000000"/>
              <w:left w:val="single" w:sz="4" w:space="0" w:color="000000"/>
              <w:bottom w:val="single" w:sz="4" w:space="0" w:color="auto"/>
              <w:right w:val="single" w:sz="4" w:space="0" w:color="000000"/>
            </w:tcBorders>
          </w:tcPr>
          <w:p w14:paraId="4B70662A" w14:textId="77777777" w:rsidR="00A97616" w:rsidRPr="003D7203" w:rsidRDefault="00A97616">
            <w:pPr>
              <w:spacing w:line="256" w:lineRule="auto"/>
              <w:ind w:right="-1"/>
              <w:contextualSpacing/>
              <w:rPr>
                <w:color w:val="000000"/>
                <w:szCs w:val="28"/>
              </w:rPr>
            </w:pPr>
            <w:r w:rsidRPr="003D7203">
              <w:rPr>
                <w:color w:val="000000"/>
                <w:szCs w:val="28"/>
              </w:rPr>
              <w:t>До 30 календар-них днів</w:t>
            </w:r>
          </w:p>
          <w:p w14:paraId="320C3CC4" w14:textId="77777777" w:rsidR="00A97616" w:rsidRPr="003D7203" w:rsidRDefault="00A97616">
            <w:pPr>
              <w:spacing w:line="256" w:lineRule="auto"/>
              <w:ind w:right="-1"/>
              <w:contextualSpacing/>
              <w:rPr>
                <w:color w:val="000000"/>
                <w:szCs w:val="28"/>
              </w:rPr>
            </w:pPr>
          </w:p>
        </w:tc>
      </w:tr>
      <w:tr w:rsidR="00A97616" w:rsidRPr="003D7203" w14:paraId="4454CB24"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51447C66" w14:textId="77777777" w:rsidR="00A97616" w:rsidRPr="003D7203" w:rsidRDefault="00A97616">
            <w:pPr>
              <w:spacing w:line="256" w:lineRule="auto"/>
              <w:ind w:right="-1"/>
              <w:contextualSpacing/>
              <w:rPr>
                <w:b/>
                <w:i/>
                <w:color w:val="000000"/>
                <w:szCs w:val="28"/>
              </w:rPr>
            </w:pPr>
            <w:r w:rsidRPr="003D7203">
              <w:rPr>
                <w:color w:val="000000"/>
                <w:szCs w:val="28"/>
              </w:rPr>
              <w:t>12</w:t>
            </w:r>
          </w:p>
        </w:tc>
        <w:tc>
          <w:tcPr>
            <w:tcW w:w="2985" w:type="dxa"/>
            <w:tcBorders>
              <w:top w:val="single" w:sz="4" w:space="0" w:color="000000"/>
              <w:left w:val="single" w:sz="4" w:space="0" w:color="000000"/>
              <w:bottom w:val="single" w:sz="4" w:space="0" w:color="000000"/>
              <w:right w:val="nil"/>
            </w:tcBorders>
          </w:tcPr>
          <w:p w14:paraId="4B652D3F" w14:textId="77777777" w:rsidR="00A97616" w:rsidRPr="003D7203" w:rsidRDefault="00A97616">
            <w:pPr>
              <w:spacing w:line="256" w:lineRule="auto"/>
              <w:ind w:right="-1"/>
              <w:contextualSpacing/>
              <w:jc w:val="both"/>
              <w:rPr>
                <w:color w:val="000000"/>
                <w:szCs w:val="28"/>
              </w:rPr>
            </w:pPr>
            <w:r w:rsidRPr="003D7203">
              <w:rPr>
                <w:color w:val="000000"/>
                <w:szCs w:val="28"/>
              </w:rPr>
              <w:t>Перерахування коштів призначеної допомоги заявнику</w:t>
            </w:r>
          </w:p>
          <w:p w14:paraId="03859BB6" w14:textId="77777777" w:rsidR="00A97616" w:rsidRPr="003D7203" w:rsidRDefault="00A97616">
            <w:pPr>
              <w:spacing w:line="256" w:lineRule="auto"/>
              <w:ind w:right="-1"/>
              <w:contextualSpacing/>
              <w:rPr>
                <w:b/>
                <w:i/>
                <w:color w:val="000000"/>
                <w:szCs w:val="28"/>
              </w:rPr>
            </w:pPr>
          </w:p>
        </w:tc>
        <w:tc>
          <w:tcPr>
            <w:tcW w:w="2694" w:type="dxa"/>
            <w:tcBorders>
              <w:top w:val="single" w:sz="4" w:space="0" w:color="000000"/>
              <w:left w:val="single" w:sz="4" w:space="0" w:color="000000"/>
              <w:bottom w:val="single" w:sz="4" w:space="0" w:color="000000"/>
              <w:right w:val="nil"/>
            </w:tcBorders>
            <w:hideMark/>
          </w:tcPr>
          <w:p w14:paraId="37B35615" w14:textId="77777777" w:rsidR="00A97616" w:rsidRPr="003D7203" w:rsidRDefault="00A97616">
            <w:pPr>
              <w:spacing w:line="256" w:lineRule="auto"/>
              <w:ind w:right="-1"/>
              <w:contextualSpacing/>
              <w:rPr>
                <w:b/>
                <w:i/>
                <w:szCs w:val="28"/>
              </w:rPr>
            </w:pPr>
            <w:r w:rsidRPr="003D7203">
              <w:rPr>
                <w:szCs w:val="28"/>
              </w:rPr>
              <w:t xml:space="preserve">Спеціаліст департаменту </w:t>
            </w:r>
          </w:p>
        </w:tc>
        <w:tc>
          <w:tcPr>
            <w:tcW w:w="1964" w:type="dxa"/>
            <w:tcBorders>
              <w:top w:val="single" w:sz="4" w:space="0" w:color="auto"/>
              <w:left w:val="single" w:sz="4" w:space="0" w:color="000000"/>
              <w:bottom w:val="single" w:sz="4" w:space="0" w:color="auto"/>
              <w:right w:val="nil"/>
            </w:tcBorders>
            <w:hideMark/>
          </w:tcPr>
          <w:p w14:paraId="75FA299C" w14:textId="77777777" w:rsidR="00A97616" w:rsidRPr="003D7203" w:rsidRDefault="00A97616">
            <w:pPr>
              <w:spacing w:line="256" w:lineRule="auto"/>
              <w:ind w:right="-1"/>
              <w:contextualSpacing/>
              <w:rPr>
                <w:b/>
                <w:i/>
                <w:szCs w:val="28"/>
              </w:rPr>
            </w:pPr>
            <w:r w:rsidRPr="003D7203">
              <w:rPr>
                <w:szCs w:val="28"/>
              </w:rPr>
              <w:t>Департамент</w:t>
            </w:r>
          </w:p>
        </w:tc>
        <w:tc>
          <w:tcPr>
            <w:tcW w:w="1588" w:type="dxa"/>
            <w:tcBorders>
              <w:top w:val="single" w:sz="4" w:space="0" w:color="auto"/>
              <w:left w:val="single" w:sz="4" w:space="0" w:color="000000"/>
              <w:bottom w:val="single" w:sz="4" w:space="0" w:color="auto"/>
              <w:right w:val="single" w:sz="4" w:space="0" w:color="000000"/>
            </w:tcBorders>
            <w:hideMark/>
          </w:tcPr>
          <w:p w14:paraId="191B388A" w14:textId="74D1864B" w:rsidR="00A97616" w:rsidRPr="003D7203" w:rsidRDefault="00A97616" w:rsidP="00C03046">
            <w:pPr>
              <w:spacing w:line="256" w:lineRule="auto"/>
              <w:ind w:right="-1"/>
              <w:contextualSpacing/>
              <w:jc w:val="left"/>
              <w:rPr>
                <w:b/>
                <w:i/>
                <w:color w:val="000000"/>
                <w:szCs w:val="28"/>
              </w:rPr>
            </w:pPr>
            <w:r w:rsidRPr="003D7203">
              <w:rPr>
                <w:color w:val="000000"/>
                <w:szCs w:val="28"/>
              </w:rPr>
              <w:t>Після ух</w:t>
            </w:r>
            <w:r w:rsidR="00C03046" w:rsidRPr="003D7203">
              <w:rPr>
                <w:color w:val="000000"/>
                <w:szCs w:val="28"/>
              </w:rPr>
              <w:t>-</w:t>
            </w:r>
            <w:r w:rsidRPr="003D7203">
              <w:rPr>
                <w:color w:val="000000"/>
                <w:szCs w:val="28"/>
              </w:rPr>
              <w:t xml:space="preserve">валення </w:t>
            </w:r>
            <w:proofErr w:type="spellStart"/>
            <w:r w:rsidRPr="003D7203">
              <w:rPr>
                <w:color w:val="000000"/>
                <w:szCs w:val="28"/>
              </w:rPr>
              <w:t>рі</w:t>
            </w:r>
            <w:r w:rsidR="00C03046" w:rsidRPr="003D7203">
              <w:rPr>
                <w:color w:val="000000"/>
                <w:szCs w:val="28"/>
              </w:rPr>
              <w:t>-</w:t>
            </w:r>
            <w:r w:rsidRPr="003D7203">
              <w:rPr>
                <w:color w:val="000000"/>
                <w:szCs w:val="28"/>
              </w:rPr>
              <w:t>шення</w:t>
            </w:r>
            <w:proofErr w:type="spellEnd"/>
            <w:r w:rsidRPr="003D7203">
              <w:rPr>
                <w:color w:val="000000"/>
                <w:szCs w:val="28"/>
              </w:rPr>
              <w:t xml:space="preserve"> про надання допомоги на</w:t>
            </w:r>
            <w:r w:rsidR="00C03046" w:rsidRPr="003D7203">
              <w:rPr>
                <w:color w:val="000000"/>
                <w:szCs w:val="28"/>
              </w:rPr>
              <w:t xml:space="preserve"> </w:t>
            </w:r>
            <w:proofErr w:type="spellStart"/>
            <w:r w:rsidRPr="003D7203">
              <w:rPr>
                <w:color w:val="000000"/>
                <w:szCs w:val="28"/>
              </w:rPr>
              <w:t>засідан</w:t>
            </w:r>
            <w:proofErr w:type="spellEnd"/>
            <w:r w:rsidR="00C03046" w:rsidRPr="003D7203">
              <w:rPr>
                <w:color w:val="000000"/>
                <w:szCs w:val="28"/>
              </w:rPr>
              <w:t>-</w:t>
            </w:r>
            <w:r w:rsidRPr="003D7203">
              <w:rPr>
                <w:color w:val="000000"/>
                <w:szCs w:val="28"/>
              </w:rPr>
              <w:t>ні вико</w:t>
            </w:r>
            <w:r w:rsidR="00C03046" w:rsidRPr="003D7203">
              <w:rPr>
                <w:color w:val="000000"/>
                <w:szCs w:val="28"/>
              </w:rPr>
              <w:t>-</w:t>
            </w:r>
            <w:proofErr w:type="spellStart"/>
            <w:r w:rsidRPr="003D7203">
              <w:rPr>
                <w:color w:val="000000"/>
                <w:szCs w:val="28"/>
              </w:rPr>
              <w:t>нкому</w:t>
            </w:r>
            <w:proofErr w:type="spellEnd"/>
            <w:r w:rsidRPr="003D7203">
              <w:rPr>
                <w:color w:val="000000"/>
                <w:szCs w:val="28"/>
              </w:rPr>
              <w:t xml:space="preserve"> </w:t>
            </w:r>
            <w:proofErr w:type="spellStart"/>
            <w:r w:rsidRPr="003D7203">
              <w:rPr>
                <w:color w:val="000000"/>
                <w:szCs w:val="28"/>
              </w:rPr>
              <w:t>Криворізь</w:t>
            </w:r>
            <w:r w:rsidR="00831B55" w:rsidRPr="003D7203">
              <w:rPr>
                <w:color w:val="000000"/>
                <w:szCs w:val="28"/>
              </w:rPr>
              <w:t>-</w:t>
            </w:r>
            <w:r w:rsidRPr="003D7203">
              <w:rPr>
                <w:color w:val="000000"/>
                <w:szCs w:val="28"/>
              </w:rPr>
              <w:t>кої</w:t>
            </w:r>
            <w:proofErr w:type="spellEnd"/>
            <w:r w:rsidRPr="003D7203">
              <w:rPr>
                <w:color w:val="000000"/>
                <w:szCs w:val="28"/>
              </w:rPr>
              <w:t xml:space="preserve"> міської ради</w:t>
            </w:r>
          </w:p>
        </w:tc>
      </w:tr>
    </w:tbl>
    <w:bookmarkEnd w:id="3"/>
    <w:p w14:paraId="04020916" w14:textId="77777777" w:rsidR="00A97616" w:rsidRPr="003D7203" w:rsidRDefault="00A97616" w:rsidP="00A97616">
      <w:pPr>
        <w:spacing w:after="200"/>
        <w:ind w:right="-1"/>
        <w:contextualSpacing/>
        <w:jc w:val="both"/>
        <w:rPr>
          <w:i/>
          <w:color w:val="000000"/>
          <w:szCs w:val="28"/>
        </w:rPr>
      </w:pPr>
      <w:r w:rsidRPr="003D7203">
        <w:rPr>
          <w:i/>
          <w:color w:val="000000"/>
          <w:szCs w:val="28"/>
        </w:rPr>
        <w:t xml:space="preserve">*У разі неможливості ухвалення рішення у </w:t>
      </w:r>
      <w:proofErr w:type="spellStart"/>
      <w:r w:rsidRPr="003D7203">
        <w:rPr>
          <w:i/>
          <w:color w:val="000000"/>
          <w:szCs w:val="28"/>
        </w:rPr>
        <w:t>визначенний</w:t>
      </w:r>
      <w:proofErr w:type="spellEnd"/>
      <w:r w:rsidRPr="003D7203">
        <w:rPr>
          <w:i/>
          <w:color w:val="000000"/>
          <w:szCs w:val="28"/>
        </w:rPr>
        <w:t xml:space="preserve"> строк, його буде ухвалено на найближчому засіданні виконкому Криворізької міської ради.</w:t>
      </w:r>
    </w:p>
    <w:p w14:paraId="5D233EC6" w14:textId="77777777" w:rsidR="00A97616" w:rsidRPr="003D7203" w:rsidRDefault="00A97616" w:rsidP="00A97616"/>
    <w:p w14:paraId="2C2C0B19" w14:textId="77777777" w:rsidR="00A97616" w:rsidRPr="003D7203" w:rsidRDefault="00A97616" w:rsidP="00A97616">
      <w:pPr>
        <w:ind w:right="-1" w:firstLine="708"/>
        <w:contextualSpacing/>
        <w:rPr>
          <w:i/>
          <w:color w:val="000000"/>
          <w:szCs w:val="28"/>
        </w:rPr>
      </w:pPr>
      <w:bookmarkStart w:id="4" w:name="_Hlk187161222"/>
      <w:r w:rsidRPr="003D7203">
        <w:rPr>
          <w:b/>
          <w:i/>
          <w:color w:val="000000"/>
          <w:szCs w:val="28"/>
        </w:rPr>
        <w:t>ТЕХНОЛОГІЧНА КАРТКА ПУБЛІЧНОЇ ПОСЛУГИ №29</w:t>
      </w:r>
    </w:p>
    <w:p w14:paraId="30B27767" w14:textId="77777777" w:rsidR="00A97616" w:rsidRPr="003D7203" w:rsidRDefault="00A97616" w:rsidP="00A97616">
      <w:pPr>
        <w:spacing w:after="200"/>
        <w:ind w:right="-1"/>
        <w:contextualSpacing/>
        <w:jc w:val="both"/>
        <w:rPr>
          <w:i/>
          <w:color w:val="000000"/>
          <w:szCs w:val="28"/>
        </w:rPr>
      </w:pPr>
    </w:p>
    <w:p w14:paraId="499B8289" w14:textId="77777777" w:rsidR="00A97616" w:rsidRPr="003D7203" w:rsidRDefault="00A97616" w:rsidP="00A97616">
      <w:pPr>
        <w:spacing w:after="200"/>
        <w:ind w:right="-1"/>
        <w:contextualSpacing/>
        <w:jc w:val="both"/>
        <w:rPr>
          <w:b/>
          <w:i/>
          <w:color w:val="000000"/>
          <w:szCs w:val="28"/>
        </w:rPr>
      </w:pPr>
      <w:r w:rsidRPr="003D7203">
        <w:rPr>
          <w:i/>
          <w:color w:val="000000"/>
          <w:szCs w:val="28"/>
        </w:rPr>
        <w:t xml:space="preserve">Послуга: </w:t>
      </w:r>
      <w:r w:rsidRPr="003D7203">
        <w:rPr>
          <w:b/>
          <w:i/>
          <w:color w:val="000000"/>
          <w:szCs w:val="28"/>
        </w:rPr>
        <w:t>Надання матеріальної допомоги на дітей з інвалідністю, які потребують забезпечення підгузками</w:t>
      </w:r>
    </w:p>
    <w:p w14:paraId="6DEB8C9F" w14:textId="77777777" w:rsidR="00A97616" w:rsidRPr="003D7203" w:rsidRDefault="00A97616" w:rsidP="00A97616">
      <w:pPr>
        <w:spacing w:after="200"/>
        <w:ind w:right="-1"/>
        <w:contextualSpacing/>
        <w:jc w:val="both"/>
        <w:rPr>
          <w:i/>
          <w:color w:val="000000"/>
          <w:szCs w:val="28"/>
        </w:rPr>
      </w:pPr>
    </w:p>
    <w:p w14:paraId="007E9B37" w14:textId="77777777" w:rsidR="00A97616" w:rsidRPr="003D7203" w:rsidRDefault="00A97616" w:rsidP="00A97616">
      <w:pPr>
        <w:spacing w:after="200"/>
        <w:ind w:right="-1"/>
        <w:contextualSpacing/>
        <w:jc w:val="both"/>
        <w:rPr>
          <w:i/>
          <w:color w:val="000000"/>
          <w:szCs w:val="28"/>
        </w:rPr>
      </w:pPr>
      <w:r w:rsidRPr="003D7203">
        <w:rPr>
          <w:i/>
          <w:color w:val="000000"/>
          <w:szCs w:val="28"/>
        </w:rPr>
        <w:t xml:space="preserve">Загальна кількість днів надання послуги: </w:t>
      </w:r>
    </w:p>
    <w:p w14:paraId="14152C61" w14:textId="77777777" w:rsidR="00A97616" w:rsidRPr="003D7203" w:rsidRDefault="00A97616" w:rsidP="00A97616">
      <w:pPr>
        <w:spacing w:after="200"/>
        <w:ind w:right="-1"/>
        <w:contextualSpacing/>
        <w:jc w:val="both"/>
        <w:rPr>
          <w:i/>
          <w:color w:val="000000"/>
          <w:szCs w:val="28"/>
        </w:rPr>
      </w:pPr>
      <w:r w:rsidRPr="003D7203">
        <w:rPr>
          <w:i/>
          <w:color w:val="000000"/>
          <w:szCs w:val="28"/>
        </w:rPr>
        <w:t xml:space="preserve"> до 15 календарних днів – управліннями праці та соціального захисту населення виконкомів районних у місті рад;</w:t>
      </w:r>
    </w:p>
    <w:p w14:paraId="0B543CD7" w14:textId="77777777" w:rsidR="00A97616" w:rsidRPr="003D7203" w:rsidRDefault="00A97616" w:rsidP="00A97616">
      <w:pPr>
        <w:spacing w:after="200"/>
        <w:ind w:right="-1"/>
        <w:contextualSpacing/>
        <w:jc w:val="both"/>
        <w:rPr>
          <w:i/>
          <w:color w:val="000000"/>
          <w:szCs w:val="28"/>
        </w:rPr>
      </w:pPr>
      <w:r w:rsidRPr="003D7203">
        <w:rPr>
          <w:i/>
          <w:color w:val="000000"/>
          <w:szCs w:val="28"/>
        </w:rPr>
        <w:t xml:space="preserve"> до 30 календарних днів – департаментом соціальної політики виконкому Криворізької міської ради*. </w:t>
      </w:r>
    </w:p>
    <w:p w14:paraId="39AEBA8B" w14:textId="77777777" w:rsidR="00A97616" w:rsidRPr="003D7203" w:rsidRDefault="00A97616" w:rsidP="00A97616">
      <w:pPr>
        <w:spacing w:after="200"/>
        <w:ind w:right="-1"/>
        <w:contextualSpacing/>
        <w:jc w:val="both"/>
        <w:rPr>
          <w:i/>
          <w:color w:val="000000"/>
          <w:szCs w:val="28"/>
        </w:rPr>
      </w:pPr>
    </w:p>
    <w:tbl>
      <w:tblPr>
        <w:tblW w:w="9780" w:type="dxa"/>
        <w:tblInd w:w="-30" w:type="dxa"/>
        <w:tblLayout w:type="fixed"/>
        <w:tblLook w:val="04A0" w:firstRow="1" w:lastRow="0" w:firstColumn="1" w:lastColumn="0" w:noHBand="0" w:noVBand="1"/>
      </w:tblPr>
      <w:tblGrid>
        <w:gridCol w:w="555"/>
        <w:gridCol w:w="2983"/>
        <w:gridCol w:w="2692"/>
        <w:gridCol w:w="1963"/>
        <w:gridCol w:w="1587"/>
      </w:tblGrid>
      <w:tr w:rsidR="00A97616" w:rsidRPr="003D7203" w14:paraId="584E9F58" w14:textId="77777777" w:rsidTr="00A97616">
        <w:tc>
          <w:tcPr>
            <w:tcW w:w="555" w:type="dxa"/>
            <w:tcBorders>
              <w:top w:val="single" w:sz="4" w:space="0" w:color="000000"/>
              <w:left w:val="single" w:sz="4" w:space="0" w:color="000000"/>
              <w:bottom w:val="single" w:sz="4" w:space="0" w:color="000000"/>
              <w:right w:val="nil"/>
            </w:tcBorders>
            <w:hideMark/>
          </w:tcPr>
          <w:p w14:paraId="7F372BB0" w14:textId="77777777" w:rsidR="00A97616" w:rsidRPr="003D7203" w:rsidRDefault="00A97616">
            <w:pPr>
              <w:spacing w:line="256" w:lineRule="auto"/>
              <w:ind w:right="-1"/>
              <w:contextualSpacing/>
              <w:rPr>
                <w:color w:val="000000"/>
                <w:szCs w:val="28"/>
              </w:rPr>
            </w:pPr>
            <w:bookmarkStart w:id="5" w:name="_Hlk187268133"/>
            <w:r w:rsidRPr="003D7203">
              <w:rPr>
                <w:b/>
                <w:i/>
                <w:color w:val="000000"/>
                <w:szCs w:val="28"/>
              </w:rPr>
              <w:t>№ </w:t>
            </w:r>
          </w:p>
          <w:p w14:paraId="02940883" w14:textId="77777777" w:rsidR="00A97616" w:rsidRPr="003D7203" w:rsidRDefault="00A97616">
            <w:pPr>
              <w:spacing w:line="256" w:lineRule="auto"/>
              <w:ind w:right="-1"/>
              <w:contextualSpacing/>
              <w:rPr>
                <w:color w:val="000000"/>
                <w:szCs w:val="28"/>
              </w:rPr>
            </w:pPr>
            <w:r w:rsidRPr="003D7203">
              <w:rPr>
                <w:b/>
                <w:i/>
                <w:color w:val="000000"/>
                <w:szCs w:val="28"/>
              </w:rPr>
              <w:t>п/п</w:t>
            </w:r>
          </w:p>
        </w:tc>
        <w:tc>
          <w:tcPr>
            <w:tcW w:w="2985" w:type="dxa"/>
            <w:tcBorders>
              <w:top w:val="single" w:sz="4" w:space="0" w:color="000000"/>
              <w:left w:val="single" w:sz="4" w:space="0" w:color="000000"/>
              <w:bottom w:val="single" w:sz="4" w:space="0" w:color="000000"/>
              <w:right w:val="nil"/>
            </w:tcBorders>
            <w:hideMark/>
          </w:tcPr>
          <w:p w14:paraId="04172997" w14:textId="77777777" w:rsidR="00A97616" w:rsidRPr="003D7203" w:rsidRDefault="00A97616">
            <w:pPr>
              <w:spacing w:line="256" w:lineRule="auto"/>
              <w:ind w:right="-1"/>
              <w:contextualSpacing/>
              <w:rPr>
                <w:color w:val="000000"/>
                <w:szCs w:val="28"/>
              </w:rPr>
            </w:pPr>
            <w:r w:rsidRPr="003D7203">
              <w:rPr>
                <w:b/>
                <w:i/>
                <w:color w:val="000000"/>
                <w:szCs w:val="28"/>
              </w:rPr>
              <w:t>Етапи опрацювання звернення про надання публічної послуги</w:t>
            </w:r>
          </w:p>
        </w:tc>
        <w:tc>
          <w:tcPr>
            <w:tcW w:w="2694" w:type="dxa"/>
            <w:tcBorders>
              <w:top w:val="single" w:sz="4" w:space="0" w:color="000000"/>
              <w:left w:val="single" w:sz="4" w:space="0" w:color="000000"/>
              <w:bottom w:val="single" w:sz="4" w:space="0" w:color="000000"/>
              <w:right w:val="nil"/>
            </w:tcBorders>
            <w:hideMark/>
          </w:tcPr>
          <w:p w14:paraId="07A3287A" w14:textId="77777777" w:rsidR="00A97616" w:rsidRPr="003D7203" w:rsidRDefault="00A97616">
            <w:pPr>
              <w:spacing w:line="256" w:lineRule="auto"/>
              <w:ind w:right="-1"/>
              <w:contextualSpacing/>
              <w:rPr>
                <w:color w:val="000000"/>
                <w:szCs w:val="28"/>
              </w:rPr>
            </w:pPr>
            <w:r w:rsidRPr="003D7203">
              <w:rPr>
                <w:b/>
                <w:i/>
                <w:color w:val="000000"/>
                <w:szCs w:val="28"/>
              </w:rPr>
              <w:t>Відповідальна</w:t>
            </w:r>
          </w:p>
          <w:p w14:paraId="195497A5" w14:textId="77777777" w:rsidR="00A97616" w:rsidRPr="003D7203" w:rsidRDefault="00A97616">
            <w:pPr>
              <w:spacing w:line="256" w:lineRule="auto"/>
              <w:ind w:right="-1"/>
              <w:contextualSpacing/>
              <w:rPr>
                <w:color w:val="000000"/>
                <w:szCs w:val="28"/>
              </w:rPr>
            </w:pPr>
            <w:r w:rsidRPr="003D7203">
              <w:rPr>
                <w:b/>
                <w:i/>
                <w:color w:val="000000"/>
                <w:szCs w:val="28"/>
              </w:rPr>
              <w:t>посадова особа</w:t>
            </w:r>
          </w:p>
        </w:tc>
        <w:tc>
          <w:tcPr>
            <w:tcW w:w="1964" w:type="dxa"/>
            <w:tcBorders>
              <w:top w:val="single" w:sz="4" w:space="0" w:color="000000"/>
              <w:left w:val="single" w:sz="4" w:space="0" w:color="000000"/>
              <w:bottom w:val="single" w:sz="4" w:space="0" w:color="000000"/>
              <w:right w:val="nil"/>
            </w:tcBorders>
            <w:hideMark/>
          </w:tcPr>
          <w:p w14:paraId="5D4A5C86" w14:textId="77777777" w:rsidR="00A97616" w:rsidRPr="003D7203" w:rsidRDefault="00A97616">
            <w:pPr>
              <w:spacing w:line="256" w:lineRule="auto"/>
              <w:ind w:right="-1"/>
              <w:contextualSpacing/>
              <w:rPr>
                <w:color w:val="000000"/>
                <w:szCs w:val="28"/>
              </w:rPr>
            </w:pPr>
            <w:r w:rsidRPr="003D7203">
              <w:rPr>
                <w:b/>
                <w:i/>
                <w:color w:val="000000"/>
                <w:szCs w:val="28"/>
              </w:rPr>
              <w:t>Виконавчі органи міської ради, відповідальні за етапи (дію, рішення)</w:t>
            </w:r>
          </w:p>
        </w:tc>
        <w:tc>
          <w:tcPr>
            <w:tcW w:w="1588" w:type="dxa"/>
            <w:tcBorders>
              <w:top w:val="single" w:sz="4" w:space="0" w:color="000000"/>
              <w:left w:val="single" w:sz="4" w:space="0" w:color="000000"/>
              <w:bottom w:val="single" w:sz="4" w:space="0" w:color="000000"/>
              <w:right w:val="single" w:sz="4" w:space="0" w:color="000000"/>
            </w:tcBorders>
            <w:hideMark/>
          </w:tcPr>
          <w:p w14:paraId="08CC73D9" w14:textId="77777777" w:rsidR="00A97616" w:rsidRPr="003D7203" w:rsidRDefault="00A97616">
            <w:pPr>
              <w:spacing w:line="256" w:lineRule="auto"/>
              <w:ind w:right="-1"/>
              <w:contextualSpacing/>
              <w:rPr>
                <w:color w:val="000000"/>
                <w:szCs w:val="28"/>
              </w:rPr>
            </w:pPr>
            <w:r w:rsidRPr="003D7203">
              <w:rPr>
                <w:b/>
                <w:i/>
                <w:color w:val="000000"/>
                <w:szCs w:val="28"/>
              </w:rPr>
              <w:t>Строки </w:t>
            </w:r>
          </w:p>
          <w:p w14:paraId="26850647" w14:textId="77777777" w:rsidR="00A97616" w:rsidRPr="003D7203" w:rsidRDefault="00A97616">
            <w:pPr>
              <w:spacing w:line="256" w:lineRule="auto"/>
              <w:ind w:right="-1"/>
              <w:contextualSpacing/>
              <w:rPr>
                <w:color w:val="000000"/>
                <w:szCs w:val="28"/>
              </w:rPr>
            </w:pPr>
            <w:r w:rsidRPr="003D7203">
              <w:rPr>
                <w:b/>
                <w:i/>
                <w:color w:val="000000"/>
                <w:szCs w:val="28"/>
              </w:rPr>
              <w:t>виконання етапів (дії, рішення)</w:t>
            </w:r>
          </w:p>
        </w:tc>
      </w:tr>
      <w:tr w:rsidR="00A97616" w:rsidRPr="003D7203" w14:paraId="20D7319C" w14:textId="77777777" w:rsidTr="00A97616">
        <w:tc>
          <w:tcPr>
            <w:tcW w:w="555" w:type="dxa"/>
            <w:tcBorders>
              <w:top w:val="single" w:sz="4" w:space="0" w:color="000000"/>
              <w:left w:val="single" w:sz="4" w:space="0" w:color="000000"/>
              <w:bottom w:val="single" w:sz="4" w:space="0" w:color="000000"/>
              <w:right w:val="nil"/>
            </w:tcBorders>
            <w:hideMark/>
          </w:tcPr>
          <w:p w14:paraId="5B43CCBB" w14:textId="77777777" w:rsidR="00A97616" w:rsidRPr="003D7203" w:rsidRDefault="00A97616">
            <w:pPr>
              <w:spacing w:line="256" w:lineRule="auto"/>
              <w:ind w:right="-1"/>
              <w:contextualSpacing/>
              <w:rPr>
                <w:color w:val="000000"/>
                <w:szCs w:val="28"/>
              </w:rPr>
            </w:pPr>
            <w:r w:rsidRPr="003D7203">
              <w:rPr>
                <w:b/>
                <w:i/>
                <w:color w:val="000000"/>
                <w:szCs w:val="28"/>
              </w:rPr>
              <w:t>1</w:t>
            </w:r>
          </w:p>
        </w:tc>
        <w:tc>
          <w:tcPr>
            <w:tcW w:w="2985" w:type="dxa"/>
            <w:tcBorders>
              <w:top w:val="single" w:sz="4" w:space="0" w:color="000000"/>
              <w:left w:val="single" w:sz="4" w:space="0" w:color="000000"/>
              <w:bottom w:val="single" w:sz="4" w:space="0" w:color="000000"/>
              <w:right w:val="nil"/>
            </w:tcBorders>
            <w:hideMark/>
          </w:tcPr>
          <w:p w14:paraId="53121300" w14:textId="77777777" w:rsidR="00A97616" w:rsidRPr="003D7203" w:rsidRDefault="00A97616">
            <w:pPr>
              <w:spacing w:line="256" w:lineRule="auto"/>
              <w:ind w:right="-1"/>
              <w:contextualSpacing/>
              <w:rPr>
                <w:color w:val="000000"/>
                <w:szCs w:val="28"/>
              </w:rPr>
            </w:pPr>
            <w:r w:rsidRPr="003D7203">
              <w:rPr>
                <w:b/>
                <w:i/>
                <w:color w:val="000000"/>
                <w:szCs w:val="28"/>
              </w:rPr>
              <w:t>2</w:t>
            </w:r>
          </w:p>
        </w:tc>
        <w:tc>
          <w:tcPr>
            <w:tcW w:w="2694" w:type="dxa"/>
            <w:tcBorders>
              <w:top w:val="single" w:sz="4" w:space="0" w:color="000000"/>
              <w:left w:val="single" w:sz="4" w:space="0" w:color="000000"/>
              <w:bottom w:val="single" w:sz="4" w:space="0" w:color="000000"/>
              <w:right w:val="nil"/>
            </w:tcBorders>
            <w:hideMark/>
          </w:tcPr>
          <w:p w14:paraId="776FC482" w14:textId="77777777" w:rsidR="00A97616" w:rsidRPr="003D7203" w:rsidRDefault="00A97616">
            <w:pPr>
              <w:spacing w:line="256" w:lineRule="auto"/>
              <w:ind w:right="-1"/>
              <w:contextualSpacing/>
              <w:rPr>
                <w:color w:val="000000"/>
                <w:szCs w:val="28"/>
              </w:rPr>
            </w:pPr>
            <w:r w:rsidRPr="003D7203">
              <w:rPr>
                <w:b/>
                <w:i/>
                <w:color w:val="000000"/>
                <w:szCs w:val="28"/>
              </w:rPr>
              <w:t>3</w:t>
            </w:r>
          </w:p>
        </w:tc>
        <w:tc>
          <w:tcPr>
            <w:tcW w:w="1964" w:type="dxa"/>
            <w:tcBorders>
              <w:top w:val="single" w:sz="4" w:space="0" w:color="000000"/>
              <w:left w:val="single" w:sz="4" w:space="0" w:color="000000"/>
              <w:bottom w:val="single" w:sz="4" w:space="0" w:color="000000"/>
              <w:right w:val="nil"/>
            </w:tcBorders>
            <w:hideMark/>
          </w:tcPr>
          <w:p w14:paraId="15D2A371" w14:textId="77777777" w:rsidR="00A97616" w:rsidRPr="003D7203" w:rsidRDefault="00A97616">
            <w:pPr>
              <w:spacing w:line="256" w:lineRule="auto"/>
              <w:ind w:right="-1"/>
              <w:contextualSpacing/>
              <w:rPr>
                <w:color w:val="000000"/>
                <w:szCs w:val="28"/>
              </w:rPr>
            </w:pPr>
            <w:r w:rsidRPr="003D7203">
              <w:rPr>
                <w:b/>
                <w:i/>
                <w:color w:val="000000"/>
                <w:szCs w:val="28"/>
              </w:rPr>
              <w:t>4</w:t>
            </w:r>
          </w:p>
        </w:tc>
        <w:tc>
          <w:tcPr>
            <w:tcW w:w="1588" w:type="dxa"/>
            <w:tcBorders>
              <w:top w:val="single" w:sz="4" w:space="0" w:color="000000"/>
              <w:left w:val="single" w:sz="4" w:space="0" w:color="000000"/>
              <w:bottom w:val="single" w:sz="4" w:space="0" w:color="000000"/>
              <w:right w:val="single" w:sz="4" w:space="0" w:color="000000"/>
            </w:tcBorders>
            <w:hideMark/>
          </w:tcPr>
          <w:p w14:paraId="4CD4F566" w14:textId="77777777" w:rsidR="00A97616" w:rsidRPr="003D7203" w:rsidRDefault="00A97616">
            <w:pPr>
              <w:spacing w:line="256" w:lineRule="auto"/>
              <w:ind w:right="-1"/>
              <w:contextualSpacing/>
              <w:rPr>
                <w:color w:val="000000"/>
                <w:szCs w:val="28"/>
              </w:rPr>
            </w:pPr>
            <w:r w:rsidRPr="003D7203">
              <w:rPr>
                <w:b/>
                <w:i/>
                <w:color w:val="000000"/>
                <w:szCs w:val="28"/>
              </w:rPr>
              <w:t>5</w:t>
            </w:r>
          </w:p>
        </w:tc>
      </w:tr>
      <w:tr w:rsidR="00A97616" w:rsidRPr="003D7203" w14:paraId="375E671F" w14:textId="77777777" w:rsidTr="00A97616">
        <w:tc>
          <w:tcPr>
            <w:tcW w:w="555" w:type="dxa"/>
            <w:tcBorders>
              <w:top w:val="single" w:sz="4" w:space="0" w:color="000000"/>
              <w:left w:val="single" w:sz="4" w:space="0" w:color="000000"/>
              <w:bottom w:val="single" w:sz="4" w:space="0" w:color="000000"/>
              <w:right w:val="nil"/>
            </w:tcBorders>
            <w:hideMark/>
          </w:tcPr>
          <w:p w14:paraId="7A96E232" w14:textId="77777777" w:rsidR="00A97616" w:rsidRPr="003D7203" w:rsidRDefault="00A97616">
            <w:pPr>
              <w:spacing w:line="256" w:lineRule="auto"/>
              <w:ind w:right="-1"/>
              <w:contextualSpacing/>
              <w:rPr>
                <w:b/>
                <w:i/>
                <w:color w:val="000000"/>
                <w:szCs w:val="28"/>
              </w:rPr>
            </w:pPr>
            <w:r w:rsidRPr="003D7203">
              <w:rPr>
                <w:color w:val="000000"/>
                <w:szCs w:val="28"/>
              </w:rPr>
              <w:t>1</w:t>
            </w:r>
          </w:p>
        </w:tc>
        <w:tc>
          <w:tcPr>
            <w:tcW w:w="2985" w:type="dxa"/>
            <w:tcBorders>
              <w:top w:val="single" w:sz="4" w:space="0" w:color="000000"/>
              <w:left w:val="single" w:sz="4" w:space="0" w:color="000000"/>
              <w:bottom w:val="single" w:sz="4" w:space="0" w:color="000000"/>
              <w:right w:val="nil"/>
            </w:tcBorders>
            <w:hideMark/>
          </w:tcPr>
          <w:p w14:paraId="09707EAB" w14:textId="77777777" w:rsidR="00A97616" w:rsidRPr="003D7203" w:rsidRDefault="00A97616">
            <w:pPr>
              <w:spacing w:line="256" w:lineRule="auto"/>
              <w:ind w:right="-1"/>
              <w:contextualSpacing/>
              <w:jc w:val="both"/>
              <w:rPr>
                <w:b/>
                <w:i/>
                <w:color w:val="000000"/>
                <w:szCs w:val="28"/>
              </w:rPr>
            </w:pPr>
            <w:r w:rsidRPr="003D7203">
              <w:rPr>
                <w:color w:val="000000"/>
                <w:szCs w:val="28"/>
              </w:rPr>
              <w:t>Інформування  про ви-</w:t>
            </w:r>
            <w:proofErr w:type="spellStart"/>
            <w:r w:rsidRPr="003D7203">
              <w:rPr>
                <w:color w:val="000000"/>
                <w:szCs w:val="28"/>
              </w:rPr>
              <w:t>ди</w:t>
            </w:r>
            <w:proofErr w:type="spellEnd"/>
            <w:r w:rsidRPr="003D7203">
              <w:rPr>
                <w:color w:val="000000"/>
                <w:szCs w:val="28"/>
              </w:rPr>
              <w:t xml:space="preserve"> послуг, перелік до-</w:t>
            </w:r>
            <w:proofErr w:type="spellStart"/>
            <w:r w:rsidRPr="003D7203">
              <w:rPr>
                <w:color w:val="000000"/>
                <w:szCs w:val="28"/>
              </w:rPr>
              <w:t>кументів</w:t>
            </w:r>
            <w:proofErr w:type="spellEnd"/>
            <w:r w:rsidRPr="003D7203">
              <w:rPr>
                <w:color w:val="000000"/>
                <w:szCs w:val="28"/>
              </w:rPr>
              <w:t xml:space="preserve">   тощо</w:t>
            </w:r>
          </w:p>
        </w:tc>
        <w:tc>
          <w:tcPr>
            <w:tcW w:w="2694" w:type="dxa"/>
            <w:tcBorders>
              <w:top w:val="single" w:sz="4" w:space="0" w:color="000000"/>
              <w:left w:val="single" w:sz="4" w:space="0" w:color="000000"/>
              <w:bottom w:val="single" w:sz="4" w:space="0" w:color="000000"/>
              <w:right w:val="nil"/>
            </w:tcBorders>
            <w:hideMark/>
          </w:tcPr>
          <w:p w14:paraId="2383B42F" w14:textId="242C68DF" w:rsidR="00A97616" w:rsidRPr="003D7203" w:rsidRDefault="00A97616" w:rsidP="00C03046">
            <w:pPr>
              <w:spacing w:line="256" w:lineRule="auto"/>
              <w:ind w:right="-108"/>
              <w:contextualSpacing/>
              <w:rPr>
                <w:color w:val="000000"/>
                <w:szCs w:val="28"/>
              </w:rPr>
            </w:pPr>
            <w:r w:rsidRPr="003D7203">
              <w:rPr>
                <w:color w:val="000000"/>
                <w:szCs w:val="28"/>
              </w:rPr>
              <w:t xml:space="preserve">Адміністратор </w:t>
            </w:r>
            <w:proofErr w:type="spellStart"/>
            <w:r w:rsidRPr="003D7203">
              <w:rPr>
                <w:color w:val="000000"/>
                <w:szCs w:val="28"/>
              </w:rPr>
              <w:t>Цен</w:t>
            </w:r>
            <w:proofErr w:type="spellEnd"/>
            <w:r w:rsidR="00C03046" w:rsidRPr="003D7203">
              <w:rPr>
                <w:color w:val="000000"/>
                <w:szCs w:val="28"/>
              </w:rPr>
              <w:t>-</w:t>
            </w:r>
            <w:r w:rsidRPr="003D7203">
              <w:rPr>
                <w:color w:val="000000"/>
                <w:szCs w:val="28"/>
              </w:rPr>
              <w:t xml:space="preserve">тру адміністративних послуг «Віза»(«Центр Дії») </w:t>
            </w:r>
            <w:r w:rsidR="00C03046" w:rsidRPr="003D7203">
              <w:rPr>
                <w:color w:val="000000"/>
                <w:szCs w:val="28"/>
              </w:rPr>
              <w:t>викон</w:t>
            </w:r>
            <w:r w:rsidRPr="003D7203">
              <w:rPr>
                <w:color w:val="000000"/>
                <w:szCs w:val="28"/>
              </w:rPr>
              <w:t xml:space="preserve">кому </w:t>
            </w:r>
            <w:r w:rsidR="00C03046" w:rsidRPr="003D7203">
              <w:rPr>
                <w:color w:val="000000"/>
                <w:szCs w:val="28"/>
              </w:rPr>
              <w:t xml:space="preserve"> </w:t>
            </w:r>
            <w:r w:rsidRPr="003D7203">
              <w:rPr>
                <w:color w:val="000000"/>
                <w:szCs w:val="28"/>
              </w:rPr>
              <w:t>Криворізької міської ради (надалі – Центр), спеціаліст  управління праці та соціального захисту населення виконкому районної в місті ради (надалі– районне управління)</w:t>
            </w:r>
          </w:p>
        </w:tc>
        <w:tc>
          <w:tcPr>
            <w:tcW w:w="1964" w:type="dxa"/>
            <w:tcBorders>
              <w:top w:val="single" w:sz="4" w:space="0" w:color="000000"/>
              <w:left w:val="single" w:sz="4" w:space="0" w:color="000000"/>
              <w:bottom w:val="single" w:sz="4" w:space="0" w:color="000000"/>
              <w:right w:val="nil"/>
            </w:tcBorders>
            <w:hideMark/>
          </w:tcPr>
          <w:p w14:paraId="0EA42FE4" w14:textId="77777777" w:rsidR="00A97616" w:rsidRPr="003D7203" w:rsidRDefault="00A97616">
            <w:pPr>
              <w:spacing w:line="256" w:lineRule="auto"/>
              <w:ind w:right="-1"/>
              <w:contextualSpacing/>
              <w:rPr>
                <w:b/>
                <w:i/>
                <w:color w:val="000000"/>
                <w:szCs w:val="28"/>
              </w:rPr>
            </w:pPr>
            <w:r w:rsidRPr="003D7203">
              <w:rPr>
                <w:color w:val="000000"/>
                <w:szCs w:val="28"/>
              </w:rPr>
              <w:t>Центр районне управління</w:t>
            </w:r>
          </w:p>
        </w:tc>
        <w:tc>
          <w:tcPr>
            <w:tcW w:w="1588" w:type="dxa"/>
            <w:tcBorders>
              <w:top w:val="single" w:sz="4" w:space="0" w:color="000000"/>
              <w:left w:val="single" w:sz="4" w:space="0" w:color="000000"/>
              <w:bottom w:val="single" w:sz="4" w:space="0" w:color="000000"/>
              <w:right w:val="single" w:sz="4" w:space="0" w:color="000000"/>
            </w:tcBorders>
            <w:hideMark/>
          </w:tcPr>
          <w:p w14:paraId="4BCDF5E0" w14:textId="77777777" w:rsidR="00A97616" w:rsidRPr="003D7203" w:rsidRDefault="00A97616">
            <w:pPr>
              <w:spacing w:line="256" w:lineRule="auto"/>
              <w:ind w:right="-1"/>
              <w:contextualSpacing/>
              <w:rPr>
                <w:b/>
                <w:i/>
                <w:color w:val="000000"/>
                <w:szCs w:val="28"/>
              </w:rPr>
            </w:pPr>
            <w:r w:rsidRPr="003D7203">
              <w:rPr>
                <w:color w:val="000000"/>
                <w:szCs w:val="28"/>
              </w:rPr>
              <w:t>У момент звернення</w:t>
            </w:r>
          </w:p>
        </w:tc>
      </w:tr>
      <w:tr w:rsidR="00A97616" w:rsidRPr="003D7203" w14:paraId="0BA86BD6"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3BA6D472" w14:textId="77777777" w:rsidR="00A97616" w:rsidRPr="003D7203" w:rsidRDefault="00A97616">
            <w:pPr>
              <w:spacing w:line="256" w:lineRule="auto"/>
              <w:ind w:right="-1"/>
              <w:contextualSpacing/>
              <w:rPr>
                <w:color w:val="000000"/>
                <w:szCs w:val="28"/>
              </w:rPr>
            </w:pPr>
            <w:r w:rsidRPr="003D7203">
              <w:rPr>
                <w:color w:val="000000"/>
                <w:szCs w:val="28"/>
              </w:rPr>
              <w:t>2</w:t>
            </w:r>
          </w:p>
        </w:tc>
        <w:tc>
          <w:tcPr>
            <w:tcW w:w="2985" w:type="dxa"/>
            <w:tcBorders>
              <w:top w:val="single" w:sz="4" w:space="0" w:color="000000"/>
              <w:left w:val="single" w:sz="4" w:space="0" w:color="000000"/>
              <w:bottom w:val="single" w:sz="4" w:space="0" w:color="000000"/>
              <w:right w:val="nil"/>
            </w:tcBorders>
            <w:hideMark/>
          </w:tcPr>
          <w:p w14:paraId="582D61FF" w14:textId="37C3B19A" w:rsidR="00A97616" w:rsidRPr="003D7203" w:rsidRDefault="00A97616" w:rsidP="00C03046">
            <w:pPr>
              <w:spacing w:line="256" w:lineRule="auto"/>
              <w:ind w:right="-1"/>
              <w:contextualSpacing/>
              <w:jc w:val="left"/>
              <w:rPr>
                <w:color w:val="000000"/>
                <w:szCs w:val="28"/>
              </w:rPr>
            </w:pPr>
            <w:r w:rsidRPr="003D7203">
              <w:rPr>
                <w:color w:val="000000"/>
                <w:szCs w:val="28"/>
              </w:rPr>
              <w:t>Прийом і реєстрація заяви та пакета доку</w:t>
            </w:r>
            <w:r w:rsidR="00C03046" w:rsidRPr="003D7203">
              <w:rPr>
                <w:color w:val="000000"/>
                <w:szCs w:val="28"/>
              </w:rPr>
              <w:t>-</w:t>
            </w:r>
            <w:r w:rsidRPr="003D7203">
              <w:rPr>
                <w:color w:val="000000"/>
                <w:szCs w:val="28"/>
              </w:rPr>
              <w:t>ментів в комп’ютерній програмі «Електронна система оцінки якості надання послуг</w:t>
            </w:r>
            <w:r w:rsidR="00C03046" w:rsidRPr="003D7203">
              <w:rPr>
                <w:color w:val="000000"/>
                <w:szCs w:val="28"/>
              </w:rPr>
              <w:t xml:space="preserve"> </w:t>
            </w:r>
            <w:r w:rsidRPr="003D7203">
              <w:rPr>
                <w:color w:val="000000"/>
                <w:szCs w:val="28"/>
              </w:rPr>
              <w:t xml:space="preserve"> (на</w:t>
            </w:r>
            <w:r w:rsidR="00C03046" w:rsidRPr="003D7203">
              <w:rPr>
                <w:color w:val="000000"/>
                <w:szCs w:val="28"/>
              </w:rPr>
              <w:t>-</w:t>
            </w:r>
            <w:r w:rsidRPr="003D7203">
              <w:rPr>
                <w:color w:val="000000"/>
                <w:szCs w:val="28"/>
              </w:rPr>
              <w:t>далі – КП «ЕСОЯ»)</w:t>
            </w:r>
          </w:p>
          <w:p w14:paraId="0A30FE7F" w14:textId="0A46C62D" w:rsidR="006821D4" w:rsidRPr="003D7203" w:rsidRDefault="006821D4" w:rsidP="00C03046">
            <w:pPr>
              <w:spacing w:line="256" w:lineRule="auto"/>
              <w:ind w:right="-1"/>
              <w:contextualSpacing/>
              <w:jc w:val="left"/>
              <w:rPr>
                <w:color w:val="000000"/>
                <w:szCs w:val="28"/>
              </w:rPr>
            </w:pPr>
          </w:p>
        </w:tc>
        <w:tc>
          <w:tcPr>
            <w:tcW w:w="2694" w:type="dxa"/>
            <w:tcBorders>
              <w:top w:val="single" w:sz="4" w:space="0" w:color="000000"/>
              <w:left w:val="single" w:sz="4" w:space="0" w:color="000000"/>
              <w:bottom w:val="single" w:sz="4" w:space="0" w:color="000000"/>
              <w:right w:val="nil"/>
            </w:tcBorders>
          </w:tcPr>
          <w:p w14:paraId="14A002E4" w14:textId="77777777" w:rsidR="00A97616" w:rsidRPr="003D7203" w:rsidRDefault="00A97616">
            <w:pPr>
              <w:spacing w:line="256" w:lineRule="auto"/>
              <w:ind w:right="-1"/>
              <w:contextualSpacing/>
              <w:rPr>
                <w:color w:val="000000"/>
                <w:szCs w:val="28"/>
              </w:rPr>
            </w:pPr>
            <w:r w:rsidRPr="003D7203">
              <w:rPr>
                <w:color w:val="000000"/>
                <w:szCs w:val="28"/>
              </w:rPr>
              <w:t xml:space="preserve">Адміністратор </w:t>
            </w:r>
          </w:p>
          <w:p w14:paraId="599B9382" w14:textId="77777777" w:rsidR="00A97616" w:rsidRPr="003D7203" w:rsidRDefault="00A97616">
            <w:pPr>
              <w:spacing w:line="256" w:lineRule="auto"/>
              <w:ind w:right="-1"/>
              <w:contextualSpacing/>
              <w:rPr>
                <w:color w:val="000000"/>
                <w:szCs w:val="28"/>
              </w:rPr>
            </w:pPr>
            <w:r w:rsidRPr="003D7203">
              <w:rPr>
                <w:color w:val="000000"/>
                <w:szCs w:val="28"/>
              </w:rPr>
              <w:t>Центру, спеціаліст районного управління</w:t>
            </w:r>
          </w:p>
          <w:p w14:paraId="4076C249" w14:textId="77777777" w:rsidR="00A97616" w:rsidRPr="003D7203" w:rsidRDefault="00A97616">
            <w:pPr>
              <w:spacing w:line="256" w:lineRule="auto"/>
              <w:ind w:right="-1"/>
              <w:contextualSpacing/>
              <w:rPr>
                <w:color w:val="000000"/>
                <w:szCs w:val="28"/>
              </w:rPr>
            </w:pPr>
          </w:p>
          <w:p w14:paraId="3B2D30C3" w14:textId="77777777" w:rsidR="00A97616" w:rsidRPr="003D7203" w:rsidRDefault="00A97616">
            <w:pPr>
              <w:spacing w:line="256" w:lineRule="auto"/>
              <w:ind w:right="-108"/>
              <w:contextualSpacing/>
              <w:rPr>
                <w:color w:val="000000"/>
                <w:szCs w:val="28"/>
              </w:rPr>
            </w:pPr>
          </w:p>
        </w:tc>
        <w:tc>
          <w:tcPr>
            <w:tcW w:w="1964" w:type="dxa"/>
            <w:tcBorders>
              <w:top w:val="single" w:sz="4" w:space="0" w:color="000000"/>
              <w:left w:val="single" w:sz="4" w:space="0" w:color="000000"/>
              <w:bottom w:val="single" w:sz="4" w:space="0" w:color="000000"/>
              <w:right w:val="nil"/>
            </w:tcBorders>
          </w:tcPr>
          <w:p w14:paraId="4FB48334" w14:textId="77777777" w:rsidR="00A97616" w:rsidRPr="003D7203" w:rsidRDefault="00A97616">
            <w:pPr>
              <w:spacing w:line="256" w:lineRule="auto"/>
              <w:ind w:right="-1"/>
              <w:contextualSpacing/>
              <w:rPr>
                <w:color w:val="000000"/>
                <w:szCs w:val="28"/>
              </w:rPr>
            </w:pPr>
            <w:r w:rsidRPr="003D7203">
              <w:rPr>
                <w:color w:val="000000"/>
                <w:szCs w:val="28"/>
              </w:rPr>
              <w:t>Центр,</w:t>
            </w:r>
          </w:p>
          <w:p w14:paraId="5B1A54FB" w14:textId="77777777" w:rsidR="00A97616" w:rsidRPr="003D7203" w:rsidRDefault="00A97616">
            <w:pPr>
              <w:spacing w:line="256" w:lineRule="auto"/>
              <w:ind w:right="-1"/>
              <w:contextualSpacing/>
              <w:rPr>
                <w:color w:val="000000"/>
                <w:szCs w:val="28"/>
              </w:rPr>
            </w:pPr>
            <w:r w:rsidRPr="003D7203">
              <w:rPr>
                <w:color w:val="000000"/>
                <w:szCs w:val="28"/>
              </w:rPr>
              <w:t>районне управління</w:t>
            </w:r>
          </w:p>
          <w:p w14:paraId="1C3AFB06" w14:textId="77777777" w:rsidR="00A97616" w:rsidRPr="003D7203" w:rsidRDefault="00A97616">
            <w:pPr>
              <w:spacing w:line="256" w:lineRule="auto"/>
              <w:ind w:right="-1"/>
              <w:contextualSpacing/>
              <w:rPr>
                <w:color w:val="000000"/>
                <w:szCs w:val="28"/>
              </w:rPr>
            </w:pPr>
          </w:p>
          <w:p w14:paraId="1DBCE6DB" w14:textId="77777777" w:rsidR="00A97616" w:rsidRPr="003D7203" w:rsidRDefault="00A97616">
            <w:pPr>
              <w:spacing w:line="256" w:lineRule="auto"/>
              <w:ind w:right="-1"/>
              <w:contextualSpacing/>
              <w:rPr>
                <w:color w:val="000000"/>
                <w:szCs w:val="28"/>
              </w:rPr>
            </w:pPr>
          </w:p>
          <w:p w14:paraId="72F11295" w14:textId="77777777" w:rsidR="00A97616" w:rsidRPr="003D7203" w:rsidRDefault="00A97616">
            <w:pPr>
              <w:spacing w:line="256" w:lineRule="auto"/>
              <w:ind w:right="-1"/>
              <w:contextualSpacing/>
              <w:rPr>
                <w:color w:val="000000"/>
                <w:szCs w:val="28"/>
              </w:rPr>
            </w:pPr>
          </w:p>
          <w:p w14:paraId="5B3AA898" w14:textId="77777777" w:rsidR="00A97616" w:rsidRPr="003D7203" w:rsidRDefault="00A97616">
            <w:pPr>
              <w:spacing w:line="256" w:lineRule="auto"/>
              <w:ind w:right="-1"/>
              <w:contextualSpacing/>
              <w:rPr>
                <w:color w:val="000000"/>
                <w:szCs w:val="28"/>
              </w:rPr>
            </w:pPr>
          </w:p>
        </w:tc>
        <w:tc>
          <w:tcPr>
            <w:tcW w:w="1588" w:type="dxa"/>
            <w:tcBorders>
              <w:top w:val="single" w:sz="4" w:space="0" w:color="000000"/>
              <w:left w:val="single" w:sz="4" w:space="0" w:color="000000"/>
              <w:bottom w:val="single" w:sz="4" w:space="0" w:color="000000"/>
              <w:right w:val="single" w:sz="4" w:space="0" w:color="000000"/>
            </w:tcBorders>
            <w:hideMark/>
          </w:tcPr>
          <w:p w14:paraId="7462C18E" w14:textId="77777777" w:rsidR="00A97616" w:rsidRPr="003D7203" w:rsidRDefault="00A97616">
            <w:pPr>
              <w:spacing w:line="256" w:lineRule="auto"/>
              <w:ind w:right="-1"/>
              <w:contextualSpacing/>
              <w:rPr>
                <w:color w:val="000000"/>
                <w:szCs w:val="28"/>
              </w:rPr>
            </w:pPr>
            <w:r w:rsidRPr="003D7203">
              <w:rPr>
                <w:color w:val="000000"/>
                <w:szCs w:val="28"/>
              </w:rPr>
              <w:t>У момент звернення</w:t>
            </w:r>
          </w:p>
        </w:tc>
      </w:tr>
      <w:tr w:rsidR="006821D4" w:rsidRPr="003D7203" w14:paraId="7DF89C0B" w14:textId="77777777" w:rsidTr="00A97616">
        <w:trPr>
          <w:trHeight w:val="23"/>
        </w:trPr>
        <w:tc>
          <w:tcPr>
            <w:tcW w:w="555" w:type="dxa"/>
            <w:tcBorders>
              <w:top w:val="single" w:sz="4" w:space="0" w:color="000000"/>
              <w:left w:val="single" w:sz="4" w:space="0" w:color="000000"/>
              <w:bottom w:val="single" w:sz="4" w:space="0" w:color="000000"/>
              <w:right w:val="nil"/>
            </w:tcBorders>
          </w:tcPr>
          <w:p w14:paraId="04159856" w14:textId="458758DE" w:rsidR="006821D4" w:rsidRPr="003D7203" w:rsidRDefault="006821D4" w:rsidP="006821D4">
            <w:pPr>
              <w:spacing w:line="256" w:lineRule="auto"/>
              <w:ind w:right="-1"/>
              <w:contextualSpacing/>
              <w:rPr>
                <w:b/>
                <w:i/>
                <w:color w:val="000000"/>
                <w:szCs w:val="28"/>
              </w:rPr>
            </w:pPr>
            <w:r w:rsidRPr="003D7203">
              <w:rPr>
                <w:b/>
                <w:i/>
                <w:color w:val="000000"/>
                <w:szCs w:val="28"/>
              </w:rPr>
              <w:lastRenderedPageBreak/>
              <w:t>1</w:t>
            </w:r>
          </w:p>
        </w:tc>
        <w:tc>
          <w:tcPr>
            <w:tcW w:w="2985" w:type="dxa"/>
            <w:tcBorders>
              <w:top w:val="single" w:sz="4" w:space="0" w:color="000000"/>
              <w:left w:val="single" w:sz="4" w:space="0" w:color="000000"/>
              <w:bottom w:val="single" w:sz="4" w:space="0" w:color="000000"/>
              <w:right w:val="nil"/>
            </w:tcBorders>
          </w:tcPr>
          <w:p w14:paraId="4B81BD7C" w14:textId="339A90CB" w:rsidR="006821D4" w:rsidRPr="003D7203" w:rsidRDefault="006821D4" w:rsidP="006821D4">
            <w:pPr>
              <w:spacing w:line="256" w:lineRule="auto"/>
              <w:ind w:right="-1"/>
              <w:contextualSpacing/>
              <w:rPr>
                <w:b/>
                <w:i/>
                <w:color w:val="000000"/>
                <w:szCs w:val="28"/>
              </w:rPr>
            </w:pPr>
            <w:r w:rsidRPr="003D7203">
              <w:rPr>
                <w:b/>
                <w:i/>
                <w:color w:val="000000"/>
                <w:szCs w:val="28"/>
              </w:rPr>
              <w:t>2</w:t>
            </w:r>
          </w:p>
        </w:tc>
        <w:tc>
          <w:tcPr>
            <w:tcW w:w="2694" w:type="dxa"/>
            <w:tcBorders>
              <w:top w:val="single" w:sz="4" w:space="0" w:color="000000"/>
              <w:left w:val="single" w:sz="4" w:space="0" w:color="000000"/>
              <w:bottom w:val="single" w:sz="4" w:space="0" w:color="000000"/>
              <w:right w:val="nil"/>
            </w:tcBorders>
          </w:tcPr>
          <w:p w14:paraId="4B4F1843" w14:textId="4BB18EFE" w:rsidR="006821D4" w:rsidRPr="003D7203" w:rsidRDefault="006821D4" w:rsidP="006821D4">
            <w:pPr>
              <w:spacing w:line="256" w:lineRule="auto"/>
              <w:ind w:right="-1"/>
              <w:contextualSpacing/>
              <w:rPr>
                <w:b/>
                <w:i/>
                <w:color w:val="000000"/>
                <w:szCs w:val="28"/>
              </w:rPr>
            </w:pPr>
            <w:r w:rsidRPr="003D7203">
              <w:rPr>
                <w:b/>
                <w:i/>
                <w:color w:val="000000"/>
                <w:szCs w:val="28"/>
              </w:rPr>
              <w:t>3</w:t>
            </w:r>
          </w:p>
        </w:tc>
        <w:tc>
          <w:tcPr>
            <w:tcW w:w="1964" w:type="dxa"/>
            <w:tcBorders>
              <w:top w:val="single" w:sz="4" w:space="0" w:color="000000"/>
              <w:left w:val="single" w:sz="4" w:space="0" w:color="000000"/>
              <w:bottom w:val="single" w:sz="4" w:space="0" w:color="000000"/>
              <w:right w:val="nil"/>
            </w:tcBorders>
          </w:tcPr>
          <w:p w14:paraId="3462907E" w14:textId="75C7788B" w:rsidR="006821D4" w:rsidRPr="003D7203" w:rsidRDefault="006821D4" w:rsidP="006821D4">
            <w:pPr>
              <w:spacing w:line="256" w:lineRule="auto"/>
              <w:ind w:right="-1"/>
              <w:contextualSpacing/>
              <w:rPr>
                <w:b/>
                <w:i/>
                <w:color w:val="000000"/>
                <w:szCs w:val="28"/>
              </w:rPr>
            </w:pPr>
            <w:r w:rsidRPr="003D7203">
              <w:rPr>
                <w:b/>
                <w:i/>
                <w:color w:val="000000"/>
                <w:szCs w:val="28"/>
              </w:rPr>
              <w:t>4</w:t>
            </w:r>
          </w:p>
        </w:tc>
        <w:tc>
          <w:tcPr>
            <w:tcW w:w="1588" w:type="dxa"/>
            <w:tcBorders>
              <w:top w:val="single" w:sz="4" w:space="0" w:color="000000"/>
              <w:left w:val="single" w:sz="4" w:space="0" w:color="000000"/>
              <w:bottom w:val="single" w:sz="4" w:space="0" w:color="000000"/>
              <w:right w:val="single" w:sz="4" w:space="0" w:color="000000"/>
            </w:tcBorders>
          </w:tcPr>
          <w:p w14:paraId="444DF68F" w14:textId="00685746" w:rsidR="006821D4" w:rsidRPr="003D7203" w:rsidRDefault="006821D4" w:rsidP="006821D4">
            <w:pPr>
              <w:spacing w:line="256" w:lineRule="auto"/>
              <w:ind w:right="-1"/>
              <w:contextualSpacing/>
              <w:rPr>
                <w:b/>
                <w:i/>
                <w:color w:val="000000"/>
                <w:szCs w:val="28"/>
              </w:rPr>
            </w:pPr>
            <w:r w:rsidRPr="003D7203">
              <w:rPr>
                <w:b/>
                <w:i/>
                <w:color w:val="000000"/>
                <w:szCs w:val="28"/>
              </w:rPr>
              <w:t>5</w:t>
            </w:r>
          </w:p>
        </w:tc>
      </w:tr>
      <w:tr w:rsidR="00A97616" w:rsidRPr="003D7203" w14:paraId="5E663B49"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573D9EF9" w14:textId="77777777" w:rsidR="00A97616" w:rsidRPr="003D7203" w:rsidRDefault="00A97616">
            <w:pPr>
              <w:spacing w:line="256" w:lineRule="auto"/>
              <w:ind w:right="-1"/>
              <w:contextualSpacing/>
              <w:rPr>
                <w:b/>
                <w:i/>
                <w:color w:val="000000"/>
                <w:szCs w:val="28"/>
              </w:rPr>
            </w:pPr>
            <w:r w:rsidRPr="003D7203">
              <w:rPr>
                <w:color w:val="000000"/>
                <w:szCs w:val="28"/>
              </w:rPr>
              <w:t>3</w:t>
            </w:r>
          </w:p>
        </w:tc>
        <w:tc>
          <w:tcPr>
            <w:tcW w:w="2985" w:type="dxa"/>
            <w:tcBorders>
              <w:top w:val="single" w:sz="4" w:space="0" w:color="000000"/>
              <w:left w:val="single" w:sz="4" w:space="0" w:color="000000"/>
              <w:bottom w:val="single" w:sz="4" w:space="0" w:color="000000"/>
              <w:right w:val="nil"/>
            </w:tcBorders>
            <w:hideMark/>
          </w:tcPr>
          <w:p w14:paraId="72089311" w14:textId="380B03BD" w:rsidR="00A97616" w:rsidRPr="003D7203" w:rsidRDefault="00A97616" w:rsidP="00C03046">
            <w:pPr>
              <w:spacing w:line="256" w:lineRule="auto"/>
              <w:ind w:right="-1"/>
              <w:contextualSpacing/>
              <w:jc w:val="left"/>
              <w:rPr>
                <w:b/>
                <w:i/>
                <w:color w:val="000000"/>
                <w:szCs w:val="28"/>
              </w:rPr>
            </w:pPr>
            <w:r w:rsidRPr="003D7203">
              <w:rPr>
                <w:color w:val="000000"/>
                <w:szCs w:val="28"/>
              </w:rPr>
              <w:t>Передача заяви та па</w:t>
            </w:r>
            <w:r w:rsidR="00C03046" w:rsidRPr="003D7203">
              <w:rPr>
                <w:color w:val="000000"/>
                <w:szCs w:val="28"/>
              </w:rPr>
              <w:t>-</w:t>
            </w:r>
            <w:r w:rsidRPr="003D7203">
              <w:rPr>
                <w:color w:val="000000"/>
                <w:szCs w:val="28"/>
              </w:rPr>
              <w:t>кета документів з від</w:t>
            </w:r>
            <w:r w:rsidR="00C03046" w:rsidRPr="003D7203">
              <w:rPr>
                <w:color w:val="000000"/>
                <w:szCs w:val="28"/>
              </w:rPr>
              <w:t>-</w:t>
            </w:r>
            <w:r w:rsidRPr="003D7203">
              <w:rPr>
                <w:color w:val="000000"/>
                <w:szCs w:val="28"/>
              </w:rPr>
              <w:t xml:space="preserve">міткою про реєстрацію в Центрі до виконкому районної </w:t>
            </w:r>
            <w:r w:rsidR="00C03046" w:rsidRPr="003D7203">
              <w:rPr>
                <w:color w:val="000000"/>
                <w:szCs w:val="28"/>
              </w:rPr>
              <w:t>у</w:t>
            </w:r>
            <w:r w:rsidRPr="003D7203">
              <w:rPr>
                <w:color w:val="000000"/>
                <w:szCs w:val="28"/>
              </w:rPr>
              <w:t xml:space="preserve"> місті ради </w:t>
            </w:r>
          </w:p>
        </w:tc>
        <w:tc>
          <w:tcPr>
            <w:tcW w:w="2694" w:type="dxa"/>
            <w:tcBorders>
              <w:top w:val="single" w:sz="4" w:space="0" w:color="000000"/>
              <w:left w:val="single" w:sz="4" w:space="0" w:color="000000"/>
              <w:bottom w:val="single" w:sz="4" w:space="0" w:color="000000"/>
              <w:right w:val="nil"/>
            </w:tcBorders>
            <w:hideMark/>
          </w:tcPr>
          <w:p w14:paraId="4DFEE07F" w14:textId="77777777" w:rsidR="00A97616" w:rsidRPr="003D7203" w:rsidRDefault="00A97616">
            <w:pPr>
              <w:spacing w:line="256" w:lineRule="auto"/>
              <w:ind w:right="-1"/>
              <w:contextualSpacing/>
              <w:rPr>
                <w:color w:val="000000"/>
                <w:szCs w:val="28"/>
              </w:rPr>
            </w:pPr>
            <w:r w:rsidRPr="003D7203">
              <w:rPr>
                <w:color w:val="000000"/>
                <w:szCs w:val="28"/>
              </w:rPr>
              <w:t>Адміністратор Центру</w:t>
            </w:r>
          </w:p>
        </w:tc>
        <w:tc>
          <w:tcPr>
            <w:tcW w:w="1964" w:type="dxa"/>
            <w:tcBorders>
              <w:top w:val="single" w:sz="4" w:space="0" w:color="000000"/>
              <w:left w:val="single" w:sz="4" w:space="0" w:color="000000"/>
              <w:bottom w:val="single" w:sz="4" w:space="0" w:color="000000"/>
              <w:right w:val="nil"/>
            </w:tcBorders>
            <w:hideMark/>
          </w:tcPr>
          <w:p w14:paraId="45F74293" w14:textId="77777777" w:rsidR="00A97616" w:rsidRPr="003D7203" w:rsidRDefault="00A97616">
            <w:pPr>
              <w:spacing w:line="256" w:lineRule="auto"/>
              <w:ind w:right="-1"/>
              <w:contextualSpacing/>
              <w:rPr>
                <w:b/>
                <w:i/>
                <w:color w:val="000000"/>
                <w:szCs w:val="28"/>
              </w:rPr>
            </w:pPr>
            <w:r w:rsidRPr="003D7203">
              <w:rPr>
                <w:color w:val="000000"/>
                <w:szCs w:val="28"/>
              </w:rPr>
              <w:t>Центр</w:t>
            </w:r>
          </w:p>
        </w:tc>
        <w:tc>
          <w:tcPr>
            <w:tcW w:w="1588" w:type="dxa"/>
            <w:tcBorders>
              <w:top w:val="single" w:sz="4" w:space="0" w:color="000000"/>
              <w:left w:val="single" w:sz="4" w:space="0" w:color="000000"/>
              <w:bottom w:val="single" w:sz="4" w:space="0" w:color="000000"/>
              <w:right w:val="single" w:sz="4" w:space="0" w:color="000000"/>
            </w:tcBorders>
            <w:hideMark/>
          </w:tcPr>
          <w:p w14:paraId="39C1E475" w14:textId="77777777" w:rsidR="00A97616" w:rsidRPr="003D7203" w:rsidRDefault="00A97616">
            <w:pPr>
              <w:spacing w:line="256" w:lineRule="auto"/>
              <w:ind w:right="-1"/>
              <w:contextualSpacing/>
              <w:rPr>
                <w:b/>
                <w:i/>
                <w:color w:val="000000"/>
                <w:szCs w:val="28"/>
              </w:rPr>
            </w:pPr>
            <w:r w:rsidRPr="003D7203">
              <w:rPr>
                <w:color w:val="000000"/>
                <w:szCs w:val="28"/>
              </w:rPr>
              <w:t>Не пізніше наступного робочого дня</w:t>
            </w:r>
          </w:p>
        </w:tc>
      </w:tr>
      <w:tr w:rsidR="00A97616" w:rsidRPr="003D7203" w14:paraId="41225F8D"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12FD571C" w14:textId="77777777" w:rsidR="00A97616" w:rsidRPr="003D7203" w:rsidRDefault="00A97616">
            <w:pPr>
              <w:spacing w:line="256" w:lineRule="auto"/>
              <w:ind w:right="-1"/>
              <w:contextualSpacing/>
              <w:rPr>
                <w:color w:val="000000"/>
                <w:szCs w:val="28"/>
                <w:highlight w:val="yellow"/>
              </w:rPr>
            </w:pPr>
            <w:r w:rsidRPr="003D7203">
              <w:rPr>
                <w:color w:val="000000"/>
                <w:szCs w:val="28"/>
              </w:rPr>
              <w:t>4</w:t>
            </w:r>
          </w:p>
        </w:tc>
        <w:tc>
          <w:tcPr>
            <w:tcW w:w="2985" w:type="dxa"/>
            <w:tcBorders>
              <w:top w:val="single" w:sz="4" w:space="0" w:color="000000"/>
              <w:left w:val="single" w:sz="4" w:space="0" w:color="000000"/>
              <w:bottom w:val="single" w:sz="4" w:space="0" w:color="000000"/>
              <w:right w:val="nil"/>
            </w:tcBorders>
            <w:hideMark/>
          </w:tcPr>
          <w:p w14:paraId="1C037CC1" w14:textId="1F6C152B" w:rsidR="00A97616" w:rsidRPr="003D7203" w:rsidRDefault="00A97616" w:rsidP="00C03046">
            <w:pPr>
              <w:spacing w:line="256" w:lineRule="auto"/>
              <w:ind w:right="-1"/>
              <w:contextualSpacing/>
              <w:jc w:val="left"/>
              <w:rPr>
                <w:color w:val="000000"/>
                <w:szCs w:val="28"/>
                <w:highlight w:val="yellow"/>
              </w:rPr>
            </w:pPr>
            <w:r w:rsidRPr="003D7203">
              <w:rPr>
                <w:color w:val="000000"/>
                <w:szCs w:val="28"/>
              </w:rPr>
              <w:t xml:space="preserve">Перевірка </w:t>
            </w:r>
            <w:r w:rsidR="00C03046" w:rsidRPr="003D7203">
              <w:rPr>
                <w:color w:val="000000"/>
                <w:szCs w:val="28"/>
              </w:rPr>
              <w:t xml:space="preserve"> </w:t>
            </w:r>
            <w:r w:rsidRPr="003D7203">
              <w:rPr>
                <w:color w:val="000000"/>
                <w:szCs w:val="28"/>
              </w:rPr>
              <w:t>пакета д</w:t>
            </w:r>
            <w:r w:rsidR="00C03046" w:rsidRPr="003D7203">
              <w:rPr>
                <w:color w:val="000000"/>
                <w:szCs w:val="28"/>
              </w:rPr>
              <w:t>о-</w:t>
            </w:r>
            <w:proofErr w:type="spellStart"/>
            <w:r w:rsidRPr="003D7203">
              <w:rPr>
                <w:color w:val="000000"/>
                <w:szCs w:val="28"/>
              </w:rPr>
              <w:t>кументів</w:t>
            </w:r>
            <w:proofErr w:type="spellEnd"/>
            <w:r w:rsidRPr="003D7203">
              <w:rPr>
                <w:color w:val="000000"/>
                <w:szCs w:val="28"/>
              </w:rPr>
              <w:t xml:space="preserve">, у разі </w:t>
            </w:r>
            <w:proofErr w:type="spellStart"/>
            <w:r w:rsidRPr="003D7203">
              <w:rPr>
                <w:color w:val="000000"/>
                <w:szCs w:val="28"/>
              </w:rPr>
              <w:t>пот</w:t>
            </w:r>
            <w:r w:rsidR="00C03046" w:rsidRPr="003D7203">
              <w:rPr>
                <w:color w:val="000000"/>
                <w:szCs w:val="28"/>
              </w:rPr>
              <w:t>-</w:t>
            </w:r>
            <w:r w:rsidRPr="003D7203">
              <w:rPr>
                <w:color w:val="000000"/>
                <w:szCs w:val="28"/>
              </w:rPr>
              <w:t>реби</w:t>
            </w:r>
            <w:proofErr w:type="spellEnd"/>
            <w:r w:rsidRPr="003D7203">
              <w:rPr>
                <w:color w:val="000000"/>
                <w:szCs w:val="28"/>
              </w:rPr>
              <w:t xml:space="preserve"> п</w:t>
            </w:r>
            <w:r w:rsidRPr="003D7203">
              <w:rPr>
                <w:szCs w:val="28"/>
              </w:rPr>
              <w:t>ідготовка та на</w:t>
            </w:r>
            <w:r w:rsidR="00C03046" w:rsidRPr="003D7203">
              <w:rPr>
                <w:szCs w:val="28"/>
              </w:rPr>
              <w:t>-</w:t>
            </w:r>
            <w:r w:rsidRPr="003D7203">
              <w:rPr>
                <w:szCs w:val="28"/>
              </w:rPr>
              <w:t>правлення письмового повідомлення про за</w:t>
            </w:r>
            <w:r w:rsidR="00C03046" w:rsidRPr="003D7203">
              <w:rPr>
                <w:szCs w:val="28"/>
              </w:rPr>
              <w:t>-</w:t>
            </w:r>
            <w:proofErr w:type="spellStart"/>
            <w:r w:rsidRPr="003D7203">
              <w:rPr>
                <w:szCs w:val="28"/>
              </w:rPr>
              <w:t>лишення</w:t>
            </w:r>
            <w:proofErr w:type="spellEnd"/>
            <w:r w:rsidRPr="003D7203">
              <w:rPr>
                <w:szCs w:val="28"/>
              </w:rPr>
              <w:t xml:space="preserve"> заяви без </w:t>
            </w:r>
            <w:proofErr w:type="spellStart"/>
            <w:r w:rsidRPr="003D7203">
              <w:rPr>
                <w:szCs w:val="28"/>
              </w:rPr>
              <w:t>ру</w:t>
            </w:r>
            <w:r w:rsidR="007A71A2" w:rsidRPr="003D7203">
              <w:rPr>
                <w:szCs w:val="28"/>
              </w:rPr>
              <w:t>-</w:t>
            </w:r>
            <w:r w:rsidRPr="003D7203">
              <w:rPr>
                <w:szCs w:val="28"/>
              </w:rPr>
              <w:t>ху</w:t>
            </w:r>
            <w:proofErr w:type="spellEnd"/>
            <w:r w:rsidRPr="003D7203">
              <w:rPr>
                <w:szCs w:val="28"/>
              </w:rPr>
              <w:t xml:space="preserve"> й продовження тер</w:t>
            </w:r>
            <w:r w:rsidR="007A71A2" w:rsidRPr="003D7203">
              <w:rPr>
                <w:szCs w:val="28"/>
              </w:rPr>
              <w:t>-</w:t>
            </w:r>
            <w:r w:rsidRPr="003D7203">
              <w:rPr>
                <w:szCs w:val="28"/>
              </w:rPr>
              <w:t xml:space="preserve">міну розгляду справи </w:t>
            </w:r>
            <w:r w:rsidR="007A71A2" w:rsidRPr="003D7203">
              <w:rPr>
                <w:szCs w:val="28"/>
              </w:rPr>
              <w:t>та</w:t>
            </w:r>
            <w:r w:rsidRPr="003D7203">
              <w:rPr>
                <w:szCs w:val="28"/>
              </w:rPr>
              <w:t xml:space="preserve"> строк</w:t>
            </w:r>
            <w:r w:rsidR="007A71A2" w:rsidRPr="003D7203">
              <w:rPr>
                <w:szCs w:val="28"/>
              </w:rPr>
              <w:t>у</w:t>
            </w:r>
            <w:r w:rsidRPr="003D7203">
              <w:rPr>
                <w:szCs w:val="28"/>
              </w:rPr>
              <w:t xml:space="preserve"> залишення заяви без руху</w:t>
            </w:r>
          </w:p>
        </w:tc>
        <w:tc>
          <w:tcPr>
            <w:tcW w:w="2694" w:type="dxa"/>
            <w:tcBorders>
              <w:top w:val="single" w:sz="4" w:space="0" w:color="000000"/>
              <w:left w:val="single" w:sz="4" w:space="0" w:color="000000"/>
              <w:bottom w:val="single" w:sz="4" w:space="0" w:color="000000"/>
              <w:right w:val="nil"/>
            </w:tcBorders>
            <w:hideMark/>
          </w:tcPr>
          <w:p w14:paraId="4CD5B8B3" w14:textId="77777777" w:rsidR="00A97616" w:rsidRPr="003D7203" w:rsidRDefault="00A97616">
            <w:pPr>
              <w:spacing w:line="256" w:lineRule="auto"/>
              <w:ind w:right="-1"/>
              <w:contextualSpacing/>
              <w:rPr>
                <w:color w:val="000000"/>
                <w:szCs w:val="28"/>
                <w:highlight w:val="yellow"/>
              </w:rPr>
            </w:pPr>
            <w:r w:rsidRPr="003D7203">
              <w:rPr>
                <w:color w:val="000000"/>
                <w:szCs w:val="28"/>
              </w:rPr>
              <w:t>Спеціаліст районного управління</w:t>
            </w:r>
          </w:p>
        </w:tc>
        <w:tc>
          <w:tcPr>
            <w:tcW w:w="1964" w:type="dxa"/>
            <w:tcBorders>
              <w:top w:val="single" w:sz="4" w:space="0" w:color="000000"/>
              <w:left w:val="single" w:sz="4" w:space="0" w:color="000000"/>
              <w:bottom w:val="single" w:sz="4" w:space="0" w:color="000000"/>
              <w:right w:val="nil"/>
            </w:tcBorders>
            <w:hideMark/>
          </w:tcPr>
          <w:p w14:paraId="3E1B9AE5" w14:textId="77777777" w:rsidR="00A97616" w:rsidRPr="003D7203" w:rsidRDefault="00A97616">
            <w:pPr>
              <w:spacing w:line="256" w:lineRule="auto"/>
              <w:ind w:right="-1"/>
              <w:contextualSpacing/>
              <w:rPr>
                <w:color w:val="000000"/>
                <w:szCs w:val="28"/>
                <w:highlight w:val="yellow"/>
              </w:rPr>
            </w:pPr>
            <w:r w:rsidRPr="003D7203">
              <w:rPr>
                <w:color w:val="000000"/>
                <w:szCs w:val="28"/>
              </w:rPr>
              <w:t>Районне управління</w:t>
            </w:r>
          </w:p>
        </w:tc>
        <w:tc>
          <w:tcPr>
            <w:tcW w:w="1588" w:type="dxa"/>
            <w:tcBorders>
              <w:top w:val="single" w:sz="4" w:space="0" w:color="000000"/>
              <w:left w:val="single" w:sz="4" w:space="0" w:color="000000"/>
              <w:bottom w:val="single" w:sz="4" w:space="0" w:color="auto"/>
              <w:right w:val="single" w:sz="4" w:space="0" w:color="000000"/>
            </w:tcBorders>
          </w:tcPr>
          <w:p w14:paraId="4412244C" w14:textId="77777777" w:rsidR="00A97616" w:rsidRPr="003D7203" w:rsidRDefault="00A97616">
            <w:pPr>
              <w:spacing w:line="256" w:lineRule="auto"/>
              <w:ind w:right="-1"/>
              <w:contextualSpacing/>
              <w:rPr>
                <w:color w:val="000000"/>
                <w:szCs w:val="28"/>
              </w:rPr>
            </w:pPr>
            <w:r w:rsidRPr="003D7203">
              <w:rPr>
                <w:color w:val="000000"/>
                <w:szCs w:val="28"/>
              </w:rPr>
              <w:t>До трьох календар-них днів</w:t>
            </w:r>
          </w:p>
          <w:p w14:paraId="0707610A" w14:textId="77777777" w:rsidR="00A97616" w:rsidRPr="003D7203" w:rsidRDefault="00A97616">
            <w:pPr>
              <w:spacing w:line="256" w:lineRule="auto"/>
              <w:ind w:right="-1"/>
              <w:contextualSpacing/>
              <w:rPr>
                <w:color w:val="000000"/>
                <w:szCs w:val="28"/>
                <w:highlight w:val="yellow"/>
              </w:rPr>
            </w:pPr>
          </w:p>
        </w:tc>
      </w:tr>
      <w:tr w:rsidR="00A97616" w:rsidRPr="003D7203" w14:paraId="48D484B7"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5EB8706C" w14:textId="77777777" w:rsidR="00A97616" w:rsidRPr="003D7203" w:rsidRDefault="00A97616">
            <w:pPr>
              <w:spacing w:line="256" w:lineRule="auto"/>
              <w:ind w:right="-1"/>
              <w:contextualSpacing/>
              <w:rPr>
                <w:color w:val="000000"/>
                <w:szCs w:val="28"/>
              </w:rPr>
            </w:pPr>
            <w:r w:rsidRPr="003D7203">
              <w:rPr>
                <w:bCs/>
                <w:color w:val="000000"/>
                <w:szCs w:val="28"/>
                <w:lang w:eastAsia="uk-UA"/>
              </w:rPr>
              <w:t>5</w:t>
            </w:r>
          </w:p>
        </w:tc>
        <w:tc>
          <w:tcPr>
            <w:tcW w:w="2985" w:type="dxa"/>
            <w:tcBorders>
              <w:top w:val="single" w:sz="4" w:space="0" w:color="000000"/>
              <w:left w:val="single" w:sz="4" w:space="0" w:color="000000"/>
              <w:bottom w:val="single" w:sz="4" w:space="0" w:color="000000"/>
              <w:right w:val="nil"/>
            </w:tcBorders>
            <w:hideMark/>
          </w:tcPr>
          <w:p w14:paraId="64BDD505" w14:textId="77777777" w:rsidR="00A97616" w:rsidRPr="003D7203" w:rsidRDefault="00A97616">
            <w:pPr>
              <w:spacing w:line="256" w:lineRule="auto"/>
              <w:ind w:right="-1"/>
              <w:contextualSpacing/>
              <w:jc w:val="both"/>
              <w:rPr>
                <w:color w:val="000000"/>
                <w:szCs w:val="28"/>
                <w:lang w:eastAsia="uk-UA"/>
              </w:rPr>
            </w:pPr>
            <w:r w:rsidRPr="003D7203">
              <w:rPr>
                <w:color w:val="000000"/>
                <w:szCs w:val="28"/>
                <w:lang w:eastAsia="uk-UA"/>
              </w:rPr>
              <w:t>Надсилання письмо-</w:t>
            </w:r>
            <w:proofErr w:type="spellStart"/>
            <w:r w:rsidRPr="003D7203">
              <w:rPr>
                <w:color w:val="000000"/>
                <w:szCs w:val="28"/>
                <w:lang w:eastAsia="uk-UA"/>
              </w:rPr>
              <w:t>вого</w:t>
            </w:r>
            <w:proofErr w:type="spellEnd"/>
            <w:r w:rsidRPr="003D7203">
              <w:rPr>
                <w:color w:val="000000"/>
                <w:szCs w:val="28"/>
                <w:lang w:eastAsia="uk-UA"/>
              </w:rPr>
              <w:t xml:space="preserve"> </w:t>
            </w:r>
            <w:proofErr w:type="spellStart"/>
            <w:r w:rsidRPr="003D7203">
              <w:rPr>
                <w:color w:val="000000"/>
                <w:szCs w:val="28"/>
                <w:lang w:eastAsia="uk-UA"/>
              </w:rPr>
              <w:t>повідомення</w:t>
            </w:r>
            <w:proofErr w:type="spellEnd"/>
            <w:r w:rsidRPr="003D7203">
              <w:rPr>
                <w:color w:val="000000"/>
                <w:szCs w:val="28"/>
                <w:lang w:eastAsia="uk-UA"/>
              </w:rPr>
              <w:t xml:space="preserve">  до  Центру про залишення заяви без руху та про-</w:t>
            </w:r>
            <w:proofErr w:type="spellStart"/>
            <w:r w:rsidRPr="003D7203">
              <w:rPr>
                <w:color w:val="000000"/>
                <w:szCs w:val="28"/>
                <w:lang w:eastAsia="uk-UA"/>
              </w:rPr>
              <w:t>довження</w:t>
            </w:r>
            <w:proofErr w:type="spellEnd"/>
            <w:r w:rsidRPr="003D7203">
              <w:rPr>
                <w:color w:val="000000"/>
                <w:szCs w:val="28"/>
                <w:lang w:eastAsia="uk-UA"/>
              </w:rPr>
              <w:t xml:space="preserve"> строку роз-</w:t>
            </w:r>
            <w:proofErr w:type="spellStart"/>
            <w:r w:rsidRPr="003D7203">
              <w:rPr>
                <w:color w:val="000000"/>
                <w:szCs w:val="28"/>
                <w:lang w:eastAsia="uk-UA"/>
              </w:rPr>
              <w:t>гляду</w:t>
            </w:r>
            <w:proofErr w:type="spellEnd"/>
            <w:r w:rsidRPr="003D7203">
              <w:rPr>
                <w:color w:val="000000"/>
                <w:szCs w:val="28"/>
                <w:lang w:eastAsia="uk-UA"/>
              </w:rPr>
              <w:t xml:space="preserve"> справи на строк залишення заяви без руху</w:t>
            </w:r>
          </w:p>
        </w:tc>
        <w:tc>
          <w:tcPr>
            <w:tcW w:w="2694" w:type="dxa"/>
            <w:tcBorders>
              <w:top w:val="single" w:sz="4" w:space="0" w:color="000000"/>
              <w:left w:val="single" w:sz="4" w:space="0" w:color="000000"/>
              <w:bottom w:val="single" w:sz="4" w:space="0" w:color="000000"/>
              <w:right w:val="nil"/>
            </w:tcBorders>
            <w:hideMark/>
          </w:tcPr>
          <w:p w14:paraId="61A20F55" w14:textId="77777777" w:rsidR="00A97616" w:rsidRPr="003D7203" w:rsidRDefault="00A97616">
            <w:pPr>
              <w:spacing w:line="256" w:lineRule="auto"/>
              <w:ind w:right="-1"/>
              <w:contextualSpacing/>
              <w:rPr>
                <w:color w:val="000000"/>
                <w:szCs w:val="28"/>
              </w:rPr>
            </w:pPr>
            <w:r w:rsidRPr="003D7203">
              <w:rPr>
                <w:color w:val="000000"/>
                <w:szCs w:val="28"/>
                <w:lang w:eastAsia="uk-UA"/>
              </w:rPr>
              <w:t>Спеціаліст районного управління</w:t>
            </w:r>
          </w:p>
        </w:tc>
        <w:tc>
          <w:tcPr>
            <w:tcW w:w="1964" w:type="dxa"/>
            <w:tcBorders>
              <w:top w:val="single" w:sz="4" w:space="0" w:color="000000"/>
              <w:left w:val="single" w:sz="4" w:space="0" w:color="000000"/>
              <w:bottom w:val="single" w:sz="4" w:space="0" w:color="auto"/>
              <w:right w:val="nil"/>
            </w:tcBorders>
            <w:hideMark/>
          </w:tcPr>
          <w:p w14:paraId="21332D03" w14:textId="77777777" w:rsidR="00A97616" w:rsidRPr="003D7203" w:rsidRDefault="00A97616">
            <w:pPr>
              <w:spacing w:line="256" w:lineRule="auto"/>
              <w:ind w:right="-1"/>
              <w:contextualSpacing/>
              <w:rPr>
                <w:szCs w:val="28"/>
                <w:lang w:eastAsia="uk-UA"/>
              </w:rPr>
            </w:pPr>
            <w:r w:rsidRPr="003D7203">
              <w:rPr>
                <w:color w:val="000000"/>
                <w:szCs w:val="28"/>
                <w:lang w:eastAsia="uk-UA"/>
              </w:rPr>
              <w:t>Районне</w:t>
            </w:r>
          </w:p>
          <w:p w14:paraId="43528C9A" w14:textId="77777777" w:rsidR="00A97616" w:rsidRPr="003D7203" w:rsidRDefault="00A97616">
            <w:pPr>
              <w:spacing w:line="256" w:lineRule="auto"/>
              <w:ind w:right="-1"/>
              <w:contextualSpacing/>
              <w:rPr>
                <w:color w:val="000000"/>
                <w:szCs w:val="28"/>
              </w:rPr>
            </w:pPr>
            <w:r w:rsidRPr="003D7203">
              <w:rPr>
                <w:color w:val="000000"/>
                <w:szCs w:val="28"/>
                <w:lang w:eastAsia="uk-UA"/>
              </w:rPr>
              <w:t> управління</w:t>
            </w:r>
          </w:p>
        </w:tc>
        <w:tc>
          <w:tcPr>
            <w:tcW w:w="1588" w:type="dxa"/>
            <w:tcBorders>
              <w:top w:val="nil"/>
              <w:left w:val="single" w:sz="4" w:space="0" w:color="000000"/>
              <w:bottom w:val="single" w:sz="4" w:space="0" w:color="auto"/>
              <w:right w:val="single" w:sz="4" w:space="0" w:color="000000"/>
            </w:tcBorders>
          </w:tcPr>
          <w:p w14:paraId="50E8D8D8" w14:textId="77777777" w:rsidR="00A97616" w:rsidRPr="003D7203" w:rsidRDefault="00A97616">
            <w:pPr>
              <w:spacing w:line="256" w:lineRule="auto"/>
              <w:ind w:right="-1"/>
              <w:contextualSpacing/>
              <w:rPr>
                <w:color w:val="000000"/>
                <w:szCs w:val="28"/>
              </w:rPr>
            </w:pPr>
            <w:r w:rsidRPr="003D7203">
              <w:rPr>
                <w:color w:val="000000"/>
                <w:szCs w:val="28"/>
              </w:rPr>
              <w:t>До трьох календар-них днів</w:t>
            </w:r>
          </w:p>
          <w:p w14:paraId="0FD3BBB3" w14:textId="77777777" w:rsidR="00A97616" w:rsidRPr="003D7203" w:rsidRDefault="00A97616">
            <w:pPr>
              <w:spacing w:line="256" w:lineRule="auto"/>
              <w:ind w:right="-1"/>
              <w:contextualSpacing/>
              <w:rPr>
                <w:color w:val="000000"/>
                <w:szCs w:val="28"/>
              </w:rPr>
            </w:pPr>
          </w:p>
        </w:tc>
      </w:tr>
      <w:tr w:rsidR="00A97616" w:rsidRPr="003D7203" w14:paraId="3AA408A6"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1BF42D49" w14:textId="77777777" w:rsidR="00A97616" w:rsidRPr="003D7203" w:rsidRDefault="00A97616">
            <w:pPr>
              <w:spacing w:line="256" w:lineRule="auto"/>
              <w:ind w:right="-1"/>
              <w:contextualSpacing/>
              <w:rPr>
                <w:b/>
                <w:i/>
                <w:color w:val="000000"/>
                <w:szCs w:val="28"/>
              </w:rPr>
            </w:pPr>
            <w:r w:rsidRPr="003D7203">
              <w:rPr>
                <w:color w:val="000000"/>
                <w:szCs w:val="28"/>
              </w:rPr>
              <w:t>6</w:t>
            </w:r>
          </w:p>
        </w:tc>
        <w:tc>
          <w:tcPr>
            <w:tcW w:w="2985" w:type="dxa"/>
            <w:tcBorders>
              <w:top w:val="single" w:sz="4" w:space="0" w:color="000000"/>
              <w:left w:val="single" w:sz="4" w:space="0" w:color="000000"/>
              <w:bottom w:val="single" w:sz="4" w:space="0" w:color="000000"/>
              <w:right w:val="nil"/>
            </w:tcBorders>
            <w:hideMark/>
          </w:tcPr>
          <w:p w14:paraId="017A03F8" w14:textId="5831000A" w:rsidR="00A97616" w:rsidRPr="003D7203" w:rsidRDefault="00A97616" w:rsidP="007A71A2">
            <w:pPr>
              <w:spacing w:line="256" w:lineRule="auto"/>
              <w:ind w:right="-1"/>
              <w:contextualSpacing/>
              <w:jc w:val="left"/>
              <w:rPr>
                <w:color w:val="000000"/>
                <w:szCs w:val="28"/>
              </w:rPr>
            </w:pPr>
            <w:r w:rsidRPr="003D7203">
              <w:rPr>
                <w:color w:val="000000"/>
                <w:szCs w:val="28"/>
              </w:rPr>
              <w:t xml:space="preserve">Розгляд заяви, </w:t>
            </w:r>
            <w:proofErr w:type="spellStart"/>
            <w:r w:rsidRPr="003D7203">
              <w:rPr>
                <w:color w:val="000000"/>
                <w:szCs w:val="28"/>
              </w:rPr>
              <w:t>доуком</w:t>
            </w:r>
            <w:r w:rsidR="007A71A2" w:rsidRPr="003D7203">
              <w:rPr>
                <w:color w:val="000000"/>
                <w:szCs w:val="28"/>
              </w:rPr>
              <w:t>-</w:t>
            </w:r>
            <w:r w:rsidRPr="003D7203">
              <w:rPr>
                <w:color w:val="000000"/>
                <w:szCs w:val="28"/>
              </w:rPr>
              <w:t>плектування</w:t>
            </w:r>
            <w:proofErr w:type="spellEnd"/>
            <w:r w:rsidRPr="003D7203">
              <w:rPr>
                <w:color w:val="000000"/>
                <w:szCs w:val="28"/>
              </w:rPr>
              <w:t xml:space="preserve"> </w:t>
            </w:r>
            <w:r w:rsidR="007A71A2" w:rsidRPr="003D7203">
              <w:rPr>
                <w:color w:val="000000"/>
                <w:szCs w:val="28"/>
              </w:rPr>
              <w:t xml:space="preserve">   </w:t>
            </w:r>
            <w:r w:rsidRPr="003D7203">
              <w:rPr>
                <w:color w:val="000000"/>
                <w:szCs w:val="28"/>
              </w:rPr>
              <w:t xml:space="preserve">пакета </w:t>
            </w:r>
            <w:r w:rsidR="007A71A2" w:rsidRPr="003D7203">
              <w:rPr>
                <w:color w:val="000000"/>
                <w:szCs w:val="28"/>
              </w:rPr>
              <w:t>д</w:t>
            </w:r>
            <w:r w:rsidRPr="003D7203">
              <w:rPr>
                <w:color w:val="000000"/>
                <w:szCs w:val="28"/>
              </w:rPr>
              <w:t xml:space="preserve">окументів </w:t>
            </w:r>
            <w:r w:rsidR="007A71A2" w:rsidRPr="003D7203">
              <w:rPr>
                <w:color w:val="000000"/>
                <w:szCs w:val="28"/>
              </w:rPr>
              <w:t xml:space="preserve"> </w:t>
            </w:r>
            <w:r w:rsidRPr="003D7203">
              <w:rPr>
                <w:color w:val="000000"/>
                <w:szCs w:val="28"/>
              </w:rPr>
              <w:t xml:space="preserve">та </w:t>
            </w:r>
            <w:r w:rsidR="007A71A2" w:rsidRPr="003D7203">
              <w:rPr>
                <w:color w:val="000000"/>
                <w:szCs w:val="28"/>
              </w:rPr>
              <w:t xml:space="preserve"> </w:t>
            </w:r>
            <w:proofErr w:type="spellStart"/>
            <w:r w:rsidRPr="003D7203">
              <w:rPr>
                <w:color w:val="000000"/>
                <w:szCs w:val="28"/>
              </w:rPr>
              <w:t>вклю</w:t>
            </w:r>
            <w:r w:rsidR="007A71A2" w:rsidRPr="003D7203">
              <w:rPr>
                <w:color w:val="000000"/>
                <w:szCs w:val="28"/>
              </w:rPr>
              <w:t>-</w:t>
            </w:r>
            <w:r w:rsidRPr="003D7203">
              <w:rPr>
                <w:color w:val="000000"/>
                <w:szCs w:val="28"/>
              </w:rPr>
              <w:t>чення</w:t>
            </w:r>
            <w:proofErr w:type="spellEnd"/>
            <w:r w:rsidRPr="003D7203">
              <w:rPr>
                <w:color w:val="000000"/>
                <w:szCs w:val="28"/>
              </w:rPr>
              <w:t xml:space="preserve"> інформації про заявника </w:t>
            </w:r>
            <w:r w:rsidR="007A71A2" w:rsidRPr="003D7203">
              <w:rPr>
                <w:color w:val="000000"/>
                <w:szCs w:val="28"/>
              </w:rPr>
              <w:t xml:space="preserve"> </w:t>
            </w:r>
            <w:r w:rsidRPr="003D7203">
              <w:rPr>
                <w:color w:val="000000"/>
                <w:szCs w:val="28"/>
              </w:rPr>
              <w:t>до</w:t>
            </w:r>
            <w:r w:rsidR="007A71A2" w:rsidRPr="003D7203">
              <w:rPr>
                <w:color w:val="000000"/>
                <w:szCs w:val="28"/>
              </w:rPr>
              <w:t xml:space="preserve"> </w:t>
            </w:r>
            <w:r w:rsidRPr="003D7203">
              <w:rPr>
                <w:color w:val="000000"/>
                <w:szCs w:val="28"/>
              </w:rPr>
              <w:t xml:space="preserve"> списку осіб, які мають право на отримання </w:t>
            </w:r>
            <w:proofErr w:type="spellStart"/>
            <w:r w:rsidRPr="003D7203">
              <w:rPr>
                <w:color w:val="000000"/>
                <w:szCs w:val="28"/>
              </w:rPr>
              <w:t>допомо</w:t>
            </w:r>
            <w:r w:rsidR="007A71A2" w:rsidRPr="003D7203">
              <w:rPr>
                <w:color w:val="000000"/>
                <w:szCs w:val="28"/>
              </w:rPr>
              <w:t>-</w:t>
            </w:r>
            <w:r w:rsidRPr="003D7203">
              <w:rPr>
                <w:color w:val="000000"/>
                <w:szCs w:val="28"/>
              </w:rPr>
              <w:t>ги</w:t>
            </w:r>
            <w:proofErr w:type="spellEnd"/>
          </w:p>
        </w:tc>
        <w:tc>
          <w:tcPr>
            <w:tcW w:w="2694" w:type="dxa"/>
            <w:tcBorders>
              <w:top w:val="single" w:sz="4" w:space="0" w:color="000000"/>
              <w:left w:val="single" w:sz="4" w:space="0" w:color="000000"/>
              <w:bottom w:val="single" w:sz="4" w:space="0" w:color="000000"/>
              <w:right w:val="nil"/>
            </w:tcBorders>
            <w:hideMark/>
          </w:tcPr>
          <w:p w14:paraId="40F6E848" w14:textId="77777777" w:rsidR="00A97616" w:rsidRPr="003D7203" w:rsidRDefault="00A97616">
            <w:pPr>
              <w:spacing w:line="256" w:lineRule="auto"/>
              <w:ind w:right="-1"/>
              <w:contextualSpacing/>
              <w:rPr>
                <w:b/>
                <w:i/>
                <w:color w:val="000000"/>
                <w:szCs w:val="28"/>
              </w:rPr>
            </w:pPr>
            <w:r w:rsidRPr="003D7203">
              <w:rPr>
                <w:szCs w:val="28"/>
              </w:rPr>
              <w:t>Спеціаліст районного управління</w:t>
            </w:r>
          </w:p>
        </w:tc>
        <w:tc>
          <w:tcPr>
            <w:tcW w:w="1964" w:type="dxa"/>
            <w:tcBorders>
              <w:top w:val="single" w:sz="4" w:space="0" w:color="000000"/>
              <w:left w:val="single" w:sz="4" w:space="0" w:color="000000"/>
              <w:bottom w:val="single" w:sz="4" w:space="0" w:color="000000"/>
              <w:right w:val="single" w:sz="4" w:space="0" w:color="auto"/>
            </w:tcBorders>
            <w:hideMark/>
          </w:tcPr>
          <w:p w14:paraId="5B39EBEC" w14:textId="77777777" w:rsidR="00A97616" w:rsidRPr="003D7203" w:rsidRDefault="00A97616">
            <w:pPr>
              <w:spacing w:line="256" w:lineRule="auto"/>
              <w:ind w:right="-1"/>
              <w:contextualSpacing/>
              <w:rPr>
                <w:b/>
                <w:i/>
                <w:color w:val="000000"/>
                <w:szCs w:val="28"/>
              </w:rPr>
            </w:pPr>
            <w:r w:rsidRPr="003D7203">
              <w:rPr>
                <w:szCs w:val="28"/>
              </w:rPr>
              <w:t>Районне управління</w:t>
            </w:r>
          </w:p>
        </w:tc>
        <w:tc>
          <w:tcPr>
            <w:tcW w:w="1588" w:type="dxa"/>
            <w:tcBorders>
              <w:top w:val="single" w:sz="4" w:space="0" w:color="auto"/>
              <w:left w:val="single" w:sz="4" w:space="0" w:color="auto"/>
              <w:bottom w:val="nil"/>
              <w:right w:val="single" w:sz="4" w:space="0" w:color="000000"/>
            </w:tcBorders>
          </w:tcPr>
          <w:p w14:paraId="581C92E7" w14:textId="77777777" w:rsidR="00A97616" w:rsidRPr="003D7203" w:rsidRDefault="00A97616">
            <w:pPr>
              <w:spacing w:line="256" w:lineRule="auto"/>
              <w:ind w:right="-1"/>
              <w:contextualSpacing/>
              <w:rPr>
                <w:szCs w:val="28"/>
              </w:rPr>
            </w:pPr>
            <w:r w:rsidRPr="003D7203">
              <w:rPr>
                <w:szCs w:val="28"/>
              </w:rPr>
              <w:t>До дев’яти календар-них днів</w:t>
            </w:r>
          </w:p>
          <w:p w14:paraId="5B3C7D69" w14:textId="77777777" w:rsidR="00A97616" w:rsidRPr="003D7203" w:rsidRDefault="00A97616">
            <w:pPr>
              <w:spacing w:line="256" w:lineRule="auto"/>
              <w:ind w:right="-1"/>
              <w:contextualSpacing/>
              <w:rPr>
                <w:b/>
                <w:i/>
                <w:szCs w:val="28"/>
                <w:lang w:eastAsia="uk-UA"/>
              </w:rPr>
            </w:pPr>
          </w:p>
        </w:tc>
      </w:tr>
      <w:tr w:rsidR="00A97616" w:rsidRPr="003D7203" w14:paraId="736482C7"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41ECAA89" w14:textId="77777777" w:rsidR="00A97616" w:rsidRPr="003D7203" w:rsidRDefault="00A97616">
            <w:pPr>
              <w:spacing w:line="256" w:lineRule="auto"/>
              <w:ind w:right="-1"/>
              <w:contextualSpacing/>
              <w:rPr>
                <w:bCs/>
                <w:color w:val="000000"/>
                <w:szCs w:val="28"/>
                <w:lang w:eastAsia="uk-UA"/>
              </w:rPr>
            </w:pPr>
            <w:r w:rsidRPr="003D7203">
              <w:rPr>
                <w:color w:val="000000"/>
                <w:szCs w:val="28"/>
              </w:rPr>
              <w:t>7</w:t>
            </w:r>
          </w:p>
        </w:tc>
        <w:tc>
          <w:tcPr>
            <w:tcW w:w="2985" w:type="dxa"/>
            <w:tcBorders>
              <w:top w:val="single" w:sz="4" w:space="0" w:color="000000"/>
              <w:left w:val="single" w:sz="4" w:space="0" w:color="000000"/>
              <w:bottom w:val="single" w:sz="4" w:space="0" w:color="000000"/>
              <w:right w:val="nil"/>
            </w:tcBorders>
            <w:hideMark/>
          </w:tcPr>
          <w:p w14:paraId="2F5728A1" w14:textId="77777777" w:rsidR="00A97616" w:rsidRPr="003D7203" w:rsidRDefault="00A97616">
            <w:pPr>
              <w:spacing w:line="256" w:lineRule="auto"/>
              <w:ind w:right="-1"/>
              <w:contextualSpacing/>
              <w:jc w:val="both"/>
              <w:rPr>
                <w:color w:val="000000"/>
                <w:szCs w:val="28"/>
              </w:rPr>
            </w:pPr>
            <w:r w:rsidRPr="003D7203">
              <w:rPr>
                <w:color w:val="000000"/>
                <w:szCs w:val="28"/>
              </w:rPr>
              <w:t>За потреби підготовка відмови в наданні до-</w:t>
            </w:r>
            <w:proofErr w:type="spellStart"/>
            <w:r w:rsidRPr="003D7203">
              <w:rPr>
                <w:color w:val="000000"/>
                <w:szCs w:val="28"/>
              </w:rPr>
              <w:t>помоги</w:t>
            </w:r>
            <w:proofErr w:type="spellEnd"/>
            <w:r w:rsidRPr="003D7203">
              <w:rPr>
                <w:color w:val="000000"/>
                <w:szCs w:val="28"/>
              </w:rPr>
              <w:t xml:space="preserve"> заявнику із за-значенням шляхів її оскарження</w:t>
            </w:r>
          </w:p>
        </w:tc>
        <w:tc>
          <w:tcPr>
            <w:tcW w:w="2694" w:type="dxa"/>
            <w:tcBorders>
              <w:top w:val="single" w:sz="4" w:space="0" w:color="000000"/>
              <w:left w:val="single" w:sz="4" w:space="0" w:color="000000"/>
              <w:bottom w:val="single" w:sz="4" w:space="0" w:color="000000"/>
              <w:right w:val="nil"/>
            </w:tcBorders>
            <w:hideMark/>
          </w:tcPr>
          <w:p w14:paraId="3DBE80AE" w14:textId="77777777" w:rsidR="00A97616" w:rsidRPr="003D7203" w:rsidRDefault="00A97616">
            <w:pPr>
              <w:spacing w:line="256" w:lineRule="auto"/>
              <w:ind w:right="-1"/>
              <w:contextualSpacing/>
              <w:rPr>
                <w:color w:val="000000"/>
                <w:szCs w:val="28"/>
                <w:lang w:eastAsia="uk-UA"/>
              </w:rPr>
            </w:pPr>
            <w:r w:rsidRPr="003D7203">
              <w:rPr>
                <w:szCs w:val="28"/>
              </w:rPr>
              <w:t>Спеціаліст  районного управління</w:t>
            </w:r>
          </w:p>
        </w:tc>
        <w:tc>
          <w:tcPr>
            <w:tcW w:w="1964" w:type="dxa"/>
            <w:tcBorders>
              <w:top w:val="single" w:sz="4" w:space="0" w:color="000000"/>
              <w:left w:val="single" w:sz="4" w:space="0" w:color="000000"/>
              <w:bottom w:val="single" w:sz="4" w:space="0" w:color="000000"/>
              <w:right w:val="single" w:sz="4" w:space="0" w:color="auto"/>
            </w:tcBorders>
            <w:hideMark/>
          </w:tcPr>
          <w:p w14:paraId="505B6508" w14:textId="77777777" w:rsidR="00A97616" w:rsidRPr="003D7203" w:rsidRDefault="00A97616">
            <w:pPr>
              <w:spacing w:line="256" w:lineRule="auto"/>
              <w:ind w:right="-1"/>
              <w:contextualSpacing/>
              <w:rPr>
                <w:color w:val="000000"/>
                <w:szCs w:val="28"/>
                <w:lang w:eastAsia="uk-UA"/>
              </w:rPr>
            </w:pPr>
            <w:r w:rsidRPr="003D7203">
              <w:rPr>
                <w:szCs w:val="28"/>
              </w:rPr>
              <w:t>Районне управління</w:t>
            </w:r>
          </w:p>
        </w:tc>
        <w:tc>
          <w:tcPr>
            <w:tcW w:w="1588" w:type="dxa"/>
            <w:tcBorders>
              <w:top w:val="single" w:sz="4" w:space="0" w:color="000000"/>
              <w:left w:val="single" w:sz="4" w:space="0" w:color="auto"/>
              <w:bottom w:val="nil"/>
              <w:right w:val="single" w:sz="4" w:space="0" w:color="000000"/>
            </w:tcBorders>
            <w:hideMark/>
          </w:tcPr>
          <w:p w14:paraId="5D3FCB3B" w14:textId="77777777" w:rsidR="00A97616" w:rsidRPr="003D7203" w:rsidRDefault="00A97616">
            <w:pPr>
              <w:spacing w:line="256" w:lineRule="auto"/>
              <w:ind w:right="-1"/>
              <w:contextualSpacing/>
              <w:rPr>
                <w:szCs w:val="28"/>
                <w:lang w:eastAsia="uk-UA"/>
              </w:rPr>
            </w:pPr>
            <w:r w:rsidRPr="003D7203">
              <w:rPr>
                <w:color w:val="000000"/>
                <w:szCs w:val="28"/>
              </w:rPr>
              <w:t>Протягом одного робочого дня</w:t>
            </w:r>
          </w:p>
        </w:tc>
      </w:tr>
      <w:tr w:rsidR="00A97616" w:rsidRPr="003D7203" w14:paraId="06632BA7" w14:textId="77777777" w:rsidTr="006821D4">
        <w:trPr>
          <w:trHeight w:val="388"/>
        </w:trPr>
        <w:tc>
          <w:tcPr>
            <w:tcW w:w="555" w:type="dxa"/>
            <w:tcBorders>
              <w:top w:val="single" w:sz="4" w:space="0" w:color="000000"/>
              <w:left w:val="single" w:sz="4" w:space="0" w:color="000000"/>
              <w:bottom w:val="single" w:sz="4" w:space="0" w:color="000000"/>
              <w:right w:val="nil"/>
            </w:tcBorders>
            <w:hideMark/>
          </w:tcPr>
          <w:p w14:paraId="3D0466B3" w14:textId="77777777" w:rsidR="00A97616" w:rsidRPr="003D7203" w:rsidRDefault="00A97616">
            <w:pPr>
              <w:spacing w:line="256" w:lineRule="auto"/>
              <w:ind w:right="-1"/>
              <w:contextualSpacing/>
              <w:rPr>
                <w:color w:val="000000"/>
                <w:szCs w:val="28"/>
              </w:rPr>
            </w:pPr>
            <w:r w:rsidRPr="003D7203">
              <w:rPr>
                <w:color w:val="000000"/>
                <w:szCs w:val="28"/>
              </w:rPr>
              <w:t>8</w:t>
            </w:r>
          </w:p>
          <w:p w14:paraId="1A583110" w14:textId="77777777" w:rsidR="006821D4" w:rsidRPr="003D7203" w:rsidRDefault="006821D4">
            <w:pPr>
              <w:spacing w:line="256" w:lineRule="auto"/>
              <w:ind w:right="-1"/>
              <w:contextualSpacing/>
              <w:rPr>
                <w:color w:val="000000"/>
                <w:szCs w:val="28"/>
              </w:rPr>
            </w:pPr>
          </w:p>
          <w:p w14:paraId="06B881F0" w14:textId="77777777" w:rsidR="006821D4" w:rsidRPr="003D7203" w:rsidRDefault="006821D4">
            <w:pPr>
              <w:spacing w:line="256" w:lineRule="auto"/>
              <w:ind w:right="-1"/>
              <w:contextualSpacing/>
              <w:rPr>
                <w:color w:val="000000"/>
                <w:szCs w:val="28"/>
              </w:rPr>
            </w:pPr>
          </w:p>
          <w:p w14:paraId="74B3F933" w14:textId="77777777" w:rsidR="006821D4" w:rsidRPr="003D7203" w:rsidRDefault="006821D4">
            <w:pPr>
              <w:spacing w:line="256" w:lineRule="auto"/>
              <w:ind w:right="-1"/>
              <w:contextualSpacing/>
              <w:rPr>
                <w:color w:val="000000"/>
                <w:szCs w:val="28"/>
              </w:rPr>
            </w:pPr>
          </w:p>
          <w:p w14:paraId="71F9FF28" w14:textId="376C0EA4" w:rsidR="006821D4" w:rsidRPr="003D7203" w:rsidRDefault="006821D4">
            <w:pPr>
              <w:spacing w:line="256" w:lineRule="auto"/>
              <w:ind w:right="-1"/>
              <w:contextualSpacing/>
              <w:rPr>
                <w:b/>
                <w:i/>
                <w:color w:val="000000"/>
                <w:szCs w:val="28"/>
              </w:rPr>
            </w:pPr>
            <w:r w:rsidRPr="003D7203">
              <w:rPr>
                <w:b/>
                <w:i/>
                <w:color w:val="000000"/>
                <w:szCs w:val="28"/>
              </w:rPr>
              <w:lastRenderedPageBreak/>
              <w:t>1</w:t>
            </w:r>
          </w:p>
        </w:tc>
        <w:tc>
          <w:tcPr>
            <w:tcW w:w="2985" w:type="dxa"/>
            <w:tcBorders>
              <w:top w:val="single" w:sz="4" w:space="0" w:color="000000"/>
              <w:left w:val="single" w:sz="4" w:space="0" w:color="000000"/>
              <w:bottom w:val="single" w:sz="4" w:space="0" w:color="000000"/>
              <w:right w:val="nil"/>
            </w:tcBorders>
            <w:hideMark/>
          </w:tcPr>
          <w:p w14:paraId="18E7B3C9" w14:textId="640AC062" w:rsidR="00A97616" w:rsidRPr="003D7203" w:rsidRDefault="00A97616">
            <w:pPr>
              <w:spacing w:line="256" w:lineRule="auto"/>
              <w:ind w:right="-1"/>
              <w:contextualSpacing/>
              <w:jc w:val="both"/>
              <w:rPr>
                <w:color w:val="000000"/>
                <w:szCs w:val="28"/>
              </w:rPr>
            </w:pPr>
            <w:r w:rsidRPr="003D7203">
              <w:rPr>
                <w:color w:val="000000"/>
                <w:szCs w:val="28"/>
              </w:rPr>
              <w:lastRenderedPageBreak/>
              <w:t xml:space="preserve">Передача відмови до Центру, у тому числі в електронному вигляді до КП «ЕСОЯ» з </w:t>
            </w:r>
            <w:proofErr w:type="spellStart"/>
            <w:r w:rsidRPr="003D7203">
              <w:rPr>
                <w:color w:val="000000"/>
                <w:szCs w:val="28"/>
              </w:rPr>
              <w:t>нак</w:t>
            </w:r>
            <w:proofErr w:type="spellEnd"/>
            <w:r w:rsidRPr="003D7203">
              <w:rPr>
                <w:color w:val="000000"/>
                <w:szCs w:val="28"/>
              </w:rPr>
              <w:t>-</w:t>
            </w:r>
          </w:p>
          <w:p w14:paraId="1EBE8CE8" w14:textId="5FC335FE" w:rsidR="00615C40" w:rsidRPr="003D7203" w:rsidRDefault="006821D4" w:rsidP="004D2841">
            <w:pPr>
              <w:spacing w:line="256" w:lineRule="auto"/>
              <w:ind w:right="-1"/>
              <w:contextualSpacing/>
              <w:rPr>
                <w:b/>
                <w:i/>
                <w:color w:val="000000"/>
                <w:szCs w:val="28"/>
              </w:rPr>
            </w:pPr>
            <w:r w:rsidRPr="003D7203">
              <w:rPr>
                <w:b/>
                <w:i/>
                <w:color w:val="000000"/>
                <w:szCs w:val="28"/>
              </w:rPr>
              <w:lastRenderedPageBreak/>
              <w:t>2</w:t>
            </w:r>
          </w:p>
        </w:tc>
        <w:tc>
          <w:tcPr>
            <w:tcW w:w="2694" w:type="dxa"/>
            <w:tcBorders>
              <w:top w:val="single" w:sz="4" w:space="0" w:color="000000"/>
              <w:left w:val="single" w:sz="4" w:space="0" w:color="000000"/>
              <w:bottom w:val="single" w:sz="4" w:space="0" w:color="000000"/>
              <w:right w:val="nil"/>
            </w:tcBorders>
            <w:hideMark/>
          </w:tcPr>
          <w:p w14:paraId="418677C0" w14:textId="77777777" w:rsidR="00A97616" w:rsidRPr="003D7203" w:rsidRDefault="00A97616">
            <w:pPr>
              <w:spacing w:line="256" w:lineRule="auto"/>
              <w:ind w:right="-1"/>
              <w:contextualSpacing/>
              <w:rPr>
                <w:szCs w:val="28"/>
              </w:rPr>
            </w:pPr>
            <w:r w:rsidRPr="003D7203">
              <w:rPr>
                <w:szCs w:val="28"/>
              </w:rPr>
              <w:lastRenderedPageBreak/>
              <w:t>Спеціаліст  районного управління</w:t>
            </w:r>
          </w:p>
          <w:p w14:paraId="291F5AF5" w14:textId="77777777" w:rsidR="006821D4" w:rsidRPr="003D7203" w:rsidRDefault="006821D4">
            <w:pPr>
              <w:spacing w:line="256" w:lineRule="auto"/>
              <w:ind w:right="-1"/>
              <w:contextualSpacing/>
              <w:rPr>
                <w:sz w:val="27"/>
                <w:szCs w:val="27"/>
              </w:rPr>
            </w:pPr>
          </w:p>
          <w:p w14:paraId="0F305F00" w14:textId="32F14458" w:rsidR="006821D4" w:rsidRPr="003D7203" w:rsidRDefault="006821D4">
            <w:pPr>
              <w:spacing w:line="256" w:lineRule="auto"/>
              <w:ind w:right="-1"/>
              <w:contextualSpacing/>
              <w:rPr>
                <w:b/>
                <w:i/>
                <w:sz w:val="27"/>
                <w:szCs w:val="27"/>
              </w:rPr>
            </w:pPr>
            <w:r w:rsidRPr="003D7203">
              <w:rPr>
                <w:b/>
                <w:i/>
                <w:sz w:val="27"/>
                <w:szCs w:val="27"/>
              </w:rPr>
              <w:lastRenderedPageBreak/>
              <w:t>3</w:t>
            </w:r>
          </w:p>
        </w:tc>
        <w:tc>
          <w:tcPr>
            <w:tcW w:w="1964" w:type="dxa"/>
            <w:tcBorders>
              <w:top w:val="single" w:sz="4" w:space="0" w:color="000000"/>
              <w:left w:val="single" w:sz="4" w:space="0" w:color="000000"/>
              <w:bottom w:val="single" w:sz="4" w:space="0" w:color="000000"/>
              <w:right w:val="nil"/>
            </w:tcBorders>
            <w:hideMark/>
          </w:tcPr>
          <w:p w14:paraId="2843C648" w14:textId="77777777" w:rsidR="00A97616" w:rsidRPr="003D7203" w:rsidRDefault="00A97616">
            <w:pPr>
              <w:spacing w:line="256" w:lineRule="auto"/>
              <w:ind w:right="-1"/>
              <w:contextualSpacing/>
              <w:rPr>
                <w:szCs w:val="28"/>
              </w:rPr>
            </w:pPr>
            <w:r w:rsidRPr="003D7203">
              <w:rPr>
                <w:szCs w:val="28"/>
              </w:rPr>
              <w:lastRenderedPageBreak/>
              <w:t>Районне управління</w:t>
            </w:r>
          </w:p>
          <w:p w14:paraId="54C47C4B" w14:textId="77777777" w:rsidR="006821D4" w:rsidRPr="003D7203" w:rsidRDefault="006821D4">
            <w:pPr>
              <w:spacing w:line="256" w:lineRule="auto"/>
              <w:ind w:right="-1"/>
              <w:contextualSpacing/>
              <w:rPr>
                <w:sz w:val="27"/>
                <w:szCs w:val="27"/>
              </w:rPr>
            </w:pPr>
          </w:p>
          <w:p w14:paraId="26D562A2" w14:textId="77777777" w:rsidR="006821D4" w:rsidRPr="003D7203" w:rsidRDefault="006821D4">
            <w:pPr>
              <w:spacing w:line="256" w:lineRule="auto"/>
              <w:ind w:right="-1"/>
              <w:contextualSpacing/>
              <w:rPr>
                <w:sz w:val="27"/>
                <w:szCs w:val="27"/>
              </w:rPr>
            </w:pPr>
          </w:p>
          <w:p w14:paraId="4DB937C0" w14:textId="6335AAF4" w:rsidR="006821D4" w:rsidRPr="003D7203" w:rsidRDefault="006821D4">
            <w:pPr>
              <w:spacing w:line="256" w:lineRule="auto"/>
              <w:ind w:right="-1"/>
              <w:contextualSpacing/>
              <w:rPr>
                <w:b/>
                <w:i/>
                <w:sz w:val="27"/>
                <w:szCs w:val="27"/>
              </w:rPr>
            </w:pPr>
            <w:r w:rsidRPr="003D7203">
              <w:rPr>
                <w:b/>
                <w:i/>
                <w:sz w:val="27"/>
                <w:szCs w:val="27"/>
              </w:rPr>
              <w:lastRenderedPageBreak/>
              <w:t>4</w:t>
            </w:r>
          </w:p>
        </w:tc>
        <w:tc>
          <w:tcPr>
            <w:tcW w:w="1588" w:type="dxa"/>
            <w:tcBorders>
              <w:top w:val="single" w:sz="4" w:space="0" w:color="000000"/>
              <w:left w:val="single" w:sz="4" w:space="0" w:color="000000"/>
              <w:bottom w:val="single" w:sz="4" w:space="0" w:color="000000"/>
              <w:right w:val="single" w:sz="4" w:space="0" w:color="000000"/>
            </w:tcBorders>
          </w:tcPr>
          <w:p w14:paraId="559C95CB" w14:textId="77777777" w:rsidR="00A97616" w:rsidRPr="003D7203" w:rsidRDefault="00A97616">
            <w:pPr>
              <w:spacing w:line="256" w:lineRule="auto"/>
              <w:ind w:right="-1"/>
              <w:contextualSpacing/>
              <w:rPr>
                <w:color w:val="000000"/>
                <w:szCs w:val="28"/>
              </w:rPr>
            </w:pPr>
            <w:r w:rsidRPr="003D7203">
              <w:rPr>
                <w:color w:val="000000"/>
                <w:szCs w:val="28"/>
              </w:rPr>
              <w:lastRenderedPageBreak/>
              <w:t xml:space="preserve">Протягом          одного </w:t>
            </w:r>
          </w:p>
          <w:p w14:paraId="732B6CCD" w14:textId="1CEC4522" w:rsidR="00A97616" w:rsidRPr="003D7203" w:rsidRDefault="00A97616">
            <w:pPr>
              <w:spacing w:line="256" w:lineRule="auto"/>
              <w:ind w:right="-1"/>
              <w:contextualSpacing/>
              <w:rPr>
                <w:color w:val="000000"/>
                <w:szCs w:val="28"/>
              </w:rPr>
            </w:pPr>
            <w:r w:rsidRPr="003D7203">
              <w:rPr>
                <w:color w:val="000000"/>
                <w:szCs w:val="28"/>
              </w:rPr>
              <w:t>робочого дня</w:t>
            </w:r>
          </w:p>
          <w:p w14:paraId="63F9EF6E" w14:textId="2FD37F31" w:rsidR="00A97616" w:rsidRPr="003D7203" w:rsidRDefault="006821D4">
            <w:pPr>
              <w:spacing w:line="256" w:lineRule="auto"/>
              <w:ind w:right="-1"/>
              <w:contextualSpacing/>
              <w:rPr>
                <w:b/>
                <w:i/>
                <w:color w:val="000000"/>
                <w:szCs w:val="28"/>
              </w:rPr>
            </w:pPr>
            <w:r w:rsidRPr="003D7203">
              <w:rPr>
                <w:b/>
                <w:i/>
                <w:color w:val="000000"/>
                <w:szCs w:val="28"/>
              </w:rPr>
              <w:lastRenderedPageBreak/>
              <w:t>5</w:t>
            </w:r>
          </w:p>
        </w:tc>
      </w:tr>
      <w:tr w:rsidR="006821D4" w:rsidRPr="003D7203" w14:paraId="7068AC98" w14:textId="77777777" w:rsidTr="00A97616">
        <w:trPr>
          <w:trHeight w:val="23"/>
        </w:trPr>
        <w:tc>
          <w:tcPr>
            <w:tcW w:w="555" w:type="dxa"/>
            <w:tcBorders>
              <w:top w:val="single" w:sz="4" w:space="0" w:color="000000"/>
              <w:left w:val="single" w:sz="4" w:space="0" w:color="000000"/>
              <w:bottom w:val="single" w:sz="4" w:space="0" w:color="000000"/>
              <w:right w:val="nil"/>
            </w:tcBorders>
          </w:tcPr>
          <w:p w14:paraId="18CB4BCB" w14:textId="77777777" w:rsidR="006821D4" w:rsidRPr="003D7203" w:rsidRDefault="006821D4">
            <w:pPr>
              <w:spacing w:line="256" w:lineRule="auto"/>
              <w:ind w:right="-1"/>
              <w:contextualSpacing/>
              <w:rPr>
                <w:color w:val="000000"/>
                <w:szCs w:val="28"/>
              </w:rPr>
            </w:pPr>
          </w:p>
        </w:tc>
        <w:tc>
          <w:tcPr>
            <w:tcW w:w="2985" w:type="dxa"/>
            <w:tcBorders>
              <w:top w:val="single" w:sz="4" w:space="0" w:color="000000"/>
              <w:left w:val="single" w:sz="4" w:space="0" w:color="000000"/>
              <w:bottom w:val="single" w:sz="4" w:space="0" w:color="000000"/>
              <w:right w:val="nil"/>
            </w:tcBorders>
          </w:tcPr>
          <w:p w14:paraId="4A276497" w14:textId="763FB4D9" w:rsidR="006821D4" w:rsidRPr="003D7203" w:rsidRDefault="006821D4">
            <w:pPr>
              <w:spacing w:line="256" w:lineRule="auto"/>
              <w:ind w:right="-1"/>
              <w:contextualSpacing/>
              <w:jc w:val="both"/>
              <w:rPr>
                <w:color w:val="000000"/>
                <w:szCs w:val="28"/>
              </w:rPr>
            </w:pPr>
            <w:proofErr w:type="spellStart"/>
            <w:r w:rsidRPr="003D7203">
              <w:rPr>
                <w:color w:val="000000"/>
                <w:szCs w:val="28"/>
              </w:rPr>
              <w:t>ладанням</w:t>
            </w:r>
            <w:proofErr w:type="spellEnd"/>
            <w:r w:rsidRPr="003D7203">
              <w:rPr>
                <w:color w:val="000000"/>
                <w:szCs w:val="28"/>
              </w:rPr>
              <w:t xml:space="preserve"> </w:t>
            </w:r>
            <w:proofErr w:type="spellStart"/>
            <w:r w:rsidRPr="003D7203">
              <w:rPr>
                <w:color w:val="000000"/>
                <w:szCs w:val="28"/>
              </w:rPr>
              <w:t>кваліфі</w:t>
            </w:r>
            <w:proofErr w:type="spellEnd"/>
            <w:r w:rsidRPr="003D7203">
              <w:rPr>
                <w:color w:val="000000"/>
                <w:szCs w:val="28"/>
              </w:rPr>
              <w:t>-кованого електронного підпису керівника районного управління</w:t>
            </w:r>
          </w:p>
        </w:tc>
        <w:tc>
          <w:tcPr>
            <w:tcW w:w="2694" w:type="dxa"/>
            <w:tcBorders>
              <w:top w:val="single" w:sz="4" w:space="0" w:color="000000"/>
              <w:left w:val="single" w:sz="4" w:space="0" w:color="000000"/>
              <w:bottom w:val="single" w:sz="4" w:space="0" w:color="000000"/>
              <w:right w:val="nil"/>
            </w:tcBorders>
          </w:tcPr>
          <w:p w14:paraId="644AD762" w14:textId="77777777" w:rsidR="006821D4" w:rsidRPr="003D7203" w:rsidRDefault="006821D4">
            <w:pPr>
              <w:spacing w:line="256" w:lineRule="auto"/>
              <w:ind w:right="-1"/>
              <w:contextualSpacing/>
              <w:rPr>
                <w:szCs w:val="28"/>
              </w:rPr>
            </w:pPr>
          </w:p>
        </w:tc>
        <w:tc>
          <w:tcPr>
            <w:tcW w:w="1964" w:type="dxa"/>
            <w:tcBorders>
              <w:top w:val="single" w:sz="4" w:space="0" w:color="000000"/>
              <w:left w:val="single" w:sz="4" w:space="0" w:color="000000"/>
              <w:bottom w:val="single" w:sz="4" w:space="0" w:color="000000"/>
              <w:right w:val="nil"/>
            </w:tcBorders>
          </w:tcPr>
          <w:p w14:paraId="2635C556" w14:textId="77777777" w:rsidR="006821D4" w:rsidRPr="003D7203" w:rsidRDefault="006821D4">
            <w:pPr>
              <w:spacing w:line="256" w:lineRule="auto"/>
              <w:ind w:right="-1"/>
              <w:contextualSpacing/>
              <w:rPr>
                <w:szCs w:val="28"/>
              </w:rPr>
            </w:pPr>
          </w:p>
        </w:tc>
        <w:tc>
          <w:tcPr>
            <w:tcW w:w="1588" w:type="dxa"/>
            <w:tcBorders>
              <w:top w:val="single" w:sz="4" w:space="0" w:color="000000"/>
              <w:left w:val="single" w:sz="4" w:space="0" w:color="000000"/>
              <w:bottom w:val="single" w:sz="4" w:space="0" w:color="000000"/>
              <w:right w:val="single" w:sz="4" w:space="0" w:color="000000"/>
            </w:tcBorders>
          </w:tcPr>
          <w:p w14:paraId="77E03BF2" w14:textId="77777777" w:rsidR="006821D4" w:rsidRPr="003D7203" w:rsidRDefault="006821D4">
            <w:pPr>
              <w:spacing w:line="256" w:lineRule="auto"/>
              <w:ind w:right="-1"/>
              <w:contextualSpacing/>
              <w:rPr>
                <w:color w:val="000000"/>
                <w:szCs w:val="28"/>
              </w:rPr>
            </w:pPr>
          </w:p>
        </w:tc>
      </w:tr>
      <w:tr w:rsidR="00A97616" w:rsidRPr="003D7203" w14:paraId="3160D427"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258E4D3B" w14:textId="77777777" w:rsidR="00A97616" w:rsidRPr="003D7203" w:rsidRDefault="00A97616">
            <w:pPr>
              <w:spacing w:line="256" w:lineRule="auto"/>
              <w:ind w:right="-1"/>
              <w:contextualSpacing/>
              <w:rPr>
                <w:color w:val="000000"/>
                <w:szCs w:val="28"/>
              </w:rPr>
            </w:pPr>
            <w:r w:rsidRPr="003D7203">
              <w:rPr>
                <w:color w:val="000000"/>
                <w:szCs w:val="28"/>
              </w:rPr>
              <w:t>9</w:t>
            </w:r>
          </w:p>
        </w:tc>
        <w:tc>
          <w:tcPr>
            <w:tcW w:w="2985" w:type="dxa"/>
            <w:tcBorders>
              <w:top w:val="single" w:sz="4" w:space="0" w:color="000000"/>
              <w:left w:val="single" w:sz="4" w:space="0" w:color="000000"/>
              <w:bottom w:val="single" w:sz="4" w:space="0" w:color="000000"/>
              <w:right w:val="nil"/>
            </w:tcBorders>
          </w:tcPr>
          <w:p w14:paraId="5F35A6AD" w14:textId="02DDA16B" w:rsidR="00A97616" w:rsidRPr="003D7203" w:rsidRDefault="00A97616">
            <w:pPr>
              <w:spacing w:line="256" w:lineRule="auto"/>
              <w:ind w:right="-1"/>
              <w:contextualSpacing/>
              <w:jc w:val="both"/>
              <w:rPr>
                <w:color w:val="000000"/>
                <w:szCs w:val="28"/>
              </w:rPr>
            </w:pPr>
            <w:r w:rsidRPr="003D7203">
              <w:rPr>
                <w:color w:val="000000"/>
                <w:szCs w:val="28"/>
              </w:rPr>
              <w:t>Видача відмови заяв-</w:t>
            </w:r>
            <w:proofErr w:type="spellStart"/>
            <w:r w:rsidRPr="003D7203">
              <w:rPr>
                <w:color w:val="000000"/>
                <w:szCs w:val="28"/>
              </w:rPr>
              <w:t>нику</w:t>
            </w:r>
            <w:proofErr w:type="spellEnd"/>
          </w:p>
          <w:p w14:paraId="28481750" w14:textId="77777777" w:rsidR="00A97616" w:rsidRPr="003D7203" w:rsidRDefault="00A97616">
            <w:pPr>
              <w:spacing w:line="256" w:lineRule="auto"/>
              <w:ind w:right="-1"/>
              <w:contextualSpacing/>
              <w:jc w:val="both"/>
              <w:rPr>
                <w:color w:val="000000"/>
                <w:szCs w:val="28"/>
              </w:rPr>
            </w:pPr>
          </w:p>
        </w:tc>
        <w:tc>
          <w:tcPr>
            <w:tcW w:w="2694" w:type="dxa"/>
            <w:tcBorders>
              <w:top w:val="single" w:sz="4" w:space="0" w:color="000000"/>
              <w:left w:val="single" w:sz="4" w:space="0" w:color="000000"/>
              <w:bottom w:val="single" w:sz="4" w:space="0" w:color="auto"/>
              <w:right w:val="nil"/>
            </w:tcBorders>
            <w:hideMark/>
          </w:tcPr>
          <w:p w14:paraId="70B31115" w14:textId="77777777" w:rsidR="00A97616" w:rsidRPr="003D7203" w:rsidRDefault="00A97616">
            <w:pPr>
              <w:spacing w:line="256" w:lineRule="auto"/>
              <w:ind w:right="-1"/>
              <w:contextualSpacing/>
              <w:rPr>
                <w:color w:val="000000"/>
                <w:szCs w:val="28"/>
              </w:rPr>
            </w:pPr>
            <w:r w:rsidRPr="003D7203">
              <w:rPr>
                <w:color w:val="000000"/>
                <w:szCs w:val="28"/>
              </w:rPr>
              <w:t xml:space="preserve">Адміністратор </w:t>
            </w:r>
          </w:p>
          <w:p w14:paraId="38F3AA41" w14:textId="77777777" w:rsidR="00A97616" w:rsidRPr="003D7203" w:rsidRDefault="00A97616">
            <w:pPr>
              <w:spacing w:line="256" w:lineRule="auto"/>
              <w:ind w:right="-1"/>
              <w:contextualSpacing/>
              <w:rPr>
                <w:color w:val="000000"/>
                <w:szCs w:val="28"/>
              </w:rPr>
            </w:pPr>
            <w:r w:rsidRPr="003D7203">
              <w:rPr>
                <w:color w:val="000000"/>
                <w:szCs w:val="28"/>
              </w:rPr>
              <w:t>Центру, спеціаліст районного управління</w:t>
            </w:r>
          </w:p>
          <w:p w14:paraId="20A3353D" w14:textId="0B864437" w:rsidR="00615C40" w:rsidRPr="003D7203" w:rsidRDefault="00615C40">
            <w:pPr>
              <w:spacing w:line="256" w:lineRule="auto"/>
              <w:ind w:right="-1"/>
              <w:contextualSpacing/>
              <w:rPr>
                <w:color w:val="000000"/>
                <w:sz w:val="27"/>
                <w:szCs w:val="27"/>
              </w:rPr>
            </w:pPr>
          </w:p>
        </w:tc>
        <w:tc>
          <w:tcPr>
            <w:tcW w:w="1964" w:type="dxa"/>
            <w:tcBorders>
              <w:top w:val="single" w:sz="4" w:space="0" w:color="000000"/>
              <w:left w:val="single" w:sz="4" w:space="0" w:color="000000"/>
              <w:bottom w:val="single" w:sz="4" w:space="0" w:color="auto"/>
              <w:right w:val="nil"/>
            </w:tcBorders>
          </w:tcPr>
          <w:p w14:paraId="303E1A23" w14:textId="77777777" w:rsidR="00A97616" w:rsidRPr="003D7203" w:rsidRDefault="00A97616">
            <w:pPr>
              <w:spacing w:line="256" w:lineRule="auto"/>
              <w:ind w:right="-1"/>
              <w:contextualSpacing/>
              <w:rPr>
                <w:color w:val="000000"/>
                <w:szCs w:val="28"/>
              </w:rPr>
            </w:pPr>
            <w:r w:rsidRPr="003D7203">
              <w:rPr>
                <w:color w:val="000000"/>
                <w:szCs w:val="28"/>
              </w:rPr>
              <w:t>Центр,</w:t>
            </w:r>
          </w:p>
          <w:p w14:paraId="597D744D" w14:textId="77777777" w:rsidR="00A97616" w:rsidRPr="003D7203" w:rsidRDefault="00A97616">
            <w:pPr>
              <w:spacing w:line="256" w:lineRule="auto"/>
              <w:ind w:right="-1"/>
              <w:contextualSpacing/>
              <w:rPr>
                <w:color w:val="000000"/>
                <w:szCs w:val="28"/>
              </w:rPr>
            </w:pPr>
            <w:r w:rsidRPr="003D7203">
              <w:rPr>
                <w:color w:val="000000"/>
                <w:szCs w:val="28"/>
              </w:rPr>
              <w:t>районне управління</w:t>
            </w:r>
          </w:p>
          <w:p w14:paraId="3CE381AB" w14:textId="77777777" w:rsidR="00A97616" w:rsidRPr="003D7203" w:rsidRDefault="00A97616">
            <w:pPr>
              <w:spacing w:line="256" w:lineRule="auto"/>
              <w:ind w:right="-1"/>
              <w:contextualSpacing/>
              <w:rPr>
                <w:color w:val="000000"/>
                <w:sz w:val="27"/>
                <w:szCs w:val="27"/>
              </w:rPr>
            </w:pPr>
          </w:p>
        </w:tc>
        <w:tc>
          <w:tcPr>
            <w:tcW w:w="1588" w:type="dxa"/>
            <w:tcBorders>
              <w:top w:val="single" w:sz="4" w:space="0" w:color="000000"/>
              <w:left w:val="single" w:sz="4" w:space="0" w:color="000000"/>
              <w:bottom w:val="single" w:sz="4" w:space="0" w:color="auto"/>
              <w:right w:val="single" w:sz="4" w:space="0" w:color="000000"/>
            </w:tcBorders>
            <w:hideMark/>
          </w:tcPr>
          <w:p w14:paraId="7EF252D6" w14:textId="77777777" w:rsidR="00A97616" w:rsidRPr="003D7203" w:rsidRDefault="00A97616">
            <w:pPr>
              <w:spacing w:line="256" w:lineRule="auto"/>
              <w:ind w:right="-1"/>
              <w:contextualSpacing/>
              <w:rPr>
                <w:color w:val="000000"/>
                <w:sz w:val="27"/>
                <w:szCs w:val="27"/>
              </w:rPr>
            </w:pPr>
            <w:r w:rsidRPr="003D7203">
              <w:rPr>
                <w:color w:val="000000"/>
                <w:szCs w:val="28"/>
              </w:rPr>
              <w:t>У день звернення</w:t>
            </w:r>
          </w:p>
        </w:tc>
      </w:tr>
      <w:tr w:rsidR="00A97616" w:rsidRPr="003D7203" w14:paraId="15AF55B9"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6AB7B21C" w14:textId="77777777" w:rsidR="00A97616" w:rsidRPr="003D7203" w:rsidRDefault="00A97616">
            <w:pPr>
              <w:spacing w:line="256" w:lineRule="auto"/>
              <w:ind w:right="-1"/>
              <w:contextualSpacing/>
              <w:rPr>
                <w:color w:val="000000"/>
                <w:szCs w:val="28"/>
                <w:highlight w:val="yellow"/>
              </w:rPr>
            </w:pPr>
            <w:r w:rsidRPr="003D7203">
              <w:rPr>
                <w:color w:val="000000"/>
                <w:szCs w:val="28"/>
              </w:rPr>
              <w:t>10</w:t>
            </w:r>
          </w:p>
        </w:tc>
        <w:tc>
          <w:tcPr>
            <w:tcW w:w="2985" w:type="dxa"/>
            <w:tcBorders>
              <w:top w:val="single" w:sz="4" w:space="0" w:color="000000"/>
              <w:left w:val="single" w:sz="4" w:space="0" w:color="000000"/>
              <w:bottom w:val="single" w:sz="4" w:space="0" w:color="000000"/>
              <w:right w:val="single" w:sz="4" w:space="0" w:color="auto"/>
            </w:tcBorders>
            <w:hideMark/>
          </w:tcPr>
          <w:p w14:paraId="2438C320" w14:textId="602E9779" w:rsidR="004E2450" w:rsidRPr="000A55D2" w:rsidRDefault="00A97616">
            <w:pPr>
              <w:spacing w:line="256" w:lineRule="auto"/>
              <w:ind w:right="-1"/>
              <w:contextualSpacing/>
              <w:jc w:val="both"/>
              <w:rPr>
                <w:color w:val="000000"/>
                <w:szCs w:val="28"/>
              </w:rPr>
            </w:pPr>
            <w:r w:rsidRPr="003D7203">
              <w:rPr>
                <w:color w:val="000000"/>
                <w:szCs w:val="28"/>
              </w:rPr>
              <w:t xml:space="preserve">Направлення заяви, пакета документів та списку осіб, які мають право на отримання допомоги,  до  </w:t>
            </w:r>
            <w:proofErr w:type="spellStart"/>
            <w:r w:rsidRPr="003D7203">
              <w:rPr>
                <w:color w:val="000000"/>
                <w:szCs w:val="28"/>
              </w:rPr>
              <w:t>депар-таменту</w:t>
            </w:r>
            <w:proofErr w:type="spellEnd"/>
            <w:r w:rsidRPr="003D7203">
              <w:rPr>
                <w:color w:val="000000"/>
                <w:szCs w:val="28"/>
              </w:rPr>
              <w:t xml:space="preserve"> соціальної по- </w:t>
            </w:r>
            <w:proofErr w:type="spellStart"/>
            <w:r w:rsidRPr="003D7203">
              <w:rPr>
                <w:color w:val="000000"/>
                <w:szCs w:val="28"/>
              </w:rPr>
              <w:t>літики</w:t>
            </w:r>
            <w:proofErr w:type="spellEnd"/>
            <w:r w:rsidRPr="003D7203">
              <w:rPr>
                <w:color w:val="000000"/>
                <w:szCs w:val="28"/>
              </w:rPr>
              <w:t xml:space="preserve"> виконкому Криворізької міської ради (надалі – </w:t>
            </w:r>
            <w:proofErr w:type="spellStart"/>
            <w:r w:rsidRPr="003D7203">
              <w:rPr>
                <w:color w:val="000000"/>
                <w:szCs w:val="28"/>
              </w:rPr>
              <w:t>депар-тамент</w:t>
            </w:r>
            <w:proofErr w:type="spellEnd"/>
            <w:r w:rsidRPr="003D7203">
              <w:rPr>
                <w:color w:val="000000"/>
                <w:szCs w:val="28"/>
              </w:rPr>
              <w:t>)</w:t>
            </w:r>
          </w:p>
        </w:tc>
        <w:tc>
          <w:tcPr>
            <w:tcW w:w="2694" w:type="dxa"/>
            <w:tcBorders>
              <w:top w:val="single" w:sz="4" w:space="0" w:color="auto"/>
              <w:left w:val="single" w:sz="4" w:space="0" w:color="auto"/>
              <w:bottom w:val="single" w:sz="4" w:space="0" w:color="auto"/>
              <w:right w:val="single" w:sz="4" w:space="0" w:color="auto"/>
            </w:tcBorders>
            <w:hideMark/>
          </w:tcPr>
          <w:p w14:paraId="30A26C22" w14:textId="77777777" w:rsidR="00A97616" w:rsidRPr="003D7203" w:rsidRDefault="00A97616">
            <w:pPr>
              <w:spacing w:line="256" w:lineRule="auto"/>
              <w:ind w:right="-1"/>
              <w:contextualSpacing/>
              <w:rPr>
                <w:color w:val="000000"/>
                <w:szCs w:val="28"/>
                <w:highlight w:val="yellow"/>
              </w:rPr>
            </w:pPr>
            <w:r w:rsidRPr="003D7203">
              <w:rPr>
                <w:sz w:val="27"/>
                <w:szCs w:val="27"/>
              </w:rPr>
              <w:t>Спеціаліст районного управління</w:t>
            </w:r>
          </w:p>
        </w:tc>
        <w:tc>
          <w:tcPr>
            <w:tcW w:w="1964" w:type="dxa"/>
            <w:tcBorders>
              <w:top w:val="single" w:sz="4" w:space="0" w:color="auto"/>
              <w:left w:val="single" w:sz="4" w:space="0" w:color="auto"/>
              <w:bottom w:val="single" w:sz="4" w:space="0" w:color="auto"/>
              <w:right w:val="single" w:sz="4" w:space="0" w:color="auto"/>
            </w:tcBorders>
            <w:hideMark/>
          </w:tcPr>
          <w:p w14:paraId="621B0F18" w14:textId="77777777" w:rsidR="00A97616" w:rsidRPr="003D7203" w:rsidRDefault="00A97616">
            <w:pPr>
              <w:spacing w:line="256" w:lineRule="auto"/>
              <w:ind w:right="-1"/>
              <w:contextualSpacing/>
              <w:rPr>
                <w:color w:val="000000"/>
                <w:szCs w:val="28"/>
                <w:highlight w:val="yellow"/>
              </w:rPr>
            </w:pPr>
            <w:r w:rsidRPr="003D7203">
              <w:rPr>
                <w:sz w:val="27"/>
                <w:szCs w:val="27"/>
              </w:rPr>
              <w:t>Районне управління</w:t>
            </w:r>
          </w:p>
        </w:tc>
        <w:tc>
          <w:tcPr>
            <w:tcW w:w="1588" w:type="dxa"/>
            <w:tcBorders>
              <w:top w:val="single" w:sz="4" w:space="0" w:color="auto"/>
              <w:left w:val="single" w:sz="4" w:space="0" w:color="auto"/>
              <w:bottom w:val="single" w:sz="4" w:space="0" w:color="auto"/>
              <w:right w:val="single" w:sz="4" w:space="0" w:color="auto"/>
            </w:tcBorders>
            <w:hideMark/>
          </w:tcPr>
          <w:p w14:paraId="431EF525" w14:textId="77777777" w:rsidR="00A97616" w:rsidRPr="003D7203" w:rsidRDefault="00A97616">
            <w:pPr>
              <w:spacing w:line="256" w:lineRule="auto"/>
              <w:ind w:right="-1"/>
              <w:contextualSpacing/>
              <w:rPr>
                <w:color w:val="000000"/>
                <w:szCs w:val="28"/>
                <w:highlight w:val="yellow"/>
              </w:rPr>
            </w:pPr>
            <w:r w:rsidRPr="003D7203">
              <w:rPr>
                <w:color w:val="000000"/>
                <w:sz w:val="27"/>
                <w:szCs w:val="27"/>
              </w:rPr>
              <w:t>Протягом одного робочого дня</w:t>
            </w:r>
          </w:p>
        </w:tc>
      </w:tr>
      <w:tr w:rsidR="00A97616" w:rsidRPr="003D7203" w14:paraId="15DFAF8F"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0278666A" w14:textId="77777777" w:rsidR="00A97616" w:rsidRPr="003D7203" w:rsidRDefault="00A97616">
            <w:pPr>
              <w:spacing w:line="256" w:lineRule="auto"/>
              <w:ind w:right="-1"/>
              <w:contextualSpacing/>
              <w:rPr>
                <w:color w:val="000000"/>
                <w:szCs w:val="28"/>
              </w:rPr>
            </w:pPr>
            <w:r w:rsidRPr="003D7203">
              <w:rPr>
                <w:color w:val="000000"/>
                <w:szCs w:val="28"/>
              </w:rPr>
              <w:t>11</w:t>
            </w:r>
          </w:p>
        </w:tc>
        <w:tc>
          <w:tcPr>
            <w:tcW w:w="2985" w:type="dxa"/>
            <w:tcBorders>
              <w:top w:val="single" w:sz="4" w:space="0" w:color="000000"/>
              <w:left w:val="single" w:sz="4" w:space="0" w:color="000000"/>
              <w:bottom w:val="single" w:sz="4" w:space="0" w:color="000000"/>
              <w:right w:val="nil"/>
            </w:tcBorders>
            <w:hideMark/>
          </w:tcPr>
          <w:p w14:paraId="3EA06C06" w14:textId="0831FA98" w:rsidR="00A97616" w:rsidRPr="003D7203" w:rsidRDefault="00A97616">
            <w:pPr>
              <w:spacing w:line="256" w:lineRule="auto"/>
              <w:ind w:right="-1"/>
              <w:contextualSpacing/>
              <w:jc w:val="both"/>
              <w:rPr>
                <w:color w:val="000000"/>
                <w:szCs w:val="28"/>
              </w:rPr>
            </w:pPr>
            <w:r w:rsidRPr="003D7203">
              <w:rPr>
                <w:color w:val="000000"/>
                <w:szCs w:val="28"/>
              </w:rPr>
              <w:t xml:space="preserve">Підготовка </w:t>
            </w:r>
            <w:proofErr w:type="spellStart"/>
            <w:r w:rsidRPr="003D7203">
              <w:rPr>
                <w:color w:val="000000"/>
                <w:szCs w:val="28"/>
              </w:rPr>
              <w:t>проєкту</w:t>
            </w:r>
            <w:proofErr w:type="spellEnd"/>
            <w:r w:rsidRPr="003D7203">
              <w:rPr>
                <w:color w:val="000000"/>
                <w:szCs w:val="28"/>
              </w:rPr>
              <w:t xml:space="preserve"> </w:t>
            </w:r>
            <w:proofErr w:type="spellStart"/>
            <w:r w:rsidRPr="003D7203">
              <w:rPr>
                <w:color w:val="000000"/>
                <w:szCs w:val="28"/>
              </w:rPr>
              <w:t>рі-шення</w:t>
            </w:r>
            <w:proofErr w:type="spellEnd"/>
            <w:r w:rsidRPr="003D7203">
              <w:rPr>
                <w:color w:val="000000"/>
                <w:szCs w:val="28"/>
              </w:rPr>
              <w:t xml:space="preserve"> виконкому Криворізької міської ради про надання до-</w:t>
            </w:r>
            <w:proofErr w:type="spellStart"/>
            <w:r w:rsidRPr="003D7203">
              <w:rPr>
                <w:color w:val="000000"/>
                <w:szCs w:val="28"/>
              </w:rPr>
              <w:t>помоги</w:t>
            </w:r>
            <w:proofErr w:type="spellEnd"/>
            <w:r w:rsidRPr="003D7203">
              <w:rPr>
                <w:color w:val="000000"/>
                <w:szCs w:val="28"/>
              </w:rPr>
              <w:t xml:space="preserve"> </w:t>
            </w:r>
          </w:p>
          <w:p w14:paraId="5FFD9991" w14:textId="76D759E4" w:rsidR="00615C40" w:rsidRPr="003D7203" w:rsidRDefault="00615C40">
            <w:pPr>
              <w:spacing w:line="256" w:lineRule="auto"/>
              <w:ind w:right="-1"/>
              <w:contextualSpacing/>
              <w:jc w:val="both"/>
              <w:rPr>
                <w:color w:val="000000"/>
                <w:szCs w:val="28"/>
              </w:rPr>
            </w:pPr>
          </w:p>
        </w:tc>
        <w:tc>
          <w:tcPr>
            <w:tcW w:w="2694" w:type="dxa"/>
            <w:tcBorders>
              <w:top w:val="single" w:sz="4" w:space="0" w:color="000000"/>
              <w:left w:val="single" w:sz="4" w:space="0" w:color="000000"/>
              <w:bottom w:val="single" w:sz="4" w:space="0" w:color="000000"/>
              <w:right w:val="nil"/>
            </w:tcBorders>
            <w:hideMark/>
          </w:tcPr>
          <w:p w14:paraId="1EF93E33" w14:textId="77777777" w:rsidR="00A97616" w:rsidRPr="003D7203" w:rsidRDefault="00A97616">
            <w:pPr>
              <w:spacing w:line="256" w:lineRule="auto"/>
              <w:ind w:right="-1"/>
              <w:contextualSpacing/>
              <w:rPr>
                <w:color w:val="000000"/>
                <w:szCs w:val="28"/>
              </w:rPr>
            </w:pPr>
            <w:r w:rsidRPr="003D7203">
              <w:rPr>
                <w:szCs w:val="28"/>
              </w:rPr>
              <w:t xml:space="preserve">Спеціаліст департаменту </w:t>
            </w:r>
          </w:p>
        </w:tc>
        <w:tc>
          <w:tcPr>
            <w:tcW w:w="1964" w:type="dxa"/>
            <w:tcBorders>
              <w:top w:val="single" w:sz="4" w:space="0" w:color="000000"/>
              <w:left w:val="single" w:sz="4" w:space="0" w:color="000000"/>
              <w:bottom w:val="single" w:sz="4" w:space="0" w:color="000000"/>
              <w:right w:val="nil"/>
            </w:tcBorders>
            <w:hideMark/>
          </w:tcPr>
          <w:p w14:paraId="5AD3F1EF" w14:textId="77777777" w:rsidR="00A97616" w:rsidRPr="003D7203" w:rsidRDefault="00A97616">
            <w:pPr>
              <w:spacing w:line="256" w:lineRule="auto"/>
              <w:ind w:right="-1"/>
              <w:contextualSpacing/>
              <w:rPr>
                <w:color w:val="000000"/>
                <w:szCs w:val="28"/>
              </w:rPr>
            </w:pPr>
            <w:r w:rsidRPr="003D7203">
              <w:rPr>
                <w:szCs w:val="28"/>
              </w:rPr>
              <w:t>Департамент</w:t>
            </w:r>
          </w:p>
        </w:tc>
        <w:tc>
          <w:tcPr>
            <w:tcW w:w="1588" w:type="dxa"/>
            <w:tcBorders>
              <w:top w:val="single" w:sz="4" w:space="0" w:color="000000"/>
              <w:left w:val="single" w:sz="4" w:space="0" w:color="000000"/>
              <w:bottom w:val="single" w:sz="4" w:space="0" w:color="auto"/>
              <w:right w:val="single" w:sz="4" w:space="0" w:color="000000"/>
            </w:tcBorders>
          </w:tcPr>
          <w:p w14:paraId="0FF53BA3" w14:textId="77777777" w:rsidR="00A97616" w:rsidRPr="003D7203" w:rsidRDefault="00A97616">
            <w:pPr>
              <w:spacing w:line="256" w:lineRule="auto"/>
              <w:ind w:right="-1"/>
              <w:contextualSpacing/>
              <w:rPr>
                <w:color w:val="000000"/>
                <w:szCs w:val="28"/>
              </w:rPr>
            </w:pPr>
            <w:r w:rsidRPr="003D7203">
              <w:rPr>
                <w:color w:val="000000"/>
                <w:szCs w:val="28"/>
              </w:rPr>
              <w:t>До 30 календар-них днів</w:t>
            </w:r>
          </w:p>
          <w:p w14:paraId="4DFD9F93" w14:textId="77777777" w:rsidR="00A97616" w:rsidRPr="003D7203" w:rsidRDefault="00A97616">
            <w:pPr>
              <w:spacing w:line="256" w:lineRule="auto"/>
              <w:ind w:right="-1"/>
              <w:contextualSpacing/>
              <w:rPr>
                <w:color w:val="000000"/>
                <w:szCs w:val="28"/>
              </w:rPr>
            </w:pPr>
          </w:p>
        </w:tc>
      </w:tr>
      <w:tr w:rsidR="00A97616" w:rsidRPr="003D7203" w14:paraId="7C36C7E1"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415EBCAB" w14:textId="77777777" w:rsidR="00A97616" w:rsidRPr="003D7203" w:rsidRDefault="00A97616">
            <w:pPr>
              <w:spacing w:line="256" w:lineRule="auto"/>
              <w:ind w:right="-1"/>
              <w:contextualSpacing/>
              <w:rPr>
                <w:b/>
                <w:i/>
                <w:color w:val="000000"/>
                <w:szCs w:val="28"/>
              </w:rPr>
            </w:pPr>
            <w:r w:rsidRPr="003D7203">
              <w:rPr>
                <w:color w:val="000000"/>
                <w:szCs w:val="28"/>
              </w:rPr>
              <w:t>12</w:t>
            </w:r>
          </w:p>
        </w:tc>
        <w:tc>
          <w:tcPr>
            <w:tcW w:w="2985" w:type="dxa"/>
            <w:tcBorders>
              <w:top w:val="single" w:sz="4" w:space="0" w:color="000000"/>
              <w:left w:val="single" w:sz="4" w:space="0" w:color="000000"/>
              <w:bottom w:val="single" w:sz="4" w:space="0" w:color="000000"/>
              <w:right w:val="nil"/>
            </w:tcBorders>
          </w:tcPr>
          <w:p w14:paraId="6A78BD0B" w14:textId="77777777" w:rsidR="00A97616" w:rsidRPr="003D7203" w:rsidRDefault="00A97616">
            <w:pPr>
              <w:spacing w:line="256" w:lineRule="auto"/>
              <w:ind w:right="-1"/>
              <w:contextualSpacing/>
              <w:jc w:val="both"/>
              <w:rPr>
                <w:color w:val="000000"/>
                <w:szCs w:val="28"/>
              </w:rPr>
            </w:pPr>
            <w:r w:rsidRPr="003D7203">
              <w:rPr>
                <w:color w:val="000000"/>
                <w:szCs w:val="28"/>
              </w:rPr>
              <w:t>Перерахування коштів призначеної допомоги заявнику</w:t>
            </w:r>
          </w:p>
          <w:p w14:paraId="34F92F6E" w14:textId="77777777" w:rsidR="00A97616" w:rsidRPr="003D7203" w:rsidRDefault="00A97616">
            <w:pPr>
              <w:spacing w:line="256" w:lineRule="auto"/>
              <w:ind w:right="-1"/>
              <w:contextualSpacing/>
              <w:rPr>
                <w:b/>
                <w:i/>
                <w:color w:val="000000"/>
                <w:szCs w:val="28"/>
              </w:rPr>
            </w:pPr>
          </w:p>
        </w:tc>
        <w:tc>
          <w:tcPr>
            <w:tcW w:w="2694" w:type="dxa"/>
            <w:tcBorders>
              <w:top w:val="single" w:sz="4" w:space="0" w:color="000000"/>
              <w:left w:val="single" w:sz="4" w:space="0" w:color="000000"/>
              <w:bottom w:val="single" w:sz="4" w:space="0" w:color="000000"/>
              <w:right w:val="nil"/>
            </w:tcBorders>
            <w:hideMark/>
          </w:tcPr>
          <w:p w14:paraId="569D6008" w14:textId="77777777" w:rsidR="00A97616" w:rsidRPr="003D7203" w:rsidRDefault="00A97616">
            <w:pPr>
              <w:spacing w:line="256" w:lineRule="auto"/>
              <w:ind w:right="-1"/>
              <w:contextualSpacing/>
              <w:rPr>
                <w:b/>
                <w:i/>
                <w:szCs w:val="28"/>
              </w:rPr>
            </w:pPr>
            <w:r w:rsidRPr="003D7203">
              <w:rPr>
                <w:szCs w:val="28"/>
              </w:rPr>
              <w:t xml:space="preserve">Спеціаліст департаменту </w:t>
            </w:r>
          </w:p>
        </w:tc>
        <w:tc>
          <w:tcPr>
            <w:tcW w:w="1964" w:type="dxa"/>
            <w:tcBorders>
              <w:top w:val="single" w:sz="4" w:space="0" w:color="auto"/>
              <w:left w:val="single" w:sz="4" w:space="0" w:color="000000"/>
              <w:bottom w:val="single" w:sz="4" w:space="0" w:color="auto"/>
              <w:right w:val="nil"/>
            </w:tcBorders>
            <w:hideMark/>
          </w:tcPr>
          <w:p w14:paraId="6E7A0146" w14:textId="77777777" w:rsidR="00A97616" w:rsidRPr="003D7203" w:rsidRDefault="00A97616">
            <w:pPr>
              <w:spacing w:line="256" w:lineRule="auto"/>
              <w:ind w:right="-1"/>
              <w:contextualSpacing/>
              <w:rPr>
                <w:b/>
                <w:i/>
                <w:szCs w:val="28"/>
              </w:rPr>
            </w:pPr>
            <w:r w:rsidRPr="003D7203">
              <w:rPr>
                <w:szCs w:val="28"/>
              </w:rPr>
              <w:t>Департамент</w:t>
            </w:r>
          </w:p>
        </w:tc>
        <w:tc>
          <w:tcPr>
            <w:tcW w:w="1588" w:type="dxa"/>
            <w:tcBorders>
              <w:top w:val="single" w:sz="4" w:space="0" w:color="auto"/>
              <w:left w:val="single" w:sz="4" w:space="0" w:color="000000"/>
              <w:bottom w:val="single" w:sz="4" w:space="0" w:color="auto"/>
              <w:right w:val="single" w:sz="4" w:space="0" w:color="000000"/>
            </w:tcBorders>
            <w:hideMark/>
          </w:tcPr>
          <w:p w14:paraId="26756B77" w14:textId="77777777" w:rsidR="00615C40" w:rsidRDefault="00A97616" w:rsidP="000A55D2">
            <w:pPr>
              <w:spacing w:line="256" w:lineRule="auto"/>
              <w:ind w:right="-1"/>
              <w:contextualSpacing/>
              <w:rPr>
                <w:color w:val="000000"/>
                <w:szCs w:val="28"/>
              </w:rPr>
            </w:pPr>
            <w:r w:rsidRPr="003D7203">
              <w:rPr>
                <w:color w:val="000000"/>
                <w:szCs w:val="28"/>
              </w:rPr>
              <w:t xml:space="preserve">Після ухвалення рішення про надання допомоги на засіданні виконкому </w:t>
            </w:r>
            <w:proofErr w:type="spellStart"/>
            <w:r w:rsidRPr="003D7203">
              <w:rPr>
                <w:color w:val="000000"/>
                <w:szCs w:val="28"/>
              </w:rPr>
              <w:t>Криворізь</w:t>
            </w:r>
            <w:r w:rsidR="007A71A2" w:rsidRPr="003D7203">
              <w:rPr>
                <w:color w:val="000000"/>
                <w:szCs w:val="28"/>
              </w:rPr>
              <w:t>-</w:t>
            </w:r>
            <w:r w:rsidRPr="003D7203">
              <w:rPr>
                <w:color w:val="000000"/>
                <w:szCs w:val="28"/>
              </w:rPr>
              <w:t>кої</w:t>
            </w:r>
            <w:proofErr w:type="spellEnd"/>
            <w:r w:rsidRPr="003D7203">
              <w:rPr>
                <w:color w:val="000000"/>
                <w:szCs w:val="28"/>
              </w:rPr>
              <w:t xml:space="preserve"> міської ради</w:t>
            </w:r>
          </w:p>
          <w:p w14:paraId="598FC99F" w14:textId="7675F643" w:rsidR="000A55D2" w:rsidRPr="000A55D2" w:rsidRDefault="000A55D2" w:rsidP="000A55D2">
            <w:pPr>
              <w:spacing w:line="256" w:lineRule="auto"/>
              <w:ind w:right="-1"/>
              <w:contextualSpacing/>
              <w:rPr>
                <w:color w:val="000000"/>
                <w:szCs w:val="28"/>
              </w:rPr>
            </w:pPr>
          </w:p>
        </w:tc>
      </w:tr>
    </w:tbl>
    <w:bookmarkEnd w:id="5"/>
    <w:p w14:paraId="4204E511" w14:textId="01A88947" w:rsidR="004E2450" w:rsidRPr="003D7203" w:rsidRDefault="00A97616" w:rsidP="004D2841">
      <w:pPr>
        <w:spacing w:after="200"/>
        <w:ind w:right="-1"/>
        <w:contextualSpacing/>
        <w:jc w:val="both"/>
        <w:rPr>
          <w:i/>
          <w:color w:val="000000"/>
          <w:szCs w:val="28"/>
        </w:rPr>
      </w:pPr>
      <w:r w:rsidRPr="003D7203">
        <w:rPr>
          <w:i/>
          <w:color w:val="000000"/>
          <w:szCs w:val="28"/>
        </w:rPr>
        <w:t xml:space="preserve">*У разі неможливості ухвалення рішення у </w:t>
      </w:r>
      <w:proofErr w:type="spellStart"/>
      <w:r w:rsidRPr="003D7203">
        <w:rPr>
          <w:i/>
          <w:color w:val="000000"/>
          <w:szCs w:val="28"/>
        </w:rPr>
        <w:t>визначенний</w:t>
      </w:r>
      <w:proofErr w:type="spellEnd"/>
      <w:r w:rsidRPr="003D7203">
        <w:rPr>
          <w:i/>
          <w:color w:val="000000"/>
          <w:szCs w:val="28"/>
        </w:rPr>
        <w:t xml:space="preserve"> строк, його буде ухвалено на найближчому засіданні виконкому Криворізької міської ради</w:t>
      </w:r>
      <w:bookmarkEnd w:id="4"/>
    </w:p>
    <w:p w14:paraId="5213D500" w14:textId="77777777" w:rsidR="00A97616" w:rsidRPr="003D7203" w:rsidRDefault="00A97616" w:rsidP="00A97616">
      <w:pPr>
        <w:ind w:right="-1" w:firstLine="708"/>
        <w:contextualSpacing/>
        <w:rPr>
          <w:i/>
          <w:color w:val="000000"/>
          <w:szCs w:val="28"/>
        </w:rPr>
      </w:pPr>
      <w:r w:rsidRPr="003D7203">
        <w:rPr>
          <w:b/>
          <w:i/>
          <w:color w:val="000000"/>
          <w:szCs w:val="28"/>
        </w:rPr>
        <w:lastRenderedPageBreak/>
        <w:t>ТЕХНОЛОГІЧНА КАРТКА ПУБЛІЧНОЇ ПОСЛУГИ №30</w:t>
      </w:r>
    </w:p>
    <w:p w14:paraId="5DDF3F68" w14:textId="39F4FC35" w:rsidR="00A97616" w:rsidRPr="003D7203" w:rsidRDefault="00A97616" w:rsidP="00A97616">
      <w:pPr>
        <w:spacing w:after="200"/>
        <w:ind w:right="-1"/>
        <w:contextualSpacing/>
        <w:jc w:val="both"/>
        <w:rPr>
          <w:i/>
          <w:color w:val="000000"/>
          <w:szCs w:val="28"/>
        </w:rPr>
      </w:pPr>
    </w:p>
    <w:p w14:paraId="067C3E98" w14:textId="77777777" w:rsidR="007A71A2" w:rsidRPr="003D7203" w:rsidRDefault="007A71A2" w:rsidP="00A97616">
      <w:pPr>
        <w:spacing w:after="200"/>
        <w:ind w:right="-1"/>
        <w:contextualSpacing/>
        <w:jc w:val="both"/>
        <w:rPr>
          <w:i/>
          <w:color w:val="000000"/>
          <w:szCs w:val="28"/>
        </w:rPr>
      </w:pPr>
    </w:p>
    <w:p w14:paraId="589073E3" w14:textId="77777777" w:rsidR="00A97616" w:rsidRPr="003D7203" w:rsidRDefault="00A97616" w:rsidP="00A97616">
      <w:pPr>
        <w:spacing w:after="200"/>
        <w:ind w:right="-1"/>
        <w:contextualSpacing/>
        <w:jc w:val="both"/>
        <w:rPr>
          <w:b/>
          <w:i/>
          <w:color w:val="000000"/>
          <w:szCs w:val="28"/>
        </w:rPr>
      </w:pPr>
      <w:r w:rsidRPr="003D7203">
        <w:rPr>
          <w:i/>
          <w:color w:val="000000"/>
          <w:szCs w:val="28"/>
        </w:rPr>
        <w:t xml:space="preserve">Послуга: </w:t>
      </w:r>
      <w:r w:rsidRPr="003D7203">
        <w:rPr>
          <w:b/>
          <w:i/>
          <w:color w:val="000000"/>
          <w:szCs w:val="28"/>
        </w:rPr>
        <w:t>Надання матеріальної допомоги на дітей, хворих на цукровий діабет І типу, інсулінозалежних, для забезпечення витратними матеріалами й лікарськими засобами</w:t>
      </w:r>
    </w:p>
    <w:p w14:paraId="38BAB603" w14:textId="77777777" w:rsidR="00A97616" w:rsidRPr="003D7203" w:rsidRDefault="00A97616" w:rsidP="00A97616">
      <w:pPr>
        <w:spacing w:after="200"/>
        <w:ind w:right="-1"/>
        <w:contextualSpacing/>
        <w:jc w:val="both"/>
        <w:rPr>
          <w:i/>
          <w:color w:val="000000"/>
          <w:szCs w:val="28"/>
        </w:rPr>
      </w:pPr>
    </w:p>
    <w:p w14:paraId="6DE5762A" w14:textId="77777777" w:rsidR="00A97616" w:rsidRPr="003D7203" w:rsidRDefault="00A97616" w:rsidP="00A97616">
      <w:pPr>
        <w:spacing w:after="200"/>
        <w:ind w:right="-1"/>
        <w:contextualSpacing/>
        <w:jc w:val="both"/>
        <w:rPr>
          <w:i/>
          <w:color w:val="000000"/>
          <w:szCs w:val="28"/>
        </w:rPr>
      </w:pPr>
      <w:r w:rsidRPr="003D7203">
        <w:rPr>
          <w:i/>
          <w:color w:val="000000"/>
          <w:szCs w:val="28"/>
        </w:rPr>
        <w:t xml:space="preserve">Загальна кількість днів надання послуги: </w:t>
      </w:r>
    </w:p>
    <w:p w14:paraId="16F32ABD" w14:textId="77777777" w:rsidR="00A97616" w:rsidRPr="003D7203" w:rsidRDefault="00A97616" w:rsidP="00A97616">
      <w:pPr>
        <w:spacing w:after="200"/>
        <w:ind w:right="-1"/>
        <w:contextualSpacing/>
        <w:jc w:val="both"/>
        <w:rPr>
          <w:i/>
          <w:color w:val="000000"/>
          <w:szCs w:val="28"/>
        </w:rPr>
      </w:pPr>
      <w:r w:rsidRPr="003D7203">
        <w:rPr>
          <w:i/>
          <w:color w:val="000000"/>
          <w:szCs w:val="28"/>
        </w:rPr>
        <w:t xml:space="preserve"> до 15 календарних днів – управліннями праці та соціального захисту населення виконкомів районних у місті рад;</w:t>
      </w:r>
    </w:p>
    <w:p w14:paraId="1968964C" w14:textId="117B0D32" w:rsidR="007A71A2" w:rsidRPr="003D7203" w:rsidRDefault="00A97616" w:rsidP="00A97616">
      <w:pPr>
        <w:spacing w:after="200"/>
        <w:ind w:right="-1"/>
        <w:contextualSpacing/>
        <w:jc w:val="both"/>
        <w:rPr>
          <w:i/>
          <w:color w:val="000000"/>
          <w:szCs w:val="28"/>
        </w:rPr>
      </w:pPr>
      <w:r w:rsidRPr="003D7203">
        <w:rPr>
          <w:i/>
          <w:color w:val="000000"/>
          <w:szCs w:val="28"/>
        </w:rPr>
        <w:t xml:space="preserve"> до 30 календарних днів – департаментом соціальної політики виконкому Криворізької міської ради*. </w:t>
      </w:r>
    </w:p>
    <w:tbl>
      <w:tblPr>
        <w:tblW w:w="9780" w:type="dxa"/>
        <w:tblInd w:w="-30" w:type="dxa"/>
        <w:tblLayout w:type="fixed"/>
        <w:tblLook w:val="04A0" w:firstRow="1" w:lastRow="0" w:firstColumn="1" w:lastColumn="0" w:noHBand="0" w:noVBand="1"/>
      </w:tblPr>
      <w:tblGrid>
        <w:gridCol w:w="555"/>
        <w:gridCol w:w="2983"/>
        <w:gridCol w:w="2692"/>
        <w:gridCol w:w="1963"/>
        <w:gridCol w:w="1587"/>
      </w:tblGrid>
      <w:tr w:rsidR="00A97616" w:rsidRPr="003D7203" w14:paraId="2447F77F" w14:textId="77777777" w:rsidTr="00A97616">
        <w:tc>
          <w:tcPr>
            <w:tcW w:w="555" w:type="dxa"/>
            <w:tcBorders>
              <w:top w:val="single" w:sz="4" w:space="0" w:color="000000"/>
              <w:left w:val="single" w:sz="4" w:space="0" w:color="000000"/>
              <w:bottom w:val="single" w:sz="4" w:space="0" w:color="000000"/>
              <w:right w:val="nil"/>
            </w:tcBorders>
            <w:hideMark/>
          </w:tcPr>
          <w:p w14:paraId="701340A9" w14:textId="77777777" w:rsidR="00A97616" w:rsidRPr="003D7203" w:rsidRDefault="00A97616">
            <w:pPr>
              <w:spacing w:line="256" w:lineRule="auto"/>
              <w:ind w:right="-1"/>
              <w:contextualSpacing/>
              <w:rPr>
                <w:color w:val="000000"/>
                <w:szCs w:val="28"/>
              </w:rPr>
            </w:pPr>
            <w:r w:rsidRPr="003D7203">
              <w:rPr>
                <w:b/>
                <w:i/>
                <w:color w:val="000000"/>
                <w:szCs w:val="28"/>
              </w:rPr>
              <w:t>№ </w:t>
            </w:r>
          </w:p>
          <w:p w14:paraId="2DA48E5A" w14:textId="77777777" w:rsidR="00A97616" w:rsidRPr="003D7203" w:rsidRDefault="00A97616">
            <w:pPr>
              <w:spacing w:line="256" w:lineRule="auto"/>
              <w:ind w:right="-1"/>
              <w:contextualSpacing/>
              <w:rPr>
                <w:color w:val="000000"/>
                <w:szCs w:val="28"/>
              </w:rPr>
            </w:pPr>
            <w:r w:rsidRPr="003D7203">
              <w:rPr>
                <w:b/>
                <w:i/>
                <w:color w:val="000000"/>
                <w:szCs w:val="28"/>
              </w:rPr>
              <w:t>п/п</w:t>
            </w:r>
          </w:p>
        </w:tc>
        <w:tc>
          <w:tcPr>
            <w:tcW w:w="2985" w:type="dxa"/>
            <w:tcBorders>
              <w:top w:val="single" w:sz="4" w:space="0" w:color="000000"/>
              <w:left w:val="single" w:sz="4" w:space="0" w:color="000000"/>
              <w:bottom w:val="single" w:sz="4" w:space="0" w:color="000000"/>
              <w:right w:val="nil"/>
            </w:tcBorders>
            <w:hideMark/>
          </w:tcPr>
          <w:p w14:paraId="1CF5EF62" w14:textId="77777777" w:rsidR="00A97616" w:rsidRPr="003D7203" w:rsidRDefault="00A97616">
            <w:pPr>
              <w:spacing w:line="256" w:lineRule="auto"/>
              <w:ind w:right="-1"/>
              <w:contextualSpacing/>
              <w:rPr>
                <w:color w:val="000000"/>
                <w:szCs w:val="28"/>
              </w:rPr>
            </w:pPr>
            <w:r w:rsidRPr="003D7203">
              <w:rPr>
                <w:b/>
                <w:i/>
                <w:color w:val="000000"/>
                <w:szCs w:val="28"/>
              </w:rPr>
              <w:t>Етапи опрацювання звернення про надання публічної послуги</w:t>
            </w:r>
          </w:p>
        </w:tc>
        <w:tc>
          <w:tcPr>
            <w:tcW w:w="2694" w:type="dxa"/>
            <w:tcBorders>
              <w:top w:val="single" w:sz="4" w:space="0" w:color="000000"/>
              <w:left w:val="single" w:sz="4" w:space="0" w:color="000000"/>
              <w:bottom w:val="single" w:sz="4" w:space="0" w:color="000000"/>
              <w:right w:val="nil"/>
            </w:tcBorders>
            <w:hideMark/>
          </w:tcPr>
          <w:p w14:paraId="21ED5087" w14:textId="77777777" w:rsidR="00A97616" w:rsidRPr="003D7203" w:rsidRDefault="00A97616">
            <w:pPr>
              <w:spacing w:line="256" w:lineRule="auto"/>
              <w:ind w:right="-1"/>
              <w:contextualSpacing/>
              <w:rPr>
                <w:color w:val="000000"/>
                <w:szCs w:val="28"/>
              </w:rPr>
            </w:pPr>
            <w:r w:rsidRPr="003D7203">
              <w:rPr>
                <w:b/>
                <w:i/>
                <w:color w:val="000000"/>
                <w:szCs w:val="28"/>
              </w:rPr>
              <w:t>Відповідальна</w:t>
            </w:r>
          </w:p>
          <w:p w14:paraId="2837214A" w14:textId="77777777" w:rsidR="00A97616" w:rsidRPr="003D7203" w:rsidRDefault="00A97616">
            <w:pPr>
              <w:spacing w:line="256" w:lineRule="auto"/>
              <w:ind w:right="-1"/>
              <w:contextualSpacing/>
              <w:rPr>
                <w:color w:val="000000"/>
                <w:szCs w:val="28"/>
              </w:rPr>
            </w:pPr>
            <w:r w:rsidRPr="003D7203">
              <w:rPr>
                <w:b/>
                <w:i/>
                <w:color w:val="000000"/>
                <w:szCs w:val="28"/>
              </w:rPr>
              <w:t>посадова особа</w:t>
            </w:r>
          </w:p>
        </w:tc>
        <w:tc>
          <w:tcPr>
            <w:tcW w:w="1964" w:type="dxa"/>
            <w:tcBorders>
              <w:top w:val="single" w:sz="4" w:space="0" w:color="000000"/>
              <w:left w:val="single" w:sz="4" w:space="0" w:color="000000"/>
              <w:bottom w:val="single" w:sz="4" w:space="0" w:color="000000"/>
              <w:right w:val="nil"/>
            </w:tcBorders>
            <w:hideMark/>
          </w:tcPr>
          <w:p w14:paraId="6604C9FB" w14:textId="77777777" w:rsidR="00A97616" w:rsidRPr="003D7203" w:rsidRDefault="00A97616">
            <w:pPr>
              <w:spacing w:line="256" w:lineRule="auto"/>
              <w:ind w:right="-1"/>
              <w:contextualSpacing/>
              <w:rPr>
                <w:color w:val="000000"/>
                <w:szCs w:val="28"/>
              </w:rPr>
            </w:pPr>
            <w:r w:rsidRPr="003D7203">
              <w:rPr>
                <w:b/>
                <w:i/>
                <w:color w:val="000000"/>
                <w:szCs w:val="28"/>
              </w:rPr>
              <w:t>Виконавчі органи міської ради, відповідальні за етапи (дію, рішення)</w:t>
            </w:r>
          </w:p>
        </w:tc>
        <w:tc>
          <w:tcPr>
            <w:tcW w:w="1588" w:type="dxa"/>
            <w:tcBorders>
              <w:top w:val="single" w:sz="4" w:space="0" w:color="000000"/>
              <w:left w:val="single" w:sz="4" w:space="0" w:color="000000"/>
              <w:bottom w:val="single" w:sz="4" w:space="0" w:color="000000"/>
              <w:right w:val="single" w:sz="4" w:space="0" w:color="000000"/>
            </w:tcBorders>
            <w:hideMark/>
          </w:tcPr>
          <w:p w14:paraId="60C58191" w14:textId="77777777" w:rsidR="00A97616" w:rsidRPr="003D7203" w:rsidRDefault="00A97616">
            <w:pPr>
              <w:spacing w:line="256" w:lineRule="auto"/>
              <w:ind w:right="-1"/>
              <w:contextualSpacing/>
              <w:rPr>
                <w:color w:val="000000"/>
                <w:szCs w:val="28"/>
              </w:rPr>
            </w:pPr>
            <w:r w:rsidRPr="003D7203">
              <w:rPr>
                <w:b/>
                <w:i/>
                <w:color w:val="000000"/>
                <w:szCs w:val="28"/>
              </w:rPr>
              <w:t>Строки </w:t>
            </w:r>
          </w:p>
          <w:p w14:paraId="14087A49" w14:textId="77777777" w:rsidR="00A97616" w:rsidRPr="003D7203" w:rsidRDefault="00A97616">
            <w:pPr>
              <w:spacing w:line="256" w:lineRule="auto"/>
              <w:ind w:right="-1"/>
              <w:contextualSpacing/>
              <w:rPr>
                <w:color w:val="000000"/>
                <w:szCs w:val="28"/>
              </w:rPr>
            </w:pPr>
            <w:r w:rsidRPr="003D7203">
              <w:rPr>
                <w:b/>
                <w:i/>
                <w:color w:val="000000"/>
                <w:szCs w:val="28"/>
              </w:rPr>
              <w:t>виконання етапів (дії, рішення)</w:t>
            </w:r>
          </w:p>
        </w:tc>
      </w:tr>
      <w:tr w:rsidR="00A97616" w:rsidRPr="003D7203" w14:paraId="511F9170" w14:textId="77777777" w:rsidTr="00A97616">
        <w:tc>
          <w:tcPr>
            <w:tcW w:w="555" w:type="dxa"/>
            <w:tcBorders>
              <w:top w:val="single" w:sz="4" w:space="0" w:color="000000"/>
              <w:left w:val="single" w:sz="4" w:space="0" w:color="000000"/>
              <w:bottom w:val="single" w:sz="4" w:space="0" w:color="000000"/>
              <w:right w:val="nil"/>
            </w:tcBorders>
            <w:hideMark/>
          </w:tcPr>
          <w:p w14:paraId="77EE86B8" w14:textId="77777777" w:rsidR="00A97616" w:rsidRPr="003D7203" w:rsidRDefault="00A97616">
            <w:pPr>
              <w:spacing w:line="256" w:lineRule="auto"/>
              <w:ind w:right="-1"/>
              <w:contextualSpacing/>
              <w:rPr>
                <w:color w:val="000000"/>
                <w:szCs w:val="28"/>
              </w:rPr>
            </w:pPr>
            <w:r w:rsidRPr="003D7203">
              <w:rPr>
                <w:b/>
                <w:i/>
                <w:color w:val="000000"/>
                <w:szCs w:val="28"/>
              </w:rPr>
              <w:t>1</w:t>
            </w:r>
          </w:p>
        </w:tc>
        <w:tc>
          <w:tcPr>
            <w:tcW w:w="2985" w:type="dxa"/>
            <w:tcBorders>
              <w:top w:val="single" w:sz="4" w:space="0" w:color="000000"/>
              <w:left w:val="single" w:sz="4" w:space="0" w:color="000000"/>
              <w:bottom w:val="single" w:sz="4" w:space="0" w:color="000000"/>
              <w:right w:val="nil"/>
            </w:tcBorders>
            <w:hideMark/>
          </w:tcPr>
          <w:p w14:paraId="14B33AE8" w14:textId="77777777" w:rsidR="00A97616" w:rsidRPr="003D7203" w:rsidRDefault="00A97616">
            <w:pPr>
              <w:spacing w:line="256" w:lineRule="auto"/>
              <w:ind w:right="-1"/>
              <w:contextualSpacing/>
              <w:rPr>
                <w:color w:val="000000"/>
                <w:szCs w:val="28"/>
              </w:rPr>
            </w:pPr>
            <w:r w:rsidRPr="003D7203">
              <w:rPr>
                <w:b/>
                <w:i/>
                <w:color w:val="000000"/>
                <w:szCs w:val="28"/>
              </w:rPr>
              <w:t>2</w:t>
            </w:r>
          </w:p>
        </w:tc>
        <w:tc>
          <w:tcPr>
            <w:tcW w:w="2694" w:type="dxa"/>
            <w:tcBorders>
              <w:top w:val="single" w:sz="4" w:space="0" w:color="000000"/>
              <w:left w:val="single" w:sz="4" w:space="0" w:color="000000"/>
              <w:bottom w:val="single" w:sz="4" w:space="0" w:color="000000"/>
              <w:right w:val="nil"/>
            </w:tcBorders>
            <w:hideMark/>
          </w:tcPr>
          <w:p w14:paraId="3AE785B6" w14:textId="77777777" w:rsidR="00A97616" w:rsidRPr="003D7203" w:rsidRDefault="00A97616">
            <w:pPr>
              <w:spacing w:line="256" w:lineRule="auto"/>
              <w:ind w:right="-1"/>
              <w:contextualSpacing/>
              <w:rPr>
                <w:color w:val="000000"/>
                <w:szCs w:val="28"/>
              </w:rPr>
            </w:pPr>
            <w:r w:rsidRPr="003D7203">
              <w:rPr>
                <w:b/>
                <w:i/>
                <w:color w:val="000000"/>
                <w:szCs w:val="28"/>
              </w:rPr>
              <w:t>3</w:t>
            </w:r>
          </w:p>
        </w:tc>
        <w:tc>
          <w:tcPr>
            <w:tcW w:w="1964" w:type="dxa"/>
            <w:tcBorders>
              <w:top w:val="single" w:sz="4" w:space="0" w:color="000000"/>
              <w:left w:val="single" w:sz="4" w:space="0" w:color="000000"/>
              <w:bottom w:val="single" w:sz="4" w:space="0" w:color="000000"/>
              <w:right w:val="nil"/>
            </w:tcBorders>
            <w:hideMark/>
          </w:tcPr>
          <w:p w14:paraId="5F017021" w14:textId="77777777" w:rsidR="00A97616" w:rsidRPr="003D7203" w:rsidRDefault="00A97616">
            <w:pPr>
              <w:spacing w:line="256" w:lineRule="auto"/>
              <w:ind w:right="-1"/>
              <w:contextualSpacing/>
              <w:rPr>
                <w:color w:val="000000"/>
                <w:szCs w:val="28"/>
              </w:rPr>
            </w:pPr>
            <w:r w:rsidRPr="003D7203">
              <w:rPr>
                <w:b/>
                <w:i/>
                <w:color w:val="000000"/>
                <w:szCs w:val="28"/>
              </w:rPr>
              <w:t>4</w:t>
            </w:r>
          </w:p>
        </w:tc>
        <w:tc>
          <w:tcPr>
            <w:tcW w:w="1588" w:type="dxa"/>
            <w:tcBorders>
              <w:top w:val="single" w:sz="4" w:space="0" w:color="000000"/>
              <w:left w:val="single" w:sz="4" w:space="0" w:color="000000"/>
              <w:bottom w:val="single" w:sz="4" w:space="0" w:color="000000"/>
              <w:right w:val="single" w:sz="4" w:space="0" w:color="000000"/>
            </w:tcBorders>
            <w:hideMark/>
          </w:tcPr>
          <w:p w14:paraId="55379A19" w14:textId="77777777" w:rsidR="00A97616" w:rsidRPr="003D7203" w:rsidRDefault="00A97616">
            <w:pPr>
              <w:spacing w:line="256" w:lineRule="auto"/>
              <w:ind w:right="-1"/>
              <w:contextualSpacing/>
              <w:rPr>
                <w:color w:val="000000"/>
                <w:szCs w:val="28"/>
              </w:rPr>
            </w:pPr>
            <w:r w:rsidRPr="003D7203">
              <w:rPr>
                <w:b/>
                <w:i/>
                <w:color w:val="000000"/>
                <w:szCs w:val="28"/>
              </w:rPr>
              <w:t>5</w:t>
            </w:r>
          </w:p>
        </w:tc>
      </w:tr>
      <w:tr w:rsidR="00A97616" w:rsidRPr="003D7203" w14:paraId="01B92B14" w14:textId="77777777" w:rsidTr="00A97616">
        <w:tc>
          <w:tcPr>
            <w:tcW w:w="555" w:type="dxa"/>
            <w:tcBorders>
              <w:top w:val="single" w:sz="4" w:space="0" w:color="000000"/>
              <w:left w:val="single" w:sz="4" w:space="0" w:color="000000"/>
              <w:bottom w:val="single" w:sz="4" w:space="0" w:color="000000"/>
              <w:right w:val="nil"/>
            </w:tcBorders>
            <w:hideMark/>
          </w:tcPr>
          <w:p w14:paraId="431B6628" w14:textId="77777777" w:rsidR="00A97616" w:rsidRPr="003D7203" w:rsidRDefault="00A97616">
            <w:pPr>
              <w:spacing w:line="256" w:lineRule="auto"/>
              <w:ind w:right="-1"/>
              <w:contextualSpacing/>
              <w:rPr>
                <w:b/>
                <w:i/>
                <w:color w:val="000000"/>
                <w:szCs w:val="28"/>
              </w:rPr>
            </w:pPr>
            <w:r w:rsidRPr="003D7203">
              <w:rPr>
                <w:color w:val="000000"/>
                <w:szCs w:val="28"/>
              </w:rPr>
              <w:t>1</w:t>
            </w:r>
          </w:p>
        </w:tc>
        <w:tc>
          <w:tcPr>
            <w:tcW w:w="2985" w:type="dxa"/>
            <w:tcBorders>
              <w:top w:val="single" w:sz="4" w:space="0" w:color="000000"/>
              <w:left w:val="single" w:sz="4" w:space="0" w:color="000000"/>
              <w:bottom w:val="single" w:sz="4" w:space="0" w:color="000000"/>
              <w:right w:val="nil"/>
            </w:tcBorders>
            <w:hideMark/>
          </w:tcPr>
          <w:p w14:paraId="0D2AD8A9" w14:textId="77777777" w:rsidR="00A97616" w:rsidRPr="003D7203" w:rsidRDefault="00A97616">
            <w:pPr>
              <w:spacing w:line="256" w:lineRule="auto"/>
              <w:ind w:right="-1"/>
              <w:contextualSpacing/>
              <w:jc w:val="both"/>
              <w:rPr>
                <w:b/>
                <w:i/>
                <w:color w:val="000000"/>
                <w:szCs w:val="28"/>
              </w:rPr>
            </w:pPr>
            <w:r w:rsidRPr="003D7203">
              <w:rPr>
                <w:color w:val="000000"/>
                <w:szCs w:val="28"/>
              </w:rPr>
              <w:t>Інформування  про ви-</w:t>
            </w:r>
            <w:proofErr w:type="spellStart"/>
            <w:r w:rsidRPr="003D7203">
              <w:rPr>
                <w:color w:val="000000"/>
                <w:szCs w:val="28"/>
              </w:rPr>
              <w:t>ди</w:t>
            </w:r>
            <w:proofErr w:type="spellEnd"/>
            <w:r w:rsidRPr="003D7203">
              <w:rPr>
                <w:color w:val="000000"/>
                <w:szCs w:val="28"/>
              </w:rPr>
              <w:t xml:space="preserve"> послуг, перелік до-</w:t>
            </w:r>
            <w:proofErr w:type="spellStart"/>
            <w:r w:rsidRPr="003D7203">
              <w:rPr>
                <w:color w:val="000000"/>
                <w:szCs w:val="28"/>
              </w:rPr>
              <w:t>кументів</w:t>
            </w:r>
            <w:proofErr w:type="spellEnd"/>
            <w:r w:rsidRPr="003D7203">
              <w:rPr>
                <w:color w:val="000000"/>
                <w:szCs w:val="28"/>
              </w:rPr>
              <w:t xml:space="preserve">   тощо</w:t>
            </w:r>
          </w:p>
        </w:tc>
        <w:tc>
          <w:tcPr>
            <w:tcW w:w="2694" w:type="dxa"/>
            <w:tcBorders>
              <w:top w:val="single" w:sz="4" w:space="0" w:color="000000"/>
              <w:left w:val="single" w:sz="4" w:space="0" w:color="000000"/>
              <w:bottom w:val="single" w:sz="4" w:space="0" w:color="000000"/>
              <w:right w:val="nil"/>
            </w:tcBorders>
            <w:hideMark/>
          </w:tcPr>
          <w:p w14:paraId="3FC693DA" w14:textId="03E2989F" w:rsidR="00A97616" w:rsidRPr="003D7203" w:rsidRDefault="00A97616" w:rsidP="007A71A2">
            <w:pPr>
              <w:spacing w:line="256" w:lineRule="auto"/>
              <w:ind w:right="-108"/>
              <w:contextualSpacing/>
              <w:jc w:val="left"/>
              <w:rPr>
                <w:color w:val="000000"/>
                <w:szCs w:val="28"/>
              </w:rPr>
            </w:pPr>
            <w:r w:rsidRPr="003D7203">
              <w:rPr>
                <w:color w:val="000000"/>
                <w:szCs w:val="28"/>
              </w:rPr>
              <w:t xml:space="preserve">Адміністратор </w:t>
            </w:r>
            <w:proofErr w:type="spellStart"/>
            <w:r w:rsidRPr="003D7203">
              <w:rPr>
                <w:color w:val="000000"/>
                <w:szCs w:val="28"/>
              </w:rPr>
              <w:t>Цен</w:t>
            </w:r>
            <w:proofErr w:type="spellEnd"/>
            <w:r w:rsidR="007A71A2" w:rsidRPr="003D7203">
              <w:rPr>
                <w:color w:val="000000"/>
                <w:szCs w:val="28"/>
              </w:rPr>
              <w:t>-</w:t>
            </w:r>
            <w:r w:rsidRPr="003D7203">
              <w:rPr>
                <w:color w:val="000000"/>
                <w:szCs w:val="28"/>
              </w:rPr>
              <w:t xml:space="preserve">тру </w:t>
            </w:r>
            <w:r w:rsidR="007A71A2" w:rsidRPr="003D7203">
              <w:rPr>
                <w:color w:val="000000"/>
                <w:szCs w:val="28"/>
              </w:rPr>
              <w:t xml:space="preserve"> </w:t>
            </w:r>
            <w:proofErr w:type="spellStart"/>
            <w:r w:rsidRPr="003D7203">
              <w:rPr>
                <w:color w:val="000000"/>
                <w:szCs w:val="28"/>
              </w:rPr>
              <w:t>адміністратив</w:t>
            </w:r>
            <w:proofErr w:type="spellEnd"/>
            <w:r w:rsidR="007A71A2" w:rsidRPr="003D7203">
              <w:rPr>
                <w:color w:val="000000"/>
                <w:szCs w:val="28"/>
              </w:rPr>
              <w:t>-</w:t>
            </w:r>
            <w:r w:rsidRPr="003D7203">
              <w:rPr>
                <w:color w:val="000000"/>
                <w:szCs w:val="28"/>
              </w:rPr>
              <w:t>них</w:t>
            </w:r>
            <w:r w:rsidR="007A71A2" w:rsidRPr="003D7203">
              <w:rPr>
                <w:color w:val="000000"/>
                <w:szCs w:val="28"/>
              </w:rPr>
              <w:t xml:space="preserve"> </w:t>
            </w:r>
            <w:r w:rsidRPr="003D7203">
              <w:rPr>
                <w:color w:val="000000"/>
                <w:szCs w:val="28"/>
              </w:rPr>
              <w:t xml:space="preserve">послуг «Віза» («Центр Дії») </w:t>
            </w:r>
            <w:proofErr w:type="spellStart"/>
            <w:r w:rsidR="007A71A2" w:rsidRPr="003D7203">
              <w:rPr>
                <w:color w:val="000000"/>
                <w:szCs w:val="28"/>
              </w:rPr>
              <w:t>викон</w:t>
            </w:r>
            <w:proofErr w:type="spellEnd"/>
            <w:r w:rsidR="007A71A2" w:rsidRPr="003D7203">
              <w:rPr>
                <w:color w:val="000000"/>
                <w:szCs w:val="28"/>
              </w:rPr>
              <w:t>-</w:t>
            </w:r>
          </w:p>
          <w:p w14:paraId="4022DE79" w14:textId="2AF7DB27" w:rsidR="00A97616" w:rsidRPr="003D7203" w:rsidRDefault="00A97616" w:rsidP="007A71A2">
            <w:pPr>
              <w:spacing w:line="256" w:lineRule="auto"/>
              <w:ind w:right="-1"/>
              <w:contextualSpacing/>
              <w:jc w:val="left"/>
              <w:rPr>
                <w:b/>
                <w:i/>
                <w:color w:val="000000"/>
                <w:szCs w:val="28"/>
              </w:rPr>
            </w:pPr>
            <w:r w:rsidRPr="003D7203">
              <w:rPr>
                <w:color w:val="000000"/>
                <w:szCs w:val="28"/>
              </w:rPr>
              <w:t>кому Криворізької міської ради (на</w:t>
            </w:r>
            <w:r w:rsidR="005C0C50" w:rsidRPr="003D7203">
              <w:rPr>
                <w:color w:val="000000"/>
                <w:szCs w:val="28"/>
              </w:rPr>
              <w:t>-</w:t>
            </w:r>
            <w:r w:rsidRPr="003D7203">
              <w:rPr>
                <w:color w:val="000000"/>
                <w:szCs w:val="28"/>
              </w:rPr>
              <w:t>далі</w:t>
            </w:r>
            <w:r w:rsidR="007A71A2" w:rsidRPr="003D7203">
              <w:rPr>
                <w:color w:val="000000"/>
                <w:szCs w:val="28"/>
              </w:rPr>
              <w:t>–</w:t>
            </w:r>
            <w:r w:rsidRPr="003D7203">
              <w:rPr>
                <w:color w:val="000000"/>
                <w:szCs w:val="28"/>
              </w:rPr>
              <w:t xml:space="preserve"> Центр), спеці</w:t>
            </w:r>
            <w:r w:rsidR="005C0C50" w:rsidRPr="003D7203">
              <w:rPr>
                <w:color w:val="000000"/>
                <w:szCs w:val="28"/>
              </w:rPr>
              <w:t>-</w:t>
            </w:r>
            <w:proofErr w:type="spellStart"/>
            <w:r w:rsidRPr="003D7203">
              <w:rPr>
                <w:color w:val="000000"/>
                <w:szCs w:val="28"/>
              </w:rPr>
              <w:t>аліст</w:t>
            </w:r>
            <w:proofErr w:type="spellEnd"/>
            <w:r w:rsidR="005C0C50" w:rsidRPr="003D7203">
              <w:rPr>
                <w:color w:val="000000"/>
                <w:szCs w:val="28"/>
              </w:rPr>
              <w:t xml:space="preserve"> </w:t>
            </w:r>
            <w:r w:rsidRPr="003D7203">
              <w:rPr>
                <w:color w:val="000000"/>
                <w:szCs w:val="28"/>
              </w:rPr>
              <w:t xml:space="preserve"> управління праці та соціального </w:t>
            </w:r>
            <w:r w:rsidR="005C0C50" w:rsidRPr="003D7203">
              <w:rPr>
                <w:color w:val="000000"/>
                <w:szCs w:val="28"/>
              </w:rPr>
              <w:t xml:space="preserve"> </w:t>
            </w:r>
            <w:r w:rsidRPr="003D7203">
              <w:rPr>
                <w:color w:val="000000"/>
                <w:szCs w:val="28"/>
              </w:rPr>
              <w:t>захисту</w:t>
            </w:r>
            <w:r w:rsidR="005C0C50" w:rsidRPr="003D7203">
              <w:rPr>
                <w:color w:val="000000"/>
                <w:szCs w:val="28"/>
              </w:rPr>
              <w:t xml:space="preserve"> </w:t>
            </w:r>
            <w:r w:rsidRPr="003D7203">
              <w:rPr>
                <w:color w:val="000000"/>
                <w:szCs w:val="28"/>
              </w:rPr>
              <w:t xml:space="preserve"> населення</w:t>
            </w:r>
            <w:r w:rsidR="005C0C50" w:rsidRPr="003D7203">
              <w:rPr>
                <w:color w:val="000000"/>
                <w:szCs w:val="28"/>
              </w:rPr>
              <w:t xml:space="preserve"> </w:t>
            </w:r>
            <w:r w:rsidRPr="003D7203">
              <w:rPr>
                <w:color w:val="000000"/>
                <w:szCs w:val="28"/>
              </w:rPr>
              <w:t xml:space="preserve"> виконкому районної </w:t>
            </w:r>
            <w:r w:rsidR="005C0C50" w:rsidRPr="003D7203">
              <w:rPr>
                <w:color w:val="000000"/>
                <w:szCs w:val="28"/>
              </w:rPr>
              <w:t>у</w:t>
            </w:r>
            <w:r w:rsidRPr="003D7203">
              <w:rPr>
                <w:color w:val="000000"/>
                <w:szCs w:val="28"/>
              </w:rPr>
              <w:t xml:space="preserve"> місті ради</w:t>
            </w:r>
            <w:r w:rsidR="005C0C50" w:rsidRPr="003D7203">
              <w:rPr>
                <w:color w:val="000000"/>
                <w:szCs w:val="28"/>
              </w:rPr>
              <w:t xml:space="preserve">  </w:t>
            </w:r>
            <w:r w:rsidRPr="003D7203">
              <w:rPr>
                <w:color w:val="000000"/>
                <w:szCs w:val="28"/>
              </w:rPr>
              <w:t>(</w:t>
            </w:r>
            <w:proofErr w:type="spellStart"/>
            <w:r w:rsidRPr="003D7203">
              <w:rPr>
                <w:color w:val="000000"/>
                <w:szCs w:val="28"/>
              </w:rPr>
              <w:t>нада</w:t>
            </w:r>
            <w:proofErr w:type="spellEnd"/>
            <w:r w:rsidR="005C0C50" w:rsidRPr="003D7203">
              <w:rPr>
                <w:color w:val="000000"/>
                <w:szCs w:val="28"/>
              </w:rPr>
              <w:t>-</w:t>
            </w:r>
            <w:r w:rsidRPr="003D7203">
              <w:rPr>
                <w:color w:val="000000"/>
                <w:szCs w:val="28"/>
              </w:rPr>
              <w:t xml:space="preserve">лі– районне </w:t>
            </w:r>
            <w:proofErr w:type="spellStart"/>
            <w:r w:rsidRPr="003D7203">
              <w:rPr>
                <w:color w:val="000000"/>
                <w:szCs w:val="28"/>
              </w:rPr>
              <w:t>управ</w:t>
            </w:r>
            <w:r w:rsidR="005C0C50" w:rsidRPr="003D7203">
              <w:rPr>
                <w:color w:val="000000"/>
                <w:szCs w:val="28"/>
              </w:rPr>
              <w:t>-</w:t>
            </w:r>
            <w:r w:rsidRPr="003D7203">
              <w:rPr>
                <w:color w:val="000000"/>
                <w:szCs w:val="28"/>
              </w:rPr>
              <w:t>ління</w:t>
            </w:r>
            <w:proofErr w:type="spellEnd"/>
            <w:r w:rsidRPr="003D7203">
              <w:rPr>
                <w:color w:val="000000"/>
                <w:szCs w:val="28"/>
              </w:rPr>
              <w:t>)</w:t>
            </w:r>
          </w:p>
        </w:tc>
        <w:tc>
          <w:tcPr>
            <w:tcW w:w="1964" w:type="dxa"/>
            <w:tcBorders>
              <w:top w:val="single" w:sz="4" w:space="0" w:color="000000"/>
              <w:left w:val="single" w:sz="4" w:space="0" w:color="000000"/>
              <w:bottom w:val="single" w:sz="4" w:space="0" w:color="000000"/>
              <w:right w:val="nil"/>
            </w:tcBorders>
            <w:hideMark/>
          </w:tcPr>
          <w:p w14:paraId="14BD9E5A" w14:textId="77777777" w:rsidR="00A97616" w:rsidRPr="003D7203" w:rsidRDefault="00A97616">
            <w:pPr>
              <w:spacing w:line="256" w:lineRule="auto"/>
              <w:ind w:right="-1"/>
              <w:contextualSpacing/>
              <w:rPr>
                <w:b/>
                <w:i/>
                <w:color w:val="000000"/>
                <w:szCs w:val="28"/>
              </w:rPr>
            </w:pPr>
            <w:r w:rsidRPr="003D7203">
              <w:rPr>
                <w:color w:val="000000"/>
                <w:szCs w:val="28"/>
              </w:rPr>
              <w:t>Центр районне управління</w:t>
            </w:r>
          </w:p>
        </w:tc>
        <w:tc>
          <w:tcPr>
            <w:tcW w:w="1588" w:type="dxa"/>
            <w:tcBorders>
              <w:top w:val="single" w:sz="4" w:space="0" w:color="000000"/>
              <w:left w:val="single" w:sz="4" w:space="0" w:color="000000"/>
              <w:bottom w:val="single" w:sz="4" w:space="0" w:color="000000"/>
              <w:right w:val="single" w:sz="4" w:space="0" w:color="000000"/>
            </w:tcBorders>
            <w:hideMark/>
          </w:tcPr>
          <w:p w14:paraId="4970A6BB" w14:textId="77777777" w:rsidR="00A97616" w:rsidRPr="003D7203" w:rsidRDefault="00A97616">
            <w:pPr>
              <w:spacing w:line="256" w:lineRule="auto"/>
              <w:ind w:right="-1"/>
              <w:contextualSpacing/>
              <w:rPr>
                <w:b/>
                <w:i/>
                <w:color w:val="000000"/>
                <w:szCs w:val="28"/>
              </w:rPr>
            </w:pPr>
            <w:r w:rsidRPr="003D7203">
              <w:rPr>
                <w:color w:val="000000"/>
                <w:szCs w:val="28"/>
              </w:rPr>
              <w:t>У момент звернення</w:t>
            </w:r>
          </w:p>
        </w:tc>
      </w:tr>
      <w:tr w:rsidR="00A97616" w:rsidRPr="003D7203" w14:paraId="451D5B69"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37B65B42" w14:textId="77777777" w:rsidR="00A97616" w:rsidRPr="003D7203" w:rsidRDefault="00A97616">
            <w:pPr>
              <w:spacing w:line="256" w:lineRule="auto"/>
              <w:ind w:right="-1"/>
              <w:contextualSpacing/>
              <w:rPr>
                <w:color w:val="000000"/>
                <w:szCs w:val="28"/>
              </w:rPr>
            </w:pPr>
            <w:r w:rsidRPr="003D7203">
              <w:rPr>
                <w:color w:val="000000"/>
                <w:szCs w:val="28"/>
              </w:rPr>
              <w:t>2</w:t>
            </w:r>
          </w:p>
        </w:tc>
        <w:tc>
          <w:tcPr>
            <w:tcW w:w="2985" w:type="dxa"/>
            <w:tcBorders>
              <w:top w:val="single" w:sz="4" w:space="0" w:color="000000"/>
              <w:left w:val="single" w:sz="4" w:space="0" w:color="000000"/>
              <w:bottom w:val="single" w:sz="4" w:space="0" w:color="000000"/>
              <w:right w:val="nil"/>
            </w:tcBorders>
            <w:hideMark/>
          </w:tcPr>
          <w:p w14:paraId="5756ED26" w14:textId="67DC9E98" w:rsidR="00A97616" w:rsidRPr="003D7203" w:rsidRDefault="00A97616" w:rsidP="005C0C50">
            <w:pPr>
              <w:spacing w:line="256" w:lineRule="auto"/>
              <w:ind w:right="-1"/>
              <w:contextualSpacing/>
              <w:jc w:val="left"/>
              <w:rPr>
                <w:color w:val="000000"/>
                <w:szCs w:val="28"/>
              </w:rPr>
            </w:pPr>
            <w:r w:rsidRPr="003D7203">
              <w:rPr>
                <w:color w:val="000000"/>
                <w:szCs w:val="28"/>
              </w:rPr>
              <w:t>Прийом і реєстрація заяви  та пакета доку</w:t>
            </w:r>
            <w:r w:rsidR="005C0C50" w:rsidRPr="003D7203">
              <w:rPr>
                <w:color w:val="000000"/>
                <w:szCs w:val="28"/>
              </w:rPr>
              <w:t>-</w:t>
            </w:r>
            <w:r w:rsidRPr="003D7203">
              <w:rPr>
                <w:color w:val="000000"/>
                <w:szCs w:val="28"/>
              </w:rPr>
              <w:t>ментів в комп’ютерній програмі «Електронна система оцінки якості надання послуг (надалі – КП «ЕСОЯ»)</w:t>
            </w:r>
          </w:p>
          <w:p w14:paraId="69D7C745" w14:textId="1AF22A8C" w:rsidR="004D2841" w:rsidRPr="003D7203" w:rsidRDefault="004D2841" w:rsidP="005C0C50">
            <w:pPr>
              <w:spacing w:line="256" w:lineRule="auto"/>
              <w:ind w:right="-1"/>
              <w:contextualSpacing/>
              <w:jc w:val="left"/>
              <w:rPr>
                <w:color w:val="000000"/>
                <w:szCs w:val="28"/>
              </w:rPr>
            </w:pPr>
          </w:p>
        </w:tc>
        <w:tc>
          <w:tcPr>
            <w:tcW w:w="2694" w:type="dxa"/>
            <w:tcBorders>
              <w:top w:val="single" w:sz="4" w:space="0" w:color="000000"/>
              <w:left w:val="single" w:sz="4" w:space="0" w:color="000000"/>
              <w:bottom w:val="single" w:sz="4" w:space="0" w:color="000000"/>
              <w:right w:val="nil"/>
            </w:tcBorders>
          </w:tcPr>
          <w:p w14:paraId="1604A02C" w14:textId="77777777" w:rsidR="00A97616" w:rsidRPr="003D7203" w:rsidRDefault="00A97616">
            <w:pPr>
              <w:spacing w:line="256" w:lineRule="auto"/>
              <w:ind w:right="-1"/>
              <w:contextualSpacing/>
              <w:rPr>
                <w:color w:val="000000"/>
                <w:szCs w:val="28"/>
              </w:rPr>
            </w:pPr>
            <w:r w:rsidRPr="003D7203">
              <w:rPr>
                <w:color w:val="000000"/>
                <w:szCs w:val="28"/>
              </w:rPr>
              <w:t xml:space="preserve">Адміністратор </w:t>
            </w:r>
          </w:p>
          <w:p w14:paraId="4A81865C" w14:textId="77777777" w:rsidR="00A97616" w:rsidRPr="003D7203" w:rsidRDefault="00A97616">
            <w:pPr>
              <w:spacing w:line="256" w:lineRule="auto"/>
              <w:ind w:right="-1"/>
              <w:contextualSpacing/>
              <w:rPr>
                <w:color w:val="000000"/>
                <w:szCs w:val="28"/>
              </w:rPr>
            </w:pPr>
            <w:r w:rsidRPr="003D7203">
              <w:rPr>
                <w:color w:val="000000"/>
                <w:szCs w:val="28"/>
              </w:rPr>
              <w:t>Центру, спеціаліст районного управління</w:t>
            </w:r>
          </w:p>
          <w:p w14:paraId="660C511C" w14:textId="77777777" w:rsidR="00A97616" w:rsidRPr="003D7203" w:rsidRDefault="00A97616">
            <w:pPr>
              <w:spacing w:line="256" w:lineRule="auto"/>
              <w:ind w:right="-1"/>
              <w:contextualSpacing/>
              <w:rPr>
                <w:color w:val="000000"/>
                <w:szCs w:val="28"/>
              </w:rPr>
            </w:pPr>
          </w:p>
          <w:p w14:paraId="0B878982" w14:textId="77777777" w:rsidR="00A97616" w:rsidRPr="003D7203" w:rsidRDefault="00A97616">
            <w:pPr>
              <w:spacing w:line="256" w:lineRule="auto"/>
              <w:ind w:right="-108"/>
              <w:contextualSpacing/>
              <w:rPr>
                <w:color w:val="000000"/>
                <w:szCs w:val="28"/>
              </w:rPr>
            </w:pPr>
          </w:p>
        </w:tc>
        <w:tc>
          <w:tcPr>
            <w:tcW w:w="1964" w:type="dxa"/>
            <w:tcBorders>
              <w:top w:val="single" w:sz="4" w:space="0" w:color="000000"/>
              <w:left w:val="single" w:sz="4" w:space="0" w:color="000000"/>
              <w:bottom w:val="single" w:sz="4" w:space="0" w:color="000000"/>
              <w:right w:val="nil"/>
            </w:tcBorders>
          </w:tcPr>
          <w:p w14:paraId="69B2F829" w14:textId="77777777" w:rsidR="00A97616" w:rsidRPr="003D7203" w:rsidRDefault="00A97616">
            <w:pPr>
              <w:spacing w:line="256" w:lineRule="auto"/>
              <w:ind w:right="-1"/>
              <w:contextualSpacing/>
              <w:rPr>
                <w:color w:val="000000"/>
                <w:szCs w:val="28"/>
              </w:rPr>
            </w:pPr>
            <w:r w:rsidRPr="003D7203">
              <w:rPr>
                <w:color w:val="000000"/>
                <w:szCs w:val="28"/>
              </w:rPr>
              <w:t>Центр,</w:t>
            </w:r>
          </w:p>
          <w:p w14:paraId="11E71A5F" w14:textId="77777777" w:rsidR="00A97616" w:rsidRPr="003D7203" w:rsidRDefault="00A97616">
            <w:pPr>
              <w:spacing w:line="256" w:lineRule="auto"/>
              <w:ind w:right="-1"/>
              <w:contextualSpacing/>
              <w:rPr>
                <w:color w:val="000000"/>
                <w:szCs w:val="28"/>
              </w:rPr>
            </w:pPr>
            <w:r w:rsidRPr="003D7203">
              <w:rPr>
                <w:color w:val="000000"/>
                <w:szCs w:val="28"/>
              </w:rPr>
              <w:t>районне управління</w:t>
            </w:r>
          </w:p>
          <w:p w14:paraId="69EB65A8" w14:textId="77777777" w:rsidR="00A97616" w:rsidRPr="003D7203" w:rsidRDefault="00A97616">
            <w:pPr>
              <w:spacing w:line="256" w:lineRule="auto"/>
              <w:ind w:right="-1"/>
              <w:contextualSpacing/>
              <w:rPr>
                <w:color w:val="000000"/>
                <w:szCs w:val="28"/>
              </w:rPr>
            </w:pPr>
          </w:p>
          <w:p w14:paraId="06A7D240" w14:textId="77777777" w:rsidR="00A97616" w:rsidRPr="003D7203" w:rsidRDefault="00A97616">
            <w:pPr>
              <w:spacing w:line="256" w:lineRule="auto"/>
              <w:ind w:right="-1"/>
              <w:contextualSpacing/>
              <w:rPr>
                <w:color w:val="000000"/>
                <w:szCs w:val="28"/>
              </w:rPr>
            </w:pPr>
          </w:p>
          <w:p w14:paraId="6F398A29" w14:textId="77777777" w:rsidR="00A97616" w:rsidRPr="003D7203" w:rsidRDefault="00A97616">
            <w:pPr>
              <w:spacing w:line="256" w:lineRule="auto"/>
              <w:ind w:right="-1"/>
              <w:contextualSpacing/>
              <w:rPr>
                <w:color w:val="000000"/>
                <w:szCs w:val="28"/>
              </w:rPr>
            </w:pPr>
          </w:p>
          <w:p w14:paraId="08D55268" w14:textId="77777777" w:rsidR="00A97616" w:rsidRPr="003D7203" w:rsidRDefault="00A97616">
            <w:pPr>
              <w:spacing w:line="256" w:lineRule="auto"/>
              <w:ind w:right="-1"/>
              <w:contextualSpacing/>
              <w:rPr>
                <w:color w:val="000000"/>
                <w:szCs w:val="28"/>
              </w:rPr>
            </w:pPr>
          </w:p>
        </w:tc>
        <w:tc>
          <w:tcPr>
            <w:tcW w:w="1588" w:type="dxa"/>
            <w:tcBorders>
              <w:top w:val="single" w:sz="4" w:space="0" w:color="000000"/>
              <w:left w:val="single" w:sz="4" w:space="0" w:color="000000"/>
              <w:bottom w:val="single" w:sz="4" w:space="0" w:color="000000"/>
              <w:right w:val="single" w:sz="4" w:space="0" w:color="000000"/>
            </w:tcBorders>
            <w:hideMark/>
          </w:tcPr>
          <w:p w14:paraId="7AC72683" w14:textId="77777777" w:rsidR="00A97616" w:rsidRPr="003D7203" w:rsidRDefault="00A97616">
            <w:pPr>
              <w:spacing w:line="256" w:lineRule="auto"/>
              <w:ind w:right="-1"/>
              <w:contextualSpacing/>
              <w:rPr>
                <w:color w:val="000000"/>
                <w:szCs w:val="28"/>
              </w:rPr>
            </w:pPr>
            <w:r w:rsidRPr="003D7203">
              <w:rPr>
                <w:color w:val="000000"/>
                <w:szCs w:val="28"/>
              </w:rPr>
              <w:t>У момент звернення</w:t>
            </w:r>
          </w:p>
        </w:tc>
      </w:tr>
      <w:tr w:rsidR="004D2841" w:rsidRPr="003D7203" w14:paraId="70C08E3A" w14:textId="77777777" w:rsidTr="00A97616">
        <w:trPr>
          <w:trHeight w:val="23"/>
        </w:trPr>
        <w:tc>
          <w:tcPr>
            <w:tcW w:w="555" w:type="dxa"/>
            <w:tcBorders>
              <w:top w:val="single" w:sz="4" w:space="0" w:color="000000"/>
              <w:left w:val="single" w:sz="4" w:space="0" w:color="000000"/>
              <w:bottom w:val="single" w:sz="4" w:space="0" w:color="000000"/>
              <w:right w:val="nil"/>
            </w:tcBorders>
          </w:tcPr>
          <w:p w14:paraId="49020E65" w14:textId="261D2E53" w:rsidR="004D2841" w:rsidRPr="003D7203" w:rsidRDefault="004D2841">
            <w:pPr>
              <w:spacing w:line="256" w:lineRule="auto"/>
              <w:ind w:right="-1"/>
              <w:contextualSpacing/>
              <w:rPr>
                <w:b/>
                <w:i/>
                <w:color w:val="000000"/>
                <w:szCs w:val="28"/>
              </w:rPr>
            </w:pPr>
            <w:r w:rsidRPr="003D7203">
              <w:rPr>
                <w:b/>
                <w:i/>
                <w:color w:val="000000"/>
                <w:szCs w:val="28"/>
              </w:rPr>
              <w:lastRenderedPageBreak/>
              <w:t>1</w:t>
            </w:r>
          </w:p>
        </w:tc>
        <w:tc>
          <w:tcPr>
            <w:tcW w:w="2985" w:type="dxa"/>
            <w:tcBorders>
              <w:top w:val="single" w:sz="4" w:space="0" w:color="000000"/>
              <w:left w:val="single" w:sz="4" w:space="0" w:color="000000"/>
              <w:bottom w:val="single" w:sz="4" w:space="0" w:color="000000"/>
              <w:right w:val="nil"/>
            </w:tcBorders>
          </w:tcPr>
          <w:p w14:paraId="6EEF17EC" w14:textId="4886E551" w:rsidR="004D2841" w:rsidRPr="003D7203" w:rsidRDefault="004D2841" w:rsidP="004E2450">
            <w:pPr>
              <w:spacing w:line="256" w:lineRule="auto"/>
              <w:ind w:right="-1"/>
              <w:contextualSpacing/>
              <w:rPr>
                <w:b/>
                <w:i/>
                <w:color w:val="000000"/>
                <w:szCs w:val="28"/>
              </w:rPr>
            </w:pPr>
            <w:r w:rsidRPr="003D7203">
              <w:rPr>
                <w:b/>
                <w:i/>
                <w:color w:val="000000"/>
                <w:szCs w:val="28"/>
              </w:rPr>
              <w:t>2</w:t>
            </w:r>
          </w:p>
        </w:tc>
        <w:tc>
          <w:tcPr>
            <w:tcW w:w="2694" w:type="dxa"/>
            <w:tcBorders>
              <w:top w:val="single" w:sz="4" w:space="0" w:color="000000"/>
              <w:left w:val="single" w:sz="4" w:space="0" w:color="000000"/>
              <w:bottom w:val="single" w:sz="4" w:space="0" w:color="000000"/>
              <w:right w:val="nil"/>
            </w:tcBorders>
          </w:tcPr>
          <w:p w14:paraId="6575B3C4" w14:textId="7A1832FB" w:rsidR="004D2841" w:rsidRPr="003D7203" w:rsidRDefault="004D2841">
            <w:pPr>
              <w:spacing w:line="256" w:lineRule="auto"/>
              <w:ind w:right="-1"/>
              <w:contextualSpacing/>
              <w:rPr>
                <w:b/>
                <w:i/>
                <w:color w:val="000000"/>
                <w:szCs w:val="28"/>
              </w:rPr>
            </w:pPr>
            <w:r w:rsidRPr="003D7203">
              <w:rPr>
                <w:b/>
                <w:i/>
                <w:color w:val="000000"/>
                <w:szCs w:val="28"/>
              </w:rPr>
              <w:t>3</w:t>
            </w:r>
          </w:p>
        </w:tc>
        <w:tc>
          <w:tcPr>
            <w:tcW w:w="1964" w:type="dxa"/>
            <w:tcBorders>
              <w:top w:val="single" w:sz="4" w:space="0" w:color="000000"/>
              <w:left w:val="single" w:sz="4" w:space="0" w:color="000000"/>
              <w:bottom w:val="single" w:sz="4" w:space="0" w:color="000000"/>
              <w:right w:val="nil"/>
            </w:tcBorders>
          </w:tcPr>
          <w:p w14:paraId="6F7E49EE" w14:textId="0D68D03B" w:rsidR="004D2841" w:rsidRPr="003D7203" w:rsidRDefault="004D2841">
            <w:pPr>
              <w:spacing w:line="256" w:lineRule="auto"/>
              <w:ind w:right="-1"/>
              <w:contextualSpacing/>
              <w:rPr>
                <w:b/>
                <w:i/>
                <w:color w:val="000000"/>
                <w:szCs w:val="28"/>
              </w:rPr>
            </w:pPr>
            <w:r w:rsidRPr="003D7203">
              <w:rPr>
                <w:b/>
                <w:i/>
                <w:color w:val="000000"/>
                <w:szCs w:val="28"/>
              </w:rPr>
              <w:t>4</w:t>
            </w:r>
          </w:p>
        </w:tc>
        <w:tc>
          <w:tcPr>
            <w:tcW w:w="1588" w:type="dxa"/>
            <w:tcBorders>
              <w:top w:val="single" w:sz="4" w:space="0" w:color="000000"/>
              <w:left w:val="single" w:sz="4" w:space="0" w:color="000000"/>
              <w:bottom w:val="single" w:sz="4" w:space="0" w:color="000000"/>
              <w:right w:val="single" w:sz="4" w:space="0" w:color="000000"/>
            </w:tcBorders>
          </w:tcPr>
          <w:p w14:paraId="5AE72698" w14:textId="09092374" w:rsidR="004D2841" w:rsidRPr="003D7203" w:rsidRDefault="004D2841">
            <w:pPr>
              <w:spacing w:line="256" w:lineRule="auto"/>
              <w:ind w:right="-1"/>
              <w:contextualSpacing/>
              <w:rPr>
                <w:b/>
                <w:i/>
                <w:color w:val="000000"/>
                <w:szCs w:val="28"/>
              </w:rPr>
            </w:pPr>
            <w:r w:rsidRPr="003D7203">
              <w:rPr>
                <w:b/>
                <w:i/>
                <w:color w:val="000000"/>
                <w:szCs w:val="28"/>
              </w:rPr>
              <w:t>5</w:t>
            </w:r>
          </w:p>
        </w:tc>
      </w:tr>
      <w:tr w:rsidR="00A97616" w:rsidRPr="003D7203" w14:paraId="3158FBF7"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1248B3AC" w14:textId="77777777" w:rsidR="00A97616" w:rsidRPr="003D7203" w:rsidRDefault="00A97616">
            <w:pPr>
              <w:spacing w:line="256" w:lineRule="auto"/>
              <w:ind w:right="-1"/>
              <w:contextualSpacing/>
              <w:rPr>
                <w:b/>
                <w:i/>
                <w:color w:val="000000"/>
                <w:szCs w:val="28"/>
              </w:rPr>
            </w:pPr>
            <w:r w:rsidRPr="003D7203">
              <w:rPr>
                <w:color w:val="000000"/>
                <w:szCs w:val="28"/>
              </w:rPr>
              <w:t>3</w:t>
            </w:r>
          </w:p>
        </w:tc>
        <w:tc>
          <w:tcPr>
            <w:tcW w:w="2985" w:type="dxa"/>
            <w:tcBorders>
              <w:top w:val="single" w:sz="4" w:space="0" w:color="000000"/>
              <w:left w:val="single" w:sz="4" w:space="0" w:color="000000"/>
              <w:bottom w:val="single" w:sz="4" w:space="0" w:color="000000"/>
              <w:right w:val="nil"/>
            </w:tcBorders>
            <w:hideMark/>
          </w:tcPr>
          <w:p w14:paraId="32678144" w14:textId="77777777" w:rsidR="004D2841" w:rsidRPr="003D7203" w:rsidRDefault="00A97616" w:rsidP="005C0C50">
            <w:pPr>
              <w:spacing w:line="256" w:lineRule="auto"/>
              <w:ind w:right="-1"/>
              <w:contextualSpacing/>
              <w:jc w:val="left"/>
              <w:rPr>
                <w:color w:val="000000"/>
                <w:szCs w:val="28"/>
              </w:rPr>
            </w:pPr>
            <w:r w:rsidRPr="003D7203">
              <w:rPr>
                <w:color w:val="000000"/>
                <w:szCs w:val="28"/>
              </w:rPr>
              <w:t xml:space="preserve">Передача заяви та пакета документів з </w:t>
            </w:r>
            <w:proofErr w:type="spellStart"/>
            <w:r w:rsidRPr="003D7203">
              <w:rPr>
                <w:color w:val="000000"/>
                <w:szCs w:val="28"/>
              </w:rPr>
              <w:t>ві</w:t>
            </w:r>
            <w:r w:rsidR="005C0C50" w:rsidRPr="003D7203">
              <w:rPr>
                <w:color w:val="000000"/>
                <w:szCs w:val="28"/>
              </w:rPr>
              <w:t>-</w:t>
            </w:r>
            <w:r w:rsidRPr="003D7203">
              <w:rPr>
                <w:color w:val="000000"/>
                <w:szCs w:val="28"/>
              </w:rPr>
              <w:t>дміткою</w:t>
            </w:r>
            <w:proofErr w:type="spellEnd"/>
            <w:r w:rsidRPr="003D7203">
              <w:rPr>
                <w:color w:val="000000"/>
                <w:szCs w:val="28"/>
              </w:rPr>
              <w:t xml:space="preserve"> про </w:t>
            </w:r>
            <w:proofErr w:type="spellStart"/>
            <w:r w:rsidRPr="003D7203">
              <w:rPr>
                <w:color w:val="000000"/>
                <w:szCs w:val="28"/>
              </w:rPr>
              <w:t>реєтра</w:t>
            </w:r>
            <w:r w:rsidR="005C0C50" w:rsidRPr="003D7203">
              <w:rPr>
                <w:color w:val="000000"/>
                <w:szCs w:val="28"/>
              </w:rPr>
              <w:t>-</w:t>
            </w:r>
            <w:r w:rsidRPr="003D7203">
              <w:rPr>
                <w:color w:val="000000"/>
                <w:szCs w:val="28"/>
              </w:rPr>
              <w:t>цію</w:t>
            </w:r>
            <w:proofErr w:type="spellEnd"/>
            <w:r w:rsidRPr="003D7203">
              <w:rPr>
                <w:color w:val="000000"/>
                <w:szCs w:val="28"/>
              </w:rPr>
              <w:t xml:space="preserve"> в Центрі до </w:t>
            </w:r>
            <w:proofErr w:type="spellStart"/>
            <w:r w:rsidRPr="003D7203">
              <w:rPr>
                <w:color w:val="000000"/>
                <w:szCs w:val="28"/>
              </w:rPr>
              <w:t>викон</w:t>
            </w:r>
            <w:proofErr w:type="spellEnd"/>
            <w:r w:rsidR="005C0C50" w:rsidRPr="003D7203">
              <w:rPr>
                <w:color w:val="000000"/>
                <w:szCs w:val="28"/>
              </w:rPr>
              <w:t>-</w:t>
            </w:r>
            <w:r w:rsidRPr="003D7203">
              <w:rPr>
                <w:color w:val="000000"/>
                <w:szCs w:val="28"/>
              </w:rPr>
              <w:t xml:space="preserve">кому районної </w:t>
            </w:r>
            <w:r w:rsidR="005C0C50" w:rsidRPr="003D7203">
              <w:rPr>
                <w:color w:val="000000"/>
                <w:szCs w:val="28"/>
              </w:rPr>
              <w:t>у</w:t>
            </w:r>
            <w:r w:rsidRPr="003D7203">
              <w:rPr>
                <w:color w:val="000000"/>
                <w:szCs w:val="28"/>
              </w:rPr>
              <w:t xml:space="preserve"> місті ради</w:t>
            </w:r>
          </w:p>
          <w:p w14:paraId="0A218FE0" w14:textId="630ADA59" w:rsidR="00A97616" w:rsidRPr="003D7203" w:rsidRDefault="00A97616" w:rsidP="005C0C50">
            <w:pPr>
              <w:spacing w:line="256" w:lineRule="auto"/>
              <w:ind w:right="-1"/>
              <w:contextualSpacing/>
              <w:jc w:val="left"/>
              <w:rPr>
                <w:b/>
                <w:i/>
                <w:color w:val="000000"/>
                <w:szCs w:val="28"/>
              </w:rPr>
            </w:pPr>
            <w:r w:rsidRPr="003D7203">
              <w:rPr>
                <w:color w:val="000000"/>
                <w:szCs w:val="28"/>
              </w:rPr>
              <w:t xml:space="preserve"> </w:t>
            </w:r>
          </w:p>
        </w:tc>
        <w:tc>
          <w:tcPr>
            <w:tcW w:w="2694" w:type="dxa"/>
            <w:tcBorders>
              <w:top w:val="single" w:sz="4" w:space="0" w:color="000000"/>
              <w:left w:val="single" w:sz="4" w:space="0" w:color="000000"/>
              <w:bottom w:val="single" w:sz="4" w:space="0" w:color="000000"/>
              <w:right w:val="nil"/>
            </w:tcBorders>
            <w:hideMark/>
          </w:tcPr>
          <w:p w14:paraId="4499354E" w14:textId="77777777" w:rsidR="00A97616" w:rsidRPr="003D7203" w:rsidRDefault="00A97616">
            <w:pPr>
              <w:spacing w:line="256" w:lineRule="auto"/>
              <w:ind w:right="-1"/>
              <w:contextualSpacing/>
              <w:rPr>
                <w:color w:val="000000"/>
                <w:szCs w:val="28"/>
              </w:rPr>
            </w:pPr>
            <w:r w:rsidRPr="003D7203">
              <w:rPr>
                <w:color w:val="000000"/>
                <w:szCs w:val="28"/>
              </w:rPr>
              <w:t>Адміністратор Центру</w:t>
            </w:r>
          </w:p>
        </w:tc>
        <w:tc>
          <w:tcPr>
            <w:tcW w:w="1964" w:type="dxa"/>
            <w:tcBorders>
              <w:top w:val="single" w:sz="4" w:space="0" w:color="000000"/>
              <w:left w:val="single" w:sz="4" w:space="0" w:color="000000"/>
              <w:bottom w:val="single" w:sz="4" w:space="0" w:color="000000"/>
              <w:right w:val="nil"/>
            </w:tcBorders>
            <w:hideMark/>
          </w:tcPr>
          <w:p w14:paraId="449EBC44" w14:textId="77777777" w:rsidR="00A97616" w:rsidRPr="003D7203" w:rsidRDefault="00A97616">
            <w:pPr>
              <w:spacing w:line="256" w:lineRule="auto"/>
              <w:ind w:right="-1"/>
              <w:contextualSpacing/>
              <w:rPr>
                <w:b/>
                <w:i/>
                <w:color w:val="000000"/>
                <w:szCs w:val="28"/>
              </w:rPr>
            </w:pPr>
            <w:r w:rsidRPr="003D7203">
              <w:rPr>
                <w:color w:val="000000"/>
                <w:szCs w:val="28"/>
              </w:rPr>
              <w:t>Центр</w:t>
            </w:r>
          </w:p>
        </w:tc>
        <w:tc>
          <w:tcPr>
            <w:tcW w:w="1588" w:type="dxa"/>
            <w:tcBorders>
              <w:top w:val="single" w:sz="4" w:space="0" w:color="000000"/>
              <w:left w:val="single" w:sz="4" w:space="0" w:color="000000"/>
              <w:bottom w:val="single" w:sz="4" w:space="0" w:color="000000"/>
              <w:right w:val="single" w:sz="4" w:space="0" w:color="000000"/>
            </w:tcBorders>
            <w:hideMark/>
          </w:tcPr>
          <w:p w14:paraId="18A948C2" w14:textId="77777777" w:rsidR="00A97616" w:rsidRPr="003D7203" w:rsidRDefault="00A97616">
            <w:pPr>
              <w:spacing w:line="256" w:lineRule="auto"/>
              <w:ind w:right="-1"/>
              <w:contextualSpacing/>
              <w:rPr>
                <w:b/>
                <w:i/>
                <w:color w:val="000000"/>
                <w:szCs w:val="28"/>
              </w:rPr>
            </w:pPr>
            <w:r w:rsidRPr="003D7203">
              <w:rPr>
                <w:color w:val="000000"/>
                <w:szCs w:val="28"/>
              </w:rPr>
              <w:t>Не пізніше наступного робочого дня</w:t>
            </w:r>
          </w:p>
        </w:tc>
      </w:tr>
      <w:tr w:rsidR="00A97616" w:rsidRPr="003D7203" w14:paraId="3A1D4F0B"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3DC70321" w14:textId="77777777" w:rsidR="00A97616" w:rsidRPr="003D7203" w:rsidRDefault="00A97616">
            <w:pPr>
              <w:spacing w:line="256" w:lineRule="auto"/>
              <w:ind w:right="-1"/>
              <w:contextualSpacing/>
              <w:rPr>
                <w:color w:val="000000"/>
                <w:szCs w:val="28"/>
                <w:highlight w:val="yellow"/>
              </w:rPr>
            </w:pPr>
            <w:r w:rsidRPr="003D7203">
              <w:rPr>
                <w:color w:val="000000"/>
                <w:szCs w:val="28"/>
              </w:rPr>
              <w:t>4</w:t>
            </w:r>
          </w:p>
        </w:tc>
        <w:tc>
          <w:tcPr>
            <w:tcW w:w="2985" w:type="dxa"/>
            <w:tcBorders>
              <w:top w:val="single" w:sz="4" w:space="0" w:color="000000"/>
              <w:left w:val="single" w:sz="4" w:space="0" w:color="000000"/>
              <w:bottom w:val="single" w:sz="4" w:space="0" w:color="000000"/>
              <w:right w:val="nil"/>
            </w:tcBorders>
            <w:hideMark/>
          </w:tcPr>
          <w:p w14:paraId="20267057" w14:textId="39A7227D" w:rsidR="006B30CC" w:rsidRPr="003D7203" w:rsidRDefault="00A97616" w:rsidP="005C0C50">
            <w:pPr>
              <w:spacing w:line="256" w:lineRule="auto"/>
              <w:ind w:right="-1"/>
              <w:contextualSpacing/>
              <w:jc w:val="left"/>
              <w:rPr>
                <w:szCs w:val="28"/>
              </w:rPr>
            </w:pPr>
            <w:r w:rsidRPr="003D7203">
              <w:rPr>
                <w:color w:val="000000"/>
                <w:szCs w:val="28"/>
              </w:rPr>
              <w:t>Перевірка пакета до</w:t>
            </w:r>
            <w:r w:rsidR="005C0C50" w:rsidRPr="003D7203">
              <w:rPr>
                <w:color w:val="000000"/>
                <w:szCs w:val="28"/>
              </w:rPr>
              <w:t>-</w:t>
            </w:r>
            <w:proofErr w:type="spellStart"/>
            <w:r w:rsidRPr="003D7203">
              <w:rPr>
                <w:color w:val="000000"/>
                <w:szCs w:val="28"/>
              </w:rPr>
              <w:t>кументів</w:t>
            </w:r>
            <w:proofErr w:type="spellEnd"/>
            <w:r w:rsidRPr="003D7203">
              <w:rPr>
                <w:color w:val="000000"/>
                <w:szCs w:val="28"/>
              </w:rPr>
              <w:t xml:space="preserve">, </w:t>
            </w:r>
            <w:r w:rsidR="005C0C50" w:rsidRPr="003D7203">
              <w:rPr>
                <w:color w:val="000000"/>
                <w:szCs w:val="28"/>
              </w:rPr>
              <w:t xml:space="preserve"> </w:t>
            </w:r>
            <w:r w:rsidRPr="003D7203">
              <w:rPr>
                <w:color w:val="000000"/>
                <w:szCs w:val="28"/>
              </w:rPr>
              <w:t>у</w:t>
            </w:r>
            <w:r w:rsidR="005C0C50" w:rsidRPr="003D7203">
              <w:rPr>
                <w:color w:val="000000"/>
                <w:szCs w:val="28"/>
              </w:rPr>
              <w:t xml:space="preserve"> </w:t>
            </w:r>
            <w:r w:rsidRPr="003D7203">
              <w:rPr>
                <w:color w:val="000000"/>
                <w:szCs w:val="28"/>
              </w:rPr>
              <w:t xml:space="preserve"> разі </w:t>
            </w:r>
            <w:r w:rsidR="005C0C50" w:rsidRPr="003D7203">
              <w:rPr>
                <w:color w:val="000000"/>
                <w:szCs w:val="28"/>
              </w:rPr>
              <w:t xml:space="preserve"> </w:t>
            </w:r>
            <w:proofErr w:type="spellStart"/>
            <w:r w:rsidRPr="003D7203">
              <w:rPr>
                <w:color w:val="000000"/>
                <w:szCs w:val="28"/>
              </w:rPr>
              <w:t>пот</w:t>
            </w:r>
            <w:r w:rsidR="005C0C50" w:rsidRPr="003D7203">
              <w:rPr>
                <w:color w:val="000000"/>
                <w:szCs w:val="28"/>
              </w:rPr>
              <w:t>-</w:t>
            </w:r>
            <w:r w:rsidRPr="003D7203">
              <w:rPr>
                <w:color w:val="000000"/>
                <w:szCs w:val="28"/>
              </w:rPr>
              <w:t>реби</w:t>
            </w:r>
            <w:proofErr w:type="spellEnd"/>
            <w:r w:rsidRPr="003D7203">
              <w:rPr>
                <w:color w:val="000000"/>
                <w:szCs w:val="28"/>
              </w:rPr>
              <w:t xml:space="preserve"> п</w:t>
            </w:r>
            <w:r w:rsidRPr="003D7203">
              <w:rPr>
                <w:szCs w:val="28"/>
              </w:rPr>
              <w:t>ідготовка та на</w:t>
            </w:r>
            <w:r w:rsidR="005C0C50" w:rsidRPr="003D7203">
              <w:rPr>
                <w:szCs w:val="28"/>
              </w:rPr>
              <w:t>-</w:t>
            </w:r>
            <w:r w:rsidRPr="003D7203">
              <w:rPr>
                <w:szCs w:val="28"/>
              </w:rPr>
              <w:t>правлення письмового повідомлення про за</w:t>
            </w:r>
            <w:r w:rsidR="005C0C50" w:rsidRPr="003D7203">
              <w:rPr>
                <w:szCs w:val="28"/>
              </w:rPr>
              <w:t>-</w:t>
            </w:r>
            <w:proofErr w:type="spellStart"/>
            <w:r w:rsidRPr="003D7203">
              <w:rPr>
                <w:szCs w:val="28"/>
              </w:rPr>
              <w:t>лишення</w:t>
            </w:r>
            <w:proofErr w:type="spellEnd"/>
            <w:r w:rsidRPr="003D7203">
              <w:rPr>
                <w:szCs w:val="28"/>
              </w:rPr>
              <w:t xml:space="preserve"> заяви без </w:t>
            </w:r>
            <w:proofErr w:type="spellStart"/>
            <w:r w:rsidRPr="003D7203">
              <w:rPr>
                <w:szCs w:val="28"/>
              </w:rPr>
              <w:t>ру</w:t>
            </w:r>
            <w:r w:rsidR="005C0C50" w:rsidRPr="003D7203">
              <w:rPr>
                <w:szCs w:val="28"/>
              </w:rPr>
              <w:t>-</w:t>
            </w:r>
            <w:r w:rsidRPr="003D7203">
              <w:rPr>
                <w:szCs w:val="28"/>
              </w:rPr>
              <w:t>ху</w:t>
            </w:r>
            <w:proofErr w:type="spellEnd"/>
            <w:r w:rsidRPr="003D7203">
              <w:rPr>
                <w:szCs w:val="28"/>
              </w:rPr>
              <w:t xml:space="preserve"> й продовження тер</w:t>
            </w:r>
            <w:r w:rsidR="005C0C50" w:rsidRPr="003D7203">
              <w:rPr>
                <w:szCs w:val="28"/>
              </w:rPr>
              <w:t>-</w:t>
            </w:r>
            <w:r w:rsidRPr="003D7203">
              <w:rPr>
                <w:szCs w:val="28"/>
              </w:rPr>
              <w:t xml:space="preserve">міну розгляду справи </w:t>
            </w:r>
            <w:r w:rsidR="005C0C50" w:rsidRPr="003D7203">
              <w:rPr>
                <w:szCs w:val="28"/>
              </w:rPr>
              <w:t>та</w:t>
            </w:r>
            <w:r w:rsidRPr="003D7203">
              <w:rPr>
                <w:szCs w:val="28"/>
              </w:rPr>
              <w:t xml:space="preserve"> строк</w:t>
            </w:r>
            <w:r w:rsidR="005C0C50" w:rsidRPr="003D7203">
              <w:rPr>
                <w:szCs w:val="28"/>
              </w:rPr>
              <w:t>у</w:t>
            </w:r>
            <w:r w:rsidRPr="003D7203">
              <w:rPr>
                <w:szCs w:val="28"/>
              </w:rPr>
              <w:t xml:space="preserve"> залишення заяви без руху</w:t>
            </w:r>
          </w:p>
          <w:p w14:paraId="16CFDF02" w14:textId="47D6EDFC" w:rsidR="004D2841" w:rsidRPr="003D7203" w:rsidRDefault="004D2841" w:rsidP="005C0C50">
            <w:pPr>
              <w:spacing w:line="256" w:lineRule="auto"/>
              <w:ind w:right="-1"/>
              <w:contextualSpacing/>
              <w:jc w:val="left"/>
              <w:rPr>
                <w:color w:val="000000"/>
                <w:szCs w:val="28"/>
                <w:highlight w:val="yellow"/>
              </w:rPr>
            </w:pPr>
          </w:p>
        </w:tc>
        <w:tc>
          <w:tcPr>
            <w:tcW w:w="2694" w:type="dxa"/>
            <w:tcBorders>
              <w:top w:val="single" w:sz="4" w:space="0" w:color="000000"/>
              <w:left w:val="single" w:sz="4" w:space="0" w:color="000000"/>
              <w:bottom w:val="single" w:sz="4" w:space="0" w:color="000000"/>
              <w:right w:val="nil"/>
            </w:tcBorders>
            <w:hideMark/>
          </w:tcPr>
          <w:p w14:paraId="3FAB1749" w14:textId="77777777" w:rsidR="00A97616" w:rsidRPr="003D7203" w:rsidRDefault="00A97616">
            <w:pPr>
              <w:spacing w:line="256" w:lineRule="auto"/>
              <w:ind w:right="-1"/>
              <w:contextualSpacing/>
              <w:rPr>
                <w:color w:val="000000"/>
                <w:szCs w:val="28"/>
                <w:highlight w:val="yellow"/>
              </w:rPr>
            </w:pPr>
            <w:r w:rsidRPr="003D7203">
              <w:rPr>
                <w:color w:val="000000"/>
                <w:szCs w:val="28"/>
              </w:rPr>
              <w:t>Спеціаліст районного управління</w:t>
            </w:r>
          </w:p>
        </w:tc>
        <w:tc>
          <w:tcPr>
            <w:tcW w:w="1964" w:type="dxa"/>
            <w:tcBorders>
              <w:top w:val="single" w:sz="4" w:space="0" w:color="000000"/>
              <w:left w:val="single" w:sz="4" w:space="0" w:color="000000"/>
              <w:bottom w:val="single" w:sz="4" w:space="0" w:color="000000"/>
              <w:right w:val="nil"/>
            </w:tcBorders>
            <w:hideMark/>
          </w:tcPr>
          <w:p w14:paraId="21A910E8" w14:textId="77777777" w:rsidR="00A97616" w:rsidRPr="003D7203" w:rsidRDefault="00A97616">
            <w:pPr>
              <w:spacing w:line="256" w:lineRule="auto"/>
              <w:ind w:right="-1"/>
              <w:contextualSpacing/>
              <w:rPr>
                <w:color w:val="000000"/>
                <w:szCs w:val="28"/>
                <w:highlight w:val="yellow"/>
              </w:rPr>
            </w:pPr>
            <w:r w:rsidRPr="003D7203">
              <w:rPr>
                <w:color w:val="000000"/>
                <w:szCs w:val="28"/>
              </w:rPr>
              <w:t>Районне управління</w:t>
            </w:r>
          </w:p>
        </w:tc>
        <w:tc>
          <w:tcPr>
            <w:tcW w:w="1588" w:type="dxa"/>
            <w:tcBorders>
              <w:top w:val="single" w:sz="4" w:space="0" w:color="000000"/>
              <w:left w:val="single" w:sz="4" w:space="0" w:color="000000"/>
              <w:bottom w:val="single" w:sz="4" w:space="0" w:color="auto"/>
              <w:right w:val="single" w:sz="4" w:space="0" w:color="000000"/>
            </w:tcBorders>
          </w:tcPr>
          <w:p w14:paraId="6DFA4F66" w14:textId="77777777" w:rsidR="00A97616" w:rsidRPr="003D7203" w:rsidRDefault="00A97616">
            <w:pPr>
              <w:spacing w:line="256" w:lineRule="auto"/>
              <w:ind w:right="-1"/>
              <w:contextualSpacing/>
              <w:rPr>
                <w:color w:val="000000"/>
                <w:szCs w:val="28"/>
              </w:rPr>
            </w:pPr>
            <w:r w:rsidRPr="003D7203">
              <w:rPr>
                <w:color w:val="000000"/>
                <w:szCs w:val="28"/>
              </w:rPr>
              <w:t>До трьох календар-них днів</w:t>
            </w:r>
          </w:p>
          <w:p w14:paraId="36C4E1F5" w14:textId="77777777" w:rsidR="00A97616" w:rsidRPr="003D7203" w:rsidRDefault="00A97616">
            <w:pPr>
              <w:spacing w:line="256" w:lineRule="auto"/>
              <w:ind w:right="-1"/>
              <w:contextualSpacing/>
              <w:rPr>
                <w:color w:val="000000"/>
                <w:szCs w:val="28"/>
                <w:highlight w:val="yellow"/>
              </w:rPr>
            </w:pPr>
          </w:p>
        </w:tc>
      </w:tr>
      <w:tr w:rsidR="00A97616" w:rsidRPr="003D7203" w14:paraId="721035E7"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116E2713" w14:textId="77777777" w:rsidR="00A97616" w:rsidRPr="003D7203" w:rsidRDefault="00A97616">
            <w:pPr>
              <w:spacing w:line="256" w:lineRule="auto"/>
              <w:ind w:right="-1"/>
              <w:contextualSpacing/>
              <w:rPr>
                <w:color w:val="000000"/>
                <w:szCs w:val="28"/>
              </w:rPr>
            </w:pPr>
            <w:r w:rsidRPr="003D7203">
              <w:rPr>
                <w:bCs/>
                <w:color w:val="000000"/>
                <w:szCs w:val="28"/>
                <w:lang w:eastAsia="uk-UA"/>
              </w:rPr>
              <w:t>5</w:t>
            </w:r>
          </w:p>
        </w:tc>
        <w:tc>
          <w:tcPr>
            <w:tcW w:w="2985" w:type="dxa"/>
            <w:tcBorders>
              <w:top w:val="single" w:sz="4" w:space="0" w:color="000000"/>
              <w:left w:val="single" w:sz="4" w:space="0" w:color="000000"/>
              <w:bottom w:val="single" w:sz="4" w:space="0" w:color="000000"/>
              <w:right w:val="nil"/>
            </w:tcBorders>
            <w:hideMark/>
          </w:tcPr>
          <w:p w14:paraId="49DDC1B8" w14:textId="549D2731" w:rsidR="00A97616" w:rsidRPr="003D7203" w:rsidRDefault="00A97616" w:rsidP="005C0C50">
            <w:pPr>
              <w:spacing w:line="256" w:lineRule="auto"/>
              <w:ind w:right="-1"/>
              <w:contextualSpacing/>
              <w:jc w:val="both"/>
              <w:rPr>
                <w:color w:val="000000"/>
                <w:szCs w:val="28"/>
                <w:lang w:eastAsia="uk-UA"/>
              </w:rPr>
            </w:pPr>
            <w:r w:rsidRPr="003D7203">
              <w:rPr>
                <w:color w:val="000000"/>
                <w:szCs w:val="28"/>
                <w:lang w:eastAsia="uk-UA"/>
              </w:rPr>
              <w:t>Надсилання письмово</w:t>
            </w:r>
            <w:r w:rsidR="005C0C50" w:rsidRPr="003D7203">
              <w:rPr>
                <w:color w:val="000000"/>
                <w:szCs w:val="28"/>
                <w:lang w:eastAsia="uk-UA"/>
              </w:rPr>
              <w:t>-</w:t>
            </w:r>
            <w:r w:rsidRPr="003D7203">
              <w:rPr>
                <w:color w:val="000000"/>
                <w:szCs w:val="28"/>
                <w:lang w:eastAsia="uk-UA"/>
              </w:rPr>
              <w:t xml:space="preserve">го </w:t>
            </w:r>
            <w:proofErr w:type="spellStart"/>
            <w:r w:rsidRPr="003D7203">
              <w:rPr>
                <w:color w:val="000000"/>
                <w:szCs w:val="28"/>
                <w:lang w:eastAsia="uk-UA"/>
              </w:rPr>
              <w:t>повідомення</w:t>
            </w:r>
            <w:proofErr w:type="spellEnd"/>
            <w:r w:rsidRPr="003D7203">
              <w:rPr>
                <w:color w:val="000000"/>
                <w:szCs w:val="28"/>
                <w:lang w:eastAsia="uk-UA"/>
              </w:rPr>
              <w:t xml:space="preserve"> до Центру про залишення заяви без руху та про-</w:t>
            </w:r>
            <w:proofErr w:type="spellStart"/>
            <w:r w:rsidRPr="003D7203">
              <w:rPr>
                <w:color w:val="000000"/>
                <w:szCs w:val="28"/>
                <w:lang w:eastAsia="uk-UA"/>
              </w:rPr>
              <w:t>довження</w:t>
            </w:r>
            <w:proofErr w:type="spellEnd"/>
            <w:r w:rsidRPr="003D7203">
              <w:rPr>
                <w:color w:val="000000"/>
                <w:szCs w:val="28"/>
                <w:lang w:eastAsia="uk-UA"/>
              </w:rPr>
              <w:t xml:space="preserve"> строку роз-</w:t>
            </w:r>
            <w:proofErr w:type="spellStart"/>
            <w:r w:rsidRPr="003D7203">
              <w:rPr>
                <w:color w:val="000000"/>
                <w:szCs w:val="28"/>
                <w:lang w:eastAsia="uk-UA"/>
              </w:rPr>
              <w:t>гляду</w:t>
            </w:r>
            <w:proofErr w:type="spellEnd"/>
            <w:r w:rsidRPr="003D7203">
              <w:rPr>
                <w:color w:val="000000"/>
                <w:szCs w:val="28"/>
                <w:lang w:eastAsia="uk-UA"/>
              </w:rPr>
              <w:t xml:space="preserve"> справи на строк залишення заяви без руху</w:t>
            </w:r>
          </w:p>
        </w:tc>
        <w:tc>
          <w:tcPr>
            <w:tcW w:w="2694" w:type="dxa"/>
            <w:tcBorders>
              <w:top w:val="single" w:sz="4" w:space="0" w:color="000000"/>
              <w:left w:val="single" w:sz="4" w:space="0" w:color="000000"/>
              <w:bottom w:val="single" w:sz="4" w:space="0" w:color="000000"/>
              <w:right w:val="nil"/>
            </w:tcBorders>
            <w:hideMark/>
          </w:tcPr>
          <w:p w14:paraId="5B5D8410" w14:textId="77777777" w:rsidR="00A97616" w:rsidRPr="003D7203" w:rsidRDefault="00A97616">
            <w:pPr>
              <w:spacing w:line="256" w:lineRule="auto"/>
              <w:ind w:right="-1"/>
              <w:contextualSpacing/>
              <w:rPr>
                <w:color w:val="000000"/>
                <w:szCs w:val="28"/>
              </w:rPr>
            </w:pPr>
            <w:r w:rsidRPr="003D7203">
              <w:rPr>
                <w:color w:val="000000"/>
                <w:szCs w:val="28"/>
                <w:lang w:eastAsia="uk-UA"/>
              </w:rPr>
              <w:t>Спеціаліст районного управління</w:t>
            </w:r>
          </w:p>
        </w:tc>
        <w:tc>
          <w:tcPr>
            <w:tcW w:w="1964" w:type="dxa"/>
            <w:tcBorders>
              <w:top w:val="single" w:sz="4" w:space="0" w:color="000000"/>
              <w:left w:val="single" w:sz="4" w:space="0" w:color="000000"/>
              <w:bottom w:val="single" w:sz="4" w:space="0" w:color="auto"/>
              <w:right w:val="nil"/>
            </w:tcBorders>
            <w:hideMark/>
          </w:tcPr>
          <w:p w14:paraId="2DA039F2" w14:textId="77777777" w:rsidR="00A97616" w:rsidRPr="003D7203" w:rsidRDefault="00A97616">
            <w:pPr>
              <w:spacing w:line="256" w:lineRule="auto"/>
              <w:ind w:right="-1"/>
              <w:contextualSpacing/>
              <w:rPr>
                <w:szCs w:val="28"/>
                <w:lang w:eastAsia="uk-UA"/>
              </w:rPr>
            </w:pPr>
            <w:r w:rsidRPr="003D7203">
              <w:rPr>
                <w:color w:val="000000"/>
                <w:szCs w:val="28"/>
                <w:lang w:eastAsia="uk-UA"/>
              </w:rPr>
              <w:t>Районне</w:t>
            </w:r>
          </w:p>
          <w:p w14:paraId="76DBD479" w14:textId="77777777" w:rsidR="00A97616" w:rsidRPr="003D7203" w:rsidRDefault="00A97616">
            <w:pPr>
              <w:spacing w:line="256" w:lineRule="auto"/>
              <w:ind w:right="-1"/>
              <w:contextualSpacing/>
              <w:rPr>
                <w:color w:val="000000"/>
                <w:szCs w:val="28"/>
              </w:rPr>
            </w:pPr>
            <w:r w:rsidRPr="003D7203">
              <w:rPr>
                <w:color w:val="000000"/>
                <w:szCs w:val="28"/>
                <w:lang w:eastAsia="uk-UA"/>
              </w:rPr>
              <w:t> управління</w:t>
            </w:r>
          </w:p>
        </w:tc>
        <w:tc>
          <w:tcPr>
            <w:tcW w:w="1588" w:type="dxa"/>
            <w:tcBorders>
              <w:top w:val="nil"/>
              <w:left w:val="single" w:sz="4" w:space="0" w:color="000000"/>
              <w:bottom w:val="single" w:sz="4" w:space="0" w:color="auto"/>
              <w:right w:val="single" w:sz="4" w:space="0" w:color="000000"/>
            </w:tcBorders>
          </w:tcPr>
          <w:p w14:paraId="6A7324CF" w14:textId="77777777" w:rsidR="00A97616" w:rsidRPr="003D7203" w:rsidRDefault="00A97616">
            <w:pPr>
              <w:spacing w:line="256" w:lineRule="auto"/>
              <w:ind w:right="-1"/>
              <w:contextualSpacing/>
              <w:rPr>
                <w:color w:val="000000"/>
                <w:szCs w:val="28"/>
              </w:rPr>
            </w:pPr>
            <w:r w:rsidRPr="003D7203">
              <w:rPr>
                <w:color w:val="000000"/>
                <w:szCs w:val="28"/>
              </w:rPr>
              <w:t>До трьох календар-них днів</w:t>
            </w:r>
          </w:p>
          <w:p w14:paraId="5E5806F8" w14:textId="77777777" w:rsidR="00A97616" w:rsidRPr="003D7203" w:rsidRDefault="00A97616">
            <w:pPr>
              <w:spacing w:line="256" w:lineRule="auto"/>
              <w:ind w:right="-1"/>
              <w:contextualSpacing/>
              <w:rPr>
                <w:color w:val="000000"/>
                <w:szCs w:val="28"/>
              </w:rPr>
            </w:pPr>
          </w:p>
        </w:tc>
      </w:tr>
      <w:tr w:rsidR="00A97616" w:rsidRPr="003D7203" w14:paraId="4C72EE36" w14:textId="77777777" w:rsidTr="004D2841">
        <w:trPr>
          <w:trHeight w:val="23"/>
        </w:trPr>
        <w:tc>
          <w:tcPr>
            <w:tcW w:w="555" w:type="dxa"/>
            <w:tcBorders>
              <w:top w:val="single" w:sz="4" w:space="0" w:color="000000"/>
              <w:left w:val="single" w:sz="4" w:space="0" w:color="000000"/>
              <w:bottom w:val="single" w:sz="4" w:space="0" w:color="000000"/>
              <w:right w:val="nil"/>
            </w:tcBorders>
            <w:hideMark/>
          </w:tcPr>
          <w:p w14:paraId="72F0C8A4" w14:textId="77777777" w:rsidR="00A97616" w:rsidRPr="003D7203" w:rsidRDefault="00A97616">
            <w:pPr>
              <w:spacing w:line="256" w:lineRule="auto"/>
              <w:ind w:right="-1"/>
              <w:contextualSpacing/>
              <w:rPr>
                <w:b/>
                <w:i/>
                <w:color w:val="000000"/>
                <w:szCs w:val="28"/>
              </w:rPr>
            </w:pPr>
            <w:r w:rsidRPr="003D7203">
              <w:rPr>
                <w:color w:val="000000"/>
                <w:szCs w:val="28"/>
              </w:rPr>
              <w:t>6</w:t>
            </w:r>
          </w:p>
        </w:tc>
        <w:tc>
          <w:tcPr>
            <w:tcW w:w="2985" w:type="dxa"/>
            <w:tcBorders>
              <w:top w:val="single" w:sz="4" w:space="0" w:color="000000"/>
              <w:left w:val="single" w:sz="4" w:space="0" w:color="000000"/>
              <w:bottom w:val="single" w:sz="4" w:space="0" w:color="000000"/>
              <w:right w:val="nil"/>
            </w:tcBorders>
            <w:hideMark/>
          </w:tcPr>
          <w:p w14:paraId="1A4E20CF" w14:textId="5BE2EA01" w:rsidR="004E2450" w:rsidRPr="003D7203" w:rsidRDefault="00A97616" w:rsidP="005C0C50">
            <w:pPr>
              <w:spacing w:line="256" w:lineRule="auto"/>
              <w:ind w:right="-1"/>
              <w:contextualSpacing/>
              <w:jc w:val="left"/>
              <w:rPr>
                <w:color w:val="000000"/>
                <w:szCs w:val="28"/>
              </w:rPr>
            </w:pPr>
            <w:r w:rsidRPr="003D7203">
              <w:rPr>
                <w:color w:val="000000"/>
                <w:szCs w:val="28"/>
              </w:rPr>
              <w:t xml:space="preserve">Розгляд заяви, </w:t>
            </w:r>
            <w:proofErr w:type="spellStart"/>
            <w:r w:rsidRPr="003D7203">
              <w:rPr>
                <w:color w:val="000000"/>
                <w:szCs w:val="28"/>
              </w:rPr>
              <w:t>доуком</w:t>
            </w:r>
            <w:r w:rsidR="005C0C50" w:rsidRPr="003D7203">
              <w:rPr>
                <w:color w:val="000000"/>
                <w:szCs w:val="28"/>
              </w:rPr>
              <w:t>-</w:t>
            </w:r>
            <w:r w:rsidRPr="003D7203">
              <w:rPr>
                <w:color w:val="000000"/>
                <w:szCs w:val="28"/>
              </w:rPr>
              <w:t>плектування</w:t>
            </w:r>
            <w:proofErr w:type="spellEnd"/>
            <w:r w:rsidR="005C0C50" w:rsidRPr="003D7203">
              <w:rPr>
                <w:color w:val="000000"/>
                <w:szCs w:val="28"/>
              </w:rPr>
              <w:t xml:space="preserve"> </w:t>
            </w:r>
            <w:r w:rsidRPr="003D7203">
              <w:rPr>
                <w:color w:val="000000"/>
                <w:szCs w:val="28"/>
              </w:rPr>
              <w:t xml:space="preserve"> пакета </w:t>
            </w:r>
            <w:r w:rsidR="005C0C50" w:rsidRPr="003D7203">
              <w:rPr>
                <w:color w:val="000000"/>
                <w:szCs w:val="28"/>
              </w:rPr>
              <w:t xml:space="preserve"> </w:t>
            </w:r>
            <w:r w:rsidRPr="003D7203">
              <w:rPr>
                <w:color w:val="000000"/>
                <w:szCs w:val="28"/>
              </w:rPr>
              <w:t xml:space="preserve">документів та </w:t>
            </w:r>
            <w:proofErr w:type="spellStart"/>
            <w:r w:rsidRPr="003D7203">
              <w:rPr>
                <w:color w:val="000000"/>
                <w:szCs w:val="28"/>
              </w:rPr>
              <w:t>вклю</w:t>
            </w:r>
            <w:r w:rsidR="005C0C50" w:rsidRPr="003D7203">
              <w:rPr>
                <w:color w:val="000000"/>
                <w:szCs w:val="28"/>
              </w:rPr>
              <w:t>-</w:t>
            </w:r>
            <w:r w:rsidRPr="003D7203">
              <w:rPr>
                <w:color w:val="000000"/>
                <w:szCs w:val="28"/>
              </w:rPr>
              <w:t>чення</w:t>
            </w:r>
            <w:proofErr w:type="spellEnd"/>
            <w:r w:rsidRPr="003D7203">
              <w:rPr>
                <w:color w:val="000000"/>
                <w:szCs w:val="28"/>
              </w:rPr>
              <w:t xml:space="preserve"> інформації про заявника до списку осіб, які мають право на отримання </w:t>
            </w:r>
            <w:proofErr w:type="spellStart"/>
            <w:r w:rsidRPr="003D7203">
              <w:rPr>
                <w:color w:val="000000"/>
                <w:szCs w:val="28"/>
              </w:rPr>
              <w:t>допомо</w:t>
            </w:r>
            <w:r w:rsidR="005C0C50" w:rsidRPr="003D7203">
              <w:rPr>
                <w:color w:val="000000"/>
                <w:szCs w:val="28"/>
              </w:rPr>
              <w:t>-</w:t>
            </w:r>
            <w:r w:rsidRPr="003D7203">
              <w:rPr>
                <w:color w:val="000000"/>
                <w:szCs w:val="28"/>
              </w:rPr>
              <w:t>ги</w:t>
            </w:r>
            <w:proofErr w:type="spellEnd"/>
          </w:p>
        </w:tc>
        <w:tc>
          <w:tcPr>
            <w:tcW w:w="2694" w:type="dxa"/>
            <w:tcBorders>
              <w:top w:val="single" w:sz="4" w:space="0" w:color="000000"/>
              <w:left w:val="single" w:sz="4" w:space="0" w:color="000000"/>
              <w:bottom w:val="single" w:sz="4" w:space="0" w:color="000000"/>
              <w:right w:val="nil"/>
            </w:tcBorders>
            <w:hideMark/>
          </w:tcPr>
          <w:p w14:paraId="424D67F6" w14:textId="77777777" w:rsidR="00A97616" w:rsidRPr="003D7203" w:rsidRDefault="00A97616">
            <w:pPr>
              <w:spacing w:line="256" w:lineRule="auto"/>
              <w:ind w:right="-1"/>
              <w:contextualSpacing/>
              <w:rPr>
                <w:b/>
                <w:i/>
                <w:color w:val="000000"/>
                <w:szCs w:val="28"/>
              </w:rPr>
            </w:pPr>
            <w:r w:rsidRPr="003D7203">
              <w:rPr>
                <w:szCs w:val="28"/>
              </w:rPr>
              <w:t>Спеціаліст районного управління</w:t>
            </w:r>
          </w:p>
        </w:tc>
        <w:tc>
          <w:tcPr>
            <w:tcW w:w="1964" w:type="dxa"/>
            <w:tcBorders>
              <w:top w:val="single" w:sz="4" w:space="0" w:color="000000"/>
              <w:left w:val="single" w:sz="4" w:space="0" w:color="000000"/>
              <w:bottom w:val="single" w:sz="4" w:space="0" w:color="000000"/>
              <w:right w:val="single" w:sz="4" w:space="0" w:color="auto"/>
            </w:tcBorders>
            <w:hideMark/>
          </w:tcPr>
          <w:p w14:paraId="2E9A1C23" w14:textId="77777777" w:rsidR="00A97616" w:rsidRPr="003D7203" w:rsidRDefault="00A97616">
            <w:pPr>
              <w:spacing w:line="256" w:lineRule="auto"/>
              <w:ind w:right="-1"/>
              <w:contextualSpacing/>
              <w:rPr>
                <w:b/>
                <w:i/>
                <w:color w:val="000000"/>
                <w:szCs w:val="28"/>
              </w:rPr>
            </w:pPr>
            <w:r w:rsidRPr="003D7203">
              <w:rPr>
                <w:szCs w:val="28"/>
              </w:rPr>
              <w:t>Районне управління</w:t>
            </w:r>
          </w:p>
        </w:tc>
        <w:tc>
          <w:tcPr>
            <w:tcW w:w="1588" w:type="dxa"/>
            <w:tcBorders>
              <w:top w:val="single" w:sz="4" w:space="0" w:color="auto"/>
              <w:left w:val="single" w:sz="4" w:space="0" w:color="auto"/>
              <w:bottom w:val="single" w:sz="4" w:space="0" w:color="auto"/>
              <w:right w:val="single" w:sz="4" w:space="0" w:color="000000"/>
            </w:tcBorders>
          </w:tcPr>
          <w:p w14:paraId="69364766" w14:textId="77777777" w:rsidR="00A97616" w:rsidRPr="003D7203" w:rsidRDefault="00A97616">
            <w:pPr>
              <w:spacing w:line="256" w:lineRule="auto"/>
              <w:ind w:right="-1"/>
              <w:contextualSpacing/>
              <w:rPr>
                <w:szCs w:val="28"/>
              </w:rPr>
            </w:pPr>
            <w:r w:rsidRPr="003D7203">
              <w:rPr>
                <w:szCs w:val="28"/>
              </w:rPr>
              <w:t>До дев’яти календар-них днів</w:t>
            </w:r>
          </w:p>
          <w:p w14:paraId="625E0857" w14:textId="77777777" w:rsidR="00A97616" w:rsidRPr="003D7203" w:rsidRDefault="00A97616">
            <w:pPr>
              <w:spacing w:line="256" w:lineRule="auto"/>
              <w:ind w:right="-1"/>
              <w:contextualSpacing/>
              <w:rPr>
                <w:b/>
                <w:i/>
                <w:szCs w:val="28"/>
                <w:lang w:eastAsia="uk-UA"/>
              </w:rPr>
            </w:pPr>
          </w:p>
        </w:tc>
      </w:tr>
      <w:tr w:rsidR="00A97616" w:rsidRPr="003D7203" w14:paraId="79BE8823" w14:textId="77777777" w:rsidTr="004D2841">
        <w:trPr>
          <w:trHeight w:val="23"/>
        </w:trPr>
        <w:tc>
          <w:tcPr>
            <w:tcW w:w="555" w:type="dxa"/>
            <w:tcBorders>
              <w:top w:val="single" w:sz="4" w:space="0" w:color="000000"/>
              <w:left w:val="single" w:sz="4" w:space="0" w:color="000000"/>
              <w:bottom w:val="single" w:sz="4" w:space="0" w:color="000000"/>
              <w:right w:val="nil"/>
            </w:tcBorders>
            <w:hideMark/>
          </w:tcPr>
          <w:p w14:paraId="70296A13" w14:textId="77777777" w:rsidR="00A97616" w:rsidRPr="003D7203" w:rsidRDefault="00A97616">
            <w:pPr>
              <w:spacing w:line="256" w:lineRule="auto"/>
              <w:ind w:right="-1"/>
              <w:contextualSpacing/>
              <w:rPr>
                <w:bCs/>
                <w:color w:val="000000"/>
                <w:szCs w:val="28"/>
                <w:lang w:eastAsia="uk-UA"/>
              </w:rPr>
            </w:pPr>
            <w:r w:rsidRPr="003D7203">
              <w:rPr>
                <w:color w:val="000000"/>
                <w:szCs w:val="28"/>
              </w:rPr>
              <w:t>7</w:t>
            </w:r>
          </w:p>
        </w:tc>
        <w:tc>
          <w:tcPr>
            <w:tcW w:w="2985" w:type="dxa"/>
            <w:tcBorders>
              <w:top w:val="single" w:sz="4" w:space="0" w:color="000000"/>
              <w:left w:val="single" w:sz="4" w:space="0" w:color="000000"/>
              <w:bottom w:val="single" w:sz="4" w:space="0" w:color="000000"/>
              <w:right w:val="nil"/>
            </w:tcBorders>
            <w:hideMark/>
          </w:tcPr>
          <w:p w14:paraId="0710DB3E" w14:textId="134E1363" w:rsidR="00A97616" w:rsidRPr="003D7203" w:rsidRDefault="00A97616">
            <w:pPr>
              <w:spacing w:line="256" w:lineRule="auto"/>
              <w:ind w:right="-1"/>
              <w:contextualSpacing/>
              <w:jc w:val="both"/>
              <w:rPr>
                <w:color w:val="000000"/>
                <w:szCs w:val="28"/>
              </w:rPr>
            </w:pPr>
            <w:r w:rsidRPr="003D7203">
              <w:rPr>
                <w:color w:val="000000"/>
                <w:szCs w:val="28"/>
              </w:rPr>
              <w:t>За потреби підготовка відмови в наданні до-</w:t>
            </w:r>
            <w:proofErr w:type="spellStart"/>
            <w:r w:rsidRPr="003D7203">
              <w:rPr>
                <w:color w:val="000000"/>
                <w:szCs w:val="28"/>
              </w:rPr>
              <w:t>помоги</w:t>
            </w:r>
            <w:proofErr w:type="spellEnd"/>
            <w:r w:rsidRPr="003D7203">
              <w:rPr>
                <w:color w:val="000000"/>
                <w:szCs w:val="28"/>
              </w:rPr>
              <w:t xml:space="preserve"> заявнику із за-значенням шляхів її оскарження</w:t>
            </w:r>
          </w:p>
          <w:p w14:paraId="7FD760A5" w14:textId="3D9E9041" w:rsidR="004D2841" w:rsidRPr="003D7203" w:rsidRDefault="004D2841">
            <w:pPr>
              <w:spacing w:line="256" w:lineRule="auto"/>
              <w:ind w:right="-1"/>
              <w:contextualSpacing/>
              <w:jc w:val="both"/>
              <w:rPr>
                <w:color w:val="000000"/>
                <w:szCs w:val="28"/>
              </w:rPr>
            </w:pPr>
          </w:p>
        </w:tc>
        <w:tc>
          <w:tcPr>
            <w:tcW w:w="2694" w:type="dxa"/>
            <w:tcBorders>
              <w:top w:val="single" w:sz="4" w:space="0" w:color="000000"/>
              <w:left w:val="single" w:sz="4" w:space="0" w:color="000000"/>
              <w:bottom w:val="single" w:sz="4" w:space="0" w:color="000000"/>
              <w:right w:val="nil"/>
            </w:tcBorders>
            <w:hideMark/>
          </w:tcPr>
          <w:p w14:paraId="04A3A2FD" w14:textId="77777777" w:rsidR="00A97616" w:rsidRPr="003D7203" w:rsidRDefault="00A97616">
            <w:pPr>
              <w:spacing w:line="256" w:lineRule="auto"/>
              <w:ind w:right="-1"/>
              <w:contextualSpacing/>
              <w:rPr>
                <w:color w:val="000000"/>
                <w:szCs w:val="28"/>
                <w:lang w:eastAsia="uk-UA"/>
              </w:rPr>
            </w:pPr>
            <w:r w:rsidRPr="003D7203">
              <w:rPr>
                <w:szCs w:val="28"/>
              </w:rPr>
              <w:t>Спеціаліст  районного управління</w:t>
            </w:r>
          </w:p>
        </w:tc>
        <w:tc>
          <w:tcPr>
            <w:tcW w:w="1964" w:type="dxa"/>
            <w:tcBorders>
              <w:top w:val="single" w:sz="4" w:space="0" w:color="000000"/>
              <w:left w:val="single" w:sz="4" w:space="0" w:color="000000"/>
              <w:bottom w:val="single" w:sz="4" w:space="0" w:color="000000"/>
              <w:right w:val="single" w:sz="4" w:space="0" w:color="auto"/>
            </w:tcBorders>
            <w:hideMark/>
          </w:tcPr>
          <w:p w14:paraId="14B07FEE" w14:textId="77777777" w:rsidR="00A97616" w:rsidRPr="003D7203" w:rsidRDefault="00A97616">
            <w:pPr>
              <w:spacing w:line="256" w:lineRule="auto"/>
              <w:ind w:right="-1"/>
              <w:contextualSpacing/>
              <w:rPr>
                <w:color w:val="000000"/>
                <w:szCs w:val="28"/>
                <w:lang w:eastAsia="uk-UA"/>
              </w:rPr>
            </w:pPr>
            <w:r w:rsidRPr="003D7203">
              <w:rPr>
                <w:szCs w:val="28"/>
              </w:rPr>
              <w:t>Районне управління</w:t>
            </w:r>
          </w:p>
        </w:tc>
        <w:tc>
          <w:tcPr>
            <w:tcW w:w="1588" w:type="dxa"/>
            <w:tcBorders>
              <w:top w:val="single" w:sz="4" w:space="0" w:color="auto"/>
              <w:left w:val="single" w:sz="4" w:space="0" w:color="auto"/>
              <w:bottom w:val="single" w:sz="4" w:space="0" w:color="auto"/>
              <w:right w:val="single" w:sz="4" w:space="0" w:color="auto"/>
            </w:tcBorders>
            <w:hideMark/>
          </w:tcPr>
          <w:p w14:paraId="522893E5" w14:textId="77777777" w:rsidR="00A97616" w:rsidRPr="003D7203" w:rsidRDefault="00A97616">
            <w:pPr>
              <w:spacing w:line="256" w:lineRule="auto"/>
              <w:ind w:right="-1"/>
              <w:contextualSpacing/>
              <w:rPr>
                <w:szCs w:val="28"/>
                <w:lang w:eastAsia="uk-UA"/>
              </w:rPr>
            </w:pPr>
            <w:r w:rsidRPr="003D7203">
              <w:rPr>
                <w:color w:val="000000"/>
                <w:szCs w:val="28"/>
              </w:rPr>
              <w:t>Протягом одного робочого дня</w:t>
            </w:r>
          </w:p>
        </w:tc>
      </w:tr>
      <w:tr w:rsidR="004D2841" w:rsidRPr="003D7203" w14:paraId="36BA3A0E" w14:textId="77777777" w:rsidTr="004D2841">
        <w:trPr>
          <w:trHeight w:val="23"/>
        </w:trPr>
        <w:tc>
          <w:tcPr>
            <w:tcW w:w="555" w:type="dxa"/>
            <w:tcBorders>
              <w:top w:val="single" w:sz="4" w:space="0" w:color="000000"/>
              <w:left w:val="single" w:sz="4" w:space="0" w:color="000000"/>
              <w:bottom w:val="single" w:sz="4" w:space="0" w:color="000000"/>
              <w:right w:val="nil"/>
            </w:tcBorders>
          </w:tcPr>
          <w:p w14:paraId="69958966" w14:textId="2151ECBA" w:rsidR="004D2841" w:rsidRPr="003D7203" w:rsidRDefault="004D2841" w:rsidP="004D2841">
            <w:pPr>
              <w:spacing w:line="256" w:lineRule="auto"/>
              <w:ind w:right="-1"/>
              <w:contextualSpacing/>
              <w:rPr>
                <w:b/>
                <w:i/>
                <w:color w:val="000000"/>
                <w:szCs w:val="28"/>
              </w:rPr>
            </w:pPr>
            <w:r w:rsidRPr="003D7203">
              <w:rPr>
                <w:b/>
                <w:i/>
                <w:color w:val="000000"/>
                <w:szCs w:val="28"/>
              </w:rPr>
              <w:lastRenderedPageBreak/>
              <w:t>1</w:t>
            </w:r>
          </w:p>
        </w:tc>
        <w:tc>
          <w:tcPr>
            <w:tcW w:w="2985" w:type="dxa"/>
            <w:tcBorders>
              <w:top w:val="single" w:sz="4" w:space="0" w:color="000000"/>
              <w:left w:val="single" w:sz="4" w:space="0" w:color="000000"/>
              <w:bottom w:val="single" w:sz="4" w:space="0" w:color="000000"/>
              <w:right w:val="nil"/>
            </w:tcBorders>
          </w:tcPr>
          <w:p w14:paraId="28C4F289" w14:textId="5EF3538A" w:rsidR="004D2841" w:rsidRPr="003D7203" w:rsidRDefault="004D2841" w:rsidP="004D2841">
            <w:pPr>
              <w:spacing w:line="256" w:lineRule="auto"/>
              <w:ind w:right="-1"/>
              <w:contextualSpacing/>
              <w:rPr>
                <w:b/>
                <w:i/>
                <w:color w:val="000000"/>
                <w:szCs w:val="28"/>
              </w:rPr>
            </w:pPr>
            <w:r w:rsidRPr="003D7203">
              <w:rPr>
                <w:b/>
                <w:i/>
                <w:color w:val="000000"/>
                <w:szCs w:val="28"/>
              </w:rPr>
              <w:t>2</w:t>
            </w:r>
          </w:p>
        </w:tc>
        <w:tc>
          <w:tcPr>
            <w:tcW w:w="2694" w:type="dxa"/>
            <w:tcBorders>
              <w:top w:val="single" w:sz="4" w:space="0" w:color="000000"/>
              <w:left w:val="single" w:sz="4" w:space="0" w:color="000000"/>
              <w:bottom w:val="single" w:sz="4" w:space="0" w:color="000000"/>
              <w:right w:val="nil"/>
            </w:tcBorders>
          </w:tcPr>
          <w:p w14:paraId="26993B80" w14:textId="37D8C946" w:rsidR="004D2841" w:rsidRPr="003D7203" w:rsidRDefault="004D2841" w:rsidP="004D2841">
            <w:pPr>
              <w:spacing w:line="256" w:lineRule="auto"/>
              <w:ind w:right="-1"/>
              <w:contextualSpacing/>
              <w:rPr>
                <w:b/>
                <w:i/>
                <w:szCs w:val="28"/>
              </w:rPr>
            </w:pPr>
            <w:r w:rsidRPr="003D7203">
              <w:rPr>
                <w:b/>
                <w:i/>
                <w:szCs w:val="28"/>
              </w:rPr>
              <w:t>3</w:t>
            </w:r>
          </w:p>
        </w:tc>
        <w:tc>
          <w:tcPr>
            <w:tcW w:w="1964" w:type="dxa"/>
            <w:tcBorders>
              <w:top w:val="single" w:sz="4" w:space="0" w:color="000000"/>
              <w:left w:val="single" w:sz="4" w:space="0" w:color="000000"/>
              <w:bottom w:val="single" w:sz="4" w:space="0" w:color="000000"/>
              <w:right w:val="single" w:sz="4" w:space="0" w:color="auto"/>
            </w:tcBorders>
          </w:tcPr>
          <w:p w14:paraId="5F8C6D26" w14:textId="12AE4ABD" w:rsidR="004D2841" w:rsidRPr="003D7203" w:rsidRDefault="004D2841" w:rsidP="004D2841">
            <w:pPr>
              <w:spacing w:line="256" w:lineRule="auto"/>
              <w:ind w:right="-1"/>
              <w:contextualSpacing/>
              <w:rPr>
                <w:b/>
                <w:i/>
                <w:szCs w:val="28"/>
              </w:rPr>
            </w:pPr>
            <w:r w:rsidRPr="003D7203">
              <w:rPr>
                <w:b/>
                <w:i/>
                <w:szCs w:val="28"/>
              </w:rPr>
              <w:t>4</w:t>
            </w:r>
          </w:p>
        </w:tc>
        <w:tc>
          <w:tcPr>
            <w:tcW w:w="1588" w:type="dxa"/>
            <w:tcBorders>
              <w:top w:val="single" w:sz="4" w:space="0" w:color="auto"/>
              <w:left w:val="single" w:sz="4" w:space="0" w:color="auto"/>
              <w:bottom w:val="single" w:sz="4" w:space="0" w:color="auto"/>
              <w:right w:val="single" w:sz="4" w:space="0" w:color="auto"/>
            </w:tcBorders>
          </w:tcPr>
          <w:p w14:paraId="294427DE" w14:textId="4375F300" w:rsidR="004D2841" w:rsidRPr="003D7203" w:rsidRDefault="004D2841" w:rsidP="004D2841">
            <w:pPr>
              <w:spacing w:line="256" w:lineRule="auto"/>
              <w:ind w:right="-1"/>
              <w:contextualSpacing/>
              <w:rPr>
                <w:b/>
                <w:i/>
                <w:color w:val="000000"/>
                <w:szCs w:val="28"/>
              </w:rPr>
            </w:pPr>
            <w:r w:rsidRPr="003D7203">
              <w:rPr>
                <w:b/>
                <w:i/>
                <w:color w:val="000000"/>
                <w:szCs w:val="28"/>
              </w:rPr>
              <w:t>5</w:t>
            </w:r>
          </w:p>
        </w:tc>
      </w:tr>
      <w:tr w:rsidR="00A97616" w:rsidRPr="003D7203" w14:paraId="6D2669EA" w14:textId="77777777" w:rsidTr="004D2841">
        <w:trPr>
          <w:trHeight w:val="23"/>
        </w:trPr>
        <w:tc>
          <w:tcPr>
            <w:tcW w:w="555" w:type="dxa"/>
            <w:tcBorders>
              <w:top w:val="single" w:sz="4" w:space="0" w:color="000000"/>
              <w:left w:val="single" w:sz="4" w:space="0" w:color="000000"/>
              <w:bottom w:val="single" w:sz="4" w:space="0" w:color="000000"/>
              <w:right w:val="nil"/>
            </w:tcBorders>
            <w:hideMark/>
          </w:tcPr>
          <w:p w14:paraId="1D799FA7" w14:textId="77777777" w:rsidR="00A97616" w:rsidRPr="003D7203" w:rsidRDefault="00A97616">
            <w:pPr>
              <w:spacing w:line="256" w:lineRule="auto"/>
              <w:ind w:right="-1"/>
              <w:contextualSpacing/>
              <w:rPr>
                <w:color w:val="000000"/>
                <w:szCs w:val="28"/>
              </w:rPr>
            </w:pPr>
            <w:r w:rsidRPr="003D7203">
              <w:rPr>
                <w:color w:val="000000"/>
                <w:szCs w:val="28"/>
              </w:rPr>
              <w:t>8</w:t>
            </w:r>
          </w:p>
        </w:tc>
        <w:tc>
          <w:tcPr>
            <w:tcW w:w="2985" w:type="dxa"/>
            <w:tcBorders>
              <w:top w:val="single" w:sz="4" w:space="0" w:color="000000"/>
              <w:left w:val="single" w:sz="4" w:space="0" w:color="000000"/>
              <w:bottom w:val="single" w:sz="4" w:space="0" w:color="000000"/>
              <w:right w:val="nil"/>
            </w:tcBorders>
            <w:hideMark/>
          </w:tcPr>
          <w:p w14:paraId="493B5BD0" w14:textId="2B381071" w:rsidR="004E2450" w:rsidRPr="003D7203" w:rsidRDefault="00A97616">
            <w:pPr>
              <w:spacing w:line="256" w:lineRule="auto"/>
              <w:ind w:right="-1"/>
              <w:contextualSpacing/>
              <w:jc w:val="both"/>
              <w:rPr>
                <w:color w:val="000000"/>
                <w:szCs w:val="28"/>
              </w:rPr>
            </w:pPr>
            <w:r w:rsidRPr="003D7203">
              <w:rPr>
                <w:color w:val="000000"/>
                <w:szCs w:val="28"/>
              </w:rPr>
              <w:t xml:space="preserve">Передача відмови до Центру, у тому числі в електронному вигляді до КП «ЕСОЯ» з </w:t>
            </w:r>
            <w:proofErr w:type="spellStart"/>
            <w:r w:rsidRPr="003D7203">
              <w:rPr>
                <w:color w:val="000000"/>
                <w:szCs w:val="28"/>
              </w:rPr>
              <w:t>нак-ладанням</w:t>
            </w:r>
            <w:proofErr w:type="spellEnd"/>
            <w:r w:rsidRPr="003D7203">
              <w:rPr>
                <w:color w:val="000000"/>
                <w:szCs w:val="28"/>
              </w:rPr>
              <w:t xml:space="preserve"> </w:t>
            </w:r>
            <w:proofErr w:type="spellStart"/>
            <w:r w:rsidRPr="003D7203">
              <w:rPr>
                <w:color w:val="000000"/>
                <w:szCs w:val="28"/>
              </w:rPr>
              <w:t>кваліфі</w:t>
            </w:r>
            <w:proofErr w:type="spellEnd"/>
            <w:r w:rsidRPr="003D7203">
              <w:rPr>
                <w:color w:val="000000"/>
                <w:szCs w:val="28"/>
              </w:rPr>
              <w:t>-кованого електронного підпису керівника районного управління</w:t>
            </w:r>
          </w:p>
          <w:p w14:paraId="5DEE83BC" w14:textId="1EF825A3" w:rsidR="004D2841" w:rsidRPr="003D7203" w:rsidRDefault="004D2841">
            <w:pPr>
              <w:spacing w:line="256" w:lineRule="auto"/>
              <w:ind w:right="-1"/>
              <w:contextualSpacing/>
              <w:jc w:val="both"/>
              <w:rPr>
                <w:color w:val="000000"/>
                <w:szCs w:val="28"/>
              </w:rPr>
            </w:pPr>
          </w:p>
        </w:tc>
        <w:tc>
          <w:tcPr>
            <w:tcW w:w="2694" w:type="dxa"/>
            <w:tcBorders>
              <w:top w:val="single" w:sz="4" w:space="0" w:color="000000"/>
              <w:left w:val="single" w:sz="4" w:space="0" w:color="000000"/>
              <w:bottom w:val="single" w:sz="4" w:space="0" w:color="000000"/>
              <w:right w:val="nil"/>
            </w:tcBorders>
            <w:hideMark/>
          </w:tcPr>
          <w:p w14:paraId="2240BABC" w14:textId="77777777" w:rsidR="00A97616" w:rsidRPr="003D7203" w:rsidRDefault="00A97616">
            <w:pPr>
              <w:spacing w:line="256" w:lineRule="auto"/>
              <w:ind w:right="-1"/>
              <w:contextualSpacing/>
              <w:rPr>
                <w:sz w:val="27"/>
                <w:szCs w:val="27"/>
              </w:rPr>
            </w:pPr>
            <w:r w:rsidRPr="003D7203">
              <w:rPr>
                <w:szCs w:val="28"/>
              </w:rPr>
              <w:t>Спеціаліст  районного управління</w:t>
            </w:r>
          </w:p>
        </w:tc>
        <w:tc>
          <w:tcPr>
            <w:tcW w:w="1964" w:type="dxa"/>
            <w:tcBorders>
              <w:top w:val="single" w:sz="4" w:space="0" w:color="000000"/>
              <w:left w:val="single" w:sz="4" w:space="0" w:color="000000"/>
              <w:bottom w:val="single" w:sz="4" w:space="0" w:color="000000"/>
              <w:right w:val="nil"/>
            </w:tcBorders>
            <w:hideMark/>
          </w:tcPr>
          <w:p w14:paraId="2848864E" w14:textId="77777777" w:rsidR="00A97616" w:rsidRPr="003D7203" w:rsidRDefault="00A97616">
            <w:pPr>
              <w:spacing w:line="256" w:lineRule="auto"/>
              <w:ind w:right="-1"/>
              <w:contextualSpacing/>
              <w:rPr>
                <w:sz w:val="27"/>
                <w:szCs w:val="27"/>
              </w:rPr>
            </w:pPr>
            <w:r w:rsidRPr="003D7203">
              <w:rPr>
                <w:szCs w:val="28"/>
              </w:rPr>
              <w:t>Районне управління</w:t>
            </w:r>
          </w:p>
        </w:tc>
        <w:tc>
          <w:tcPr>
            <w:tcW w:w="1588" w:type="dxa"/>
            <w:tcBorders>
              <w:top w:val="single" w:sz="4" w:space="0" w:color="auto"/>
              <w:left w:val="single" w:sz="4" w:space="0" w:color="000000"/>
              <w:bottom w:val="single" w:sz="4" w:space="0" w:color="000000"/>
              <w:right w:val="single" w:sz="4" w:space="0" w:color="000000"/>
            </w:tcBorders>
          </w:tcPr>
          <w:p w14:paraId="0155272C" w14:textId="77777777" w:rsidR="00A97616" w:rsidRPr="003D7203" w:rsidRDefault="00A97616">
            <w:pPr>
              <w:spacing w:line="256" w:lineRule="auto"/>
              <w:ind w:right="-1"/>
              <w:contextualSpacing/>
              <w:rPr>
                <w:color w:val="000000"/>
                <w:szCs w:val="28"/>
              </w:rPr>
            </w:pPr>
            <w:r w:rsidRPr="003D7203">
              <w:rPr>
                <w:color w:val="000000"/>
                <w:szCs w:val="28"/>
              </w:rPr>
              <w:t xml:space="preserve">Протягом          одного </w:t>
            </w:r>
          </w:p>
          <w:p w14:paraId="3ACC6561" w14:textId="77777777" w:rsidR="00A97616" w:rsidRPr="003D7203" w:rsidRDefault="00A97616">
            <w:pPr>
              <w:spacing w:line="256" w:lineRule="auto"/>
              <w:ind w:right="-1"/>
              <w:contextualSpacing/>
              <w:rPr>
                <w:color w:val="000000"/>
                <w:szCs w:val="28"/>
              </w:rPr>
            </w:pPr>
            <w:r w:rsidRPr="003D7203">
              <w:rPr>
                <w:color w:val="000000"/>
                <w:szCs w:val="28"/>
              </w:rPr>
              <w:t>робочого дня</w:t>
            </w:r>
          </w:p>
          <w:p w14:paraId="4E59FC07" w14:textId="77777777" w:rsidR="00A97616" w:rsidRPr="003D7203" w:rsidRDefault="00A97616">
            <w:pPr>
              <w:spacing w:line="256" w:lineRule="auto"/>
              <w:ind w:right="-1"/>
              <w:contextualSpacing/>
              <w:rPr>
                <w:sz w:val="27"/>
                <w:szCs w:val="27"/>
              </w:rPr>
            </w:pPr>
          </w:p>
        </w:tc>
      </w:tr>
      <w:tr w:rsidR="00A97616" w:rsidRPr="003D7203" w14:paraId="7168871E"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75BA19E2" w14:textId="77777777" w:rsidR="00A97616" w:rsidRPr="003D7203" w:rsidRDefault="00A97616">
            <w:pPr>
              <w:spacing w:line="256" w:lineRule="auto"/>
              <w:ind w:right="-1"/>
              <w:contextualSpacing/>
              <w:rPr>
                <w:color w:val="000000"/>
                <w:szCs w:val="28"/>
              </w:rPr>
            </w:pPr>
            <w:r w:rsidRPr="003D7203">
              <w:rPr>
                <w:color w:val="000000"/>
                <w:szCs w:val="28"/>
              </w:rPr>
              <w:t>9</w:t>
            </w:r>
          </w:p>
        </w:tc>
        <w:tc>
          <w:tcPr>
            <w:tcW w:w="2985" w:type="dxa"/>
            <w:tcBorders>
              <w:top w:val="single" w:sz="4" w:space="0" w:color="000000"/>
              <w:left w:val="single" w:sz="4" w:space="0" w:color="000000"/>
              <w:bottom w:val="single" w:sz="4" w:space="0" w:color="000000"/>
              <w:right w:val="nil"/>
            </w:tcBorders>
          </w:tcPr>
          <w:p w14:paraId="7F7FF83F" w14:textId="262B0FA3" w:rsidR="00A97616" w:rsidRPr="003D7203" w:rsidRDefault="00A97616">
            <w:pPr>
              <w:spacing w:line="256" w:lineRule="auto"/>
              <w:ind w:right="-1"/>
              <w:contextualSpacing/>
              <w:jc w:val="both"/>
              <w:rPr>
                <w:color w:val="000000"/>
                <w:szCs w:val="28"/>
              </w:rPr>
            </w:pPr>
            <w:r w:rsidRPr="003D7203">
              <w:rPr>
                <w:color w:val="000000"/>
                <w:szCs w:val="28"/>
              </w:rPr>
              <w:t>Видача відмови заяв-</w:t>
            </w:r>
            <w:proofErr w:type="spellStart"/>
            <w:r w:rsidRPr="003D7203">
              <w:rPr>
                <w:color w:val="000000"/>
                <w:szCs w:val="28"/>
              </w:rPr>
              <w:t>нику</w:t>
            </w:r>
            <w:proofErr w:type="spellEnd"/>
          </w:p>
          <w:p w14:paraId="6B63808B" w14:textId="77777777" w:rsidR="00A97616" w:rsidRPr="003D7203" w:rsidRDefault="00A97616">
            <w:pPr>
              <w:spacing w:line="256" w:lineRule="auto"/>
              <w:ind w:right="-1"/>
              <w:contextualSpacing/>
              <w:jc w:val="both"/>
              <w:rPr>
                <w:color w:val="000000"/>
                <w:szCs w:val="28"/>
              </w:rPr>
            </w:pPr>
          </w:p>
        </w:tc>
        <w:tc>
          <w:tcPr>
            <w:tcW w:w="2694" w:type="dxa"/>
            <w:tcBorders>
              <w:top w:val="single" w:sz="4" w:space="0" w:color="000000"/>
              <w:left w:val="single" w:sz="4" w:space="0" w:color="000000"/>
              <w:bottom w:val="single" w:sz="4" w:space="0" w:color="auto"/>
              <w:right w:val="nil"/>
            </w:tcBorders>
            <w:hideMark/>
          </w:tcPr>
          <w:p w14:paraId="634757D8" w14:textId="77777777" w:rsidR="00A97616" w:rsidRPr="003D7203" w:rsidRDefault="00A97616">
            <w:pPr>
              <w:spacing w:line="256" w:lineRule="auto"/>
              <w:ind w:right="-1"/>
              <w:contextualSpacing/>
              <w:rPr>
                <w:color w:val="000000"/>
                <w:szCs w:val="28"/>
              </w:rPr>
            </w:pPr>
            <w:r w:rsidRPr="003D7203">
              <w:rPr>
                <w:color w:val="000000"/>
                <w:szCs w:val="28"/>
              </w:rPr>
              <w:t xml:space="preserve">Адміністратор </w:t>
            </w:r>
          </w:p>
          <w:p w14:paraId="42F6E4C7" w14:textId="77777777" w:rsidR="00A97616" w:rsidRPr="003D7203" w:rsidRDefault="00A97616">
            <w:pPr>
              <w:spacing w:line="256" w:lineRule="auto"/>
              <w:ind w:right="-1"/>
              <w:contextualSpacing/>
              <w:rPr>
                <w:color w:val="000000"/>
                <w:szCs w:val="28"/>
              </w:rPr>
            </w:pPr>
            <w:r w:rsidRPr="003D7203">
              <w:rPr>
                <w:color w:val="000000"/>
                <w:szCs w:val="28"/>
              </w:rPr>
              <w:t>Центру, спеціаліст районного управління</w:t>
            </w:r>
          </w:p>
          <w:p w14:paraId="4301E358" w14:textId="1BE889B0" w:rsidR="004D2841" w:rsidRPr="003D7203" w:rsidRDefault="004D2841">
            <w:pPr>
              <w:spacing w:line="256" w:lineRule="auto"/>
              <w:ind w:right="-1"/>
              <w:contextualSpacing/>
              <w:rPr>
                <w:color w:val="000000"/>
                <w:sz w:val="27"/>
                <w:szCs w:val="27"/>
              </w:rPr>
            </w:pPr>
          </w:p>
        </w:tc>
        <w:tc>
          <w:tcPr>
            <w:tcW w:w="1964" w:type="dxa"/>
            <w:tcBorders>
              <w:top w:val="single" w:sz="4" w:space="0" w:color="000000"/>
              <w:left w:val="single" w:sz="4" w:space="0" w:color="000000"/>
              <w:bottom w:val="single" w:sz="4" w:space="0" w:color="auto"/>
              <w:right w:val="nil"/>
            </w:tcBorders>
          </w:tcPr>
          <w:p w14:paraId="3A7B73B2" w14:textId="77777777" w:rsidR="00A97616" w:rsidRPr="003D7203" w:rsidRDefault="00A97616">
            <w:pPr>
              <w:spacing w:line="256" w:lineRule="auto"/>
              <w:ind w:right="-1"/>
              <w:contextualSpacing/>
              <w:rPr>
                <w:color w:val="000000"/>
                <w:szCs w:val="28"/>
              </w:rPr>
            </w:pPr>
            <w:r w:rsidRPr="003D7203">
              <w:rPr>
                <w:color w:val="000000"/>
                <w:szCs w:val="28"/>
              </w:rPr>
              <w:t>Центр,</w:t>
            </w:r>
          </w:p>
          <w:p w14:paraId="2D124D81" w14:textId="77777777" w:rsidR="00A97616" w:rsidRPr="003D7203" w:rsidRDefault="00A97616">
            <w:pPr>
              <w:spacing w:line="256" w:lineRule="auto"/>
              <w:ind w:right="-1"/>
              <w:contextualSpacing/>
              <w:rPr>
                <w:color w:val="000000"/>
                <w:szCs w:val="28"/>
              </w:rPr>
            </w:pPr>
            <w:r w:rsidRPr="003D7203">
              <w:rPr>
                <w:color w:val="000000"/>
                <w:szCs w:val="28"/>
              </w:rPr>
              <w:t>районне управління</w:t>
            </w:r>
          </w:p>
          <w:p w14:paraId="32341F89" w14:textId="77777777" w:rsidR="00A97616" w:rsidRPr="003D7203" w:rsidRDefault="00A97616">
            <w:pPr>
              <w:spacing w:line="256" w:lineRule="auto"/>
              <w:ind w:right="-1"/>
              <w:contextualSpacing/>
              <w:rPr>
                <w:color w:val="000000"/>
                <w:sz w:val="27"/>
                <w:szCs w:val="27"/>
              </w:rPr>
            </w:pPr>
          </w:p>
        </w:tc>
        <w:tc>
          <w:tcPr>
            <w:tcW w:w="1588" w:type="dxa"/>
            <w:tcBorders>
              <w:top w:val="single" w:sz="4" w:space="0" w:color="000000"/>
              <w:left w:val="single" w:sz="4" w:space="0" w:color="000000"/>
              <w:bottom w:val="single" w:sz="4" w:space="0" w:color="auto"/>
              <w:right w:val="single" w:sz="4" w:space="0" w:color="000000"/>
            </w:tcBorders>
            <w:hideMark/>
          </w:tcPr>
          <w:p w14:paraId="14AAA429" w14:textId="77777777" w:rsidR="00A97616" w:rsidRPr="003D7203" w:rsidRDefault="00A97616">
            <w:pPr>
              <w:spacing w:line="256" w:lineRule="auto"/>
              <w:ind w:right="-1"/>
              <w:contextualSpacing/>
              <w:rPr>
                <w:color w:val="000000"/>
                <w:sz w:val="27"/>
                <w:szCs w:val="27"/>
              </w:rPr>
            </w:pPr>
            <w:r w:rsidRPr="003D7203">
              <w:rPr>
                <w:color w:val="000000"/>
                <w:szCs w:val="28"/>
              </w:rPr>
              <w:t>У день звернення</w:t>
            </w:r>
          </w:p>
        </w:tc>
      </w:tr>
      <w:tr w:rsidR="00A97616" w:rsidRPr="003D7203" w14:paraId="1F8B7B51"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52147C03" w14:textId="77777777" w:rsidR="00A97616" w:rsidRPr="003D7203" w:rsidRDefault="00A97616">
            <w:pPr>
              <w:spacing w:line="256" w:lineRule="auto"/>
              <w:ind w:right="-1"/>
              <w:contextualSpacing/>
              <w:rPr>
                <w:color w:val="000000"/>
                <w:szCs w:val="28"/>
                <w:highlight w:val="yellow"/>
              </w:rPr>
            </w:pPr>
            <w:r w:rsidRPr="003D7203">
              <w:rPr>
                <w:color w:val="000000"/>
                <w:szCs w:val="28"/>
              </w:rPr>
              <w:t>10</w:t>
            </w:r>
          </w:p>
        </w:tc>
        <w:tc>
          <w:tcPr>
            <w:tcW w:w="2985" w:type="dxa"/>
            <w:tcBorders>
              <w:top w:val="single" w:sz="4" w:space="0" w:color="000000"/>
              <w:left w:val="single" w:sz="4" w:space="0" w:color="000000"/>
              <w:bottom w:val="single" w:sz="4" w:space="0" w:color="000000"/>
              <w:right w:val="single" w:sz="4" w:space="0" w:color="auto"/>
            </w:tcBorders>
            <w:hideMark/>
          </w:tcPr>
          <w:p w14:paraId="43E2FA0F" w14:textId="4269296A" w:rsidR="00A97616" w:rsidRPr="003D7203" w:rsidRDefault="00A97616">
            <w:pPr>
              <w:spacing w:line="256" w:lineRule="auto"/>
              <w:ind w:right="-1"/>
              <w:contextualSpacing/>
              <w:jc w:val="both"/>
              <w:rPr>
                <w:color w:val="000000"/>
                <w:szCs w:val="28"/>
              </w:rPr>
            </w:pPr>
            <w:r w:rsidRPr="003D7203">
              <w:rPr>
                <w:color w:val="000000"/>
                <w:szCs w:val="28"/>
              </w:rPr>
              <w:t xml:space="preserve">Направлення заяви, пакета документів та списку осіб, які мають право на отримання допомоги,  до  </w:t>
            </w:r>
            <w:proofErr w:type="spellStart"/>
            <w:r w:rsidRPr="003D7203">
              <w:rPr>
                <w:color w:val="000000"/>
                <w:szCs w:val="28"/>
              </w:rPr>
              <w:t>депар-таменту</w:t>
            </w:r>
            <w:proofErr w:type="spellEnd"/>
            <w:r w:rsidRPr="003D7203">
              <w:rPr>
                <w:color w:val="000000"/>
                <w:szCs w:val="28"/>
              </w:rPr>
              <w:t xml:space="preserve"> соціальної по- </w:t>
            </w:r>
            <w:proofErr w:type="spellStart"/>
            <w:r w:rsidRPr="003D7203">
              <w:rPr>
                <w:color w:val="000000"/>
                <w:szCs w:val="28"/>
              </w:rPr>
              <w:t>літики</w:t>
            </w:r>
            <w:proofErr w:type="spellEnd"/>
            <w:r w:rsidRPr="003D7203">
              <w:rPr>
                <w:color w:val="000000"/>
                <w:szCs w:val="28"/>
              </w:rPr>
              <w:t xml:space="preserve"> виконкому Криворізької міської ради (надалі – </w:t>
            </w:r>
            <w:proofErr w:type="spellStart"/>
            <w:r w:rsidRPr="003D7203">
              <w:rPr>
                <w:color w:val="000000"/>
                <w:szCs w:val="28"/>
              </w:rPr>
              <w:t>депар-тамент</w:t>
            </w:r>
            <w:proofErr w:type="spellEnd"/>
            <w:r w:rsidRPr="003D7203">
              <w:rPr>
                <w:color w:val="000000"/>
                <w:szCs w:val="28"/>
              </w:rPr>
              <w:t>)</w:t>
            </w:r>
          </w:p>
          <w:p w14:paraId="76E67181" w14:textId="14B376D8" w:rsidR="004D2841" w:rsidRPr="003D7203" w:rsidRDefault="004D2841">
            <w:pPr>
              <w:spacing w:line="256" w:lineRule="auto"/>
              <w:ind w:right="-1"/>
              <w:contextualSpacing/>
              <w:jc w:val="both"/>
              <w:rPr>
                <w:color w:val="000000"/>
                <w:sz w:val="27"/>
                <w:szCs w:val="27"/>
              </w:rPr>
            </w:pPr>
          </w:p>
        </w:tc>
        <w:tc>
          <w:tcPr>
            <w:tcW w:w="2694" w:type="dxa"/>
            <w:tcBorders>
              <w:top w:val="single" w:sz="4" w:space="0" w:color="auto"/>
              <w:left w:val="single" w:sz="4" w:space="0" w:color="auto"/>
              <w:bottom w:val="single" w:sz="4" w:space="0" w:color="auto"/>
              <w:right w:val="single" w:sz="4" w:space="0" w:color="auto"/>
            </w:tcBorders>
            <w:hideMark/>
          </w:tcPr>
          <w:p w14:paraId="019D49B8" w14:textId="77777777" w:rsidR="00A97616" w:rsidRPr="003D7203" w:rsidRDefault="00A97616">
            <w:pPr>
              <w:spacing w:line="256" w:lineRule="auto"/>
              <w:ind w:right="-1"/>
              <w:contextualSpacing/>
              <w:rPr>
                <w:color w:val="000000"/>
                <w:szCs w:val="28"/>
                <w:highlight w:val="yellow"/>
              </w:rPr>
            </w:pPr>
            <w:r w:rsidRPr="003D7203">
              <w:rPr>
                <w:sz w:val="27"/>
                <w:szCs w:val="27"/>
              </w:rPr>
              <w:t>Спеціаліст районного управління</w:t>
            </w:r>
          </w:p>
        </w:tc>
        <w:tc>
          <w:tcPr>
            <w:tcW w:w="1964" w:type="dxa"/>
            <w:tcBorders>
              <w:top w:val="single" w:sz="4" w:space="0" w:color="auto"/>
              <w:left w:val="single" w:sz="4" w:space="0" w:color="auto"/>
              <w:bottom w:val="single" w:sz="4" w:space="0" w:color="auto"/>
              <w:right w:val="single" w:sz="4" w:space="0" w:color="auto"/>
            </w:tcBorders>
            <w:hideMark/>
          </w:tcPr>
          <w:p w14:paraId="0A21C208" w14:textId="77777777" w:rsidR="00A97616" w:rsidRPr="003D7203" w:rsidRDefault="00A97616">
            <w:pPr>
              <w:spacing w:line="256" w:lineRule="auto"/>
              <w:ind w:right="-1"/>
              <w:contextualSpacing/>
              <w:rPr>
                <w:color w:val="000000"/>
                <w:szCs w:val="28"/>
                <w:highlight w:val="yellow"/>
              </w:rPr>
            </w:pPr>
            <w:r w:rsidRPr="003D7203">
              <w:rPr>
                <w:sz w:val="27"/>
                <w:szCs w:val="27"/>
              </w:rPr>
              <w:t>Районне управління</w:t>
            </w:r>
          </w:p>
        </w:tc>
        <w:tc>
          <w:tcPr>
            <w:tcW w:w="1588" w:type="dxa"/>
            <w:tcBorders>
              <w:top w:val="single" w:sz="4" w:space="0" w:color="auto"/>
              <w:left w:val="single" w:sz="4" w:space="0" w:color="auto"/>
              <w:bottom w:val="single" w:sz="4" w:space="0" w:color="auto"/>
              <w:right w:val="single" w:sz="4" w:space="0" w:color="auto"/>
            </w:tcBorders>
            <w:hideMark/>
          </w:tcPr>
          <w:p w14:paraId="4C1D6A80" w14:textId="77777777" w:rsidR="00A97616" w:rsidRPr="003D7203" w:rsidRDefault="00A97616">
            <w:pPr>
              <w:spacing w:line="256" w:lineRule="auto"/>
              <w:ind w:right="-1"/>
              <w:contextualSpacing/>
              <w:rPr>
                <w:color w:val="000000"/>
                <w:szCs w:val="28"/>
                <w:highlight w:val="yellow"/>
              </w:rPr>
            </w:pPr>
            <w:r w:rsidRPr="003D7203">
              <w:rPr>
                <w:color w:val="000000"/>
                <w:sz w:val="27"/>
                <w:szCs w:val="27"/>
              </w:rPr>
              <w:t>Протягом одного робочого дня</w:t>
            </w:r>
          </w:p>
        </w:tc>
      </w:tr>
      <w:tr w:rsidR="00A97616" w:rsidRPr="003D7203" w14:paraId="3C9D3A6E"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4506A73F" w14:textId="77777777" w:rsidR="00A97616" w:rsidRPr="003D7203" w:rsidRDefault="00A97616">
            <w:pPr>
              <w:spacing w:line="256" w:lineRule="auto"/>
              <w:ind w:right="-1"/>
              <w:contextualSpacing/>
              <w:rPr>
                <w:color w:val="000000"/>
                <w:szCs w:val="28"/>
              </w:rPr>
            </w:pPr>
            <w:r w:rsidRPr="003D7203">
              <w:rPr>
                <w:color w:val="000000"/>
                <w:szCs w:val="28"/>
              </w:rPr>
              <w:t>11</w:t>
            </w:r>
          </w:p>
        </w:tc>
        <w:tc>
          <w:tcPr>
            <w:tcW w:w="2985" w:type="dxa"/>
            <w:tcBorders>
              <w:top w:val="single" w:sz="4" w:space="0" w:color="000000"/>
              <w:left w:val="single" w:sz="4" w:space="0" w:color="000000"/>
              <w:bottom w:val="single" w:sz="4" w:space="0" w:color="000000"/>
              <w:right w:val="nil"/>
            </w:tcBorders>
            <w:hideMark/>
          </w:tcPr>
          <w:p w14:paraId="14D87320" w14:textId="1F7D42EE" w:rsidR="00A97616" w:rsidRPr="003D7203" w:rsidRDefault="00A97616">
            <w:pPr>
              <w:spacing w:line="256" w:lineRule="auto"/>
              <w:ind w:right="-1"/>
              <w:contextualSpacing/>
              <w:jc w:val="both"/>
              <w:rPr>
                <w:color w:val="000000"/>
                <w:szCs w:val="28"/>
              </w:rPr>
            </w:pPr>
            <w:r w:rsidRPr="003D7203">
              <w:rPr>
                <w:color w:val="000000"/>
                <w:szCs w:val="28"/>
              </w:rPr>
              <w:t xml:space="preserve">Підготовка </w:t>
            </w:r>
            <w:proofErr w:type="spellStart"/>
            <w:r w:rsidRPr="003D7203">
              <w:rPr>
                <w:color w:val="000000"/>
                <w:szCs w:val="28"/>
              </w:rPr>
              <w:t>проєкту</w:t>
            </w:r>
            <w:proofErr w:type="spellEnd"/>
            <w:r w:rsidRPr="003D7203">
              <w:rPr>
                <w:color w:val="000000"/>
                <w:szCs w:val="28"/>
              </w:rPr>
              <w:t xml:space="preserve"> </w:t>
            </w:r>
            <w:proofErr w:type="spellStart"/>
            <w:r w:rsidRPr="003D7203">
              <w:rPr>
                <w:color w:val="000000"/>
                <w:szCs w:val="28"/>
              </w:rPr>
              <w:t>рі-шення</w:t>
            </w:r>
            <w:proofErr w:type="spellEnd"/>
            <w:r w:rsidRPr="003D7203">
              <w:rPr>
                <w:color w:val="000000"/>
                <w:szCs w:val="28"/>
              </w:rPr>
              <w:t xml:space="preserve"> виконкому Криворізької міської ради про надання до-</w:t>
            </w:r>
            <w:proofErr w:type="spellStart"/>
            <w:r w:rsidRPr="003D7203">
              <w:rPr>
                <w:color w:val="000000"/>
                <w:szCs w:val="28"/>
              </w:rPr>
              <w:t>помоги</w:t>
            </w:r>
            <w:proofErr w:type="spellEnd"/>
          </w:p>
          <w:p w14:paraId="2B4AE70B" w14:textId="759FF720" w:rsidR="004D2841" w:rsidRPr="000A55D2" w:rsidRDefault="004D2841">
            <w:pPr>
              <w:spacing w:line="256" w:lineRule="auto"/>
              <w:ind w:right="-1"/>
              <w:contextualSpacing/>
              <w:jc w:val="both"/>
              <w:rPr>
                <w:color w:val="000000"/>
                <w:sz w:val="16"/>
                <w:szCs w:val="16"/>
              </w:rPr>
            </w:pPr>
            <w:bookmarkStart w:id="6" w:name="_GoBack"/>
            <w:bookmarkEnd w:id="6"/>
          </w:p>
        </w:tc>
        <w:tc>
          <w:tcPr>
            <w:tcW w:w="2694" w:type="dxa"/>
            <w:tcBorders>
              <w:top w:val="single" w:sz="4" w:space="0" w:color="000000"/>
              <w:left w:val="single" w:sz="4" w:space="0" w:color="000000"/>
              <w:bottom w:val="single" w:sz="4" w:space="0" w:color="000000"/>
              <w:right w:val="nil"/>
            </w:tcBorders>
            <w:hideMark/>
          </w:tcPr>
          <w:p w14:paraId="738E4B96" w14:textId="77777777" w:rsidR="00A97616" w:rsidRPr="003D7203" w:rsidRDefault="00A97616">
            <w:pPr>
              <w:spacing w:line="256" w:lineRule="auto"/>
              <w:ind w:right="-1"/>
              <w:contextualSpacing/>
              <w:rPr>
                <w:color w:val="000000"/>
                <w:szCs w:val="28"/>
              </w:rPr>
            </w:pPr>
            <w:r w:rsidRPr="003D7203">
              <w:rPr>
                <w:szCs w:val="28"/>
              </w:rPr>
              <w:t xml:space="preserve">Спеціаліст департаменту </w:t>
            </w:r>
          </w:p>
        </w:tc>
        <w:tc>
          <w:tcPr>
            <w:tcW w:w="1964" w:type="dxa"/>
            <w:tcBorders>
              <w:top w:val="single" w:sz="4" w:space="0" w:color="000000"/>
              <w:left w:val="single" w:sz="4" w:space="0" w:color="000000"/>
              <w:bottom w:val="single" w:sz="4" w:space="0" w:color="000000"/>
              <w:right w:val="nil"/>
            </w:tcBorders>
            <w:hideMark/>
          </w:tcPr>
          <w:p w14:paraId="34F6BB58" w14:textId="77777777" w:rsidR="00A97616" w:rsidRPr="003D7203" w:rsidRDefault="00A97616">
            <w:pPr>
              <w:spacing w:line="256" w:lineRule="auto"/>
              <w:ind w:right="-1"/>
              <w:contextualSpacing/>
              <w:rPr>
                <w:color w:val="000000"/>
                <w:szCs w:val="28"/>
              </w:rPr>
            </w:pPr>
            <w:r w:rsidRPr="003D7203">
              <w:rPr>
                <w:szCs w:val="28"/>
              </w:rPr>
              <w:t>Департамент</w:t>
            </w:r>
          </w:p>
        </w:tc>
        <w:tc>
          <w:tcPr>
            <w:tcW w:w="1588" w:type="dxa"/>
            <w:tcBorders>
              <w:top w:val="single" w:sz="4" w:space="0" w:color="000000"/>
              <w:left w:val="single" w:sz="4" w:space="0" w:color="000000"/>
              <w:bottom w:val="single" w:sz="4" w:space="0" w:color="auto"/>
              <w:right w:val="single" w:sz="4" w:space="0" w:color="000000"/>
            </w:tcBorders>
          </w:tcPr>
          <w:p w14:paraId="787DF090" w14:textId="77777777" w:rsidR="00A97616" w:rsidRPr="003D7203" w:rsidRDefault="00A97616">
            <w:pPr>
              <w:spacing w:line="256" w:lineRule="auto"/>
              <w:ind w:right="-1"/>
              <w:contextualSpacing/>
              <w:rPr>
                <w:color w:val="000000"/>
                <w:szCs w:val="28"/>
              </w:rPr>
            </w:pPr>
            <w:r w:rsidRPr="003D7203">
              <w:rPr>
                <w:color w:val="000000"/>
                <w:szCs w:val="28"/>
              </w:rPr>
              <w:t>До 30 календар-них днів</w:t>
            </w:r>
          </w:p>
          <w:p w14:paraId="1282BD1A" w14:textId="77777777" w:rsidR="00A97616" w:rsidRPr="003D7203" w:rsidRDefault="00A97616">
            <w:pPr>
              <w:spacing w:line="256" w:lineRule="auto"/>
              <w:ind w:right="-1"/>
              <w:contextualSpacing/>
              <w:rPr>
                <w:color w:val="000000"/>
                <w:szCs w:val="28"/>
              </w:rPr>
            </w:pPr>
          </w:p>
        </w:tc>
      </w:tr>
      <w:tr w:rsidR="00A97616" w:rsidRPr="003D7203" w14:paraId="50AFB4D3" w14:textId="77777777" w:rsidTr="00A97616">
        <w:trPr>
          <w:trHeight w:val="23"/>
        </w:trPr>
        <w:tc>
          <w:tcPr>
            <w:tcW w:w="555" w:type="dxa"/>
            <w:tcBorders>
              <w:top w:val="single" w:sz="4" w:space="0" w:color="000000"/>
              <w:left w:val="single" w:sz="4" w:space="0" w:color="000000"/>
              <w:bottom w:val="single" w:sz="4" w:space="0" w:color="000000"/>
              <w:right w:val="nil"/>
            </w:tcBorders>
            <w:hideMark/>
          </w:tcPr>
          <w:p w14:paraId="76D75956" w14:textId="77777777" w:rsidR="00A97616" w:rsidRPr="003D7203" w:rsidRDefault="00A97616">
            <w:pPr>
              <w:spacing w:line="256" w:lineRule="auto"/>
              <w:ind w:right="-1"/>
              <w:contextualSpacing/>
              <w:rPr>
                <w:b/>
                <w:i/>
                <w:color w:val="000000"/>
                <w:szCs w:val="28"/>
              </w:rPr>
            </w:pPr>
            <w:r w:rsidRPr="003D7203">
              <w:rPr>
                <w:color w:val="000000"/>
                <w:szCs w:val="28"/>
              </w:rPr>
              <w:t>12</w:t>
            </w:r>
          </w:p>
        </w:tc>
        <w:tc>
          <w:tcPr>
            <w:tcW w:w="2985" w:type="dxa"/>
            <w:tcBorders>
              <w:top w:val="single" w:sz="4" w:space="0" w:color="000000"/>
              <w:left w:val="single" w:sz="4" w:space="0" w:color="000000"/>
              <w:bottom w:val="single" w:sz="4" w:space="0" w:color="000000"/>
              <w:right w:val="nil"/>
            </w:tcBorders>
          </w:tcPr>
          <w:p w14:paraId="3E8B2E1B" w14:textId="77777777" w:rsidR="00A97616" w:rsidRPr="003D7203" w:rsidRDefault="00A97616">
            <w:pPr>
              <w:spacing w:line="256" w:lineRule="auto"/>
              <w:ind w:right="-1"/>
              <w:contextualSpacing/>
              <w:jc w:val="both"/>
              <w:rPr>
                <w:color w:val="000000"/>
                <w:szCs w:val="28"/>
              </w:rPr>
            </w:pPr>
            <w:r w:rsidRPr="003D7203">
              <w:rPr>
                <w:color w:val="000000"/>
                <w:szCs w:val="28"/>
              </w:rPr>
              <w:t>Перерахування коштів призначеної допомоги заявнику</w:t>
            </w:r>
          </w:p>
          <w:p w14:paraId="7C749101" w14:textId="77777777" w:rsidR="00A97616" w:rsidRPr="003D7203" w:rsidRDefault="00A97616">
            <w:pPr>
              <w:spacing w:line="256" w:lineRule="auto"/>
              <w:ind w:right="-1"/>
              <w:contextualSpacing/>
              <w:rPr>
                <w:b/>
                <w:i/>
                <w:color w:val="000000"/>
                <w:szCs w:val="28"/>
              </w:rPr>
            </w:pPr>
          </w:p>
        </w:tc>
        <w:tc>
          <w:tcPr>
            <w:tcW w:w="2694" w:type="dxa"/>
            <w:tcBorders>
              <w:top w:val="single" w:sz="4" w:space="0" w:color="000000"/>
              <w:left w:val="single" w:sz="4" w:space="0" w:color="000000"/>
              <w:bottom w:val="single" w:sz="4" w:space="0" w:color="000000"/>
              <w:right w:val="nil"/>
            </w:tcBorders>
            <w:hideMark/>
          </w:tcPr>
          <w:p w14:paraId="1EEBD358" w14:textId="77777777" w:rsidR="00A97616" w:rsidRPr="003D7203" w:rsidRDefault="00A97616">
            <w:pPr>
              <w:spacing w:line="256" w:lineRule="auto"/>
              <w:ind w:right="-1"/>
              <w:contextualSpacing/>
              <w:rPr>
                <w:b/>
                <w:i/>
                <w:szCs w:val="28"/>
              </w:rPr>
            </w:pPr>
            <w:r w:rsidRPr="003D7203">
              <w:rPr>
                <w:szCs w:val="28"/>
              </w:rPr>
              <w:t xml:space="preserve">Спеціаліст департаменту </w:t>
            </w:r>
          </w:p>
        </w:tc>
        <w:tc>
          <w:tcPr>
            <w:tcW w:w="1964" w:type="dxa"/>
            <w:tcBorders>
              <w:top w:val="single" w:sz="4" w:space="0" w:color="auto"/>
              <w:left w:val="single" w:sz="4" w:space="0" w:color="000000"/>
              <w:bottom w:val="single" w:sz="4" w:space="0" w:color="auto"/>
              <w:right w:val="nil"/>
            </w:tcBorders>
            <w:hideMark/>
          </w:tcPr>
          <w:p w14:paraId="581793BC" w14:textId="77777777" w:rsidR="00A97616" w:rsidRPr="003D7203" w:rsidRDefault="00A97616">
            <w:pPr>
              <w:spacing w:line="256" w:lineRule="auto"/>
              <w:ind w:right="-1"/>
              <w:contextualSpacing/>
              <w:rPr>
                <w:b/>
                <w:i/>
                <w:szCs w:val="28"/>
              </w:rPr>
            </w:pPr>
            <w:r w:rsidRPr="003D7203">
              <w:rPr>
                <w:szCs w:val="28"/>
              </w:rPr>
              <w:t>Департамент</w:t>
            </w:r>
          </w:p>
        </w:tc>
        <w:tc>
          <w:tcPr>
            <w:tcW w:w="1588" w:type="dxa"/>
            <w:tcBorders>
              <w:top w:val="single" w:sz="4" w:space="0" w:color="auto"/>
              <w:left w:val="single" w:sz="4" w:space="0" w:color="000000"/>
              <w:bottom w:val="single" w:sz="4" w:space="0" w:color="auto"/>
              <w:right w:val="single" w:sz="4" w:space="0" w:color="000000"/>
            </w:tcBorders>
            <w:hideMark/>
          </w:tcPr>
          <w:p w14:paraId="3C114907" w14:textId="77777777" w:rsidR="004E2450" w:rsidRPr="003D7203" w:rsidRDefault="00A97616">
            <w:pPr>
              <w:spacing w:line="256" w:lineRule="auto"/>
              <w:ind w:right="-1"/>
              <w:contextualSpacing/>
              <w:rPr>
                <w:color w:val="000000"/>
                <w:szCs w:val="28"/>
              </w:rPr>
            </w:pPr>
            <w:r w:rsidRPr="003D7203">
              <w:rPr>
                <w:color w:val="000000"/>
                <w:szCs w:val="28"/>
              </w:rPr>
              <w:t>Після ухвалення рішення про надання допомоги на засіданні виконкому</w:t>
            </w:r>
          </w:p>
          <w:p w14:paraId="1B8B790D" w14:textId="053E24AA" w:rsidR="00A97616" w:rsidRPr="003D7203" w:rsidRDefault="00A97616">
            <w:pPr>
              <w:spacing w:line="256" w:lineRule="auto"/>
              <w:ind w:right="-1"/>
              <w:contextualSpacing/>
              <w:rPr>
                <w:b/>
                <w:i/>
                <w:color w:val="000000"/>
                <w:szCs w:val="28"/>
              </w:rPr>
            </w:pPr>
            <w:r w:rsidRPr="003D7203">
              <w:rPr>
                <w:color w:val="000000"/>
                <w:szCs w:val="28"/>
              </w:rPr>
              <w:t xml:space="preserve"> </w:t>
            </w:r>
          </w:p>
        </w:tc>
      </w:tr>
      <w:tr w:rsidR="004D2841" w:rsidRPr="003D7203" w14:paraId="2384E7E7" w14:textId="77777777" w:rsidTr="00A97616">
        <w:trPr>
          <w:trHeight w:val="23"/>
        </w:trPr>
        <w:tc>
          <w:tcPr>
            <w:tcW w:w="555" w:type="dxa"/>
            <w:tcBorders>
              <w:top w:val="single" w:sz="4" w:space="0" w:color="000000"/>
              <w:left w:val="single" w:sz="4" w:space="0" w:color="000000"/>
              <w:bottom w:val="single" w:sz="4" w:space="0" w:color="000000"/>
              <w:right w:val="nil"/>
            </w:tcBorders>
          </w:tcPr>
          <w:p w14:paraId="1B261B50" w14:textId="3CC15738" w:rsidR="004D2841" w:rsidRPr="003D7203" w:rsidRDefault="004D2841" w:rsidP="004D2841">
            <w:pPr>
              <w:spacing w:line="256" w:lineRule="auto"/>
              <w:ind w:right="-1"/>
              <w:contextualSpacing/>
              <w:rPr>
                <w:b/>
                <w:i/>
                <w:color w:val="000000"/>
                <w:szCs w:val="28"/>
              </w:rPr>
            </w:pPr>
            <w:r w:rsidRPr="003D7203">
              <w:rPr>
                <w:b/>
                <w:i/>
                <w:color w:val="000000"/>
                <w:szCs w:val="28"/>
              </w:rPr>
              <w:lastRenderedPageBreak/>
              <w:t>1</w:t>
            </w:r>
          </w:p>
        </w:tc>
        <w:tc>
          <w:tcPr>
            <w:tcW w:w="2985" w:type="dxa"/>
            <w:tcBorders>
              <w:top w:val="single" w:sz="4" w:space="0" w:color="000000"/>
              <w:left w:val="single" w:sz="4" w:space="0" w:color="000000"/>
              <w:bottom w:val="single" w:sz="4" w:space="0" w:color="000000"/>
              <w:right w:val="nil"/>
            </w:tcBorders>
          </w:tcPr>
          <w:p w14:paraId="1FF27A5F" w14:textId="603BD210" w:rsidR="004D2841" w:rsidRPr="003D7203" w:rsidRDefault="004D2841" w:rsidP="004D2841">
            <w:pPr>
              <w:spacing w:line="256" w:lineRule="auto"/>
              <w:ind w:right="-1"/>
              <w:contextualSpacing/>
              <w:rPr>
                <w:b/>
                <w:i/>
                <w:color w:val="000000"/>
                <w:szCs w:val="28"/>
              </w:rPr>
            </w:pPr>
            <w:r w:rsidRPr="003D7203">
              <w:rPr>
                <w:b/>
                <w:i/>
                <w:color w:val="000000"/>
                <w:szCs w:val="28"/>
              </w:rPr>
              <w:t>2</w:t>
            </w:r>
          </w:p>
        </w:tc>
        <w:tc>
          <w:tcPr>
            <w:tcW w:w="2694" w:type="dxa"/>
            <w:tcBorders>
              <w:top w:val="single" w:sz="4" w:space="0" w:color="000000"/>
              <w:left w:val="single" w:sz="4" w:space="0" w:color="000000"/>
              <w:bottom w:val="single" w:sz="4" w:space="0" w:color="000000"/>
              <w:right w:val="nil"/>
            </w:tcBorders>
          </w:tcPr>
          <w:p w14:paraId="344D4BBB" w14:textId="71F69E07" w:rsidR="004D2841" w:rsidRPr="003D7203" w:rsidRDefault="004D2841" w:rsidP="004D2841">
            <w:pPr>
              <w:spacing w:line="256" w:lineRule="auto"/>
              <w:ind w:right="-1"/>
              <w:contextualSpacing/>
              <w:rPr>
                <w:b/>
                <w:i/>
                <w:szCs w:val="28"/>
              </w:rPr>
            </w:pPr>
            <w:r w:rsidRPr="003D7203">
              <w:rPr>
                <w:b/>
                <w:i/>
                <w:szCs w:val="28"/>
              </w:rPr>
              <w:t>3</w:t>
            </w:r>
          </w:p>
        </w:tc>
        <w:tc>
          <w:tcPr>
            <w:tcW w:w="1964" w:type="dxa"/>
            <w:tcBorders>
              <w:top w:val="single" w:sz="4" w:space="0" w:color="auto"/>
              <w:left w:val="single" w:sz="4" w:space="0" w:color="000000"/>
              <w:bottom w:val="single" w:sz="4" w:space="0" w:color="auto"/>
              <w:right w:val="nil"/>
            </w:tcBorders>
          </w:tcPr>
          <w:p w14:paraId="145F07C6" w14:textId="1D197A2A" w:rsidR="004D2841" w:rsidRPr="003D7203" w:rsidRDefault="004D2841" w:rsidP="004D2841">
            <w:pPr>
              <w:spacing w:line="256" w:lineRule="auto"/>
              <w:ind w:right="-1"/>
              <w:contextualSpacing/>
              <w:rPr>
                <w:b/>
                <w:i/>
                <w:szCs w:val="28"/>
              </w:rPr>
            </w:pPr>
            <w:r w:rsidRPr="003D7203">
              <w:rPr>
                <w:b/>
                <w:i/>
                <w:szCs w:val="28"/>
              </w:rPr>
              <w:t>4</w:t>
            </w:r>
          </w:p>
        </w:tc>
        <w:tc>
          <w:tcPr>
            <w:tcW w:w="1588" w:type="dxa"/>
            <w:tcBorders>
              <w:top w:val="single" w:sz="4" w:space="0" w:color="auto"/>
              <w:left w:val="single" w:sz="4" w:space="0" w:color="000000"/>
              <w:bottom w:val="single" w:sz="4" w:space="0" w:color="auto"/>
              <w:right w:val="single" w:sz="4" w:space="0" w:color="000000"/>
            </w:tcBorders>
          </w:tcPr>
          <w:p w14:paraId="1CB9EB4F" w14:textId="75706E67" w:rsidR="004D2841" w:rsidRPr="003D7203" w:rsidRDefault="004D2841" w:rsidP="004D2841">
            <w:pPr>
              <w:spacing w:line="256" w:lineRule="auto"/>
              <w:ind w:right="-1"/>
              <w:contextualSpacing/>
              <w:rPr>
                <w:b/>
                <w:i/>
                <w:color w:val="000000"/>
                <w:szCs w:val="28"/>
              </w:rPr>
            </w:pPr>
            <w:r w:rsidRPr="003D7203">
              <w:rPr>
                <w:b/>
                <w:i/>
                <w:color w:val="000000"/>
                <w:szCs w:val="28"/>
              </w:rPr>
              <w:t>5</w:t>
            </w:r>
          </w:p>
        </w:tc>
      </w:tr>
      <w:tr w:rsidR="004D2841" w:rsidRPr="003D7203" w14:paraId="25C34DA7" w14:textId="77777777" w:rsidTr="00A97616">
        <w:trPr>
          <w:trHeight w:val="23"/>
        </w:trPr>
        <w:tc>
          <w:tcPr>
            <w:tcW w:w="555" w:type="dxa"/>
            <w:tcBorders>
              <w:top w:val="single" w:sz="4" w:space="0" w:color="000000"/>
              <w:left w:val="single" w:sz="4" w:space="0" w:color="000000"/>
              <w:bottom w:val="single" w:sz="4" w:space="0" w:color="000000"/>
              <w:right w:val="nil"/>
            </w:tcBorders>
          </w:tcPr>
          <w:p w14:paraId="2E10467A" w14:textId="77777777" w:rsidR="004D2841" w:rsidRPr="003D7203" w:rsidRDefault="004D2841">
            <w:pPr>
              <w:spacing w:line="256" w:lineRule="auto"/>
              <w:ind w:right="-1"/>
              <w:contextualSpacing/>
              <w:rPr>
                <w:color w:val="000000"/>
                <w:szCs w:val="28"/>
              </w:rPr>
            </w:pPr>
          </w:p>
        </w:tc>
        <w:tc>
          <w:tcPr>
            <w:tcW w:w="2985" w:type="dxa"/>
            <w:tcBorders>
              <w:top w:val="single" w:sz="4" w:space="0" w:color="000000"/>
              <w:left w:val="single" w:sz="4" w:space="0" w:color="000000"/>
              <w:bottom w:val="single" w:sz="4" w:space="0" w:color="000000"/>
              <w:right w:val="nil"/>
            </w:tcBorders>
          </w:tcPr>
          <w:p w14:paraId="416C8033" w14:textId="77777777" w:rsidR="004D2841" w:rsidRPr="003D7203" w:rsidRDefault="004D2841">
            <w:pPr>
              <w:spacing w:line="256" w:lineRule="auto"/>
              <w:ind w:right="-1"/>
              <w:contextualSpacing/>
              <w:jc w:val="both"/>
              <w:rPr>
                <w:color w:val="000000"/>
                <w:szCs w:val="28"/>
              </w:rPr>
            </w:pPr>
          </w:p>
        </w:tc>
        <w:tc>
          <w:tcPr>
            <w:tcW w:w="2694" w:type="dxa"/>
            <w:tcBorders>
              <w:top w:val="single" w:sz="4" w:space="0" w:color="000000"/>
              <w:left w:val="single" w:sz="4" w:space="0" w:color="000000"/>
              <w:bottom w:val="single" w:sz="4" w:space="0" w:color="000000"/>
              <w:right w:val="nil"/>
            </w:tcBorders>
          </w:tcPr>
          <w:p w14:paraId="7A7F021C" w14:textId="77777777" w:rsidR="004D2841" w:rsidRPr="003D7203" w:rsidRDefault="004D2841">
            <w:pPr>
              <w:spacing w:line="256" w:lineRule="auto"/>
              <w:ind w:right="-1"/>
              <w:contextualSpacing/>
              <w:rPr>
                <w:szCs w:val="28"/>
              </w:rPr>
            </w:pPr>
          </w:p>
        </w:tc>
        <w:tc>
          <w:tcPr>
            <w:tcW w:w="1964" w:type="dxa"/>
            <w:tcBorders>
              <w:top w:val="single" w:sz="4" w:space="0" w:color="auto"/>
              <w:left w:val="single" w:sz="4" w:space="0" w:color="000000"/>
              <w:bottom w:val="single" w:sz="4" w:space="0" w:color="auto"/>
              <w:right w:val="nil"/>
            </w:tcBorders>
          </w:tcPr>
          <w:p w14:paraId="7580E75A" w14:textId="77777777" w:rsidR="004D2841" w:rsidRPr="003D7203" w:rsidRDefault="004D2841">
            <w:pPr>
              <w:spacing w:line="256" w:lineRule="auto"/>
              <w:ind w:right="-1"/>
              <w:contextualSpacing/>
              <w:rPr>
                <w:szCs w:val="28"/>
              </w:rPr>
            </w:pPr>
          </w:p>
        </w:tc>
        <w:tc>
          <w:tcPr>
            <w:tcW w:w="1588" w:type="dxa"/>
            <w:tcBorders>
              <w:top w:val="single" w:sz="4" w:space="0" w:color="auto"/>
              <w:left w:val="single" w:sz="4" w:space="0" w:color="000000"/>
              <w:bottom w:val="single" w:sz="4" w:space="0" w:color="auto"/>
              <w:right w:val="single" w:sz="4" w:space="0" w:color="000000"/>
            </w:tcBorders>
          </w:tcPr>
          <w:p w14:paraId="6D385936" w14:textId="5BE0D51C" w:rsidR="004D2841" w:rsidRPr="003D7203" w:rsidRDefault="004D2841">
            <w:pPr>
              <w:spacing w:line="256" w:lineRule="auto"/>
              <w:ind w:right="-1"/>
              <w:contextualSpacing/>
              <w:rPr>
                <w:color w:val="000000"/>
                <w:szCs w:val="28"/>
              </w:rPr>
            </w:pPr>
            <w:proofErr w:type="spellStart"/>
            <w:r w:rsidRPr="003D7203">
              <w:rPr>
                <w:color w:val="000000"/>
                <w:szCs w:val="28"/>
              </w:rPr>
              <w:t>Криворізь-кої</w:t>
            </w:r>
            <w:proofErr w:type="spellEnd"/>
            <w:r w:rsidRPr="003D7203">
              <w:rPr>
                <w:color w:val="000000"/>
                <w:szCs w:val="28"/>
              </w:rPr>
              <w:t xml:space="preserve"> міської ради</w:t>
            </w:r>
          </w:p>
        </w:tc>
      </w:tr>
    </w:tbl>
    <w:p w14:paraId="7FB8D8F7" w14:textId="77777777" w:rsidR="00A97616" w:rsidRPr="003D7203" w:rsidRDefault="00A97616" w:rsidP="00A97616">
      <w:pPr>
        <w:rPr>
          <w:i/>
          <w:color w:val="000000"/>
          <w:szCs w:val="28"/>
        </w:rPr>
      </w:pPr>
      <w:bookmarkStart w:id="7" w:name="_Hlk187268176"/>
      <w:r w:rsidRPr="003D7203">
        <w:rPr>
          <w:i/>
          <w:color w:val="000000"/>
          <w:szCs w:val="28"/>
        </w:rPr>
        <w:t xml:space="preserve">*У разі неможливості ухвалення рішення у </w:t>
      </w:r>
      <w:proofErr w:type="spellStart"/>
      <w:r w:rsidRPr="003D7203">
        <w:rPr>
          <w:i/>
          <w:color w:val="000000"/>
          <w:szCs w:val="28"/>
        </w:rPr>
        <w:t>визначенний</w:t>
      </w:r>
      <w:proofErr w:type="spellEnd"/>
      <w:r w:rsidRPr="003D7203">
        <w:rPr>
          <w:i/>
          <w:color w:val="000000"/>
          <w:szCs w:val="28"/>
        </w:rPr>
        <w:t xml:space="preserve"> строк, його буде ухвалено на найближчому засіданні виконкому Криворізької міської ради.</w:t>
      </w:r>
    </w:p>
    <w:bookmarkEnd w:id="7"/>
    <w:p w14:paraId="71688585" w14:textId="77777777" w:rsidR="00A97616" w:rsidRPr="003D7203" w:rsidRDefault="00A97616" w:rsidP="00A97616">
      <w:pPr>
        <w:jc w:val="both"/>
        <w:rPr>
          <w:i/>
          <w:color w:val="000000"/>
          <w:szCs w:val="28"/>
        </w:rPr>
      </w:pPr>
    </w:p>
    <w:p w14:paraId="51D74104" w14:textId="77777777" w:rsidR="00A97616" w:rsidRPr="003D7203" w:rsidRDefault="00A97616" w:rsidP="00A97616">
      <w:pPr>
        <w:jc w:val="both"/>
        <w:rPr>
          <w:i/>
          <w:color w:val="000000"/>
          <w:szCs w:val="28"/>
        </w:rPr>
      </w:pPr>
    </w:p>
    <w:p w14:paraId="49E6207A" w14:textId="77777777" w:rsidR="00A97616" w:rsidRPr="003D7203" w:rsidRDefault="00A97616" w:rsidP="00A97616">
      <w:pPr>
        <w:jc w:val="both"/>
        <w:rPr>
          <w:i/>
          <w:color w:val="000000"/>
          <w:szCs w:val="28"/>
        </w:rPr>
      </w:pPr>
    </w:p>
    <w:p w14:paraId="1C78C2FC" w14:textId="77777777" w:rsidR="00A97616" w:rsidRPr="003D7203" w:rsidRDefault="00A97616" w:rsidP="00A97616">
      <w:pPr>
        <w:widowControl w:val="0"/>
        <w:tabs>
          <w:tab w:val="left" w:pos="7020"/>
          <w:tab w:val="left" w:pos="7200"/>
        </w:tabs>
        <w:autoSpaceDE w:val="0"/>
        <w:autoSpaceDN w:val="0"/>
        <w:adjustRightInd w:val="0"/>
        <w:jc w:val="both"/>
        <w:rPr>
          <w:b/>
          <w:bCs/>
          <w:i/>
          <w:iCs/>
          <w:szCs w:val="28"/>
          <w:lang w:eastAsia="uk-UA"/>
        </w:rPr>
      </w:pPr>
      <w:r w:rsidRPr="003D7203">
        <w:rPr>
          <w:b/>
          <w:i/>
          <w:szCs w:val="28"/>
        </w:rPr>
        <w:t>Керуюча справами виконкому</w:t>
      </w:r>
      <w:r w:rsidRPr="003D7203">
        <w:rPr>
          <w:b/>
          <w:i/>
          <w:szCs w:val="28"/>
        </w:rPr>
        <w:tab/>
        <w:t>Олена ШОВГЕЛЯ</w:t>
      </w:r>
    </w:p>
    <w:p w14:paraId="40CEDCDE" w14:textId="5AFC11E7" w:rsidR="00AB16C5" w:rsidRPr="003D7203" w:rsidRDefault="00AB16C5" w:rsidP="00AB16C5">
      <w:pPr>
        <w:jc w:val="both"/>
        <w:rPr>
          <w:i/>
          <w:color w:val="000000"/>
          <w:szCs w:val="28"/>
        </w:rPr>
      </w:pPr>
    </w:p>
    <w:sectPr w:rsidR="00AB16C5" w:rsidRPr="003D7203" w:rsidSect="005E2623">
      <w:headerReference w:type="default" r:id="rId15"/>
      <w:headerReference w:type="first" r:id="rId16"/>
      <w:pgSz w:w="11906" w:h="16838"/>
      <w:pgMar w:top="1134" w:right="851" w:bottom="1134" w:left="1701" w:header="709" w:footer="709" w:gutter="0"/>
      <w:pgNumType w:start="1"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8967D" w14:textId="77777777" w:rsidR="006956FB" w:rsidRDefault="006956FB" w:rsidP="002C679C">
      <w:r>
        <w:separator/>
      </w:r>
    </w:p>
  </w:endnote>
  <w:endnote w:type="continuationSeparator" w:id="0">
    <w:p w14:paraId="055F2039" w14:textId="77777777" w:rsidR="006956FB" w:rsidRDefault="006956FB" w:rsidP="002C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48986" w14:textId="77777777" w:rsidR="006956FB" w:rsidRDefault="006956FB" w:rsidP="002C679C">
      <w:r>
        <w:separator/>
      </w:r>
    </w:p>
  </w:footnote>
  <w:footnote w:type="continuationSeparator" w:id="0">
    <w:p w14:paraId="3B4E4D9A" w14:textId="77777777" w:rsidR="006956FB" w:rsidRDefault="006956FB" w:rsidP="002C6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592943"/>
      <w:docPartObj>
        <w:docPartGallery w:val="Page Numbers (Top of Page)"/>
        <w:docPartUnique/>
      </w:docPartObj>
    </w:sdtPr>
    <w:sdtEndPr>
      <w:rPr>
        <w:sz w:val="24"/>
      </w:rPr>
    </w:sdtEndPr>
    <w:sdtContent>
      <w:p w14:paraId="35C39935" w14:textId="31C59930" w:rsidR="00F8101C" w:rsidRPr="005E2623" w:rsidRDefault="00F8101C" w:rsidP="005E2623">
        <w:pPr>
          <w:pStyle w:val="a5"/>
          <w:jc w:val="right"/>
          <w:rPr>
            <w:sz w:val="24"/>
          </w:rPr>
        </w:pPr>
        <w:r w:rsidRPr="005E2623">
          <w:rPr>
            <w:sz w:val="24"/>
          </w:rPr>
          <w:fldChar w:fldCharType="begin"/>
        </w:r>
        <w:r w:rsidRPr="005E2623">
          <w:rPr>
            <w:sz w:val="24"/>
          </w:rPr>
          <w:instrText>PAGE   \* MERGEFORMAT</w:instrText>
        </w:r>
        <w:r w:rsidRPr="005E2623">
          <w:rPr>
            <w:sz w:val="24"/>
          </w:rPr>
          <w:fldChar w:fldCharType="separate"/>
        </w:r>
        <w:r w:rsidR="000A55D2" w:rsidRPr="000A55D2">
          <w:rPr>
            <w:noProof/>
            <w:sz w:val="24"/>
            <w:lang w:val="ru-RU"/>
          </w:rPr>
          <w:t>30</w:t>
        </w:r>
        <w:r w:rsidRPr="005E2623">
          <w:rPr>
            <w:sz w:val="24"/>
          </w:rPr>
          <w:fldChar w:fldCharType="end"/>
        </w:r>
        <w:r>
          <w:rPr>
            <w:sz w:val="24"/>
          </w:rPr>
          <w:t xml:space="preserve">                                       </w:t>
        </w:r>
        <w:r w:rsidRPr="005E2623">
          <w:rPr>
            <w:sz w:val="24"/>
          </w:rPr>
          <w:t xml:space="preserve">   </w:t>
        </w:r>
        <w:r w:rsidRPr="005E2623">
          <w:rPr>
            <w:i/>
            <w:sz w:val="24"/>
          </w:rPr>
          <w:t>Продовження додатка 1</w:t>
        </w:r>
      </w:p>
    </w:sdtContent>
  </w:sdt>
  <w:p w14:paraId="1429273C" w14:textId="2276455A" w:rsidR="00F8101C" w:rsidRPr="00A400E3" w:rsidRDefault="00F8101C" w:rsidP="005E2623">
    <w:pPr>
      <w:pStyle w:val="a5"/>
      <w:tabs>
        <w:tab w:val="clear" w:pos="9639"/>
        <w:tab w:val="left" w:pos="6525"/>
      </w:tabs>
      <w:jc w:val="lef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46F60" w14:textId="17082221" w:rsidR="00F8101C" w:rsidRDefault="00F8101C">
    <w:pPr>
      <w:pStyle w:val="a5"/>
    </w:pPr>
  </w:p>
  <w:p w14:paraId="5DDCF2EE" w14:textId="77777777" w:rsidR="00F8101C" w:rsidRDefault="00F8101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E4"/>
    <w:rsid w:val="0000307D"/>
    <w:rsid w:val="0002540C"/>
    <w:rsid w:val="00027FB3"/>
    <w:rsid w:val="00055524"/>
    <w:rsid w:val="000A55D2"/>
    <w:rsid w:val="000B46C7"/>
    <w:rsid w:val="000C724C"/>
    <w:rsid w:val="00222337"/>
    <w:rsid w:val="002366B5"/>
    <w:rsid w:val="0028517B"/>
    <w:rsid w:val="002A0F48"/>
    <w:rsid w:val="002C679C"/>
    <w:rsid w:val="0037023A"/>
    <w:rsid w:val="003B4BE2"/>
    <w:rsid w:val="003B6EF3"/>
    <w:rsid w:val="003C00DF"/>
    <w:rsid w:val="003D7203"/>
    <w:rsid w:val="00413B75"/>
    <w:rsid w:val="00434EE5"/>
    <w:rsid w:val="0044078E"/>
    <w:rsid w:val="0044324C"/>
    <w:rsid w:val="004516F5"/>
    <w:rsid w:val="004D2841"/>
    <w:rsid w:val="004E2450"/>
    <w:rsid w:val="00500699"/>
    <w:rsid w:val="0057726C"/>
    <w:rsid w:val="005B03B9"/>
    <w:rsid w:val="005C0C50"/>
    <w:rsid w:val="005E2623"/>
    <w:rsid w:val="00615C40"/>
    <w:rsid w:val="006821D4"/>
    <w:rsid w:val="006956FB"/>
    <w:rsid w:val="006B30CC"/>
    <w:rsid w:val="006E5D7C"/>
    <w:rsid w:val="007A71A2"/>
    <w:rsid w:val="00831B55"/>
    <w:rsid w:val="0089746A"/>
    <w:rsid w:val="008C1B24"/>
    <w:rsid w:val="008E6752"/>
    <w:rsid w:val="00910362"/>
    <w:rsid w:val="00971A1E"/>
    <w:rsid w:val="00975794"/>
    <w:rsid w:val="00A400E3"/>
    <w:rsid w:val="00A423A2"/>
    <w:rsid w:val="00A72345"/>
    <w:rsid w:val="00A97616"/>
    <w:rsid w:val="00A97985"/>
    <w:rsid w:val="00AB16C5"/>
    <w:rsid w:val="00B303E4"/>
    <w:rsid w:val="00B62A17"/>
    <w:rsid w:val="00B97FF8"/>
    <w:rsid w:val="00BF540D"/>
    <w:rsid w:val="00C03046"/>
    <w:rsid w:val="00CC5524"/>
    <w:rsid w:val="00CF0DCB"/>
    <w:rsid w:val="00CF55A0"/>
    <w:rsid w:val="00D06225"/>
    <w:rsid w:val="00D64668"/>
    <w:rsid w:val="00E23A1B"/>
    <w:rsid w:val="00E552F4"/>
    <w:rsid w:val="00EB7888"/>
    <w:rsid w:val="00F81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643D2"/>
  <w15:chartTrackingRefBased/>
  <w15:docId w15:val="{8F4F6DDE-D158-4463-9DF9-AD037266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3E4"/>
    <w:pPr>
      <w:spacing w:after="0" w:line="240" w:lineRule="auto"/>
      <w:jc w:val="center"/>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303E4"/>
    <w:rPr>
      <w:color w:val="0000FF"/>
      <w:u w:val="single"/>
    </w:rPr>
  </w:style>
  <w:style w:type="paragraph" w:styleId="a4">
    <w:name w:val="Normal (Web)"/>
    <w:basedOn w:val="a"/>
    <w:uiPriority w:val="99"/>
    <w:unhideWhenUsed/>
    <w:rsid w:val="0002540C"/>
    <w:pPr>
      <w:spacing w:before="100" w:beforeAutospacing="1" w:after="100" w:afterAutospacing="1"/>
    </w:pPr>
    <w:rPr>
      <w:sz w:val="24"/>
      <w:lang w:eastAsia="uk-UA"/>
    </w:rPr>
  </w:style>
  <w:style w:type="paragraph" w:styleId="a5">
    <w:name w:val="header"/>
    <w:basedOn w:val="a"/>
    <w:link w:val="a6"/>
    <w:uiPriority w:val="99"/>
    <w:unhideWhenUsed/>
    <w:rsid w:val="002C679C"/>
    <w:pPr>
      <w:tabs>
        <w:tab w:val="center" w:pos="4819"/>
        <w:tab w:val="right" w:pos="9639"/>
      </w:tabs>
    </w:pPr>
  </w:style>
  <w:style w:type="character" w:customStyle="1" w:styleId="a6">
    <w:name w:val="Верхний колонтитул Знак"/>
    <w:basedOn w:val="a0"/>
    <w:link w:val="a5"/>
    <w:uiPriority w:val="99"/>
    <w:rsid w:val="002C679C"/>
    <w:rPr>
      <w:rFonts w:ascii="Times New Roman" w:eastAsia="Times New Roman" w:hAnsi="Times New Roman" w:cs="Times New Roman"/>
      <w:sz w:val="28"/>
      <w:szCs w:val="24"/>
      <w:lang w:val="uk-UA" w:eastAsia="ru-RU"/>
    </w:rPr>
  </w:style>
  <w:style w:type="paragraph" w:styleId="a7">
    <w:name w:val="footer"/>
    <w:basedOn w:val="a"/>
    <w:link w:val="a8"/>
    <w:uiPriority w:val="99"/>
    <w:unhideWhenUsed/>
    <w:rsid w:val="002C679C"/>
    <w:pPr>
      <w:tabs>
        <w:tab w:val="center" w:pos="4819"/>
        <w:tab w:val="right" w:pos="9639"/>
      </w:tabs>
    </w:pPr>
  </w:style>
  <w:style w:type="character" w:customStyle="1" w:styleId="a8">
    <w:name w:val="Нижний колонтитул Знак"/>
    <w:basedOn w:val="a0"/>
    <w:link w:val="a7"/>
    <w:uiPriority w:val="99"/>
    <w:rsid w:val="002C679C"/>
    <w:rPr>
      <w:rFonts w:ascii="Times New Roman" w:eastAsia="Times New Roman" w:hAnsi="Times New Roman" w:cs="Times New Roman"/>
      <w:sz w:val="28"/>
      <w:szCs w:val="24"/>
      <w:lang w:val="uk-UA" w:eastAsia="ru-RU"/>
    </w:rPr>
  </w:style>
  <w:style w:type="paragraph" w:styleId="a9">
    <w:name w:val="Balloon Text"/>
    <w:basedOn w:val="a"/>
    <w:link w:val="aa"/>
    <w:uiPriority w:val="99"/>
    <w:semiHidden/>
    <w:unhideWhenUsed/>
    <w:rsid w:val="00A72345"/>
    <w:rPr>
      <w:rFonts w:ascii="Segoe UI" w:hAnsi="Segoe UI" w:cs="Segoe UI"/>
      <w:sz w:val="18"/>
      <w:szCs w:val="18"/>
    </w:rPr>
  </w:style>
  <w:style w:type="character" w:customStyle="1" w:styleId="aa">
    <w:name w:val="Текст выноски Знак"/>
    <w:basedOn w:val="a0"/>
    <w:link w:val="a9"/>
    <w:uiPriority w:val="99"/>
    <w:semiHidden/>
    <w:rsid w:val="00A72345"/>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szn_1242@srvk.gov.ua" TargetMode="External"/><Relationship Id="rId13" Type="http://schemas.openxmlformats.org/officeDocument/2006/relationships/hyperlink" Target="mailto:trnvk@trnvk.gov.u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rnvk@trnvk.gov.ua" TargetMode="External"/><Relationship Id="rId12" Type="http://schemas.openxmlformats.org/officeDocument/2006/relationships/hyperlink" Target="mailto:upszn@trnvk.gov.u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mailto:upszn@trnvk.gov.ua" TargetMode="External"/><Relationship Id="rId11" Type="http://schemas.openxmlformats.org/officeDocument/2006/relationships/hyperlink" Target="mailto:upszn_1242@srvk.gov.ua"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trnvk@trnvk.gov.ua" TargetMode="External"/><Relationship Id="rId4" Type="http://schemas.openxmlformats.org/officeDocument/2006/relationships/footnotes" Target="footnotes.xml"/><Relationship Id="rId9" Type="http://schemas.openxmlformats.org/officeDocument/2006/relationships/hyperlink" Target="mailto:upszn@trnvk.gov.ua" TargetMode="External"/><Relationship Id="rId14" Type="http://schemas.openxmlformats.org/officeDocument/2006/relationships/hyperlink" Target="mailto:upszn_1242@srv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31</Pages>
  <Words>7193</Words>
  <Characters>41003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Бокарев</dc:creator>
  <cp:keywords/>
  <dc:description/>
  <cp:lastModifiedBy>org301</cp:lastModifiedBy>
  <cp:revision>37</cp:revision>
  <cp:lastPrinted>2025-01-17T13:40:00Z</cp:lastPrinted>
  <dcterms:created xsi:type="dcterms:W3CDTF">2025-01-07T14:39:00Z</dcterms:created>
  <dcterms:modified xsi:type="dcterms:W3CDTF">2025-01-27T11:40:00Z</dcterms:modified>
</cp:coreProperties>
</file>