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3C218C" w:rsidRPr="00252D55" w:rsidRDefault="003C218C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18.12.2024 №3345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A2267F" w:rsidRDefault="00A2267F" w:rsidP="00A2267F">
      <w:pPr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</w:t>
      </w:r>
    </w:p>
    <w:p w:rsidR="00A2267F" w:rsidRDefault="00A2267F" w:rsidP="00A2267F">
      <w:pPr>
        <w:pStyle w:val="22"/>
        <w:tabs>
          <w:tab w:val="left" w:pos="709"/>
          <w:tab w:val="left" w:pos="15277"/>
        </w:tabs>
        <w:ind w:left="-426" w:right="-852"/>
        <w:jc w:val="center"/>
        <w:rPr>
          <w:b/>
        </w:rPr>
      </w:pPr>
      <w:r>
        <w:rPr>
          <w:b/>
        </w:rPr>
        <w:t>з</w:t>
      </w:r>
      <w:r w:rsidRPr="009D4142">
        <w:rPr>
          <w:b/>
        </w:rPr>
        <w:t>аявник</w:t>
      </w:r>
      <w:r>
        <w:rPr>
          <w:b/>
        </w:rPr>
        <w:t>ів</w:t>
      </w:r>
      <w:r w:rsidRPr="009D4142">
        <w:rPr>
          <w:b/>
        </w:rPr>
        <w:t>, як</w:t>
      </w:r>
      <w:r>
        <w:rPr>
          <w:b/>
        </w:rPr>
        <w:t>им</w:t>
      </w:r>
      <w:r w:rsidRPr="009D4142">
        <w:rPr>
          <w:b/>
        </w:rPr>
        <w:t xml:space="preserve"> надається дозвіл </w:t>
      </w:r>
      <w:r w:rsidRPr="00FA25B6">
        <w:rPr>
          <w:b/>
        </w:rPr>
        <w:t>на виготовлення технічної документації</w:t>
      </w:r>
      <w:r>
        <w:rPr>
          <w:b/>
        </w:rPr>
        <w:t xml:space="preserve"> </w:t>
      </w:r>
      <w:r w:rsidRPr="00FA25B6">
        <w:rPr>
          <w:b/>
        </w:rPr>
        <w:t>із землеустрою</w:t>
      </w:r>
    </w:p>
    <w:p w:rsidR="00A2267F" w:rsidRDefault="00A2267F" w:rsidP="00A2267F">
      <w:pPr>
        <w:pStyle w:val="22"/>
        <w:tabs>
          <w:tab w:val="left" w:pos="709"/>
          <w:tab w:val="left" w:pos="15277"/>
        </w:tabs>
        <w:ind w:left="-426" w:right="-852"/>
        <w:jc w:val="center"/>
        <w:rPr>
          <w:b/>
        </w:rPr>
      </w:pPr>
      <w:r w:rsidRPr="00FA25B6">
        <w:rPr>
          <w:b/>
        </w:rPr>
        <w:t>щодо встанов</w:t>
      </w:r>
      <w:r>
        <w:rPr>
          <w:b/>
        </w:rPr>
        <w:t xml:space="preserve">лення (відновлення) </w:t>
      </w:r>
      <w:r w:rsidRPr="00FA25B6">
        <w:rPr>
          <w:b/>
        </w:rPr>
        <w:t>меж земельн</w:t>
      </w:r>
      <w:r>
        <w:rPr>
          <w:b/>
        </w:rPr>
        <w:t>ої</w:t>
      </w:r>
      <w:r w:rsidRPr="00FA25B6">
        <w:rPr>
          <w:b/>
        </w:rPr>
        <w:t xml:space="preserve"> ділянк</w:t>
      </w:r>
      <w:r>
        <w:rPr>
          <w:b/>
        </w:rPr>
        <w:t xml:space="preserve">и в натурі (на місцевості) </w:t>
      </w:r>
      <w:r w:rsidRPr="00FA25B6">
        <w:rPr>
          <w:b/>
        </w:rPr>
        <w:t>для</w:t>
      </w:r>
      <w:r>
        <w:rPr>
          <w:b/>
        </w:rPr>
        <w:t xml:space="preserve"> </w:t>
      </w:r>
      <w:r w:rsidRPr="00FA25B6">
        <w:rPr>
          <w:b/>
        </w:rPr>
        <w:t>подальшого</w:t>
      </w:r>
    </w:p>
    <w:p w:rsidR="00A2267F" w:rsidRDefault="00A2267F" w:rsidP="00A2267F">
      <w:pPr>
        <w:pStyle w:val="22"/>
        <w:tabs>
          <w:tab w:val="left" w:pos="709"/>
          <w:tab w:val="left" w:pos="15277"/>
        </w:tabs>
        <w:ind w:left="-426" w:right="-852"/>
        <w:jc w:val="center"/>
        <w:rPr>
          <w:b/>
        </w:rPr>
      </w:pPr>
      <w:r w:rsidRPr="00FA25B6">
        <w:rPr>
          <w:b/>
        </w:rPr>
        <w:t>надання ї</w:t>
      </w:r>
      <w:r>
        <w:rPr>
          <w:b/>
        </w:rPr>
        <w:t>ї</w:t>
      </w:r>
      <w:r w:rsidRPr="00FA25B6">
        <w:rPr>
          <w:b/>
        </w:rPr>
        <w:t xml:space="preserve"> </w:t>
      </w:r>
      <w:r>
        <w:rPr>
          <w:b/>
        </w:rPr>
        <w:t xml:space="preserve">в </w:t>
      </w:r>
      <w:r w:rsidRPr="00FA25B6">
        <w:rPr>
          <w:b/>
        </w:rPr>
        <w:t>користування</w:t>
      </w:r>
      <w:r>
        <w:rPr>
          <w:b/>
        </w:rPr>
        <w:t xml:space="preserve"> без зміни цільового призначення та згода на відновлення меж</w:t>
      </w:r>
      <w:r w:rsidRPr="009D4142">
        <w:rPr>
          <w:b/>
        </w:rPr>
        <w:t xml:space="preserve"> </w:t>
      </w:r>
      <w:r w:rsidRPr="007544E4">
        <w:rPr>
          <w:b/>
        </w:rPr>
        <w:t>земельн</w:t>
      </w:r>
      <w:r>
        <w:rPr>
          <w:b/>
        </w:rPr>
        <w:t xml:space="preserve">ої </w:t>
      </w:r>
      <w:r w:rsidRPr="007544E4">
        <w:rPr>
          <w:b/>
        </w:rPr>
        <w:t>ділян</w:t>
      </w:r>
      <w:r>
        <w:rPr>
          <w:b/>
        </w:rPr>
        <w:t>ки</w:t>
      </w:r>
    </w:p>
    <w:tbl>
      <w:tblPr>
        <w:tblW w:w="49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017"/>
        <w:gridCol w:w="2644"/>
        <w:gridCol w:w="3029"/>
        <w:gridCol w:w="966"/>
        <w:gridCol w:w="3224"/>
        <w:gridCol w:w="3258"/>
      </w:tblGrid>
      <w:tr w:rsidR="00A2267F" w:rsidRPr="009E11F5" w:rsidTr="00A2267F">
        <w:trPr>
          <w:cantSplit/>
          <w:trHeight w:val="797"/>
        </w:trPr>
        <w:tc>
          <w:tcPr>
            <w:tcW w:w="666" w:type="pct"/>
          </w:tcPr>
          <w:p w:rsidR="00A2267F" w:rsidRPr="00A2267F" w:rsidRDefault="00A2267F" w:rsidP="00A2267F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A2267F">
              <w:rPr>
                <w:bCs w:val="0"/>
                <w:iCs w:val="0"/>
                <w:sz w:val="24"/>
                <w:szCs w:val="24"/>
              </w:rPr>
              <w:t>Суб’єкт</w:t>
            </w:r>
          </w:p>
          <w:p w:rsidR="00A2267F" w:rsidRPr="00A2267F" w:rsidRDefault="00A2267F" w:rsidP="00A2267F">
            <w:pPr>
              <w:jc w:val="center"/>
              <w:rPr>
                <w:b/>
                <w:i/>
                <w:sz w:val="24"/>
                <w:szCs w:val="24"/>
              </w:rPr>
            </w:pPr>
            <w:r w:rsidRPr="00A2267F">
              <w:rPr>
                <w:b/>
                <w:i/>
                <w:sz w:val="24"/>
                <w:szCs w:val="24"/>
              </w:rPr>
              <w:t>господарювання</w:t>
            </w:r>
          </w:p>
        </w:tc>
        <w:tc>
          <w:tcPr>
            <w:tcW w:w="873" w:type="pct"/>
          </w:tcPr>
          <w:p w:rsidR="00A2267F" w:rsidRDefault="00A2267F" w:rsidP="00A2267F">
            <w:pPr>
              <w:pStyle w:val="1"/>
              <w:ind w:left="-108" w:right="-108"/>
              <w:rPr>
                <w:sz w:val="24"/>
                <w:szCs w:val="24"/>
              </w:rPr>
            </w:pPr>
            <w:r w:rsidRPr="007F59A1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цільового </w:t>
            </w:r>
          </w:p>
          <w:p w:rsidR="00A2267F" w:rsidRPr="006D03BF" w:rsidRDefault="00A2267F" w:rsidP="00A2267F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</w:t>
            </w:r>
            <w:r w:rsidRPr="007F59A1">
              <w:rPr>
                <w:sz w:val="24"/>
                <w:szCs w:val="24"/>
              </w:rPr>
              <w:t xml:space="preserve"> земельної ділянки</w:t>
            </w:r>
            <w:r>
              <w:rPr>
                <w:sz w:val="24"/>
                <w:szCs w:val="24"/>
              </w:rPr>
              <w:t xml:space="preserve">, вид використання (у разі визначення) </w:t>
            </w:r>
            <w:r w:rsidRPr="00F950DF">
              <w:rPr>
                <w:sz w:val="24"/>
                <w:szCs w:val="24"/>
              </w:rPr>
              <w:t>або мета її використання згідно з раніше укладеним договором оренди</w:t>
            </w:r>
          </w:p>
        </w:tc>
        <w:tc>
          <w:tcPr>
            <w:tcW w:w="1000" w:type="pct"/>
          </w:tcPr>
          <w:p w:rsidR="00A2267F" w:rsidRPr="00A2267F" w:rsidRDefault="00A2267F" w:rsidP="00A2267F">
            <w:pPr>
              <w:pStyle w:val="1"/>
              <w:ind w:right="0"/>
              <w:rPr>
                <w:sz w:val="24"/>
                <w:szCs w:val="24"/>
              </w:rPr>
            </w:pPr>
            <w:r w:rsidRPr="00A2267F">
              <w:rPr>
                <w:sz w:val="24"/>
                <w:szCs w:val="24"/>
              </w:rPr>
              <w:t>Кадастровий номер земельної ділянки, адреса об’єкта нерухомого майна, район міста</w:t>
            </w:r>
          </w:p>
          <w:p w:rsidR="00A2267F" w:rsidRPr="00A2267F" w:rsidRDefault="00A2267F" w:rsidP="00A2267F">
            <w:pPr>
              <w:pStyle w:val="1"/>
              <w:ind w:right="0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A2267F" w:rsidRPr="007D104E" w:rsidRDefault="00A2267F" w:rsidP="00F53926">
            <w:pPr>
              <w:ind w:left="-177" w:right="-7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A2267F" w:rsidRPr="007D104E" w:rsidRDefault="00A2267F" w:rsidP="00F53926">
            <w:pPr>
              <w:ind w:left="-177" w:right="-7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065" w:type="pct"/>
          </w:tcPr>
          <w:p w:rsidR="00A2267F" w:rsidRPr="00A2267F" w:rsidRDefault="00A2267F" w:rsidP="00A2267F">
            <w:pPr>
              <w:ind w:left="-70" w:right="-70"/>
              <w:jc w:val="center"/>
              <w:rPr>
                <w:b/>
                <w:i/>
                <w:sz w:val="24"/>
                <w:szCs w:val="24"/>
              </w:rPr>
            </w:pPr>
            <w:r w:rsidRPr="00A2267F">
              <w:rPr>
                <w:b/>
                <w:i/>
                <w:sz w:val="24"/>
                <w:szCs w:val="24"/>
              </w:rPr>
              <w:t>Підстава</w:t>
            </w:r>
          </w:p>
          <w:p w:rsidR="00A2267F" w:rsidRPr="00232E71" w:rsidRDefault="00A2267F" w:rsidP="00A2267F">
            <w:pPr>
              <w:jc w:val="center"/>
              <w:rPr>
                <w:b/>
                <w:i/>
                <w:sz w:val="24"/>
                <w:szCs w:val="24"/>
              </w:rPr>
            </w:pPr>
            <w:r w:rsidRPr="00A2267F">
              <w:rPr>
                <w:b/>
                <w:i/>
                <w:sz w:val="24"/>
                <w:szCs w:val="24"/>
              </w:rPr>
              <w:t>надання дозволу</w:t>
            </w:r>
          </w:p>
        </w:tc>
        <w:tc>
          <w:tcPr>
            <w:tcW w:w="1076" w:type="pct"/>
          </w:tcPr>
          <w:p w:rsidR="00A2267F" w:rsidRPr="007D104E" w:rsidRDefault="00A2267F" w:rsidP="008B11EB">
            <w:pPr>
              <w:ind w:left="-112" w:right="-11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A2267F" w:rsidRPr="00D10FCB" w:rsidTr="00A2267F">
        <w:trPr>
          <w:cantSplit/>
          <w:trHeight w:val="248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Волков</w:t>
            </w:r>
          </w:p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Валерійович,</w:t>
            </w:r>
          </w:p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Скоцький </w:t>
            </w:r>
          </w:p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Віктор</w:t>
            </w:r>
          </w:p>
          <w:p w:rsidR="00A2267F" w:rsidRDefault="00A2267F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Олексійович</w:t>
            </w:r>
            <w:r w:rsidRPr="002A1DF0">
              <w:rPr>
                <w:i/>
                <w:spacing w:val="-4"/>
              </w:rP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Default="00A2267F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2267F" w:rsidRDefault="00A2267F" w:rsidP="00785693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громадської забудови, роздрібної торгівлі та комерційних послуг</w:t>
            </w:r>
          </w:p>
          <w:p w:rsidR="00A2267F" w:rsidRDefault="00A2267F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1615A4">
              <w:rPr>
                <w:spacing w:val="-2"/>
                <w:sz w:val="24"/>
                <w:szCs w:val="24"/>
              </w:rPr>
              <w:t xml:space="preserve">(код </w:t>
            </w:r>
            <w:r>
              <w:rPr>
                <w:spacing w:val="-2"/>
                <w:sz w:val="24"/>
                <w:szCs w:val="24"/>
              </w:rPr>
              <w:t>1.11.3</w:t>
            </w:r>
            <w:r w:rsidRPr="001615A4">
              <w:rPr>
                <w:spacing w:val="-2"/>
                <w:sz w:val="24"/>
                <w:szCs w:val="24"/>
              </w:rPr>
              <w:t>)</w:t>
            </w:r>
            <w:r w:rsidRPr="002A1DF0">
              <w:rPr>
                <w:i/>
                <w:spacing w:val="-4"/>
              </w:rPr>
              <w:t>**</w:t>
            </w:r>
            <w:r w:rsidRPr="001615A4">
              <w:rPr>
                <w:spacing w:val="-2"/>
                <w:sz w:val="24"/>
                <w:szCs w:val="24"/>
              </w:rPr>
              <w:t>,</w:t>
            </w:r>
          </w:p>
          <w:p w:rsidR="00A2267F" w:rsidRDefault="00A2267F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</w:t>
            </w:r>
          </w:p>
          <w:p w:rsidR="00A2267F" w:rsidRDefault="00A2267F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магазину продовольчих товарів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Default="00A2267F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5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162:0005, </w:t>
            </w:r>
          </w:p>
          <w:p w:rsidR="00A2267F" w:rsidRDefault="00A2267F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Української добровольчої армії, 8а</w:t>
            </w:r>
            <w:r w:rsidRPr="001A7F3C">
              <w:rPr>
                <w:sz w:val="24"/>
              </w:rPr>
              <w:t>,</w:t>
            </w:r>
          </w:p>
          <w:p w:rsidR="00A2267F" w:rsidRPr="001A7F3C" w:rsidRDefault="00A2267F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Інгулецький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Default="00A2267F" w:rsidP="003113B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0,0485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Pr="00A2267F" w:rsidRDefault="00A2267F" w:rsidP="00A2267F">
            <w:pPr>
              <w:ind w:left="-108" w:right="-108"/>
              <w:jc w:val="center"/>
              <w:rPr>
                <w:sz w:val="24"/>
              </w:rPr>
            </w:pPr>
            <w:r w:rsidRPr="00A2267F">
              <w:rPr>
                <w:sz w:val="24"/>
              </w:rPr>
              <w:t xml:space="preserve">Рішення міської ради </w:t>
            </w:r>
            <w:r>
              <w:rPr>
                <w:sz w:val="24"/>
              </w:rPr>
              <w:t>від 26</w:t>
            </w:r>
            <w:r w:rsidRPr="00A2267F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A2267F">
              <w:rPr>
                <w:sz w:val="24"/>
              </w:rPr>
              <w:t>.200</w:t>
            </w:r>
            <w:r>
              <w:rPr>
                <w:sz w:val="24"/>
              </w:rPr>
              <w:t>6</w:t>
            </w:r>
            <w:r w:rsidRPr="00A2267F">
              <w:rPr>
                <w:sz w:val="24"/>
              </w:rPr>
              <w:t xml:space="preserve"> №</w:t>
            </w:r>
            <w:r>
              <w:rPr>
                <w:sz w:val="24"/>
              </w:rPr>
              <w:t>224</w:t>
            </w:r>
            <w:r w:rsidRPr="00A2267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A2267F">
              <w:rPr>
                <w:sz w:val="24"/>
              </w:rPr>
              <w:t>Про затвердження проекту землеустрою щодо відведення земельної ділянки на вул. Добролюбо</w:t>
            </w:r>
            <w:r>
              <w:rPr>
                <w:sz w:val="24"/>
              </w:rPr>
              <w:t xml:space="preserve">-  </w:t>
            </w:r>
            <w:r w:rsidRPr="00A2267F">
              <w:rPr>
                <w:sz w:val="24"/>
              </w:rPr>
              <w:t>ва, 8а та надання її в оренду для розміщення магазину продовольчих товарів</w:t>
            </w:r>
            <w:r>
              <w:rPr>
                <w:sz w:val="24"/>
              </w:rPr>
              <w:t>»</w:t>
            </w:r>
          </w:p>
          <w:p w:rsidR="00A2267F" w:rsidRPr="00A2267F" w:rsidRDefault="00A2267F" w:rsidP="00A2267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F" w:rsidRPr="00232E71" w:rsidRDefault="00A2267F" w:rsidP="00EE2360">
            <w:pPr>
              <w:ind w:left="-3" w:right="-96" w:firstLine="3"/>
              <w:jc w:val="center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>Реєстраційний</w:t>
            </w:r>
            <w:r>
              <w:rPr>
                <w:sz w:val="24"/>
                <w:szCs w:val="24"/>
              </w:rPr>
              <w:t xml:space="preserve"> номер об’єкта нерухомого майна 558946912110</w:t>
            </w:r>
            <w:r w:rsidRPr="007B710C">
              <w:rPr>
                <w:sz w:val="24"/>
                <w:szCs w:val="24"/>
              </w:rPr>
              <w:t xml:space="preserve">, </w:t>
            </w:r>
            <w:r w:rsidRPr="00EE2360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>и записів</w:t>
            </w:r>
            <w:r w:rsidRPr="00EE2360">
              <w:rPr>
                <w:sz w:val="24"/>
                <w:szCs w:val="24"/>
              </w:rPr>
              <w:t xml:space="preserve"> про право</w:t>
            </w:r>
            <w:r>
              <w:rPr>
                <w:sz w:val="24"/>
                <w:szCs w:val="24"/>
              </w:rPr>
              <w:t xml:space="preserve"> власності</w:t>
            </w:r>
            <w:r w:rsidRPr="00EE2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49831135, 8508565, </w:t>
            </w:r>
            <w:r w:rsidRPr="00EE2360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и</w:t>
            </w:r>
            <w:r w:rsidRPr="00EE2360">
              <w:rPr>
                <w:sz w:val="24"/>
                <w:szCs w:val="24"/>
              </w:rPr>
              <w:t xml:space="preserve"> державної реєстрації </w:t>
            </w:r>
            <w:r>
              <w:rPr>
                <w:sz w:val="24"/>
                <w:szCs w:val="24"/>
              </w:rPr>
              <w:t>29.12.2014, 05.04.2023</w:t>
            </w:r>
            <w:r w:rsidR="00176A45">
              <w:rPr>
                <w:sz w:val="24"/>
                <w:szCs w:val="24"/>
              </w:rPr>
              <w:t xml:space="preserve">, </w:t>
            </w:r>
            <w:r w:rsidRPr="00EE2360">
              <w:rPr>
                <w:sz w:val="24"/>
                <w:szCs w:val="24"/>
              </w:rPr>
              <w:t>нежитлов</w:t>
            </w:r>
            <w:r>
              <w:rPr>
                <w:sz w:val="24"/>
                <w:szCs w:val="24"/>
              </w:rPr>
              <w:t>а</w:t>
            </w:r>
            <w:r w:rsidRPr="00EE2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будівля (нежитлова будівля «А» </w:t>
            </w:r>
            <w:r w:rsidR="00DA5548" w:rsidRPr="00031AD5">
              <w:rPr>
                <w:szCs w:val="28"/>
              </w:rPr>
              <w:t>–</w:t>
            </w:r>
            <w:r>
              <w:rPr>
                <w:sz w:val="24"/>
                <w:szCs w:val="24"/>
              </w:rPr>
              <w:t xml:space="preserve"> магазин продовольчих товарів)</w:t>
            </w:r>
          </w:p>
        </w:tc>
      </w:tr>
    </w:tbl>
    <w:p w:rsidR="008875D4" w:rsidRDefault="008875D4" w:rsidP="008875D4">
      <w:pPr>
        <w:tabs>
          <w:tab w:val="left" w:pos="5812"/>
          <w:tab w:val="left" w:pos="5954"/>
          <w:tab w:val="left" w:pos="7088"/>
          <w:tab w:val="left" w:pos="7371"/>
        </w:tabs>
        <w:ind w:left="284" w:right="-1702"/>
        <w:rPr>
          <w:bCs/>
          <w:i/>
        </w:rPr>
      </w:pPr>
      <w:r w:rsidRPr="002A1DF0">
        <w:rPr>
          <w:i/>
          <w:spacing w:val="-4"/>
        </w:rPr>
        <w:t>*</w:t>
      </w:r>
      <w:r w:rsidR="00F05F97" w:rsidRPr="00F05F97">
        <w:rPr>
          <w:i/>
        </w:rPr>
        <w:t xml:space="preserve"> </w:t>
      </w:r>
      <w:r w:rsidR="00F05F97">
        <w:rPr>
          <w:i/>
        </w:rPr>
        <w:t>Н</w:t>
      </w:r>
      <w:r w:rsidR="00F05F97" w:rsidRPr="003B373A">
        <w:rPr>
          <w:i/>
        </w:rPr>
        <w:t>еобхідно привести</w:t>
      </w:r>
      <w:r w:rsidRPr="002A1DF0">
        <w:rPr>
          <w:i/>
        </w:rPr>
        <w:t xml:space="preserve"> </w:t>
      </w:r>
      <w:r w:rsidR="00F05F97">
        <w:rPr>
          <w:i/>
        </w:rPr>
        <w:t>в</w:t>
      </w:r>
      <w:r w:rsidR="00A2267F">
        <w:rPr>
          <w:i/>
        </w:rPr>
        <w:t>ид</w:t>
      </w:r>
      <w:r w:rsidRPr="002A1DF0">
        <w:rPr>
          <w:i/>
        </w:rPr>
        <w:t xml:space="preserve"> цільового призначення земельної ділянки</w:t>
      </w:r>
      <w:r w:rsidRPr="002A1DF0">
        <w:t xml:space="preserve"> </w:t>
      </w:r>
      <w:r w:rsidRPr="003B373A">
        <w:rPr>
          <w:i/>
        </w:rPr>
        <w:t>у відповідність до додатк</w:t>
      </w:r>
      <w:r>
        <w:rPr>
          <w:i/>
        </w:rPr>
        <w:t>а</w:t>
      </w:r>
      <w:r w:rsidR="00A2267F">
        <w:rPr>
          <w:i/>
        </w:rPr>
        <w:t xml:space="preserve"> </w:t>
      </w:r>
      <w:r w:rsidRPr="003B373A">
        <w:rPr>
          <w:i/>
        </w:rPr>
        <w:t>59</w:t>
      </w:r>
      <w:r w:rsidRPr="002A1DF0">
        <w:rPr>
          <w:i/>
        </w:rPr>
        <w:t xml:space="preserve"> Постанови</w:t>
      </w:r>
      <w:r w:rsidR="00A2267F">
        <w:rPr>
          <w:bCs/>
          <w:i/>
        </w:rPr>
        <w:t xml:space="preserve"> Кабінету </w:t>
      </w:r>
      <w:r w:rsidRPr="002A1DF0">
        <w:rPr>
          <w:bCs/>
          <w:i/>
        </w:rPr>
        <w:t>Міністрів України від 17 жовтня 201</w:t>
      </w:r>
      <w:r>
        <w:rPr>
          <w:bCs/>
          <w:i/>
        </w:rPr>
        <w:t>2 року №1051</w:t>
      </w:r>
    </w:p>
    <w:p w:rsidR="008875D4" w:rsidRPr="002A1DF0" w:rsidRDefault="008875D4" w:rsidP="008875D4">
      <w:pPr>
        <w:tabs>
          <w:tab w:val="left" w:pos="5812"/>
          <w:tab w:val="left" w:pos="5954"/>
          <w:tab w:val="left" w:pos="7088"/>
          <w:tab w:val="left" w:pos="7371"/>
        </w:tabs>
        <w:ind w:left="284" w:right="-1702"/>
        <w:rPr>
          <w:bCs/>
          <w:i/>
        </w:rPr>
      </w:pPr>
      <w:r w:rsidRPr="002A1DF0">
        <w:rPr>
          <w:bCs/>
          <w:i/>
        </w:rPr>
        <w:t>«Про затвердження</w:t>
      </w:r>
      <w:r>
        <w:rPr>
          <w:bCs/>
          <w:i/>
        </w:rPr>
        <w:t xml:space="preserve"> </w:t>
      </w:r>
      <w:r w:rsidRPr="002A1DF0">
        <w:rPr>
          <w:bCs/>
          <w:i/>
        </w:rPr>
        <w:t xml:space="preserve">Порядку ведення </w:t>
      </w:r>
      <w:r w:rsidR="0040116F">
        <w:rPr>
          <w:bCs/>
          <w:i/>
        </w:rPr>
        <w:t>Державного земельного кадастру», зі змінами.</w:t>
      </w:r>
    </w:p>
    <w:p w:rsidR="008875D4" w:rsidRPr="002A1DF0" w:rsidRDefault="008875D4" w:rsidP="008875D4">
      <w:pPr>
        <w:keepNext/>
        <w:ind w:left="284" w:right="-1560"/>
        <w:jc w:val="both"/>
        <w:outlineLvl w:val="0"/>
        <w:rPr>
          <w:i/>
          <w:lang w:eastAsia="uk-UA"/>
        </w:rPr>
      </w:pPr>
      <w:r w:rsidRPr="002A1DF0">
        <w:rPr>
          <w:b/>
          <w:bCs/>
        </w:rPr>
        <w:t>**</w:t>
      </w:r>
      <w:r w:rsidRPr="002A1DF0">
        <w:rPr>
          <w:b/>
          <w:i/>
        </w:rPr>
        <w:t xml:space="preserve"> </w:t>
      </w:r>
      <w:r w:rsidRPr="002A1DF0">
        <w:rPr>
          <w:i/>
        </w:rPr>
        <w:t xml:space="preserve">Вид цільового призначення земельної ділянки зазначено відповідно до </w:t>
      </w:r>
      <w:r w:rsidRPr="002A1DF0">
        <w:rPr>
          <w:i/>
          <w:lang w:eastAsia="uk-UA"/>
        </w:rPr>
        <w:t>Українського класифікатора цільового використання землі, затвердж</w:t>
      </w:r>
      <w:r>
        <w:rPr>
          <w:i/>
          <w:lang w:eastAsia="uk-UA"/>
        </w:rPr>
        <w:t>еного листом Державного комі-</w:t>
      </w:r>
    </w:p>
    <w:p w:rsidR="008875D4" w:rsidRPr="002A1DF0" w:rsidRDefault="008875D4" w:rsidP="008875D4">
      <w:pPr>
        <w:keepNext/>
        <w:ind w:left="284" w:right="-1560"/>
        <w:jc w:val="both"/>
        <w:outlineLvl w:val="0"/>
        <w:rPr>
          <w:bCs/>
          <w:i/>
        </w:rPr>
      </w:pPr>
      <w:r w:rsidRPr="002A1DF0">
        <w:rPr>
          <w:i/>
          <w:lang w:eastAsia="uk-UA"/>
        </w:rPr>
        <w:t>тету земельних ресурсів України від 24.04.1998 №14-1-7/1205.</w:t>
      </w:r>
    </w:p>
    <w:p w:rsidR="009702EE" w:rsidRDefault="009702EE">
      <w:pPr>
        <w:rPr>
          <w:b/>
          <w:i/>
          <w:color w:val="000000"/>
          <w:sz w:val="28"/>
          <w:szCs w:val="28"/>
        </w:rPr>
      </w:pPr>
    </w:p>
    <w:p w:rsidR="00CC7713" w:rsidRPr="00A2267F" w:rsidRDefault="00CC7713">
      <w:pPr>
        <w:rPr>
          <w:b/>
          <w:i/>
          <w:color w:val="000000"/>
          <w:sz w:val="12"/>
          <w:szCs w:val="12"/>
        </w:rPr>
      </w:pPr>
    </w:p>
    <w:p w:rsidR="00F879B5" w:rsidRDefault="00F879B5">
      <w:pPr>
        <w:rPr>
          <w:b/>
          <w:i/>
          <w:color w:val="000000"/>
          <w:sz w:val="28"/>
          <w:szCs w:val="28"/>
        </w:rPr>
      </w:pPr>
    </w:p>
    <w:p w:rsidR="007F6697" w:rsidRPr="00943842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D5" w:rsidRDefault="00524DD5">
      <w:r>
        <w:separator/>
      </w:r>
    </w:p>
  </w:endnote>
  <w:endnote w:type="continuationSeparator" w:id="0">
    <w:p w:rsidR="00524DD5" w:rsidRDefault="005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D5" w:rsidRDefault="00524DD5">
      <w:r>
        <w:separator/>
      </w:r>
    </w:p>
  </w:footnote>
  <w:footnote w:type="continuationSeparator" w:id="0">
    <w:p w:rsidR="00524DD5" w:rsidRDefault="0052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2267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448D"/>
    <w:rsid w:val="00135531"/>
    <w:rsid w:val="00135CDA"/>
    <w:rsid w:val="00135CFE"/>
    <w:rsid w:val="0013638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46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A45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649"/>
    <w:rsid w:val="00235B48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3BB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18C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16F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755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DD5"/>
    <w:rsid w:val="00524FDE"/>
    <w:rsid w:val="005258D9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693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875D4"/>
    <w:rsid w:val="00890F34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2166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1EB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1144"/>
    <w:rsid w:val="008D2490"/>
    <w:rsid w:val="008D281A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CF7"/>
    <w:rsid w:val="00970205"/>
    <w:rsid w:val="009702EE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3924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429"/>
    <w:rsid w:val="00A2267F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5548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1108"/>
    <w:rsid w:val="00E01387"/>
    <w:rsid w:val="00E015FC"/>
    <w:rsid w:val="00E01B5A"/>
    <w:rsid w:val="00E02A42"/>
    <w:rsid w:val="00E02D85"/>
    <w:rsid w:val="00E04F6E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2DDE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219"/>
    <w:rsid w:val="00EE2360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508"/>
    <w:rsid w:val="00F05D91"/>
    <w:rsid w:val="00F05E4F"/>
    <w:rsid w:val="00F05F97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26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83D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1692"/>
  <w15:docId w15:val="{B48049A8-9A1C-413D-987B-5C3E93E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customStyle="1" w:styleId="22">
    <w:name w:val="Основной текст 22"/>
    <w:basedOn w:val="a"/>
    <w:rsid w:val="00A2267F"/>
    <w:rPr>
      <w:i/>
      <w:sz w:val="28"/>
    </w:rPr>
  </w:style>
  <w:style w:type="paragraph" w:styleId="af">
    <w:name w:val="Body Text"/>
    <w:basedOn w:val="a"/>
    <w:link w:val="af0"/>
    <w:rsid w:val="00A2267F"/>
    <w:pPr>
      <w:ind w:right="-1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A2267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FDCE-9404-4847-8389-B47B4F30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33</cp:revision>
  <cp:lastPrinted>2024-12-04T14:59:00Z</cp:lastPrinted>
  <dcterms:created xsi:type="dcterms:W3CDTF">2024-06-13T11:36:00Z</dcterms:created>
  <dcterms:modified xsi:type="dcterms:W3CDTF">2024-12-23T08:51:00Z</dcterms:modified>
</cp:coreProperties>
</file>