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68" w:rsidRDefault="007F7A68" w:rsidP="007F7A68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Додаток</w:t>
      </w:r>
    </w:p>
    <w:p w:rsidR="007F7A68" w:rsidRDefault="007F7A68" w:rsidP="007F7A68">
      <w:pPr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до рішення міської ради</w:t>
      </w:r>
    </w:p>
    <w:p w:rsidR="007F7A68" w:rsidRPr="00493902" w:rsidRDefault="00493902" w:rsidP="00493902">
      <w:pPr>
        <w:ind w:firstLine="6804"/>
        <w:rPr>
          <w:i/>
          <w:iCs/>
          <w:lang w:val="uk-UA"/>
        </w:rPr>
      </w:pPr>
      <w:bookmarkStart w:id="0" w:name="_GoBack"/>
      <w:r w:rsidRPr="00493902">
        <w:rPr>
          <w:i/>
          <w:iCs/>
          <w:lang w:val="uk-UA"/>
        </w:rPr>
        <w:t>29.11.2024 №3262</w:t>
      </w:r>
    </w:p>
    <w:bookmarkEnd w:id="0"/>
    <w:p w:rsidR="007F7A68" w:rsidRDefault="007F7A68" w:rsidP="007F7A68">
      <w:pPr>
        <w:rPr>
          <w:i/>
          <w:iCs/>
          <w:sz w:val="28"/>
          <w:lang w:val="uk-UA"/>
        </w:rPr>
      </w:pPr>
    </w:p>
    <w:p w:rsidR="007F7A68" w:rsidRDefault="007F7A68" w:rsidP="007F7A68">
      <w:pPr>
        <w:rPr>
          <w:i/>
          <w:iCs/>
          <w:sz w:val="28"/>
          <w:lang w:val="uk-UA"/>
        </w:rPr>
      </w:pPr>
    </w:p>
    <w:p w:rsidR="007F7A68" w:rsidRDefault="007F7A68" w:rsidP="007F7A68">
      <w:pPr>
        <w:rPr>
          <w:b/>
          <w:bCs/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 xml:space="preserve">        Перелік</w:t>
      </w:r>
    </w:p>
    <w:p w:rsidR="007F7A68" w:rsidRDefault="007F7A68" w:rsidP="007F7A6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2966">
        <w:rPr>
          <w:b/>
          <w:i/>
          <w:sz w:val="28"/>
          <w:szCs w:val="28"/>
          <w:lang w:val="uk-UA"/>
        </w:rPr>
        <w:t>еле</w:t>
      </w:r>
      <w:r>
        <w:rPr>
          <w:b/>
          <w:i/>
          <w:sz w:val="28"/>
          <w:szCs w:val="28"/>
          <w:lang w:val="uk-UA"/>
        </w:rPr>
        <w:t xml:space="preserve">ментів благоустрою – шести </w:t>
      </w:r>
      <w:proofErr w:type="spellStart"/>
      <w:r>
        <w:rPr>
          <w:b/>
          <w:i/>
          <w:sz w:val="28"/>
          <w:szCs w:val="28"/>
          <w:lang w:val="uk-UA"/>
        </w:rPr>
        <w:t>міні</w:t>
      </w:r>
      <w:r w:rsidRPr="00D12966">
        <w:rPr>
          <w:b/>
          <w:i/>
          <w:sz w:val="28"/>
          <w:szCs w:val="28"/>
          <w:lang w:val="uk-UA"/>
        </w:rPr>
        <w:t>споруд</w:t>
      </w:r>
      <w:proofErr w:type="spellEnd"/>
      <w:r w:rsidRPr="00D12966">
        <w:rPr>
          <w:b/>
          <w:i/>
          <w:sz w:val="28"/>
          <w:szCs w:val="28"/>
          <w:lang w:val="uk-UA"/>
        </w:rPr>
        <w:t xml:space="preserve">, </w:t>
      </w:r>
      <w:r w:rsidRPr="00D12966">
        <w:rPr>
          <w:b/>
          <w:bCs/>
          <w:i/>
          <w:iCs/>
          <w:sz w:val="28"/>
          <w:szCs w:val="28"/>
          <w:lang w:val="uk-UA"/>
        </w:rPr>
        <w:t xml:space="preserve">що </w:t>
      </w:r>
    </w:p>
    <w:p w:rsidR="007F7A68" w:rsidRDefault="007F7A68" w:rsidP="007F7A68">
      <w:pPr>
        <w:jc w:val="center"/>
        <w:rPr>
          <w:b/>
          <w:i/>
          <w:sz w:val="28"/>
          <w:szCs w:val="28"/>
          <w:lang w:val="uk-UA"/>
        </w:rPr>
      </w:pPr>
      <w:r w:rsidRPr="00D12966">
        <w:rPr>
          <w:b/>
          <w:bCs/>
          <w:i/>
          <w:iCs/>
          <w:sz w:val="28"/>
          <w:szCs w:val="28"/>
          <w:lang w:val="uk-UA"/>
        </w:rPr>
        <w:t xml:space="preserve">підлягають безоплатній передачі </w:t>
      </w:r>
      <w:r w:rsidRPr="00D12966">
        <w:rPr>
          <w:b/>
          <w:i/>
          <w:iCs/>
          <w:sz w:val="28"/>
          <w:szCs w:val="28"/>
          <w:lang w:val="uk-UA"/>
        </w:rPr>
        <w:t xml:space="preserve">з власності </w:t>
      </w:r>
      <w:r w:rsidRPr="00D12966">
        <w:rPr>
          <w:b/>
          <w:i/>
          <w:sz w:val="28"/>
          <w:szCs w:val="28"/>
          <w:lang w:val="uk-UA"/>
        </w:rPr>
        <w:t xml:space="preserve">Публічного </w:t>
      </w:r>
    </w:p>
    <w:p w:rsidR="007F7A68" w:rsidRDefault="007F7A68" w:rsidP="007F7A68">
      <w:pPr>
        <w:jc w:val="center"/>
        <w:rPr>
          <w:b/>
          <w:i/>
          <w:iCs/>
          <w:sz w:val="28"/>
          <w:szCs w:val="28"/>
          <w:lang w:val="uk-UA"/>
        </w:rPr>
      </w:pPr>
      <w:r w:rsidRPr="00D12966">
        <w:rPr>
          <w:b/>
          <w:i/>
          <w:sz w:val="28"/>
          <w:szCs w:val="28"/>
          <w:lang w:val="uk-UA"/>
        </w:rPr>
        <w:t xml:space="preserve">акціонерного </w:t>
      </w:r>
      <w:r>
        <w:rPr>
          <w:b/>
          <w:i/>
          <w:sz w:val="28"/>
          <w:szCs w:val="28"/>
          <w:lang w:val="uk-UA"/>
        </w:rPr>
        <w:t xml:space="preserve"> </w:t>
      </w:r>
      <w:r w:rsidRPr="00D12966">
        <w:rPr>
          <w:b/>
          <w:i/>
          <w:sz w:val="28"/>
          <w:szCs w:val="28"/>
          <w:lang w:val="uk-UA"/>
        </w:rPr>
        <w:t>товариства</w:t>
      </w:r>
      <w:r>
        <w:rPr>
          <w:b/>
          <w:i/>
          <w:sz w:val="28"/>
          <w:szCs w:val="28"/>
          <w:lang w:val="uk-UA"/>
        </w:rPr>
        <w:t xml:space="preserve"> </w:t>
      </w:r>
      <w:r w:rsidRPr="00D12966">
        <w:rPr>
          <w:b/>
          <w:i/>
          <w:sz w:val="28"/>
          <w:szCs w:val="28"/>
          <w:lang w:val="uk-UA"/>
        </w:rPr>
        <w:t xml:space="preserve"> «</w:t>
      </w:r>
      <w:proofErr w:type="spellStart"/>
      <w:r w:rsidRPr="00D12966">
        <w:rPr>
          <w:b/>
          <w:i/>
          <w:sz w:val="28"/>
          <w:szCs w:val="28"/>
          <w:lang w:val="uk-UA"/>
        </w:rPr>
        <w:t>АрселорМіттал</w:t>
      </w:r>
      <w:proofErr w:type="spellEnd"/>
      <w:r w:rsidRPr="00D12966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D12966">
        <w:rPr>
          <w:b/>
          <w:i/>
          <w:sz w:val="28"/>
          <w:szCs w:val="28"/>
          <w:lang w:val="uk-UA"/>
        </w:rPr>
        <w:t xml:space="preserve">Кривий </w:t>
      </w:r>
      <w:r>
        <w:rPr>
          <w:b/>
          <w:i/>
          <w:sz w:val="28"/>
          <w:szCs w:val="28"/>
          <w:lang w:val="uk-UA"/>
        </w:rPr>
        <w:t xml:space="preserve"> </w:t>
      </w:r>
      <w:r w:rsidRPr="00D12966">
        <w:rPr>
          <w:b/>
          <w:i/>
          <w:sz w:val="28"/>
          <w:szCs w:val="28"/>
          <w:lang w:val="uk-UA"/>
        </w:rPr>
        <w:t>Ріг»</w:t>
      </w:r>
      <w:r w:rsidRPr="00D12966">
        <w:rPr>
          <w:b/>
          <w:i/>
          <w:iCs/>
          <w:sz w:val="28"/>
          <w:szCs w:val="28"/>
          <w:lang w:val="uk-UA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до</w:t>
      </w:r>
    </w:p>
    <w:p w:rsidR="007F7A68" w:rsidRPr="00D12966" w:rsidRDefault="007F7A68" w:rsidP="007F7A6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2966">
        <w:rPr>
          <w:b/>
          <w:bCs/>
          <w:i/>
          <w:iCs/>
          <w:sz w:val="28"/>
          <w:szCs w:val="28"/>
          <w:lang w:val="uk-UA"/>
        </w:rPr>
        <w:t xml:space="preserve">комунальної власності  </w:t>
      </w:r>
      <w:r w:rsidRPr="00D12966">
        <w:rPr>
          <w:b/>
          <w:i/>
          <w:iCs/>
          <w:sz w:val="28"/>
          <w:szCs w:val="28"/>
          <w:lang w:val="uk-UA"/>
        </w:rPr>
        <w:t>Криворізької міської територіальної громади</w:t>
      </w:r>
    </w:p>
    <w:p w:rsidR="007F7A68" w:rsidRPr="00D12966" w:rsidRDefault="007F7A68" w:rsidP="007F7A68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7F7A68" w:rsidRPr="00D12966" w:rsidRDefault="007F7A68" w:rsidP="007F7A68">
      <w:pPr>
        <w:jc w:val="center"/>
        <w:rPr>
          <w:b/>
          <w:i/>
          <w:i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387"/>
        <w:gridCol w:w="1559"/>
        <w:gridCol w:w="3118"/>
      </w:tblGrid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7F7A68" w:rsidRDefault="007F7A68" w:rsidP="00D96FEE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7" w:type="dxa"/>
          </w:tcPr>
          <w:p w:rsidR="007F7A68" w:rsidRPr="00474A37" w:rsidRDefault="007F7A68" w:rsidP="00D96FEE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:rsidR="007F7A68" w:rsidRPr="00D12966" w:rsidRDefault="007F7A68" w:rsidP="00D96FEE">
            <w:pPr>
              <w:pStyle w:val="3"/>
              <w:spacing w:before="0"/>
              <w:rPr>
                <w:rFonts w:ascii="Times New Roman" w:hAnsi="Times New Roman"/>
                <w:i/>
                <w:color w:val="auto"/>
                <w:sz w:val="28"/>
                <w:szCs w:val="28"/>
                <w:lang w:val="uk-UA"/>
              </w:rPr>
            </w:pPr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  <w:lang w:val="uk-UA"/>
              </w:rPr>
              <w:t>Кількість,</w:t>
            </w:r>
          </w:p>
          <w:p w:rsidR="007F7A68" w:rsidRPr="00D12966" w:rsidRDefault="007F7A68" w:rsidP="00D96FEE">
            <w:pPr>
              <w:pStyle w:val="3"/>
              <w:spacing w:before="0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  <w:lang w:val="uk-UA"/>
              </w:rPr>
              <w:t>о</w:t>
            </w:r>
            <w:proofErr w:type="spellStart"/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диниця</w:t>
            </w:r>
            <w:proofErr w:type="spellEnd"/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3118" w:type="dxa"/>
          </w:tcPr>
          <w:p w:rsidR="007F7A68" w:rsidRPr="00D12966" w:rsidRDefault="007F7A68" w:rsidP="00D96FE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proofErr w:type="spellStart"/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Вартість</w:t>
            </w:r>
            <w:proofErr w:type="spellEnd"/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12966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грн</w:t>
            </w:r>
            <w:proofErr w:type="spellEnd"/>
          </w:p>
          <w:p w:rsidR="007F7A68" w:rsidRPr="00D12966" w:rsidRDefault="007F7A68" w:rsidP="00D96FE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2966">
              <w:rPr>
                <w:b/>
                <w:i/>
                <w:sz w:val="28"/>
                <w:szCs w:val="28"/>
                <w:lang w:val="uk-UA"/>
              </w:rPr>
              <w:t>(з ПДВ)</w:t>
            </w:r>
          </w:p>
        </w:tc>
      </w:tr>
      <w:tr w:rsidR="007F7A68" w:rsidTr="00D96FEE">
        <w:trPr>
          <w:trHeight w:val="340"/>
        </w:trPr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87" w:type="dxa"/>
          </w:tcPr>
          <w:p w:rsidR="007F7A68" w:rsidRDefault="007F7A68" w:rsidP="00D96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Бурдж Халіфа*</w:t>
            </w:r>
          </w:p>
        </w:tc>
        <w:tc>
          <w:tcPr>
            <w:tcW w:w="1559" w:type="dxa"/>
          </w:tcPr>
          <w:p w:rsidR="007F7A68" w:rsidRPr="002E1CA4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 w:rsidRPr="002E1CA4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3118" w:type="dxa"/>
          </w:tcPr>
          <w:p w:rsidR="007F7A68" w:rsidRPr="002E1CA4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 w:rsidRPr="002E1CA4">
              <w:rPr>
                <w:sz w:val="28"/>
                <w:szCs w:val="28"/>
                <w:lang w:val="uk-UA"/>
              </w:rPr>
              <w:t>190 000, 0</w:t>
            </w:r>
          </w:p>
        </w:tc>
      </w:tr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87" w:type="dxa"/>
          </w:tcPr>
          <w:p w:rsidR="007F7A68" w:rsidRPr="00ED4A52" w:rsidRDefault="007F7A68" w:rsidP="00D96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ArcelorMittal Orbit</w:t>
            </w: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559" w:type="dxa"/>
          </w:tcPr>
          <w:p w:rsidR="007F7A68" w:rsidRPr="00B34C07" w:rsidRDefault="007F7A68" w:rsidP="00D96FEE">
            <w:pPr>
              <w:tabs>
                <w:tab w:val="left" w:pos="127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 w:rsidRPr="00B34C0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8" w:type="dxa"/>
          </w:tcPr>
          <w:p w:rsidR="007F7A68" w:rsidRPr="009B7934" w:rsidRDefault="007F7A68" w:rsidP="00D96FEE">
            <w:pPr>
              <w:tabs>
                <w:tab w:val="left" w:pos="127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uk-UA"/>
              </w:rPr>
              <w:t>0</w:t>
            </w:r>
            <w:r w:rsidRPr="009B7934">
              <w:rPr>
                <w:sz w:val="28"/>
                <w:szCs w:val="28"/>
                <w:lang w:val="uk-UA"/>
              </w:rPr>
              <w:t> 000, 0</w:t>
            </w:r>
          </w:p>
        </w:tc>
      </w:tr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87" w:type="dxa"/>
          </w:tcPr>
          <w:p w:rsidR="007F7A68" w:rsidRDefault="007F7A68" w:rsidP="00D96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Георгіївська дзвіниця Кривий Ріг*</w:t>
            </w:r>
          </w:p>
        </w:tc>
        <w:tc>
          <w:tcPr>
            <w:tcW w:w="1559" w:type="dxa"/>
          </w:tcPr>
          <w:p w:rsidR="007F7A68" w:rsidRPr="00BF5EA2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BF5EA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8" w:type="dxa"/>
          </w:tcPr>
          <w:p w:rsidR="007F7A68" w:rsidRPr="009B7934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  <w:r w:rsidRPr="009B7934">
              <w:rPr>
                <w:sz w:val="28"/>
                <w:szCs w:val="28"/>
                <w:lang w:val="uk-UA"/>
              </w:rPr>
              <w:t> 000, 0</w:t>
            </w:r>
          </w:p>
        </w:tc>
      </w:tr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87" w:type="dxa"/>
          </w:tcPr>
          <w:p w:rsidR="007F7A68" w:rsidRDefault="007F7A68" w:rsidP="00D96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Чорнобиль Саркофаг*</w:t>
            </w:r>
          </w:p>
        </w:tc>
        <w:tc>
          <w:tcPr>
            <w:tcW w:w="1559" w:type="dxa"/>
          </w:tcPr>
          <w:p w:rsidR="007F7A68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 w:rsidRPr="002E1CA4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3118" w:type="dxa"/>
          </w:tcPr>
          <w:p w:rsidR="007F7A68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  <w:r w:rsidRPr="009B7934">
              <w:rPr>
                <w:sz w:val="28"/>
                <w:szCs w:val="28"/>
                <w:lang w:val="uk-UA"/>
              </w:rPr>
              <w:t> 000, 0</w:t>
            </w:r>
          </w:p>
        </w:tc>
      </w:tr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87" w:type="dxa"/>
          </w:tcPr>
          <w:p w:rsidR="007F7A68" w:rsidRPr="002E1CA4" w:rsidRDefault="007F7A68" w:rsidP="00D96F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Вежі </w:t>
            </w:r>
            <w:proofErr w:type="spellStart"/>
            <w:r>
              <w:rPr>
                <w:sz w:val="28"/>
                <w:szCs w:val="28"/>
                <w:lang w:val="uk-UA"/>
              </w:rPr>
              <w:t>полум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 в Баку*</w:t>
            </w:r>
          </w:p>
        </w:tc>
        <w:tc>
          <w:tcPr>
            <w:tcW w:w="1559" w:type="dxa"/>
          </w:tcPr>
          <w:p w:rsidR="007F7A68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 w:rsidRPr="002E1CA4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3118" w:type="dxa"/>
          </w:tcPr>
          <w:p w:rsidR="007F7A68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</w:t>
            </w:r>
            <w:r w:rsidRPr="009B7934">
              <w:rPr>
                <w:sz w:val="28"/>
                <w:szCs w:val="28"/>
                <w:lang w:val="uk-UA"/>
              </w:rPr>
              <w:t> 000, 0</w:t>
            </w:r>
          </w:p>
        </w:tc>
      </w:tr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87" w:type="dxa"/>
          </w:tcPr>
          <w:p w:rsidR="007F7A68" w:rsidRDefault="007F7A68" w:rsidP="00D96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НСК «Олімпійський»*</w:t>
            </w:r>
          </w:p>
        </w:tc>
        <w:tc>
          <w:tcPr>
            <w:tcW w:w="1559" w:type="dxa"/>
          </w:tcPr>
          <w:p w:rsidR="007F7A68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 w:rsidRPr="002E1CA4">
              <w:rPr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3118" w:type="dxa"/>
          </w:tcPr>
          <w:p w:rsidR="007F7A68" w:rsidRDefault="007F7A68" w:rsidP="00D96FEE">
            <w:pPr>
              <w:tabs>
                <w:tab w:val="left" w:pos="1242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  <w:r w:rsidRPr="009B7934">
              <w:rPr>
                <w:sz w:val="28"/>
                <w:szCs w:val="28"/>
                <w:lang w:val="uk-UA"/>
              </w:rPr>
              <w:t> 000, 0</w:t>
            </w:r>
          </w:p>
        </w:tc>
      </w:tr>
      <w:tr w:rsidR="007F7A68" w:rsidTr="00D96FEE">
        <w:tc>
          <w:tcPr>
            <w:tcW w:w="683" w:type="dxa"/>
          </w:tcPr>
          <w:p w:rsidR="007F7A68" w:rsidRDefault="007F7A68" w:rsidP="00D96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7" w:type="dxa"/>
          </w:tcPr>
          <w:p w:rsidR="007F7A68" w:rsidRPr="0033049B" w:rsidRDefault="007F7A68" w:rsidP="00D96FEE">
            <w:pPr>
              <w:rPr>
                <w:b/>
                <w:i/>
                <w:sz w:val="28"/>
                <w:szCs w:val="28"/>
                <w:lang w:val="uk-UA"/>
              </w:rPr>
            </w:pPr>
            <w:r w:rsidRPr="0033049B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59" w:type="dxa"/>
          </w:tcPr>
          <w:p w:rsidR="007F7A68" w:rsidRPr="00CB099C" w:rsidRDefault="007F7A68" w:rsidP="00D96FEE">
            <w:pPr>
              <w:tabs>
                <w:tab w:val="left" w:pos="1242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7F7A68" w:rsidRPr="00493902" w:rsidRDefault="00493902" w:rsidP="00493902">
            <w:pPr>
              <w:tabs>
                <w:tab w:val="left" w:pos="1242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3902">
              <w:rPr>
                <w:b/>
                <w:i/>
                <w:sz w:val="28"/>
                <w:szCs w:val="28"/>
                <w:lang w:val="uk-UA"/>
              </w:rPr>
              <w:t xml:space="preserve">1 </w:t>
            </w:r>
            <w:r w:rsidR="007F7A68" w:rsidRPr="00493902">
              <w:rPr>
                <w:b/>
                <w:i/>
                <w:sz w:val="28"/>
                <w:szCs w:val="28"/>
                <w:lang w:val="uk-UA"/>
              </w:rPr>
              <w:t>005 000, 0</w:t>
            </w:r>
          </w:p>
        </w:tc>
      </w:tr>
    </w:tbl>
    <w:p w:rsidR="007F7A68" w:rsidRDefault="007F7A68" w:rsidP="007F7A68">
      <w:pPr>
        <w:rPr>
          <w:i/>
          <w:iCs/>
          <w:sz w:val="28"/>
          <w:lang w:val="uk-UA"/>
        </w:rPr>
      </w:pPr>
    </w:p>
    <w:p w:rsidR="007F7A68" w:rsidRPr="00ED4A52" w:rsidRDefault="007F7A68" w:rsidP="00493902">
      <w:pPr>
        <w:tabs>
          <w:tab w:val="left" w:pos="142"/>
        </w:tabs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>*</w:t>
      </w:r>
      <w:r w:rsidRPr="00493902">
        <w:rPr>
          <w:i/>
          <w:iCs/>
          <w:spacing w:val="-4"/>
          <w:sz w:val="28"/>
          <w:lang w:val="uk-UA"/>
        </w:rPr>
        <w:t>Назви елементів благоустрою зазначено відповідно до даних</w:t>
      </w:r>
      <w:r w:rsidR="00493902" w:rsidRPr="00493902">
        <w:rPr>
          <w:i/>
          <w:iCs/>
          <w:spacing w:val="-4"/>
          <w:sz w:val="28"/>
          <w:lang w:val="uk-UA"/>
        </w:rPr>
        <w:t xml:space="preserve"> </w:t>
      </w:r>
      <w:r w:rsidRPr="00493902">
        <w:rPr>
          <w:i/>
          <w:iCs/>
          <w:spacing w:val="-4"/>
          <w:sz w:val="28"/>
          <w:lang w:val="uk-UA"/>
        </w:rPr>
        <w:t>бухгалтерського</w:t>
      </w:r>
      <w:r w:rsidRPr="00ED4A52">
        <w:rPr>
          <w:i/>
          <w:iCs/>
          <w:sz w:val="28"/>
          <w:lang w:val="uk-UA"/>
        </w:rPr>
        <w:t xml:space="preserve"> обл</w:t>
      </w:r>
      <w:r>
        <w:rPr>
          <w:i/>
          <w:iCs/>
          <w:sz w:val="28"/>
          <w:lang w:val="uk-UA"/>
        </w:rPr>
        <w:t>і</w:t>
      </w:r>
      <w:r w:rsidRPr="00ED4A52">
        <w:rPr>
          <w:i/>
          <w:iCs/>
          <w:sz w:val="28"/>
          <w:lang w:val="uk-UA"/>
        </w:rPr>
        <w:t>ку</w:t>
      </w:r>
      <w:r>
        <w:rPr>
          <w:i/>
          <w:iCs/>
          <w:sz w:val="28"/>
          <w:lang w:val="uk-UA"/>
        </w:rPr>
        <w:t>.</w:t>
      </w:r>
    </w:p>
    <w:p w:rsidR="007F7A68" w:rsidRDefault="007F7A68" w:rsidP="007F7A68">
      <w:pPr>
        <w:jc w:val="center"/>
        <w:rPr>
          <w:i/>
          <w:iCs/>
          <w:sz w:val="28"/>
          <w:lang w:val="uk-UA"/>
        </w:rPr>
      </w:pPr>
    </w:p>
    <w:p w:rsidR="007F7A68" w:rsidRDefault="007F7A68" w:rsidP="007F7A68">
      <w:pPr>
        <w:jc w:val="center"/>
        <w:rPr>
          <w:i/>
          <w:iCs/>
          <w:sz w:val="28"/>
          <w:lang w:val="uk-UA"/>
        </w:rPr>
      </w:pPr>
    </w:p>
    <w:p w:rsidR="0018129F" w:rsidRPr="007F7A68" w:rsidRDefault="007F7A68" w:rsidP="007F7A68">
      <w:r>
        <w:rPr>
          <w:b/>
          <w:bCs/>
          <w:i/>
          <w:iCs/>
          <w:sz w:val="28"/>
          <w:lang w:val="uk-UA"/>
        </w:rPr>
        <w:t xml:space="preserve">Керуюча справами виконкому 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 w:rsidRPr="00B64B55">
        <w:rPr>
          <w:b/>
          <w:bCs/>
          <w:i/>
          <w:iCs/>
          <w:sz w:val="28"/>
        </w:rPr>
        <w:t xml:space="preserve">          </w:t>
      </w:r>
      <w:r>
        <w:rPr>
          <w:b/>
          <w:bCs/>
          <w:i/>
          <w:iCs/>
          <w:sz w:val="28"/>
          <w:lang w:val="uk-UA"/>
        </w:rPr>
        <w:t>Олена  ШОВГЕЛЯ</w:t>
      </w:r>
    </w:p>
    <w:sectPr w:rsidR="0018129F" w:rsidRPr="007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705E"/>
    <w:multiLevelType w:val="multilevel"/>
    <w:tmpl w:val="1062CF3A"/>
    <w:lvl w:ilvl="0">
      <w:start w:val="28"/>
      <w:numFmt w:val="decimal"/>
      <w:lvlText w:val="%1"/>
      <w:lvlJc w:val="left"/>
      <w:pPr>
        <w:ind w:left="1080" w:hanging="1080"/>
      </w:pPr>
    </w:lvl>
    <w:lvl w:ilvl="1">
      <w:start w:val="4"/>
      <w:numFmt w:val="decimalZero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25C7C1F"/>
    <w:multiLevelType w:val="hybridMultilevel"/>
    <w:tmpl w:val="3F8A065C"/>
    <w:lvl w:ilvl="0" w:tplc="CAA252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8"/>
    </w:lvlOverride>
    <w:lvlOverride w:ilvl="1">
      <w:startOverride w:val="4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7"/>
    <w:rsid w:val="0018129F"/>
    <w:rsid w:val="00493902"/>
    <w:rsid w:val="005D232E"/>
    <w:rsid w:val="00682B47"/>
    <w:rsid w:val="006C17EE"/>
    <w:rsid w:val="007F7A68"/>
    <w:rsid w:val="00C629CB"/>
    <w:rsid w:val="00F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04CF"/>
  <w15:docId w15:val="{1F4E129E-991C-41EC-B6B4-740C0455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32E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D23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rsid w:val="005D232E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5D232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4">
    <w:name w:val="Table Grid"/>
    <w:basedOn w:val="a1"/>
    <w:uiPriority w:val="39"/>
    <w:rsid w:val="00FB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7</cp:revision>
  <dcterms:created xsi:type="dcterms:W3CDTF">2023-06-21T08:38:00Z</dcterms:created>
  <dcterms:modified xsi:type="dcterms:W3CDTF">2024-12-03T07:54:00Z</dcterms:modified>
</cp:coreProperties>
</file>