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9F" w:rsidRPr="004349DF" w:rsidRDefault="00EF48E2" w:rsidP="00EE269F">
      <w:pPr>
        <w:spacing w:after="0" w:line="240" w:lineRule="auto"/>
        <w:ind w:firstLine="5387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4349D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</w:t>
      </w:r>
      <w:r w:rsidR="00EE269F" w:rsidRPr="004349D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Додаток </w:t>
      </w:r>
      <w:r w:rsidR="006D1666" w:rsidRPr="004349D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1</w:t>
      </w:r>
      <w:r w:rsidR="00154A79" w:rsidRPr="004349D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0</w:t>
      </w:r>
    </w:p>
    <w:p w:rsidR="00EE269F" w:rsidRPr="004349DF" w:rsidRDefault="00EE269F" w:rsidP="00EE269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4349D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</w:t>
      </w:r>
      <w:r w:rsidR="00EF48E2" w:rsidRPr="004349D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</w:t>
      </w:r>
      <w:r w:rsidRPr="004349D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до рішення виконкому міської ради</w:t>
      </w:r>
    </w:p>
    <w:p w:rsidR="00EF48E2" w:rsidRPr="004349DF" w:rsidRDefault="004349DF" w:rsidP="004349DF">
      <w:pPr>
        <w:tabs>
          <w:tab w:val="left" w:pos="6045"/>
        </w:tabs>
        <w:spacing w:after="0" w:line="240" w:lineRule="auto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4349D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ab/>
      </w:r>
      <w:r w:rsidRPr="004349D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20.09.2024 №1142</w:t>
      </w:r>
    </w:p>
    <w:p w:rsidR="00EF48E2" w:rsidRPr="004349DF" w:rsidRDefault="00EF48E2" w:rsidP="00EF48E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4349D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ІНФОРМАЦІЙНІ КАРТКИ</w:t>
      </w:r>
    </w:p>
    <w:p w:rsidR="00C868DE" w:rsidRPr="004349DF" w:rsidRDefault="00EF48E2" w:rsidP="00836DDD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4349D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836DDD" w:rsidRPr="004349D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(«Центр Дії»)</w:t>
      </w:r>
    </w:p>
    <w:p w:rsidR="00D741AB" w:rsidRPr="004349DF" w:rsidRDefault="00D741AB" w:rsidP="00D741AB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4349D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виконкому Криворізької міської ради</w:t>
      </w:r>
    </w:p>
    <w:p w:rsidR="006D1666" w:rsidRPr="004349DF" w:rsidRDefault="006D1666" w:rsidP="00427634">
      <w:pPr>
        <w:spacing w:after="0" w:line="240" w:lineRule="auto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9B71EA" w:rsidRPr="004349DF" w:rsidRDefault="009B71EA" w:rsidP="003214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4349D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</w:t>
      </w:r>
      <w:r w:rsidR="00E078D7" w:rsidRPr="004349D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ТКА АДМІНІСТРАТИВНОЇ ПОСЛУГИ №1</w:t>
      </w:r>
      <w:r w:rsidR="00E324C3" w:rsidRPr="004349D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8</w:t>
      </w:r>
    </w:p>
    <w:p w:rsidR="00321451" w:rsidRPr="004349DF" w:rsidRDefault="009B71EA" w:rsidP="006D1666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4349D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4A771F" w:rsidRPr="004349D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припинення юридичної особи в результаті її ліквідації (крім громадського формування та релігійної організації)</w:t>
      </w:r>
    </w:p>
    <w:p w:rsidR="00EA0F2F" w:rsidRPr="004349DF" w:rsidRDefault="00EA0F2F" w:rsidP="006D1666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1"/>
        <w:gridCol w:w="3073"/>
        <w:gridCol w:w="6709"/>
      </w:tblGrid>
      <w:tr w:rsidR="008F3859" w:rsidRPr="004349DF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9B71EA" w:rsidRPr="004349DF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8F3859" w:rsidRPr="004349D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34D0" w:rsidRPr="004349DF" w:rsidRDefault="000A34D0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A34D0" w:rsidRPr="004349DF" w:rsidRDefault="000A34D0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154A79" w:rsidRPr="004349DF" w:rsidRDefault="00154A79" w:rsidP="00154A79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Центр адміністративних послуг «Віза» («Центр Дії») виконкому Криворізької міської ради (надалі – Центр): 50101, м. Кривий Ріг, </w:t>
            </w:r>
            <w:proofErr w:type="spellStart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 Молодіжна, 1.</w:t>
            </w:r>
          </w:p>
          <w:p w:rsidR="00154A79" w:rsidRPr="004349DF" w:rsidRDefault="00154A79" w:rsidP="00154A79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154A79" w:rsidRPr="004349DF" w:rsidRDefault="00154A79" w:rsidP="00154A79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 102.</w:t>
            </w:r>
          </w:p>
          <w:p w:rsidR="00154A79" w:rsidRPr="004349DF" w:rsidRDefault="00154A79" w:rsidP="00154A79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Покровський район: вул. Костя Гордієнка, буд. 2, </w:t>
            </w:r>
            <w:proofErr w:type="spellStart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 12.</w:t>
            </w:r>
          </w:p>
          <w:p w:rsidR="00154A79" w:rsidRPr="004349DF" w:rsidRDefault="00154A79" w:rsidP="00154A79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154A79" w:rsidRPr="004349DF" w:rsidRDefault="00154A79" w:rsidP="00154A79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154A79" w:rsidRPr="004349DF" w:rsidRDefault="00154A79" w:rsidP="00154A79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154A79" w:rsidRPr="004349DF" w:rsidRDefault="00154A79" w:rsidP="00154A79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 122.</w:t>
            </w:r>
          </w:p>
          <w:p w:rsidR="00154A79" w:rsidRPr="004349DF" w:rsidRDefault="00154A79" w:rsidP="00154A79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район: вул. Антона </w:t>
            </w:r>
            <w:proofErr w:type="spellStart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Ігнатченка</w:t>
            </w:r>
            <w:proofErr w:type="spellEnd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, буд. 1А, </w:t>
            </w:r>
            <w:proofErr w:type="spellStart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 129.</w:t>
            </w:r>
          </w:p>
          <w:p w:rsidR="00154A79" w:rsidRPr="004349DF" w:rsidRDefault="00154A79" w:rsidP="00154A79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буд. 44.</w:t>
            </w:r>
          </w:p>
          <w:p w:rsidR="00544F6A" w:rsidRPr="004349DF" w:rsidRDefault="00EA0F2F" w:rsidP="00154A79">
            <w:pPr>
              <w:spacing w:after="0" w:line="23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Мобільний сервіс (за окремим графіком)</w:t>
            </w:r>
          </w:p>
        </w:tc>
      </w:tr>
      <w:tr w:rsidR="008F3859" w:rsidRPr="004349D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0A34D0" w:rsidRPr="004349DF" w:rsidRDefault="000A34D0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0A34D0" w:rsidRPr="004349DF" w:rsidRDefault="002D37C6" w:rsidP="003F666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154A79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A79" w:rsidRPr="004349DF" w:rsidRDefault="00154A79" w:rsidP="00154A79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1. Центр  працює:</w:t>
            </w:r>
          </w:p>
          <w:p w:rsidR="00154A79" w:rsidRPr="004349DF" w:rsidRDefault="00154A79" w:rsidP="00154A79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головний офіс у понеділок, середу, четвер, п’ятницю, суботу  з 8.00 до 16.30 годин; вівторок з 8.00 до 20.00 години, без перерви; </w:t>
            </w:r>
          </w:p>
          <w:p w:rsidR="00154A79" w:rsidRPr="004349DF" w:rsidRDefault="00154A79" w:rsidP="00154A79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із загальних питань</w:t>
            </w:r>
            <w:r w:rsidR="001006B8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понеділка до п’ятниці з 8.00 до 16.30, перерва з 12.30 до 13.00</w:t>
            </w:r>
            <w:r w:rsidR="001006B8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154A79" w:rsidRPr="004349DF" w:rsidRDefault="00154A79" w:rsidP="00154A79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адміністративних, інших публічних  послуг здійснюються:</w:t>
            </w:r>
          </w:p>
          <w:p w:rsidR="00154A79" w:rsidRPr="004349DF" w:rsidRDefault="00154A79" w:rsidP="00154A79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головному офісі Центру в понеділок, середу, четвер, п’ятницю, суботу  з 8.00 до 15.30 годин; вівторок з 8.00 до 20.00 години, без перерви;</w:t>
            </w:r>
          </w:p>
          <w:p w:rsidR="00154A79" w:rsidRPr="004349DF" w:rsidRDefault="00154A79" w:rsidP="00154A79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територіальних підрозділах із загальних питань – з понеділка до п’ятниці з 8.00 до 15.30 годин, перерва з 12.30 до 13.00.</w:t>
            </w:r>
          </w:p>
          <w:p w:rsidR="000A34D0" w:rsidRPr="004349DF" w:rsidRDefault="00154A79" w:rsidP="00154A79">
            <w:pPr>
              <w:pStyle w:val="a3"/>
              <w:tabs>
                <w:tab w:val="left" w:pos="225"/>
              </w:tabs>
              <w:spacing w:after="0" w:line="233" w:lineRule="auto"/>
              <w:ind w:left="0" w:firstLine="3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в місті графіком: з понеділка до п’ятниці з 8.00 до 15.30</w:t>
            </w:r>
            <w:r w:rsidR="001006B8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годин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технічною перервою з 12.30 до 13.00</w:t>
            </w:r>
          </w:p>
        </w:tc>
      </w:tr>
      <w:tr w:rsidR="008F3859" w:rsidRPr="004349D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34D0" w:rsidRPr="004349DF" w:rsidRDefault="000A34D0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34D0" w:rsidRPr="004349DF" w:rsidRDefault="000A34D0" w:rsidP="00A019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вебсайт</w:t>
            </w:r>
            <w:proofErr w:type="spellEnd"/>
          </w:p>
        </w:tc>
        <w:tc>
          <w:tcPr>
            <w:tcW w:w="32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45AE" w:rsidRPr="004349DF" w:rsidRDefault="00B845AE" w:rsidP="00B84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</w:t>
            </w:r>
            <w:proofErr w:type="spellEnd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.: 0-800-500-459;</w:t>
            </w:r>
          </w:p>
          <w:p w:rsidR="00B845AE" w:rsidRPr="004349DF" w:rsidRDefault="00B845AE" w:rsidP="00B84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B845AE" w:rsidRPr="004349DF" w:rsidRDefault="00B845AE" w:rsidP="00B84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viza@kr.gov.ua;</w:t>
            </w:r>
          </w:p>
          <w:p w:rsidR="004606B2" w:rsidRPr="004349DF" w:rsidRDefault="00CF0449" w:rsidP="00B84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hyperlink r:id="rId8" w:history="1">
              <w:r w:rsidR="004606B2" w:rsidRPr="004349DF">
                <w:rPr>
                  <w:rStyle w:val="a4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val="uk-UA" w:eastAsia="uk-UA"/>
                </w:rPr>
                <w:t>https://viza.kr.gov.ua</w:t>
              </w:r>
            </w:hyperlink>
          </w:p>
        </w:tc>
      </w:tr>
      <w:tr w:rsidR="008F3859" w:rsidRPr="004349DF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F3859" w:rsidRPr="004349D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tabs>
                <w:tab w:val="left" w:pos="217"/>
              </w:tabs>
              <w:spacing w:after="0" w:line="240" w:lineRule="auto"/>
              <w:ind w:firstLine="22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</w:t>
            </w:r>
            <w:r w:rsidR="00DF1371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України «Про державну реєстрацію юридичних осіб, фізичних осіб-підприємців та громадських формувань»</w:t>
            </w:r>
            <w:r w:rsidR="00DF1371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«Про адміністративну процедуру»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8F3859" w:rsidRPr="004349D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71EA" w:rsidRPr="004349DF" w:rsidRDefault="00E41DBC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Постанова Кабін</w:t>
            </w:r>
            <w:r w:rsidR="00321451" w:rsidRPr="004349DF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ету Міністрів України від 04 грудня </w:t>
            </w:r>
            <w:r w:rsidRPr="004349DF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2019</w:t>
            </w:r>
            <w:r w:rsidR="00321451" w:rsidRPr="004349DF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 року №</w:t>
            </w:r>
            <w:r w:rsidRPr="004349DF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1137 </w:t>
            </w:r>
            <w:r w:rsidR="00E078D7" w:rsidRPr="004349DF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«Питання Єдиного державного </w:t>
            </w:r>
            <w:proofErr w:type="spellStart"/>
            <w:r w:rsidR="00E078D7" w:rsidRPr="004349DF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вебпорталу</w:t>
            </w:r>
            <w:proofErr w:type="spellEnd"/>
            <w:r w:rsidR="00E078D7" w:rsidRPr="004349DF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 електронних послуг та Реєстру адміністративних послуг»</w:t>
            </w:r>
          </w:p>
        </w:tc>
      </w:tr>
      <w:tr w:rsidR="008F3859" w:rsidRPr="004349D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71EA" w:rsidRDefault="00417A97" w:rsidP="005E57E6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Накази Міністерства юстиції України від</w:t>
            </w:r>
            <w:r w:rsidR="00321451" w:rsidRPr="004349DF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09 лютого </w:t>
            </w:r>
            <w:r w:rsidRPr="004349DF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2016</w:t>
            </w:r>
            <w:r w:rsidR="00321451" w:rsidRPr="004349DF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року</w:t>
            </w:r>
            <w:r w:rsidRPr="004349DF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</w:t>
            </w:r>
            <w:r w:rsidR="006D5DF0" w:rsidRPr="004349DF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Міністерстві юстиції України 09 лютого </w:t>
            </w:r>
            <w:r w:rsidRPr="004349DF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2016</w:t>
            </w:r>
            <w:r w:rsidR="004C14C1" w:rsidRPr="004349DF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="004C14C1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року</w:t>
            </w:r>
            <w:r w:rsidRPr="004349DF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за №200/28330</w:t>
            </w:r>
            <w:r w:rsidR="00321451" w:rsidRPr="004349DF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, </w:t>
            </w:r>
            <w:r w:rsidR="002D4FED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br/>
            </w:r>
            <w:r w:rsidR="00321451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23 березня 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321451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№784/5 «</w:t>
            </w:r>
            <w:r w:rsidR="005E57E6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Про затвердження Порядку функціонування порталу електронних сервісів юридичних осіб, фізичних осіб–підприємців та громадських формувань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», зареєстрований у Міністерстві юстиції України 23</w:t>
            </w:r>
            <w:r w:rsidR="006D5DF0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березня 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4C14C1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№427/28557</w:t>
            </w:r>
            <w:r w:rsidR="00321451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, 18 листопада 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321451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№3268/5 «</w:t>
            </w:r>
            <w:r w:rsidR="005E57E6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Про затвердження форм заяв у сфері державної реєстрації юридичних осіб, фізичних осіб–підприємців та громадських формувань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», зареєстрований у </w:t>
            </w:r>
            <w:r w:rsidR="006D5DF0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Міністерстві юстиції України </w:t>
            </w:r>
            <w:r w:rsidR="00154A79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       </w:t>
            </w:r>
            <w:r w:rsidR="006D5DF0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18 листопада 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4C14C1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№1500/29630</w:t>
            </w:r>
            <w:r w:rsidR="00096E0C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09 червня 2023 року №2179/5 «Про проведення державної реєстрації в межах декількох</w:t>
            </w:r>
            <w:r w:rsidR="001006B8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096E0C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адміністративно-територіальних одиниць», зареєстрований у Міністерстві юстиції України 13 червня 2023 року за №977/40033</w:t>
            </w:r>
          </w:p>
          <w:p w:rsidR="00B327BE" w:rsidRPr="004349DF" w:rsidRDefault="00B327BE" w:rsidP="005E57E6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F3859" w:rsidRPr="004349DF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8F3859" w:rsidRPr="004349D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D8613C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Звернення голови комісії з припинення, або уповноваженої особи (надалі – заявник)</w:t>
            </w:r>
          </w:p>
        </w:tc>
      </w:tr>
      <w:tr w:rsidR="008F3859" w:rsidRPr="004349D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Для державної реєстрації 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припинення 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юридичної особи 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 результаті її ліквідації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(крім місцевої ради, виконавчого комітету місцевої ради, виконавчого органу місцевої ради) подаються:</w:t>
            </w:r>
          </w:p>
          <w:p w:rsidR="009B71EA" w:rsidRPr="004349DF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заява про державну реєстрацію припинення юридичної особи в результаті її ліквідації;</w:t>
            </w:r>
          </w:p>
          <w:p w:rsidR="009B71EA" w:rsidRPr="004349DF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довідка архівної установи про прийняття документів, що відповідно до закону підлягають довгостроковому зберіганню.</w:t>
            </w:r>
          </w:p>
          <w:p w:rsidR="009B71EA" w:rsidRPr="004349DF" w:rsidRDefault="009B71EA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Для державної реєстрації 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припинення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юридичної 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br/>
              <w:t xml:space="preserve">особи – місцевої ради, виконавчого комітету місцевої ради, виконавчого органу місцевої ради подається 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заява про державну реєстрацію припинення юридичної особи в результаті її ліквідації.</w:t>
            </w:r>
          </w:p>
          <w:p w:rsidR="009B71EA" w:rsidRPr="004349DF" w:rsidRDefault="009B71EA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Для державної реєстрації припинення банку у зв’язку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банку.</w:t>
            </w:r>
          </w:p>
          <w:p w:rsidR="009B71EA" w:rsidRPr="004349DF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9B71EA" w:rsidRPr="004349DF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подання документів представником, додатково подається примірник оригіналу (нотаріально засвідчена копія) </w:t>
            </w:r>
            <w:bookmarkStart w:id="0" w:name="_GoBack"/>
            <w:bookmarkEnd w:id="0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4921C4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AC593E" w:rsidRPr="004349DF" w:rsidRDefault="00AC593E" w:rsidP="004921C4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AC593E" w:rsidRPr="004349DF" w:rsidRDefault="00AC593E" w:rsidP="004921C4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1) нотаріально посвідчена довіреність; </w:t>
            </w:r>
          </w:p>
          <w:p w:rsidR="004921C4" w:rsidRPr="004349DF" w:rsidRDefault="00AC593E" w:rsidP="004921C4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8F3859" w:rsidRPr="004349D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FA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паперовій формі документи подаються заявником особ</w:t>
            </w:r>
            <w:r w:rsidR="00FA01A3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исто або поштовим відправленням (справжність підпису заявника на заяві повинна бути нотаріально засвідчена).</w:t>
            </w:r>
          </w:p>
          <w:p w:rsidR="009B71EA" w:rsidRPr="004349DF" w:rsidRDefault="00E41DBC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електронних послуг, а щодо послуг, надання яких зазначений </w:t>
            </w:r>
            <w:proofErr w:type="spellStart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вебпортал</w:t>
            </w:r>
            <w:proofErr w:type="spellEnd"/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не забезпечує, – через портал електронних сервісів*</w:t>
            </w:r>
          </w:p>
        </w:tc>
      </w:tr>
      <w:tr w:rsidR="008F3859" w:rsidRPr="004349D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8F3859" w:rsidRPr="004349D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D8613C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D8613C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державній реєстрації протягом 24 годин після надходження документів, </w:t>
            </w:r>
            <w:r w:rsidR="001A4EF6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8F3859" w:rsidRPr="004349D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04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047133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2D1B4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2D1B4C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78F0" w:rsidRPr="004349DF" w:rsidRDefault="00C178F0" w:rsidP="00493C4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подано особою, яка не має на це повноважень; </w:t>
            </w:r>
          </w:p>
          <w:p w:rsidR="00DB6608" w:rsidRPr="004349DF" w:rsidRDefault="00C178F0" w:rsidP="00493C4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C178F0" w:rsidRPr="004349DF" w:rsidRDefault="00C178F0" w:rsidP="00493C4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подані до неналежного суб’єкта державної реєстрації; </w:t>
            </w:r>
          </w:p>
          <w:p w:rsidR="00D8613C" w:rsidRPr="004349DF" w:rsidRDefault="00D8613C" w:rsidP="00493C4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установлення факту застосування санкцій відповідно до Закону України «Про санкції», які унеможливлюють проведення державної реєстрації;</w:t>
            </w:r>
          </w:p>
          <w:p w:rsidR="00C178F0" w:rsidRPr="004349DF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</w:t>
            </w:r>
            <w:r w:rsidR="002D1B4C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не в повному обсязі;</w:t>
            </w:r>
          </w:p>
          <w:p w:rsidR="0007286A" w:rsidRPr="004349DF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суперечать вимогам Конституції та законів України; </w:t>
            </w:r>
          </w:p>
          <w:p w:rsidR="00C178F0" w:rsidRPr="004349DF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</w:t>
            </w:r>
          </w:p>
          <w:p w:rsidR="00C178F0" w:rsidRPr="004349DF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Законом України «Про державну реєстрацію юридичних осіб, фізичних осіб-підприємців та громадських формувань»;</w:t>
            </w:r>
          </w:p>
          <w:p w:rsidR="00C178F0" w:rsidRPr="004349DF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для державної реєстрації припинення юридичної особи подані: </w:t>
            </w:r>
          </w:p>
          <w:p w:rsidR="00C178F0" w:rsidRPr="004349DF" w:rsidRDefault="006543C2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раніше строку, у</w:t>
            </w:r>
            <w:r w:rsidR="00C178F0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становленого Законом України «Про державну реєстрацію юридичних осіб, фізичних осіб-підприємців та громадських формувань»; </w:t>
            </w:r>
          </w:p>
          <w:p w:rsidR="00C178F0" w:rsidRPr="004349DF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щодо юридичної особи, що припиняється в результаті її ліквідації та є засновником (учасником) інших юридичних осіб та/або має незакриті відокремлені підрозділи, та/або є засновником третейського суду; </w:t>
            </w:r>
          </w:p>
          <w:p w:rsidR="00C178F0" w:rsidRPr="004349DF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щодо акціонерного товариства, стосовно якого надійшли відомості про наявність нескасованої реєстрації випуску акцій;</w:t>
            </w:r>
          </w:p>
          <w:p w:rsidR="00C178F0" w:rsidRPr="004349DF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щодо юридичної особи – емітента цінних паперів, стосовно якої надійшли відомості про наявність нескасованих випусків цінних паперів; </w:t>
            </w:r>
          </w:p>
          <w:p w:rsidR="00C178F0" w:rsidRPr="004349DF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щодо юридичної особи, що ліквідується, стосовно якої надійшли відомості про наявність заборгованості </w:t>
            </w:r>
            <w:r w:rsidR="006543C2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зі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сплати податків і зборів та/або наявність заборгованості </w:t>
            </w:r>
            <w:r w:rsidR="006543C2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зі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сплати єдиного внеску на загальнообов’язкове державне соціальне страхування, крім банків, стосовно яких процедура ліквідації здійснюється відповідно до Закону України «Про систему гарантування вкладів фізичних осіб»; </w:t>
            </w:r>
          </w:p>
          <w:p w:rsidR="00C178F0" w:rsidRPr="004349DF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щодо юридичної особи, стосовно якої надійшли відомості про наявність заборгованості </w:t>
            </w:r>
            <w:r w:rsidR="006543C2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зі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сплати страхових коштів до Пенсійного фонду України та фондів соціального страхування;</w:t>
            </w:r>
          </w:p>
          <w:p w:rsidR="006F59F2" w:rsidRPr="004349DF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щодо юридичної особи, стосовно якої надійшли відомості про відкрите виконавче провадження; </w:t>
            </w:r>
          </w:p>
          <w:p w:rsidR="00096E0C" w:rsidRPr="004349DF" w:rsidRDefault="00C178F0" w:rsidP="00D8613C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щодо юридичної особи, стосовно якої відкрито провадження </w:t>
            </w:r>
            <w:r w:rsidR="006543C2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справі про банкрутство</w:t>
            </w:r>
          </w:p>
        </w:tc>
      </w:tr>
      <w:tr w:rsidR="008F3859" w:rsidRPr="004349D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04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</w:t>
            </w:r>
            <w:r w:rsidR="00047133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6543C2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</w:t>
            </w:r>
            <w:r w:rsidR="009B71EA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9B71EA" w:rsidRPr="004349DF" w:rsidRDefault="009B71EA" w:rsidP="006543C2">
            <w:pPr>
              <w:tabs>
                <w:tab w:val="left" w:pos="358"/>
                <w:tab w:val="left" w:pos="449"/>
              </w:tabs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6543C2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8F3859" w:rsidRPr="004349DF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04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047133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4349DF" w:rsidRDefault="009B71EA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9B71EA" w:rsidRPr="004349DF" w:rsidRDefault="009B71EA" w:rsidP="006543C2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відмови </w:t>
            </w:r>
            <w:r w:rsidR="006543C2"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4349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1006B8" w:rsidRPr="004349DF" w:rsidRDefault="00F57B7B" w:rsidP="001006B8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349D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*</w:t>
      </w:r>
      <w:r w:rsidRPr="004349D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E41DBC" w:rsidRPr="004349D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Після доопрацювання Єдиного державного </w:t>
      </w:r>
      <w:proofErr w:type="spellStart"/>
      <w:r w:rsidR="00E41DBC" w:rsidRPr="004349DF">
        <w:rPr>
          <w:rFonts w:ascii="Times New Roman" w:hAnsi="Times New Roman"/>
          <w:color w:val="000000" w:themeColor="text1"/>
          <w:sz w:val="24"/>
          <w:szCs w:val="24"/>
          <w:lang w:val="uk-UA"/>
        </w:rPr>
        <w:t>вебпорталу</w:t>
      </w:r>
      <w:proofErr w:type="spellEnd"/>
      <w:r w:rsidR="00E41DBC" w:rsidRPr="004349D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EF2600" w:rsidRPr="004349D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C37FD2" w:rsidRPr="004349DF" w:rsidRDefault="00C37FD2" w:rsidP="001006B8">
      <w:pPr>
        <w:spacing w:after="0" w:line="240" w:lineRule="auto"/>
        <w:ind w:left="-709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C37FD2" w:rsidRPr="004349DF" w:rsidRDefault="00C37FD2" w:rsidP="001006B8">
      <w:pPr>
        <w:spacing w:after="0" w:line="240" w:lineRule="auto"/>
        <w:ind w:left="-709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C37FD2" w:rsidRPr="004349DF" w:rsidRDefault="00C37FD2" w:rsidP="001006B8">
      <w:pPr>
        <w:spacing w:after="0" w:line="240" w:lineRule="auto"/>
        <w:ind w:left="-709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C37FD2" w:rsidRPr="004349DF" w:rsidRDefault="00C37FD2" w:rsidP="001006B8">
      <w:pPr>
        <w:spacing w:after="0" w:line="240" w:lineRule="auto"/>
        <w:ind w:left="-709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1C0352" w:rsidRPr="004349DF" w:rsidRDefault="001C0352" w:rsidP="001006B8">
      <w:pPr>
        <w:spacing w:after="0" w:line="240" w:lineRule="auto"/>
        <w:ind w:left="-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4349D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lastRenderedPageBreak/>
        <w:t>ТЕХНОЛОГІЧНІ КАРТКИ</w:t>
      </w:r>
    </w:p>
    <w:p w:rsidR="001C0352" w:rsidRPr="004349DF" w:rsidRDefault="001C0352" w:rsidP="001C035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4349D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1C0352" w:rsidRPr="004349DF" w:rsidRDefault="001C0352" w:rsidP="00614A0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4349D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836DDD" w:rsidRPr="004349DF">
        <w:rPr>
          <w:color w:val="000000" w:themeColor="text1"/>
          <w:lang w:val="uk-UA"/>
        </w:rPr>
        <w:t xml:space="preserve"> </w:t>
      </w:r>
      <w:r w:rsidR="00836DDD" w:rsidRPr="004349D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(«Центр Дії»)</w:t>
      </w:r>
      <w:r w:rsidR="00614A0A" w:rsidRPr="004349D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виконкому Криворізької міської ради</w:t>
      </w:r>
    </w:p>
    <w:p w:rsidR="001C0352" w:rsidRPr="004349DF" w:rsidRDefault="001C0352" w:rsidP="00C853B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1C0352" w:rsidRPr="004349DF" w:rsidRDefault="001C0352" w:rsidP="00404758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4349D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ТЕХНОЛОГІЧНА КАРТКА</w:t>
      </w:r>
      <w:r w:rsidR="00E078D7" w:rsidRPr="004349D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№1</w:t>
      </w:r>
      <w:r w:rsidR="00E324C3" w:rsidRPr="004349D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8</w:t>
      </w:r>
    </w:p>
    <w:p w:rsidR="007E3E2C" w:rsidRPr="004349DF" w:rsidRDefault="007E3E2C" w:rsidP="007E3E2C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4349DF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Послуга: Державна реєстрація припинення юридичної особи в результаті її ліквідації (крім громадського формування та релігійної організації)</w:t>
      </w:r>
    </w:p>
    <w:p w:rsidR="007E3E2C" w:rsidRPr="004349DF" w:rsidRDefault="007E3E2C" w:rsidP="007E3E2C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7E3E2C" w:rsidRPr="004349DF" w:rsidRDefault="007E3E2C" w:rsidP="007E3E2C">
      <w:pPr>
        <w:spacing w:after="0"/>
        <w:rPr>
          <w:color w:val="000000" w:themeColor="text1"/>
          <w:lang w:val="uk-UA"/>
        </w:rPr>
      </w:pPr>
      <w:r w:rsidRPr="004349DF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Загальна кількість днів надання послуги:</w:t>
      </w:r>
      <w:r w:rsidRPr="004349DF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4349DF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4349DF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4349DF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4349DF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3686"/>
        <w:gridCol w:w="2410"/>
        <w:gridCol w:w="2440"/>
        <w:gridCol w:w="1812"/>
      </w:tblGrid>
      <w:tr w:rsidR="008F3859" w:rsidRPr="004349DF" w:rsidTr="001006B8">
        <w:tc>
          <w:tcPr>
            <w:tcW w:w="567" w:type="dxa"/>
          </w:tcPr>
          <w:p w:rsidR="007E3E2C" w:rsidRPr="004349DF" w:rsidRDefault="007E3E2C" w:rsidP="007759E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686" w:type="dxa"/>
          </w:tcPr>
          <w:p w:rsidR="007E3E2C" w:rsidRPr="004349DF" w:rsidRDefault="007E3E2C" w:rsidP="007759E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10" w:type="dxa"/>
          </w:tcPr>
          <w:p w:rsidR="007E3E2C" w:rsidRPr="004349DF" w:rsidRDefault="007E3E2C" w:rsidP="007759E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440" w:type="dxa"/>
          </w:tcPr>
          <w:p w:rsidR="007E3E2C" w:rsidRPr="004349DF" w:rsidRDefault="007E3E2C" w:rsidP="007759E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812" w:type="dxa"/>
          </w:tcPr>
          <w:p w:rsidR="007E3E2C" w:rsidRPr="004349DF" w:rsidRDefault="007E3E2C" w:rsidP="007759E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7E3E2C" w:rsidRPr="004349DF" w:rsidRDefault="007E3E2C" w:rsidP="007E3E2C">
      <w:pPr>
        <w:spacing w:after="0"/>
        <w:rPr>
          <w:color w:val="000000" w:themeColor="text1"/>
          <w:sz w:val="2"/>
          <w:szCs w:val="2"/>
          <w:lang w:val="uk-UA"/>
        </w:rPr>
      </w:pPr>
    </w:p>
    <w:tbl>
      <w:tblPr>
        <w:tblW w:w="5598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14"/>
        <w:gridCol w:w="3607"/>
        <w:gridCol w:w="2377"/>
        <w:gridCol w:w="2433"/>
        <w:gridCol w:w="1842"/>
      </w:tblGrid>
      <w:tr w:rsidR="008F3859" w:rsidRPr="004349DF" w:rsidTr="00404758">
        <w:trPr>
          <w:trHeight w:val="220"/>
          <w:tblHeader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  <w:t>3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  <w:t>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5</w:t>
            </w:r>
          </w:p>
        </w:tc>
      </w:tr>
      <w:tr w:rsidR="008F3859" w:rsidRPr="004349DF" w:rsidTr="00404758">
        <w:trPr>
          <w:trHeight w:val="1500"/>
        </w:trPr>
        <w:tc>
          <w:tcPr>
            <w:tcW w:w="23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24647" w:rsidRPr="004349DF" w:rsidRDefault="007E3E2C" w:rsidP="00824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 Центру адміністративних послуг «Віза» («Центр Дії»)</w:t>
            </w:r>
            <w:r w:rsidR="00824647" w:rsidRPr="004349DF">
              <w:rPr>
                <w:color w:val="000000" w:themeColor="text1"/>
                <w:lang w:val="uk-UA"/>
              </w:rPr>
              <w:t xml:space="preserve"> </w:t>
            </w:r>
            <w:r w:rsidR="00824647"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виконкому</w:t>
            </w:r>
          </w:p>
          <w:p w:rsidR="007E3E2C" w:rsidRPr="004349DF" w:rsidRDefault="00824647" w:rsidP="00154A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Криворізької міської ради</w:t>
            </w:r>
            <w:r w:rsidR="007E3E2C"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FB5853"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– Центр) </w:t>
            </w:r>
            <w:r w:rsidR="007E3E2C"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та його територіальних підрозділів (надалі </w:t>
            </w:r>
            <w:r w:rsidR="00154A79"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–</w:t>
            </w:r>
            <w:r w:rsidR="007E3E2C"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Адміністратор)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953FA9"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(надалі –Департамент адміністративних послуг)</w:t>
            </w:r>
          </w:p>
        </w:tc>
        <w:tc>
          <w:tcPr>
            <w:tcW w:w="85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8F3859" w:rsidRPr="004349DF" w:rsidTr="00404758">
        <w:trPr>
          <w:trHeight w:val="1095"/>
        </w:trPr>
        <w:tc>
          <w:tcPr>
            <w:tcW w:w="239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67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12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 виконк</w:t>
            </w:r>
            <w:r w:rsidR="00824647"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ому Криворізької міської ради  </w:t>
            </w: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(надалі –    Управління з питань реєстрації)</w:t>
            </w:r>
          </w:p>
        </w:tc>
        <w:tc>
          <w:tcPr>
            <w:tcW w:w="85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F3859" w:rsidRPr="004349DF" w:rsidTr="00824647">
        <w:trPr>
          <w:trHeight w:val="758"/>
        </w:trPr>
        <w:tc>
          <w:tcPr>
            <w:tcW w:w="23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6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4349DF" w:rsidRDefault="007E3E2C" w:rsidP="00154A7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Прийом документів за описом</w:t>
            </w:r>
            <w:r w:rsidR="00154A79"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у разі подання документів у паперовій формі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4349DF" w:rsidRDefault="007E3E2C" w:rsidP="00824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5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8F3859" w:rsidRPr="004349DF" w:rsidTr="00404758">
        <w:trPr>
          <w:trHeight w:val="503"/>
        </w:trPr>
        <w:tc>
          <w:tcPr>
            <w:tcW w:w="23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7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5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F3859" w:rsidRPr="004349DF" w:rsidTr="00404758">
        <w:trPr>
          <w:trHeight w:val="855"/>
        </w:trPr>
        <w:tc>
          <w:tcPr>
            <w:tcW w:w="23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7E3E2C" w:rsidRPr="004349DF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6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4349DF" w:rsidRDefault="007E3E2C" w:rsidP="00154A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Виготовлення копій документів </w:t>
            </w:r>
            <w:r w:rsidR="00154A79"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електронній формі, у разі подання </w:t>
            </w: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Адміністратор</w:t>
            </w:r>
          </w:p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4349DF" w:rsidRDefault="007E3E2C" w:rsidP="00824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5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F3859" w:rsidRPr="004349DF" w:rsidTr="00404758">
        <w:trPr>
          <w:trHeight w:val="563"/>
        </w:trPr>
        <w:tc>
          <w:tcPr>
            <w:tcW w:w="239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674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F3859" w:rsidRPr="004349DF" w:rsidTr="00404758">
        <w:trPr>
          <w:trHeight w:val="345"/>
        </w:trPr>
        <w:tc>
          <w:tcPr>
            <w:tcW w:w="23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4</w:t>
            </w:r>
          </w:p>
        </w:tc>
        <w:tc>
          <w:tcPr>
            <w:tcW w:w="16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4349DF" w:rsidRDefault="007E3E2C" w:rsidP="00154A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Унесення копій документів </w:t>
            </w:r>
            <w:r w:rsidR="00154A79"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електронній формі до </w:t>
            </w:r>
            <w:r w:rsidR="00DC74C0"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осіб, фізичних осіб-підприємців та громадських формувань 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4349DF" w:rsidRDefault="007E3E2C" w:rsidP="002E52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5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8F3859" w:rsidRPr="004349DF" w:rsidTr="00404758">
        <w:trPr>
          <w:trHeight w:val="623"/>
        </w:trPr>
        <w:tc>
          <w:tcPr>
            <w:tcW w:w="23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7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5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F3859" w:rsidRPr="004349DF" w:rsidTr="00404758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CF05BE" w:rsidP="007759E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8F3859" w:rsidRPr="004349DF" w:rsidTr="00404758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CF05BE" w:rsidP="007759E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3D283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4349DF" w:rsidRDefault="007E3E2C" w:rsidP="007759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3E0E69" w:rsidRPr="004349DF" w:rsidTr="00404758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Передача виписки з Єдиного державного реєстру в паперовій формі з проставленням підпису та печатки державного реєстратора (за бажанням заявника), </w:t>
            </w: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разі звернення заявника до Центру</w:t>
            </w:r>
          </w:p>
          <w:p w:rsidR="003E0E69" w:rsidRPr="004349DF" w:rsidRDefault="003E0E69" w:rsidP="003E0E69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3E0E69" w:rsidRPr="004349DF" w:rsidRDefault="003E0E69" w:rsidP="003E0E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3E0E69" w:rsidRPr="004349DF" w:rsidRDefault="003E0E69" w:rsidP="003E0E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3E0E69" w:rsidRPr="004349DF" w:rsidRDefault="003E0E69" w:rsidP="003E0E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</w:t>
            </w: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фізичних осіб-підприємців та громадських формувань»</w:t>
            </w:r>
          </w:p>
        </w:tc>
      </w:tr>
      <w:tr w:rsidR="003E0E69" w:rsidRPr="004349DF" w:rsidTr="00404758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8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Інформування заявника про виконання послуги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день отримання виписки</w:t>
            </w:r>
          </w:p>
        </w:tc>
      </w:tr>
      <w:tr w:rsidR="003E0E69" w:rsidRPr="004349DF" w:rsidTr="003E0E69">
        <w:trPr>
          <w:trHeight w:val="690"/>
        </w:trPr>
        <w:tc>
          <w:tcPr>
            <w:tcW w:w="23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16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0E69" w:rsidRPr="004349DF" w:rsidRDefault="003E0E69" w:rsidP="003E0E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0E69" w:rsidRPr="004349DF" w:rsidRDefault="003E0E69" w:rsidP="003E0E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день особистого  звернення заявника</w:t>
            </w:r>
          </w:p>
        </w:tc>
      </w:tr>
      <w:tr w:rsidR="003E0E69" w:rsidRPr="004349DF" w:rsidTr="003E0E69">
        <w:trPr>
          <w:trHeight w:val="690"/>
        </w:trPr>
        <w:tc>
          <w:tcPr>
            <w:tcW w:w="23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7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85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3E0E69" w:rsidRPr="004349DF" w:rsidTr="00404758">
        <w:trPr>
          <w:trHeight w:val="390"/>
        </w:trPr>
        <w:tc>
          <w:tcPr>
            <w:tcW w:w="23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16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Передача документів в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0E69" w:rsidRPr="004349DF" w:rsidRDefault="003E0E69" w:rsidP="003E0E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0E69" w:rsidRPr="004349DF" w:rsidRDefault="003E0E69" w:rsidP="003E0E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5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3E0E69" w:rsidRPr="004349DF" w:rsidTr="00404758">
        <w:trPr>
          <w:trHeight w:val="582"/>
        </w:trPr>
        <w:tc>
          <w:tcPr>
            <w:tcW w:w="23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7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49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85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E69" w:rsidRPr="004349DF" w:rsidRDefault="003E0E69" w:rsidP="003E0E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7E3E2C" w:rsidRPr="004349DF" w:rsidRDefault="007E3E2C" w:rsidP="007E3E2C">
      <w:pPr>
        <w:spacing w:after="0" w:line="240" w:lineRule="auto"/>
        <w:ind w:left="-709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</w:p>
    <w:p w:rsidR="001C0352" w:rsidRPr="004349DF" w:rsidRDefault="001C0352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417A97" w:rsidRPr="004349DF" w:rsidRDefault="00417A97" w:rsidP="00154A79">
      <w:pPr>
        <w:spacing w:after="0" w:line="240" w:lineRule="auto"/>
        <w:ind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154A79" w:rsidRPr="004349DF" w:rsidRDefault="001006B8" w:rsidP="00154A79">
      <w:pPr>
        <w:tabs>
          <w:tab w:val="left" w:pos="6521"/>
          <w:tab w:val="left" w:pos="7088"/>
        </w:tabs>
        <w:spacing w:after="0" w:line="240" w:lineRule="auto"/>
        <w:ind w:left="-709" w:hanging="284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4349DF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В.о. к</w:t>
      </w:r>
      <w:r w:rsidR="00154A79" w:rsidRPr="004349DF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еруюч</w:t>
      </w:r>
      <w:r w:rsidRPr="004349DF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ої</w:t>
      </w:r>
      <w:r w:rsidR="00154A79" w:rsidRPr="004349DF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справами виконкому –</w:t>
      </w:r>
    </w:p>
    <w:p w:rsidR="00154A79" w:rsidRPr="004349DF" w:rsidRDefault="00154A79" w:rsidP="00154A79">
      <w:pPr>
        <w:tabs>
          <w:tab w:val="left" w:pos="6521"/>
          <w:tab w:val="left" w:pos="7088"/>
        </w:tabs>
        <w:spacing w:after="0" w:line="240" w:lineRule="auto"/>
        <w:ind w:left="-709" w:hanging="284"/>
        <w:rPr>
          <w:rFonts w:ascii="Times New Roman" w:hAnsi="Times New Roman"/>
          <w:b/>
          <w:i/>
          <w:sz w:val="28"/>
          <w:szCs w:val="24"/>
          <w:lang w:val="uk-UA"/>
        </w:rPr>
      </w:pPr>
      <w:r w:rsidRPr="004349DF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заступник міського голови                                                   </w:t>
      </w:r>
      <w:r w:rsidR="00FB5853" w:rsidRPr="004349DF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</w:t>
      </w:r>
      <w:r w:rsidRPr="004349DF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    Надія ПОДОПЛЄЛОВА</w:t>
      </w:r>
    </w:p>
    <w:p w:rsidR="00417A97" w:rsidRPr="004349DF" w:rsidRDefault="00417A97" w:rsidP="00154A79">
      <w:pPr>
        <w:tabs>
          <w:tab w:val="left" w:pos="5954"/>
          <w:tab w:val="left" w:pos="7088"/>
        </w:tabs>
        <w:spacing w:line="240" w:lineRule="auto"/>
        <w:ind w:hanging="284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417A97" w:rsidRPr="004349DF" w:rsidSect="004606B2">
      <w:headerReference w:type="default" r:id="rId9"/>
      <w:pgSz w:w="11906" w:h="16838"/>
      <w:pgMar w:top="851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49" w:rsidRDefault="00CF0449" w:rsidP="00A457CE">
      <w:pPr>
        <w:spacing w:after="0" w:line="240" w:lineRule="auto"/>
      </w:pPr>
      <w:r>
        <w:separator/>
      </w:r>
    </w:p>
  </w:endnote>
  <w:endnote w:type="continuationSeparator" w:id="0">
    <w:p w:rsidR="00CF0449" w:rsidRDefault="00CF0449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49" w:rsidRDefault="00CF0449" w:rsidP="00A457CE">
      <w:pPr>
        <w:spacing w:after="0" w:line="240" w:lineRule="auto"/>
      </w:pPr>
      <w:r>
        <w:separator/>
      </w:r>
    </w:p>
  </w:footnote>
  <w:footnote w:type="continuationSeparator" w:id="0">
    <w:p w:rsidR="00CF0449" w:rsidRDefault="00CF0449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067992"/>
      <w:docPartObj>
        <w:docPartGallery w:val="Page Numbers (Top of Page)"/>
        <w:docPartUnique/>
      </w:docPartObj>
    </w:sdtPr>
    <w:sdtEndPr>
      <w:rPr>
        <w:i/>
      </w:rPr>
    </w:sdtEndPr>
    <w:sdtContent>
      <w:p w:rsidR="00CE1FC4" w:rsidRDefault="000969F3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B327BE">
          <w:rPr>
            <w:rFonts w:ascii="Times New Roman" w:hAnsi="Times New Roman"/>
            <w:noProof/>
            <w:sz w:val="24"/>
            <w:szCs w:val="24"/>
          </w:rPr>
          <w:t>7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CE1FC4" w:rsidRDefault="00CE1FC4" w:rsidP="004E0190">
        <w:pPr>
          <w:pStyle w:val="a5"/>
          <w:tabs>
            <w:tab w:val="clear" w:pos="4677"/>
            <w:tab w:val="center" w:pos="6946"/>
          </w:tabs>
          <w:jc w:val="center"/>
          <w:rPr>
            <w:i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</w:t>
        </w:r>
        <w:r w:rsidRPr="00CE1FC4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154A79">
          <w:rPr>
            <w:rFonts w:ascii="Times New Roman" w:hAnsi="Times New Roman"/>
            <w:i/>
            <w:sz w:val="24"/>
            <w:szCs w:val="24"/>
            <w:lang w:val="uk-UA"/>
          </w:rPr>
          <w:t xml:space="preserve"> 10</w:t>
        </w:r>
        <w:r w:rsidRPr="00CE1FC4"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3E"/>
    <w:rsid w:val="00000BB4"/>
    <w:rsid w:val="00001331"/>
    <w:rsid w:val="00001B8A"/>
    <w:rsid w:val="000058FD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47133"/>
    <w:rsid w:val="00051322"/>
    <w:rsid w:val="00055D06"/>
    <w:rsid w:val="00055FE1"/>
    <w:rsid w:val="00061FDD"/>
    <w:rsid w:val="0006214F"/>
    <w:rsid w:val="00063716"/>
    <w:rsid w:val="0006419C"/>
    <w:rsid w:val="00064BB3"/>
    <w:rsid w:val="000715A2"/>
    <w:rsid w:val="0007286A"/>
    <w:rsid w:val="0007544F"/>
    <w:rsid w:val="0007621C"/>
    <w:rsid w:val="000807FF"/>
    <w:rsid w:val="00082940"/>
    <w:rsid w:val="0008403C"/>
    <w:rsid w:val="00085889"/>
    <w:rsid w:val="000858D4"/>
    <w:rsid w:val="000866EC"/>
    <w:rsid w:val="000868E1"/>
    <w:rsid w:val="000877F1"/>
    <w:rsid w:val="00087F75"/>
    <w:rsid w:val="00092DB3"/>
    <w:rsid w:val="000935E4"/>
    <w:rsid w:val="00093B2E"/>
    <w:rsid w:val="000949A7"/>
    <w:rsid w:val="000969F3"/>
    <w:rsid w:val="00096E0C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0D6"/>
    <w:rsid w:val="000C39C6"/>
    <w:rsid w:val="000C52B5"/>
    <w:rsid w:val="000C6AF6"/>
    <w:rsid w:val="000C71E5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E4A11"/>
    <w:rsid w:val="000F2D95"/>
    <w:rsid w:val="000F4BFC"/>
    <w:rsid w:val="000F5097"/>
    <w:rsid w:val="001006B8"/>
    <w:rsid w:val="00102132"/>
    <w:rsid w:val="001033B5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54A79"/>
    <w:rsid w:val="0016006B"/>
    <w:rsid w:val="00161B6C"/>
    <w:rsid w:val="00163981"/>
    <w:rsid w:val="001648B2"/>
    <w:rsid w:val="00165E64"/>
    <w:rsid w:val="0016668F"/>
    <w:rsid w:val="001675C4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4EF6"/>
    <w:rsid w:val="001A5BB7"/>
    <w:rsid w:val="001B5743"/>
    <w:rsid w:val="001B745D"/>
    <w:rsid w:val="001B77C9"/>
    <w:rsid w:val="001C0352"/>
    <w:rsid w:val="001C1EEE"/>
    <w:rsid w:val="001C43DD"/>
    <w:rsid w:val="001C6654"/>
    <w:rsid w:val="001C6A2D"/>
    <w:rsid w:val="001C7281"/>
    <w:rsid w:val="001D15DE"/>
    <w:rsid w:val="001D5649"/>
    <w:rsid w:val="001D7880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06D3B"/>
    <w:rsid w:val="0021022F"/>
    <w:rsid w:val="002129E9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47198"/>
    <w:rsid w:val="0025158D"/>
    <w:rsid w:val="00253CFC"/>
    <w:rsid w:val="00253D6F"/>
    <w:rsid w:val="00255769"/>
    <w:rsid w:val="00266F61"/>
    <w:rsid w:val="002711A2"/>
    <w:rsid w:val="00272292"/>
    <w:rsid w:val="00274856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C743A"/>
    <w:rsid w:val="002D0E58"/>
    <w:rsid w:val="002D14FA"/>
    <w:rsid w:val="002D1B4C"/>
    <w:rsid w:val="002D37C6"/>
    <w:rsid w:val="002D4FED"/>
    <w:rsid w:val="002D54AB"/>
    <w:rsid w:val="002D608E"/>
    <w:rsid w:val="002E0BE0"/>
    <w:rsid w:val="002E0CEA"/>
    <w:rsid w:val="002E15D9"/>
    <w:rsid w:val="002E1604"/>
    <w:rsid w:val="002E4048"/>
    <w:rsid w:val="002E526D"/>
    <w:rsid w:val="002F1240"/>
    <w:rsid w:val="002F2018"/>
    <w:rsid w:val="002F3DBD"/>
    <w:rsid w:val="002F5A90"/>
    <w:rsid w:val="002F683C"/>
    <w:rsid w:val="002F68FD"/>
    <w:rsid w:val="00310074"/>
    <w:rsid w:val="0031156A"/>
    <w:rsid w:val="00312750"/>
    <w:rsid w:val="003151B4"/>
    <w:rsid w:val="00315CA4"/>
    <w:rsid w:val="00321451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2FDD"/>
    <w:rsid w:val="003437A7"/>
    <w:rsid w:val="0035613F"/>
    <w:rsid w:val="00356C9E"/>
    <w:rsid w:val="00360D0F"/>
    <w:rsid w:val="00363535"/>
    <w:rsid w:val="00363ADB"/>
    <w:rsid w:val="00366AEF"/>
    <w:rsid w:val="0037048A"/>
    <w:rsid w:val="00371496"/>
    <w:rsid w:val="0037186C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2837"/>
    <w:rsid w:val="003D3367"/>
    <w:rsid w:val="003D3E3C"/>
    <w:rsid w:val="003D470E"/>
    <w:rsid w:val="003D6674"/>
    <w:rsid w:val="003E0E69"/>
    <w:rsid w:val="003E7050"/>
    <w:rsid w:val="003E7A33"/>
    <w:rsid w:val="003F0B17"/>
    <w:rsid w:val="003F1484"/>
    <w:rsid w:val="003F4810"/>
    <w:rsid w:val="003F666D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4758"/>
    <w:rsid w:val="00406EC6"/>
    <w:rsid w:val="00410BD9"/>
    <w:rsid w:val="004128D0"/>
    <w:rsid w:val="00413D1C"/>
    <w:rsid w:val="00414469"/>
    <w:rsid w:val="004145B4"/>
    <w:rsid w:val="00415D8D"/>
    <w:rsid w:val="00416478"/>
    <w:rsid w:val="00417A97"/>
    <w:rsid w:val="00420B11"/>
    <w:rsid w:val="00424E7A"/>
    <w:rsid w:val="004269E3"/>
    <w:rsid w:val="00427634"/>
    <w:rsid w:val="00427D61"/>
    <w:rsid w:val="00430A30"/>
    <w:rsid w:val="00431C5C"/>
    <w:rsid w:val="00433E24"/>
    <w:rsid w:val="004349DF"/>
    <w:rsid w:val="00435A29"/>
    <w:rsid w:val="00436749"/>
    <w:rsid w:val="004372C5"/>
    <w:rsid w:val="004400DD"/>
    <w:rsid w:val="00440993"/>
    <w:rsid w:val="00450ED5"/>
    <w:rsid w:val="00453BFF"/>
    <w:rsid w:val="00454880"/>
    <w:rsid w:val="00457164"/>
    <w:rsid w:val="00457E1E"/>
    <w:rsid w:val="004600E6"/>
    <w:rsid w:val="0046017E"/>
    <w:rsid w:val="004606B2"/>
    <w:rsid w:val="00463E12"/>
    <w:rsid w:val="00463EC0"/>
    <w:rsid w:val="004656A5"/>
    <w:rsid w:val="00465D15"/>
    <w:rsid w:val="00470F04"/>
    <w:rsid w:val="004729F7"/>
    <w:rsid w:val="0047409F"/>
    <w:rsid w:val="00480BBD"/>
    <w:rsid w:val="0048104E"/>
    <w:rsid w:val="0048113B"/>
    <w:rsid w:val="004837A8"/>
    <w:rsid w:val="004848CD"/>
    <w:rsid w:val="004863B2"/>
    <w:rsid w:val="004921C4"/>
    <w:rsid w:val="004924EF"/>
    <w:rsid w:val="00493561"/>
    <w:rsid w:val="00493C4D"/>
    <w:rsid w:val="0049443A"/>
    <w:rsid w:val="00494950"/>
    <w:rsid w:val="004A1656"/>
    <w:rsid w:val="004A418A"/>
    <w:rsid w:val="004A6186"/>
    <w:rsid w:val="004A771F"/>
    <w:rsid w:val="004B14A2"/>
    <w:rsid w:val="004B320F"/>
    <w:rsid w:val="004B374D"/>
    <w:rsid w:val="004B659F"/>
    <w:rsid w:val="004C0760"/>
    <w:rsid w:val="004C14C1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60BE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0918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87A4D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B7AFA"/>
    <w:rsid w:val="005C03A9"/>
    <w:rsid w:val="005C03C8"/>
    <w:rsid w:val="005C193E"/>
    <w:rsid w:val="005C239F"/>
    <w:rsid w:val="005C391D"/>
    <w:rsid w:val="005C4359"/>
    <w:rsid w:val="005C5C53"/>
    <w:rsid w:val="005D2BBC"/>
    <w:rsid w:val="005D72EE"/>
    <w:rsid w:val="005D7AC1"/>
    <w:rsid w:val="005E0E8D"/>
    <w:rsid w:val="005E1A1E"/>
    <w:rsid w:val="005E4AFE"/>
    <w:rsid w:val="005E56C8"/>
    <w:rsid w:val="005E57E6"/>
    <w:rsid w:val="005E5DE3"/>
    <w:rsid w:val="005E5F30"/>
    <w:rsid w:val="005E702D"/>
    <w:rsid w:val="005F089A"/>
    <w:rsid w:val="005F1D81"/>
    <w:rsid w:val="005F6B03"/>
    <w:rsid w:val="005F7A9A"/>
    <w:rsid w:val="005F7AFF"/>
    <w:rsid w:val="00601C9C"/>
    <w:rsid w:val="00601E72"/>
    <w:rsid w:val="00607A61"/>
    <w:rsid w:val="00607C7E"/>
    <w:rsid w:val="00610070"/>
    <w:rsid w:val="006137E9"/>
    <w:rsid w:val="00614A0A"/>
    <w:rsid w:val="006159F6"/>
    <w:rsid w:val="00615EE0"/>
    <w:rsid w:val="006202F6"/>
    <w:rsid w:val="006256A9"/>
    <w:rsid w:val="00630F5A"/>
    <w:rsid w:val="00634965"/>
    <w:rsid w:val="00640FA7"/>
    <w:rsid w:val="006416C4"/>
    <w:rsid w:val="00641865"/>
    <w:rsid w:val="00643EBD"/>
    <w:rsid w:val="00644CB8"/>
    <w:rsid w:val="006456BD"/>
    <w:rsid w:val="00646D99"/>
    <w:rsid w:val="00646ECA"/>
    <w:rsid w:val="00652161"/>
    <w:rsid w:val="006543C2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666"/>
    <w:rsid w:val="006D1E03"/>
    <w:rsid w:val="006D5DF0"/>
    <w:rsid w:val="006D5DF4"/>
    <w:rsid w:val="006E22D4"/>
    <w:rsid w:val="006E79CE"/>
    <w:rsid w:val="006F22A7"/>
    <w:rsid w:val="006F570D"/>
    <w:rsid w:val="006F59F2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21EB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C61CC"/>
    <w:rsid w:val="007D1D54"/>
    <w:rsid w:val="007D4511"/>
    <w:rsid w:val="007D68AF"/>
    <w:rsid w:val="007E03A2"/>
    <w:rsid w:val="007E0AAD"/>
    <w:rsid w:val="007E0C89"/>
    <w:rsid w:val="007E3DCA"/>
    <w:rsid w:val="007E3E2C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647"/>
    <w:rsid w:val="00824ABA"/>
    <w:rsid w:val="00824CE0"/>
    <w:rsid w:val="0082697C"/>
    <w:rsid w:val="0083339A"/>
    <w:rsid w:val="0083524D"/>
    <w:rsid w:val="00836DD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28F8"/>
    <w:rsid w:val="008A3E7F"/>
    <w:rsid w:val="008B216B"/>
    <w:rsid w:val="008C01F3"/>
    <w:rsid w:val="008C0F7B"/>
    <w:rsid w:val="008C46A5"/>
    <w:rsid w:val="008C54A3"/>
    <w:rsid w:val="008C5681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3859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3FA9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1978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15AFE"/>
    <w:rsid w:val="00A20853"/>
    <w:rsid w:val="00A208C1"/>
    <w:rsid w:val="00A237FC"/>
    <w:rsid w:val="00A25705"/>
    <w:rsid w:val="00A26B04"/>
    <w:rsid w:val="00A31E8D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593E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257C"/>
    <w:rsid w:val="00AE3866"/>
    <w:rsid w:val="00AE4A70"/>
    <w:rsid w:val="00AE61D5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27BE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0007"/>
    <w:rsid w:val="00B843EF"/>
    <w:rsid w:val="00B845AE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178F0"/>
    <w:rsid w:val="00C2054D"/>
    <w:rsid w:val="00C221B7"/>
    <w:rsid w:val="00C248C6"/>
    <w:rsid w:val="00C26FD5"/>
    <w:rsid w:val="00C270B7"/>
    <w:rsid w:val="00C3247B"/>
    <w:rsid w:val="00C3427C"/>
    <w:rsid w:val="00C34DE1"/>
    <w:rsid w:val="00C34F9C"/>
    <w:rsid w:val="00C37FD2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3B0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A6297"/>
    <w:rsid w:val="00CB0117"/>
    <w:rsid w:val="00CB01E1"/>
    <w:rsid w:val="00CB0C88"/>
    <w:rsid w:val="00CB20F8"/>
    <w:rsid w:val="00CB4733"/>
    <w:rsid w:val="00CB4E6F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1FC4"/>
    <w:rsid w:val="00CE3AC5"/>
    <w:rsid w:val="00CE3E0B"/>
    <w:rsid w:val="00CE7404"/>
    <w:rsid w:val="00CF0449"/>
    <w:rsid w:val="00CF05BE"/>
    <w:rsid w:val="00CF08EF"/>
    <w:rsid w:val="00CF3173"/>
    <w:rsid w:val="00CF3286"/>
    <w:rsid w:val="00CF4E9F"/>
    <w:rsid w:val="00CF70DD"/>
    <w:rsid w:val="00D006AB"/>
    <w:rsid w:val="00D00FF7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6F7"/>
    <w:rsid w:val="00D2770D"/>
    <w:rsid w:val="00D278DA"/>
    <w:rsid w:val="00D313F0"/>
    <w:rsid w:val="00D34E59"/>
    <w:rsid w:val="00D43B71"/>
    <w:rsid w:val="00D46DCC"/>
    <w:rsid w:val="00D46FAC"/>
    <w:rsid w:val="00D471C9"/>
    <w:rsid w:val="00D50BB4"/>
    <w:rsid w:val="00D50C38"/>
    <w:rsid w:val="00D53366"/>
    <w:rsid w:val="00D5435D"/>
    <w:rsid w:val="00D55EAF"/>
    <w:rsid w:val="00D71E8C"/>
    <w:rsid w:val="00D73795"/>
    <w:rsid w:val="00D741AB"/>
    <w:rsid w:val="00D74384"/>
    <w:rsid w:val="00D749D2"/>
    <w:rsid w:val="00D74A5A"/>
    <w:rsid w:val="00D77505"/>
    <w:rsid w:val="00D776B0"/>
    <w:rsid w:val="00D803D3"/>
    <w:rsid w:val="00D84A48"/>
    <w:rsid w:val="00D84E79"/>
    <w:rsid w:val="00D8613C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6608"/>
    <w:rsid w:val="00DB7E83"/>
    <w:rsid w:val="00DC1AE8"/>
    <w:rsid w:val="00DC2D59"/>
    <w:rsid w:val="00DC67BC"/>
    <w:rsid w:val="00DC6868"/>
    <w:rsid w:val="00DC6CD4"/>
    <w:rsid w:val="00DC74C0"/>
    <w:rsid w:val="00DD1099"/>
    <w:rsid w:val="00DD10CB"/>
    <w:rsid w:val="00DD13FE"/>
    <w:rsid w:val="00DD26CD"/>
    <w:rsid w:val="00DD36C9"/>
    <w:rsid w:val="00DD4048"/>
    <w:rsid w:val="00DE2C79"/>
    <w:rsid w:val="00DE39C8"/>
    <w:rsid w:val="00DE45DB"/>
    <w:rsid w:val="00DE4FF3"/>
    <w:rsid w:val="00DE6E8A"/>
    <w:rsid w:val="00DE78B6"/>
    <w:rsid w:val="00DF1371"/>
    <w:rsid w:val="00DF3F78"/>
    <w:rsid w:val="00DF4665"/>
    <w:rsid w:val="00DF57FA"/>
    <w:rsid w:val="00DF5B90"/>
    <w:rsid w:val="00DF7FEC"/>
    <w:rsid w:val="00E001D4"/>
    <w:rsid w:val="00E0248C"/>
    <w:rsid w:val="00E035F9"/>
    <w:rsid w:val="00E078D7"/>
    <w:rsid w:val="00E125F5"/>
    <w:rsid w:val="00E15034"/>
    <w:rsid w:val="00E17B41"/>
    <w:rsid w:val="00E27069"/>
    <w:rsid w:val="00E324C3"/>
    <w:rsid w:val="00E3490C"/>
    <w:rsid w:val="00E40F29"/>
    <w:rsid w:val="00E41DBC"/>
    <w:rsid w:val="00E42028"/>
    <w:rsid w:val="00E4298F"/>
    <w:rsid w:val="00E4582A"/>
    <w:rsid w:val="00E479B7"/>
    <w:rsid w:val="00E500F5"/>
    <w:rsid w:val="00E57A1E"/>
    <w:rsid w:val="00E60C68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2E5"/>
    <w:rsid w:val="00E903DE"/>
    <w:rsid w:val="00E92E18"/>
    <w:rsid w:val="00E9360D"/>
    <w:rsid w:val="00E97C45"/>
    <w:rsid w:val="00EA0F2F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4D0F"/>
    <w:rsid w:val="00EE5606"/>
    <w:rsid w:val="00EE59A0"/>
    <w:rsid w:val="00EE62A0"/>
    <w:rsid w:val="00EE678A"/>
    <w:rsid w:val="00EE7F7A"/>
    <w:rsid w:val="00EF0EDD"/>
    <w:rsid w:val="00EF1449"/>
    <w:rsid w:val="00EF2587"/>
    <w:rsid w:val="00EF2600"/>
    <w:rsid w:val="00EF2EED"/>
    <w:rsid w:val="00EF48E2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297E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01A3"/>
    <w:rsid w:val="00FA1A27"/>
    <w:rsid w:val="00FA3D8B"/>
    <w:rsid w:val="00FA5396"/>
    <w:rsid w:val="00FA7BBE"/>
    <w:rsid w:val="00FB0930"/>
    <w:rsid w:val="00FB4008"/>
    <w:rsid w:val="00FB441C"/>
    <w:rsid w:val="00FB52C4"/>
    <w:rsid w:val="00FB5853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E685"/>
  <w15:docId w15:val="{FF943014-EB49-41BC-AD0D-CAE45B40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za.kr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417F-9B78-4B4E-92B5-88B3C515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9274</Words>
  <Characters>5287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matvijko</cp:lastModifiedBy>
  <cp:revision>7</cp:revision>
  <cp:lastPrinted>2024-09-11T11:11:00Z</cp:lastPrinted>
  <dcterms:created xsi:type="dcterms:W3CDTF">2024-09-11T10:32:00Z</dcterms:created>
  <dcterms:modified xsi:type="dcterms:W3CDTF">2025-01-09T11:32:00Z</dcterms:modified>
</cp:coreProperties>
</file>