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7DB" w:rsidRPr="00AA14F9" w:rsidRDefault="002351E0" w:rsidP="006812A8">
      <w:pPr>
        <w:spacing w:after="0" w:line="240" w:lineRule="auto"/>
        <w:ind w:left="142" w:firstLine="5387"/>
        <w:contextualSpacing/>
        <w:rPr>
          <w:rFonts w:ascii="Times New Roman" w:hAnsi="Times New Roman"/>
          <w:i/>
          <w:color w:val="000000" w:themeColor="text1"/>
          <w:sz w:val="24"/>
          <w:szCs w:val="28"/>
          <w:lang w:val="uk-UA"/>
        </w:rPr>
      </w:pPr>
      <w:bookmarkStart w:id="0" w:name="_GoBack"/>
      <w:r w:rsidRPr="00AA14F9">
        <w:rPr>
          <w:rFonts w:ascii="Times New Roman" w:hAnsi="Times New Roman"/>
          <w:i/>
          <w:color w:val="000000" w:themeColor="text1"/>
          <w:sz w:val="24"/>
          <w:szCs w:val="28"/>
          <w:lang w:val="uk-UA"/>
        </w:rPr>
        <w:t xml:space="preserve">        </w:t>
      </w:r>
      <w:r w:rsidR="000E564A" w:rsidRPr="00AA14F9">
        <w:rPr>
          <w:rFonts w:ascii="Times New Roman" w:hAnsi="Times New Roman"/>
          <w:i/>
          <w:color w:val="000000" w:themeColor="text1"/>
          <w:sz w:val="24"/>
          <w:szCs w:val="28"/>
          <w:lang w:val="uk-UA"/>
        </w:rPr>
        <w:t xml:space="preserve">Додаток </w:t>
      </w:r>
      <w:r w:rsidR="003B5B39" w:rsidRPr="00AA14F9">
        <w:rPr>
          <w:rFonts w:ascii="Times New Roman" w:hAnsi="Times New Roman"/>
          <w:i/>
          <w:color w:val="000000" w:themeColor="text1"/>
          <w:sz w:val="24"/>
          <w:szCs w:val="28"/>
          <w:lang w:val="uk-UA"/>
        </w:rPr>
        <w:t>1</w:t>
      </w:r>
    </w:p>
    <w:p w:rsidR="008E4DD6" w:rsidRPr="00AA14F9" w:rsidRDefault="00AA17DB" w:rsidP="006812A8">
      <w:pPr>
        <w:spacing w:after="0" w:line="240" w:lineRule="auto"/>
        <w:ind w:left="-1701" w:firstLine="3260"/>
        <w:contextualSpacing/>
        <w:rPr>
          <w:rFonts w:ascii="Times New Roman" w:hAnsi="Times New Roman"/>
          <w:i/>
          <w:color w:val="000000" w:themeColor="text1"/>
          <w:sz w:val="24"/>
          <w:szCs w:val="28"/>
          <w:lang w:val="uk-UA"/>
        </w:rPr>
      </w:pPr>
      <w:r w:rsidRPr="00AA14F9">
        <w:rPr>
          <w:rFonts w:ascii="Times New Roman" w:hAnsi="Times New Roman"/>
          <w:i/>
          <w:color w:val="000000" w:themeColor="text1"/>
          <w:sz w:val="24"/>
          <w:szCs w:val="28"/>
          <w:lang w:val="uk-UA"/>
        </w:rPr>
        <w:t xml:space="preserve">                                           </w:t>
      </w:r>
      <w:r w:rsidR="006812A8" w:rsidRPr="00AA14F9">
        <w:rPr>
          <w:rFonts w:ascii="Times New Roman" w:hAnsi="Times New Roman"/>
          <w:i/>
          <w:color w:val="000000" w:themeColor="text1"/>
          <w:sz w:val="24"/>
          <w:szCs w:val="28"/>
          <w:lang w:val="uk-UA"/>
        </w:rPr>
        <w:t xml:space="preserve">                     </w:t>
      </w:r>
      <w:r w:rsidR="002351E0" w:rsidRPr="00AA14F9">
        <w:rPr>
          <w:rFonts w:ascii="Times New Roman" w:hAnsi="Times New Roman"/>
          <w:i/>
          <w:color w:val="000000" w:themeColor="text1"/>
          <w:sz w:val="24"/>
          <w:szCs w:val="28"/>
          <w:lang w:val="uk-UA"/>
        </w:rPr>
        <w:t xml:space="preserve">         </w:t>
      </w:r>
      <w:r w:rsidR="006812A8" w:rsidRPr="00AA14F9">
        <w:rPr>
          <w:rFonts w:ascii="Times New Roman" w:hAnsi="Times New Roman"/>
          <w:i/>
          <w:color w:val="000000" w:themeColor="text1"/>
          <w:sz w:val="24"/>
          <w:szCs w:val="28"/>
          <w:lang w:val="uk-UA"/>
        </w:rPr>
        <w:t xml:space="preserve"> </w:t>
      </w:r>
      <w:r w:rsidRPr="00AA14F9">
        <w:rPr>
          <w:rFonts w:ascii="Times New Roman" w:hAnsi="Times New Roman"/>
          <w:i/>
          <w:color w:val="000000" w:themeColor="text1"/>
          <w:sz w:val="24"/>
          <w:szCs w:val="28"/>
          <w:lang w:val="uk-UA"/>
        </w:rPr>
        <w:t>до р</w:t>
      </w:r>
      <w:r w:rsidR="008E4DD6" w:rsidRPr="00AA14F9">
        <w:rPr>
          <w:rFonts w:ascii="Times New Roman" w:hAnsi="Times New Roman"/>
          <w:i/>
          <w:color w:val="000000" w:themeColor="text1"/>
          <w:sz w:val="24"/>
          <w:szCs w:val="28"/>
          <w:lang w:val="uk-UA"/>
        </w:rPr>
        <w:t>ішення виконкому міської ради</w:t>
      </w:r>
    </w:p>
    <w:p w:rsidR="006812A8" w:rsidRPr="00AA14F9" w:rsidRDefault="00AA14F9" w:rsidP="00AA14F9">
      <w:pPr>
        <w:tabs>
          <w:tab w:val="left" w:pos="6060"/>
        </w:tabs>
        <w:spacing w:after="0" w:line="240" w:lineRule="auto"/>
        <w:ind w:left="-1701" w:firstLine="3260"/>
        <w:contextualSpacing/>
        <w:rPr>
          <w:rFonts w:ascii="Times New Roman" w:hAnsi="Times New Roman"/>
          <w:i/>
          <w:color w:val="000000" w:themeColor="text1"/>
          <w:sz w:val="24"/>
          <w:szCs w:val="28"/>
          <w:lang w:val="uk-UA"/>
        </w:rPr>
      </w:pPr>
      <w:r w:rsidRPr="00AA14F9">
        <w:rPr>
          <w:rFonts w:ascii="Times New Roman" w:hAnsi="Times New Roman"/>
          <w:i/>
          <w:color w:val="000000" w:themeColor="text1"/>
          <w:sz w:val="24"/>
          <w:szCs w:val="28"/>
          <w:lang w:val="uk-UA"/>
        </w:rPr>
        <w:tab/>
        <w:t>20.09.2024 №1142</w:t>
      </w:r>
    </w:p>
    <w:p w:rsidR="00763BBF" w:rsidRPr="00AA14F9" w:rsidRDefault="00763BBF" w:rsidP="00763BBF">
      <w:pPr>
        <w:spacing w:after="0" w:line="240" w:lineRule="auto"/>
        <w:jc w:val="center"/>
        <w:rPr>
          <w:rFonts w:ascii="Times New Roman" w:hAnsi="Times New Roman"/>
          <w:b/>
          <w:i/>
          <w:color w:val="000000" w:themeColor="text1"/>
          <w:sz w:val="24"/>
          <w:szCs w:val="24"/>
          <w:lang w:val="uk-UA"/>
        </w:rPr>
      </w:pPr>
      <w:r w:rsidRPr="00AA14F9">
        <w:rPr>
          <w:rFonts w:ascii="Times New Roman" w:hAnsi="Times New Roman"/>
          <w:b/>
          <w:i/>
          <w:color w:val="000000" w:themeColor="text1"/>
          <w:sz w:val="24"/>
          <w:szCs w:val="24"/>
          <w:lang w:val="uk-UA"/>
        </w:rPr>
        <w:t>ІНФОРМАЦІЙНІ КАРТКИ</w:t>
      </w:r>
    </w:p>
    <w:p w:rsidR="00FC3C88" w:rsidRPr="00AA14F9" w:rsidRDefault="00763BBF" w:rsidP="003F1616">
      <w:pPr>
        <w:spacing w:after="0" w:line="240" w:lineRule="auto"/>
        <w:jc w:val="center"/>
        <w:rPr>
          <w:rFonts w:ascii="Times New Roman" w:hAnsi="Times New Roman"/>
          <w:b/>
          <w:i/>
          <w:color w:val="000000" w:themeColor="text1"/>
          <w:sz w:val="24"/>
          <w:szCs w:val="24"/>
          <w:lang w:val="uk-UA"/>
        </w:rPr>
      </w:pPr>
      <w:r w:rsidRPr="00AA14F9">
        <w:rPr>
          <w:rFonts w:ascii="Times New Roman" w:hAnsi="Times New Roman"/>
          <w:b/>
          <w:i/>
          <w:color w:val="000000" w:themeColor="text1"/>
          <w:sz w:val="24"/>
          <w:szCs w:val="24"/>
          <w:lang w:val="uk-UA"/>
        </w:rPr>
        <w:t xml:space="preserve">адміністративних послуг, що надаються управлінням з питань реєстрації виконкому Криворізької міської ради через Центр адміністративних послуг «Віза» </w:t>
      </w:r>
      <w:r w:rsidR="003F1616" w:rsidRPr="00AA14F9">
        <w:rPr>
          <w:rFonts w:ascii="Times New Roman" w:hAnsi="Times New Roman"/>
          <w:b/>
          <w:i/>
          <w:color w:val="000000" w:themeColor="text1"/>
          <w:sz w:val="24"/>
          <w:szCs w:val="24"/>
          <w:lang w:val="uk-UA"/>
        </w:rPr>
        <w:t>(«Центр Дії»)</w:t>
      </w:r>
      <w:r w:rsidR="00EC6CAA" w:rsidRPr="00AA14F9">
        <w:rPr>
          <w:rFonts w:ascii="Times New Roman" w:hAnsi="Times New Roman"/>
          <w:b/>
          <w:i/>
          <w:color w:val="000000" w:themeColor="text1"/>
          <w:sz w:val="24"/>
          <w:szCs w:val="24"/>
          <w:lang w:val="uk-UA"/>
        </w:rPr>
        <w:t xml:space="preserve"> виконкому Криворізької міської ради</w:t>
      </w:r>
    </w:p>
    <w:p w:rsidR="00AF27F3" w:rsidRPr="00AA14F9" w:rsidRDefault="00AF27F3" w:rsidP="00AF27F3">
      <w:pPr>
        <w:spacing w:after="0" w:line="240" w:lineRule="auto"/>
        <w:jc w:val="center"/>
        <w:rPr>
          <w:rFonts w:ascii="Times New Roman" w:hAnsi="Times New Roman"/>
          <w:b/>
          <w:i/>
          <w:color w:val="000000" w:themeColor="text1"/>
          <w:sz w:val="24"/>
          <w:szCs w:val="24"/>
          <w:lang w:val="uk-UA"/>
        </w:rPr>
      </w:pPr>
    </w:p>
    <w:p w:rsidR="00040781" w:rsidRPr="00AA14F9" w:rsidRDefault="00040781" w:rsidP="00AF27F3">
      <w:pPr>
        <w:keepNext/>
        <w:keepLines/>
        <w:spacing w:after="0" w:line="240" w:lineRule="auto"/>
        <w:jc w:val="center"/>
        <w:outlineLvl w:val="1"/>
        <w:rPr>
          <w:rFonts w:ascii="Times New Roman" w:eastAsiaTheme="majorEastAsia" w:hAnsi="Times New Roman"/>
          <w:b/>
          <w:bCs/>
          <w:i/>
          <w:color w:val="000000" w:themeColor="text1"/>
          <w:sz w:val="24"/>
          <w:szCs w:val="24"/>
          <w:lang w:val="uk-UA" w:eastAsia="uk-UA"/>
        </w:rPr>
      </w:pPr>
      <w:r w:rsidRPr="00AA14F9">
        <w:rPr>
          <w:rFonts w:ascii="Times New Roman" w:eastAsiaTheme="majorEastAsia" w:hAnsi="Times New Roman"/>
          <w:b/>
          <w:bCs/>
          <w:i/>
          <w:color w:val="000000" w:themeColor="text1"/>
          <w:sz w:val="24"/>
          <w:szCs w:val="24"/>
          <w:lang w:val="uk-UA" w:eastAsia="uk-UA"/>
        </w:rPr>
        <w:t>ІНФОРМАЦІЙНА КА</w:t>
      </w:r>
      <w:r w:rsidR="000E564A" w:rsidRPr="00AA14F9">
        <w:rPr>
          <w:rFonts w:ascii="Times New Roman" w:eastAsiaTheme="majorEastAsia" w:hAnsi="Times New Roman"/>
          <w:b/>
          <w:bCs/>
          <w:i/>
          <w:color w:val="000000" w:themeColor="text1"/>
          <w:sz w:val="24"/>
          <w:szCs w:val="24"/>
          <w:lang w:val="uk-UA" w:eastAsia="uk-UA"/>
        </w:rPr>
        <w:t>РТКА АДМІНІСТРАТИВНОЇ ПОСЛУГИ №</w:t>
      </w:r>
      <w:r w:rsidR="0058244F" w:rsidRPr="00AA14F9">
        <w:rPr>
          <w:rFonts w:ascii="Times New Roman" w:eastAsiaTheme="majorEastAsia" w:hAnsi="Times New Roman"/>
          <w:b/>
          <w:bCs/>
          <w:i/>
          <w:color w:val="000000" w:themeColor="text1"/>
          <w:sz w:val="24"/>
          <w:szCs w:val="24"/>
          <w:lang w:val="uk-UA" w:eastAsia="uk-UA"/>
        </w:rPr>
        <w:t>9</w:t>
      </w:r>
    </w:p>
    <w:p w:rsidR="00040781" w:rsidRPr="00AA14F9" w:rsidRDefault="00040781" w:rsidP="00040781">
      <w:pPr>
        <w:tabs>
          <w:tab w:val="left" w:pos="3969"/>
        </w:tabs>
        <w:spacing w:after="0" w:line="240" w:lineRule="auto"/>
        <w:jc w:val="center"/>
        <w:rPr>
          <w:rFonts w:ascii="Times New Roman" w:eastAsia="Times New Roman" w:hAnsi="Times New Roman"/>
          <w:b/>
          <w:i/>
          <w:color w:val="000000" w:themeColor="text1"/>
          <w:sz w:val="24"/>
          <w:szCs w:val="24"/>
          <w:lang w:val="uk-UA" w:eastAsia="uk-UA"/>
        </w:rPr>
      </w:pPr>
      <w:r w:rsidRPr="00AA14F9">
        <w:rPr>
          <w:rFonts w:ascii="Times New Roman" w:eastAsia="Times New Roman" w:hAnsi="Times New Roman"/>
          <w:b/>
          <w:i/>
          <w:color w:val="000000" w:themeColor="text1"/>
          <w:sz w:val="24"/>
          <w:szCs w:val="24"/>
          <w:lang w:val="uk-UA" w:eastAsia="uk-UA"/>
        </w:rPr>
        <w:t xml:space="preserve">Послуга: </w:t>
      </w:r>
      <w:bookmarkStart w:id="1" w:name="n12"/>
      <w:bookmarkEnd w:id="1"/>
      <w:r w:rsidRPr="00AA14F9">
        <w:rPr>
          <w:rFonts w:ascii="Times New Roman" w:eastAsia="Times New Roman" w:hAnsi="Times New Roman"/>
          <w:b/>
          <w:i/>
          <w:color w:val="000000" w:themeColor="text1"/>
          <w:sz w:val="24"/>
          <w:szCs w:val="24"/>
          <w:lang w:val="uk-UA" w:eastAsia="uk-UA"/>
        </w:rPr>
        <w:t xml:space="preserve">Державна реєстрація створення юридичної особи </w:t>
      </w:r>
    </w:p>
    <w:p w:rsidR="002D2C25" w:rsidRPr="00AA14F9" w:rsidRDefault="00040781" w:rsidP="007556FC">
      <w:pPr>
        <w:tabs>
          <w:tab w:val="left" w:pos="3969"/>
        </w:tabs>
        <w:spacing w:after="0" w:line="240" w:lineRule="auto"/>
        <w:jc w:val="center"/>
        <w:rPr>
          <w:rFonts w:ascii="Times New Roman" w:eastAsia="Times New Roman" w:hAnsi="Times New Roman"/>
          <w:b/>
          <w:i/>
          <w:color w:val="000000" w:themeColor="text1"/>
          <w:sz w:val="24"/>
          <w:szCs w:val="24"/>
          <w:lang w:val="uk-UA" w:eastAsia="uk-UA"/>
        </w:rPr>
      </w:pPr>
      <w:r w:rsidRPr="00AA14F9">
        <w:rPr>
          <w:rFonts w:ascii="Times New Roman" w:eastAsia="Times New Roman" w:hAnsi="Times New Roman"/>
          <w:b/>
          <w:i/>
          <w:color w:val="000000" w:themeColor="text1"/>
          <w:sz w:val="24"/>
          <w:szCs w:val="24"/>
          <w:lang w:val="uk-UA" w:eastAsia="uk-UA"/>
        </w:rPr>
        <w:t>(крім громадського формування</w:t>
      </w:r>
      <w:r w:rsidR="00945E99" w:rsidRPr="00AA14F9">
        <w:rPr>
          <w:rFonts w:ascii="Times New Roman" w:eastAsia="Times New Roman" w:hAnsi="Times New Roman"/>
          <w:b/>
          <w:i/>
          <w:color w:val="000000" w:themeColor="text1"/>
          <w:sz w:val="24"/>
          <w:szCs w:val="24"/>
          <w:lang w:val="uk-UA" w:eastAsia="uk-UA"/>
        </w:rPr>
        <w:t xml:space="preserve"> та релігійної організації</w:t>
      </w:r>
      <w:r w:rsidRPr="00AA14F9">
        <w:rPr>
          <w:rFonts w:ascii="Times New Roman" w:eastAsia="Times New Roman" w:hAnsi="Times New Roman"/>
          <w:b/>
          <w:i/>
          <w:color w:val="000000" w:themeColor="text1"/>
          <w:sz w:val="24"/>
          <w:szCs w:val="24"/>
          <w:lang w:val="uk-UA" w:eastAsia="uk-UA"/>
        </w:rPr>
        <w:t>)</w:t>
      </w:r>
      <w:bookmarkStart w:id="2" w:name="n13"/>
      <w:bookmarkEnd w:id="2"/>
      <w:r w:rsidR="00357584" w:rsidRPr="00AA14F9">
        <w:rPr>
          <w:rFonts w:ascii="Times New Roman" w:eastAsia="Times New Roman" w:hAnsi="Times New Roman"/>
          <w:b/>
          <w:i/>
          <w:color w:val="000000" w:themeColor="text1"/>
          <w:sz w:val="24"/>
          <w:szCs w:val="24"/>
          <w:lang w:val="uk-UA" w:eastAsia="uk-UA"/>
        </w:rPr>
        <w:t xml:space="preserve"> </w:t>
      </w:r>
    </w:p>
    <w:p w:rsidR="00D42976" w:rsidRPr="00AA14F9" w:rsidRDefault="00D42976" w:rsidP="007556FC">
      <w:pPr>
        <w:tabs>
          <w:tab w:val="left" w:pos="3969"/>
        </w:tabs>
        <w:spacing w:after="0" w:line="240" w:lineRule="auto"/>
        <w:jc w:val="center"/>
        <w:rPr>
          <w:rFonts w:ascii="Times New Roman" w:eastAsia="Times New Roman" w:hAnsi="Times New Roman"/>
          <w:b/>
          <w:i/>
          <w:color w:val="000000" w:themeColor="text1"/>
          <w:sz w:val="24"/>
          <w:szCs w:val="24"/>
          <w:lang w:val="uk-UA" w:eastAsia="uk-UA"/>
        </w:rPr>
      </w:pPr>
    </w:p>
    <w:tbl>
      <w:tblPr>
        <w:tblW w:w="5294"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9"/>
        <w:gridCol w:w="3145"/>
        <w:gridCol w:w="6788"/>
      </w:tblGrid>
      <w:tr w:rsidR="00B14FAA" w:rsidRPr="00AA14F9" w:rsidTr="00AA3B79">
        <w:tc>
          <w:tcPr>
            <w:tcW w:w="5000" w:type="pct"/>
            <w:gridSpan w:val="3"/>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jc w:val="center"/>
              <w:rPr>
                <w:rFonts w:ascii="Times New Roman" w:eastAsia="Times New Roman" w:hAnsi="Times New Roman"/>
                <w:b/>
                <w:color w:val="000000" w:themeColor="text1"/>
                <w:sz w:val="24"/>
                <w:szCs w:val="24"/>
                <w:lang w:val="uk-UA" w:eastAsia="uk-UA"/>
              </w:rPr>
            </w:pPr>
            <w:bookmarkStart w:id="3" w:name="n14"/>
            <w:bookmarkEnd w:id="3"/>
            <w:r w:rsidRPr="00AA14F9">
              <w:rPr>
                <w:rFonts w:ascii="Times New Roman" w:eastAsia="Times New Roman" w:hAnsi="Times New Roman"/>
                <w:b/>
                <w:color w:val="000000" w:themeColor="text1"/>
                <w:sz w:val="24"/>
                <w:szCs w:val="24"/>
                <w:lang w:val="uk-UA" w:eastAsia="uk-UA"/>
              </w:rPr>
              <w:t xml:space="preserve">Інформація про суб’єкта надання адміністративної послуги </w:t>
            </w:r>
          </w:p>
          <w:p w:rsidR="00B959A0" w:rsidRPr="00AA14F9" w:rsidRDefault="00040781" w:rsidP="00B959A0">
            <w:pPr>
              <w:spacing w:after="0" w:line="240" w:lineRule="auto"/>
              <w:jc w:val="center"/>
              <w:rPr>
                <w:rFonts w:ascii="Times New Roman" w:eastAsia="Times New Roman" w:hAnsi="Times New Roman"/>
                <w:b/>
                <w:color w:val="000000" w:themeColor="text1"/>
                <w:sz w:val="24"/>
                <w:szCs w:val="24"/>
                <w:lang w:val="uk-UA" w:eastAsia="uk-UA"/>
              </w:rPr>
            </w:pPr>
            <w:r w:rsidRPr="00AA14F9">
              <w:rPr>
                <w:rFonts w:ascii="Times New Roman" w:eastAsia="Times New Roman" w:hAnsi="Times New Roman"/>
                <w:b/>
                <w:color w:val="000000" w:themeColor="text1"/>
                <w:sz w:val="24"/>
                <w:szCs w:val="24"/>
                <w:lang w:val="uk-UA" w:eastAsia="uk-UA"/>
              </w:rPr>
              <w:t>та/або центру надання адміністративних послуг</w:t>
            </w:r>
          </w:p>
        </w:tc>
      </w:tr>
      <w:tr w:rsidR="00B14FAA" w:rsidRPr="00AA14F9" w:rsidTr="00AA3B79">
        <w:tc>
          <w:tcPr>
            <w:tcW w:w="193"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jc w:val="center"/>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1</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ind w:right="-60"/>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Місцезнаходження</w:t>
            </w:r>
          </w:p>
        </w:tc>
        <w:tc>
          <w:tcPr>
            <w:tcW w:w="3285" w:type="pct"/>
            <w:tcBorders>
              <w:top w:val="outset" w:sz="6" w:space="0" w:color="000000"/>
              <w:left w:val="outset" w:sz="6" w:space="0" w:color="000000"/>
              <w:bottom w:val="outset" w:sz="6" w:space="0" w:color="000000"/>
              <w:right w:val="outset" w:sz="6" w:space="0" w:color="000000"/>
            </w:tcBorders>
            <w:hideMark/>
          </w:tcPr>
          <w:p w:rsidR="00945E99" w:rsidRPr="00AA14F9" w:rsidRDefault="00945E99" w:rsidP="00945E99">
            <w:pPr>
              <w:spacing w:after="0" w:line="216" w:lineRule="auto"/>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Центр адміністративних послуг «Віза» («Центр Дії») виконкому Криворізької міської ради</w:t>
            </w:r>
            <w:r w:rsidR="00062739" w:rsidRPr="00AA14F9">
              <w:rPr>
                <w:rFonts w:ascii="Times New Roman" w:eastAsia="Times New Roman" w:hAnsi="Times New Roman"/>
                <w:color w:val="000000" w:themeColor="text1"/>
                <w:sz w:val="24"/>
                <w:szCs w:val="24"/>
                <w:lang w:val="uk-UA" w:eastAsia="uk-UA"/>
              </w:rPr>
              <w:t xml:space="preserve"> (надалі – Центр):</w:t>
            </w:r>
            <w:r w:rsidR="000F7B45" w:rsidRPr="00AA14F9">
              <w:rPr>
                <w:rFonts w:ascii="Times New Roman" w:eastAsia="Times New Roman" w:hAnsi="Times New Roman"/>
                <w:color w:val="000000" w:themeColor="text1"/>
                <w:sz w:val="24"/>
                <w:szCs w:val="24"/>
                <w:lang w:val="uk-UA" w:eastAsia="uk-UA"/>
              </w:rPr>
              <w:t xml:space="preserve"> </w:t>
            </w:r>
            <w:r w:rsidRPr="00AA14F9">
              <w:rPr>
                <w:rFonts w:ascii="Times New Roman" w:eastAsia="Times New Roman" w:hAnsi="Times New Roman"/>
                <w:color w:val="000000" w:themeColor="text1"/>
                <w:sz w:val="24"/>
                <w:szCs w:val="24"/>
                <w:lang w:val="uk-UA" w:eastAsia="uk-UA"/>
              </w:rPr>
              <w:t>50101, м. Кривий Ріг, пл. Молодіжна, 1.</w:t>
            </w:r>
          </w:p>
          <w:p w:rsidR="00945E99" w:rsidRPr="00AA14F9" w:rsidRDefault="00945E99" w:rsidP="00945E99">
            <w:pPr>
              <w:spacing w:after="0" w:line="216" w:lineRule="auto"/>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Територіальні підрозділи Центру:</w:t>
            </w:r>
          </w:p>
          <w:p w:rsidR="00945E99" w:rsidRPr="00AA14F9" w:rsidRDefault="00945E99" w:rsidP="00945E99">
            <w:pPr>
              <w:spacing w:after="0" w:line="216" w:lineRule="auto"/>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Довгинцівський район: вул. Дніпровське шосе, буд. 11, каб. 102.</w:t>
            </w:r>
          </w:p>
          <w:p w:rsidR="00945E99" w:rsidRPr="00AA14F9" w:rsidRDefault="00945E99" w:rsidP="00945E99">
            <w:pPr>
              <w:spacing w:after="0" w:line="216" w:lineRule="auto"/>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 xml:space="preserve">Покровський район: вул. </w:t>
            </w:r>
            <w:r w:rsidR="00B14FAA" w:rsidRPr="00AA14F9">
              <w:rPr>
                <w:rFonts w:ascii="Times New Roman" w:eastAsia="Times New Roman" w:hAnsi="Times New Roman"/>
                <w:color w:val="000000" w:themeColor="text1"/>
                <w:sz w:val="24"/>
                <w:szCs w:val="24"/>
                <w:lang w:val="uk-UA" w:eastAsia="uk-UA"/>
              </w:rPr>
              <w:t>Костя Гордієнка</w:t>
            </w:r>
            <w:r w:rsidRPr="00AA14F9">
              <w:rPr>
                <w:rFonts w:ascii="Times New Roman" w:eastAsia="Times New Roman" w:hAnsi="Times New Roman"/>
                <w:color w:val="000000" w:themeColor="text1"/>
                <w:sz w:val="24"/>
                <w:szCs w:val="24"/>
                <w:lang w:val="uk-UA" w:eastAsia="uk-UA"/>
              </w:rPr>
              <w:t>, буд. 2, каб. 12.</w:t>
            </w:r>
          </w:p>
          <w:p w:rsidR="00945E99" w:rsidRPr="00AA14F9" w:rsidRDefault="00945E99" w:rsidP="00945E99">
            <w:pPr>
              <w:spacing w:after="0" w:line="216" w:lineRule="auto"/>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Інгулецький район: пр-т Південний, буд. 1.</w:t>
            </w:r>
          </w:p>
          <w:p w:rsidR="00945E99" w:rsidRPr="00AA14F9" w:rsidRDefault="00945E99" w:rsidP="00945E99">
            <w:pPr>
              <w:spacing w:after="0" w:line="216" w:lineRule="auto"/>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945E99" w:rsidRPr="00AA14F9" w:rsidRDefault="00945E99" w:rsidP="00945E99">
            <w:pPr>
              <w:spacing w:after="0" w:line="216" w:lineRule="auto"/>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 xml:space="preserve">Саксаганський район: вул. Володимира Великого, буд. 32, </w:t>
            </w:r>
          </w:p>
          <w:p w:rsidR="00945E99" w:rsidRPr="00AA14F9" w:rsidRDefault="00945E99" w:rsidP="00945E99">
            <w:pPr>
              <w:spacing w:after="0" w:line="216" w:lineRule="auto"/>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каб. 122.</w:t>
            </w:r>
          </w:p>
          <w:p w:rsidR="00945E99" w:rsidRPr="00AA14F9" w:rsidRDefault="00945E99" w:rsidP="00945E99">
            <w:pPr>
              <w:spacing w:after="0" w:line="216" w:lineRule="auto"/>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 xml:space="preserve">Тернівський район: вул. </w:t>
            </w:r>
            <w:r w:rsidR="00B14FAA" w:rsidRPr="00AA14F9">
              <w:rPr>
                <w:rFonts w:ascii="Times New Roman" w:eastAsia="Times New Roman" w:hAnsi="Times New Roman"/>
                <w:color w:val="000000" w:themeColor="text1"/>
                <w:sz w:val="24"/>
                <w:szCs w:val="24"/>
                <w:lang w:val="uk-UA" w:eastAsia="uk-UA"/>
              </w:rPr>
              <w:t>Антона Ігнатченка</w:t>
            </w:r>
            <w:r w:rsidRPr="00AA14F9">
              <w:rPr>
                <w:rFonts w:ascii="Times New Roman" w:eastAsia="Times New Roman" w:hAnsi="Times New Roman"/>
                <w:color w:val="000000" w:themeColor="text1"/>
                <w:sz w:val="24"/>
                <w:szCs w:val="24"/>
                <w:lang w:val="uk-UA" w:eastAsia="uk-UA"/>
              </w:rPr>
              <w:t>, буд. 1А, каб. 129.</w:t>
            </w:r>
          </w:p>
          <w:p w:rsidR="00945E99" w:rsidRPr="00AA14F9" w:rsidRDefault="00945E99" w:rsidP="00945E99">
            <w:pPr>
              <w:spacing w:after="0" w:line="216" w:lineRule="auto"/>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Центрально-Міський район: вул. Староярмаркова, буд. 44.</w:t>
            </w:r>
          </w:p>
          <w:p w:rsidR="00B959A0" w:rsidRPr="00AA14F9" w:rsidRDefault="00945E99" w:rsidP="00D42976">
            <w:pPr>
              <w:spacing w:after="0" w:line="216" w:lineRule="auto"/>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Мобільн</w:t>
            </w:r>
            <w:r w:rsidR="00D42976" w:rsidRPr="00AA14F9">
              <w:rPr>
                <w:rFonts w:ascii="Times New Roman" w:eastAsia="Times New Roman" w:hAnsi="Times New Roman"/>
                <w:color w:val="000000" w:themeColor="text1"/>
                <w:sz w:val="24"/>
                <w:szCs w:val="24"/>
                <w:lang w:val="uk-UA" w:eastAsia="uk-UA"/>
              </w:rPr>
              <w:t>ий сервіс</w:t>
            </w:r>
            <w:r w:rsidRPr="00AA14F9">
              <w:rPr>
                <w:rFonts w:ascii="Times New Roman" w:eastAsia="Times New Roman" w:hAnsi="Times New Roman"/>
                <w:color w:val="000000" w:themeColor="text1"/>
                <w:sz w:val="24"/>
                <w:szCs w:val="24"/>
                <w:lang w:val="uk-UA" w:eastAsia="uk-UA"/>
              </w:rPr>
              <w:t xml:space="preserve"> (за окремим графіком)</w:t>
            </w:r>
          </w:p>
        </w:tc>
      </w:tr>
      <w:tr w:rsidR="00B14FAA" w:rsidRPr="00AA14F9" w:rsidTr="004F6959">
        <w:tc>
          <w:tcPr>
            <w:tcW w:w="193"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jc w:val="center"/>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2</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AA14F9" w:rsidRDefault="00F57E98" w:rsidP="00BF564A">
            <w:pPr>
              <w:spacing w:after="0" w:line="240" w:lineRule="auto"/>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Інформація щодо режиму роботи Ц</w:t>
            </w:r>
            <w:r w:rsidR="007312AC" w:rsidRPr="00AA14F9">
              <w:rPr>
                <w:rFonts w:ascii="Times New Roman" w:eastAsia="Times New Roman" w:hAnsi="Times New Roman"/>
                <w:color w:val="000000" w:themeColor="text1"/>
                <w:sz w:val="24"/>
                <w:szCs w:val="24"/>
                <w:lang w:val="uk-UA" w:eastAsia="uk-UA"/>
              </w:rPr>
              <w:t xml:space="preserve">ентру </w:t>
            </w:r>
          </w:p>
        </w:tc>
        <w:tc>
          <w:tcPr>
            <w:tcW w:w="3285" w:type="pct"/>
            <w:tcBorders>
              <w:right w:val="single" w:sz="4" w:space="0" w:color="auto"/>
            </w:tcBorders>
            <w:shd w:val="clear" w:color="auto" w:fill="auto"/>
            <w:hideMark/>
          </w:tcPr>
          <w:p w:rsidR="00B14FAA" w:rsidRPr="00AA14F9" w:rsidRDefault="00B14FAA" w:rsidP="00B14FAA">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1. Центр  працює:</w:t>
            </w:r>
          </w:p>
          <w:p w:rsidR="00B14FAA" w:rsidRPr="00AA14F9" w:rsidRDefault="00B14FAA" w:rsidP="00B14FAA">
            <w:pPr>
              <w:tabs>
                <w:tab w:val="left" w:pos="16"/>
                <w:tab w:val="left" w:pos="316"/>
              </w:tabs>
              <w:spacing w:after="0" w:line="240" w:lineRule="auto"/>
              <w:ind w:firstLine="366"/>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 xml:space="preserve">головний офіс у понеділок, середу, четвер, п’ятницю, суботу  з 8.00 до 16.30 годин; вівторок з 8.00 до 20.00 години, без перерви; </w:t>
            </w:r>
          </w:p>
          <w:p w:rsidR="00B14FAA" w:rsidRPr="00AA14F9" w:rsidRDefault="00B14FAA" w:rsidP="00B14FAA">
            <w:pPr>
              <w:tabs>
                <w:tab w:val="left" w:pos="16"/>
                <w:tab w:val="left" w:pos="316"/>
              </w:tabs>
              <w:spacing w:after="0" w:line="240" w:lineRule="auto"/>
              <w:ind w:firstLine="366"/>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територіальні підрозділи із загальних питань</w:t>
            </w:r>
            <w:r w:rsidR="000A6102" w:rsidRPr="00AA14F9">
              <w:rPr>
                <w:rFonts w:ascii="Times New Roman" w:eastAsia="Times New Roman" w:hAnsi="Times New Roman"/>
                <w:color w:val="000000" w:themeColor="text1"/>
                <w:sz w:val="24"/>
                <w:szCs w:val="24"/>
                <w:lang w:val="uk-UA" w:eastAsia="uk-UA"/>
              </w:rPr>
              <w:t xml:space="preserve"> </w:t>
            </w:r>
            <w:r w:rsidRPr="00AA14F9">
              <w:rPr>
                <w:rFonts w:ascii="Times New Roman" w:eastAsia="Times New Roman" w:hAnsi="Times New Roman"/>
                <w:color w:val="000000" w:themeColor="text1"/>
                <w:sz w:val="24"/>
                <w:szCs w:val="24"/>
                <w:lang w:val="uk-UA" w:eastAsia="uk-UA"/>
              </w:rPr>
              <w:t xml:space="preserve"> </w:t>
            </w:r>
            <w:r w:rsidR="000A6102" w:rsidRPr="00AA14F9">
              <w:rPr>
                <w:rFonts w:ascii="Times New Roman" w:eastAsia="Times New Roman" w:hAnsi="Times New Roman"/>
                <w:color w:val="000000" w:themeColor="text1"/>
                <w:sz w:val="24"/>
                <w:szCs w:val="24"/>
                <w:lang w:val="uk-UA" w:eastAsia="uk-UA"/>
              </w:rPr>
              <w:t xml:space="preserve">– </w:t>
            </w:r>
            <w:r w:rsidRPr="00AA14F9">
              <w:rPr>
                <w:rFonts w:ascii="Times New Roman" w:eastAsia="Times New Roman" w:hAnsi="Times New Roman"/>
                <w:color w:val="000000" w:themeColor="text1"/>
                <w:sz w:val="24"/>
                <w:szCs w:val="24"/>
                <w:lang w:val="uk-UA" w:eastAsia="uk-UA"/>
              </w:rPr>
              <w:t>з понеділка до п’ятниці з 8.00 до 16.30, перерва з 12.30 до 13.00</w:t>
            </w:r>
            <w:r w:rsidR="000A6102" w:rsidRPr="00AA14F9">
              <w:rPr>
                <w:rFonts w:ascii="Times New Roman" w:eastAsia="Times New Roman" w:hAnsi="Times New Roman"/>
                <w:color w:val="000000" w:themeColor="text1"/>
                <w:sz w:val="24"/>
                <w:szCs w:val="24"/>
                <w:lang w:val="uk-UA" w:eastAsia="uk-UA"/>
              </w:rPr>
              <w:t xml:space="preserve">. </w:t>
            </w:r>
          </w:p>
          <w:p w:rsidR="00B14FAA" w:rsidRPr="00AA14F9" w:rsidRDefault="00B14FAA" w:rsidP="00B14FAA">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2. Прийом та видача документів для надання адміністративних, інших публічних  послуг здійснюються:</w:t>
            </w:r>
          </w:p>
          <w:p w:rsidR="00B14FAA" w:rsidRPr="00AA14F9" w:rsidRDefault="00B14FAA" w:rsidP="00B14FAA">
            <w:pPr>
              <w:tabs>
                <w:tab w:val="left" w:pos="16"/>
                <w:tab w:val="left" w:pos="316"/>
              </w:tabs>
              <w:spacing w:after="0" w:line="240" w:lineRule="auto"/>
              <w:ind w:firstLine="366"/>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у головному офісі Центру в понеділок, середу, четвер, п’ятницю, суботу  з 8.00 до 15.30 годин; вівторок з 8.00 до 20.00 години, без перерви;</w:t>
            </w:r>
          </w:p>
          <w:p w:rsidR="00B14FAA" w:rsidRPr="00AA14F9" w:rsidRDefault="00B14FAA" w:rsidP="00B14FAA">
            <w:pPr>
              <w:tabs>
                <w:tab w:val="left" w:pos="16"/>
                <w:tab w:val="left" w:pos="316"/>
              </w:tabs>
              <w:spacing w:after="0" w:line="240" w:lineRule="auto"/>
              <w:ind w:firstLine="366"/>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у територіальних підрозділах із загальних питань – з понеділка до п’ятниці з 8.00 до 15.30 годин, перерва з 12.30 до 13.00.</w:t>
            </w:r>
          </w:p>
          <w:p w:rsidR="00FA4884" w:rsidRPr="00AA14F9" w:rsidRDefault="00B14FAA" w:rsidP="00FA4884">
            <w:pPr>
              <w:tabs>
                <w:tab w:val="left" w:pos="16"/>
                <w:tab w:val="left" w:pos="316"/>
              </w:tabs>
              <w:spacing w:after="0" w:line="240" w:lineRule="auto"/>
              <w:ind w:firstLine="366"/>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На період дії правового режиму воєнного стану в Україні прийом громадян, суб’єктів господарювання з питань надання адміністративних, інших публічних послуг здійснюється за єдиним в місті графіком: з понеділка до п’ятниці з 8.00 до 15.30</w:t>
            </w:r>
            <w:r w:rsidR="000A6102" w:rsidRPr="00AA14F9">
              <w:rPr>
                <w:rFonts w:ascii="Times New Roman" w:eastAsia="Times New Roman" w:hAnsi="Times New Roman"/>
                <w:color w:val="000000" w:themeColor="text1"/>
                <w:sz w:val="24"/>
                <w:szCs w:val="24"/>
                <w:lang w:val="uk-UA" w:eastAsia="uk-UA"/>
              </w:rPr>
              <w:t xml:space="preserve"> годин </w:t>
            </w:r>
            <w:r w:rsidRPr="00AA14F9">
              <w:rPr>
                <w:rFonts w:ascii="Times New Roman" w:eastAsia="Times New Roman" w:hAnsi="Times New Roman"/>
                <w:color w:val="000000" w:themeColor="text1"/>
                <w:sz w:val="24"/>
                <w:szCs w:val="24"/>
                <w:lang w:val="uk-UA" w:eastAsia="uk-UA"/>
              </w:rPr>
              <w:t>з технічною перервою з 12.30 до 13.00</w:t>
            </w:r>
          </w:p>
        </w:tc>
      </w:tr>
      <w:tr w:rsidR="00B14FAA" w:rsidRPr="00AA14F9" w:rsidTr="00FA4884">
        <w:trPr>
          <w:trHeight w:val="1113"/>
        </w:trPr>
        <w:tc>
          <w:tcPr>
            <w:tcW w:w="193"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jc w:val="center"/>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3</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4C4EEF">
            <w:pPr>
              <w:spacing w:after="0" w:line="240" w:lineRule="auto"/>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Телефон/факс (довідки), адреса електронної пошти та вебсайт</w:t>
            </w:r>
          </w:p>
        </w:tc>
        <w:tc>
          <w:tcPr>
            <w:tcW w:w="3285" w:type="pct"/>
            <w:tcBorders>
              <w:top w:val="outset" w:sz="6" w:space="0" w:color="000000"/>
              <w:left w:val="outset" w:sz="6" w:space="0" w:color="000000"/>
              <w:bottom w:val="outset" w:sz="6" w:space="0" w:color="000000"/>
              <w:right w:val="outset" w:sz="6" w:space="0" w:color="000000"/>
            </w:tcBorders>
            <w:hideMark/>
          </w:tcPr>
          <w:p w:rsidR="007312AC" w:rsidRPr="00AA14F9" w:rsidRDefault="007312AC" w:rsidP="007312AC">
            <w:pPr>
              <w:spacing w:after="0" w:line="240" w:lineRule="auto"/>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Тел.: 0-800-500-459;</w:t>
            </w:r>
          </w:p>
          <w:p w:rsidR="007312AC" w:rsidRPr="00AA14F9" w:rsidRDefault="007312AC" w:rsidP="007312AC">
            <w:pPr>
              <w:spacing w:after="0" w:line="240" w:lineRule="auto"/>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vpr@kr.gov.ua;</w:t>
            </w:r>
          </w:p>
          <w:p w:rsidR="007312AC" w:rsidRPr="00AA14F9" w:rsidRDefault="007312AC" w:rsidP="007312AC">
            <w:pPr>
              <w:spacing w:after="0" w:line="240" w:lineRule="auto"/>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viza@kr.gov.ua;</w:t>
            </w:r>
          </w:p>
          <w:p w:rsidR="007312AC" w:rsidRPr="00AA14F9" w:rsidRDefault="007312AC" w:rsidP="007312AC">
            <w:pPr>
              <w:spacing w:after="0" w:line="240" w:lineRule="auto"/>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http</w:t>
            </w:r>
            <w:r w:rsidR="00FB269E" w:rsidRPr="00AA14F9">
              <w:rPr>
                <w:rFonts w:ascii="Times New Roman" w:eastAsia="Times New Roman" w:hAnsi="Times New Roman"/>
                <w:color w:val="000000" w:themeColor="text1"/>
                <w:sz w:val="24"/>
                <w:szCs w:val="24"/>
                <w:lang w:val="uk-UA" w:eastAsia="uk-UA"/>
              </w:rPr>
              <w:t>s</w:t>
            </w:r>
            <w:r w:rsidRPr="00AA14F9">
              <w:rPr>
                <w:rFonts w:ascii="Times New Roman" w:eastAsia="Times New Roman" w:hAnsi="Times New Roman"/>
                <w:color w:val="000000" w:themeColor="text1"/>
                <w:sz w:val="24"/>
                <w:szCs w:val="24"/>
                <w:lang w:val="uk-UA" w:eastAsia="uk-UA"/>
              </w:rPr>
              <w:t>://viza.kr.gov.ua</w:t>
            </w:r>
          </w:p>
        </w:tc>
      </w:tr>
      <w:tr w:rsidR="00B14FAA" w:rsidRPr="00AA14F9" w:rsidTr="00AA3B79">
        <w:tc>
          <w:tcPr>
            <w:tcW w:w="5000" w:type="pct"/>
            <w:gridSpan w:val="3"/>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jc w:val="center"/>
              <w:rPr>
                <w:rFonts w:ascii="Times New Roman" w:eastAsia="Times New Roman" w:hAnsi="Times New Roman"/>
                <w:b/>
                <w:color w:val="000000" w:themeColor="text1"/>
                <w:sz w:val="24"/>
                <w:szCs w:val="24"/>
                <w:lang w:val="uk-UA" w:eastAsia="uk-UA"/>
              </w:rPr>
            </w:pPr>
            <w:r w:rsidRPr="00AA14F9">
              <w:rPr>
                <w:rFonts w:ascii="Times New Roman" w:eastAsia="Times New Roman" w:hAnsi="Times New Roman"/>
                <w:b/>
                <w:color w:val="000000" w:themeColor="text1"/>
                <w:sz w:val="24"/>
                <w:szCs w:val="24"/>
                <w:lang w:val="uk-UA" w:eastAsia="uk-UA"/>
              </w:rPr>
              <w:lastRenderedPageBreak/>
              <w:t>Нормативні акти, якими регламентується надання адміністративної послуги</w:t>
            </w:r>
          </w:p>
        </w:tc>
      </w:tr>
      <w:tr w:rsidR="00B14FAA" w:rsidRPr="00AA14F9" w:rsidTr="00AA3B79">
        <w:tc>
          <w:tcPr>
            <w:tcW w:w="193"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jc w:val="center"/>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4</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Закони України</w:t>
            </w:r>
          </w:p>
        </w:tc>
        <w:tc>
          <w:tcPr>
            <w:tcW w:w="3285"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tabs>
                <w:tab w:val="left" w:pos="217"/>
              </w:tabs>
              <w:spacing w:after="0" w:line="240" w:lineRule="auto"/>
              <w:ind w:firstLine="224"/>
              <w:contextualSpacing/>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Закон</w:t>
            </w:r>
            <w:r w:rsidR="003F4C40" w:rsidRPr="00AA14F9">
              <w:rPr>
                <w:rFonts w:ascii="Times New Roman" w:eastAsia="Times New Roman" w:hAnsi="Times New Roman"/>
                <w:color w:val="000000" w:themeColor="text1"/>
                <w:sz w:val="24"/>
                <w:szCs w:val="24"/>
                <w:lang w:val="uk-UA" w:eastAsia="uk-UA"/>
              </w:rPr>
              <w:t>и</w:t>
            </w:r>
            <w:r w:rsidRPr="00AA14F9">
              <w:rPr>
                <w:rFonts w:ascii="Times New Roman" w:eastAsia="Times New Roman" w:hAnsi="Times New Roman"/>
                <w:color w:val="000000" w:themeColor="text1"/>
                <w:sz w:val="24"/>
                <w:szCs w:val="24"/>
                <w:lang w:val="uk-UA" w:eastAsia="uk-UA"/>
              </w:rPr>
              <w:t xml:space="preserve"> України «Про державну реєстрацію юридичних осіб, фізичних осіб-підпри</w:t>
            </w:r>
            <w:r w:rsidR="003F4C40" w:rsidRPr="00AA14F9">
              <w:rPr>
                <w:rFonts w:ascii="Times New Roman" w:eastAsia="Times New Roman" w:hAnsi="Times New Roman"/>
                <w:color w:val="000000" w:themeColor="text1"/>
                <w:sz w:val="24"/>
                <w:szCs w:val="24"/>
                <w:lang w:val="uk-UA" w:eastAsia="uk-UA"/>
              </w:rPr>
              <w:t>ємців та громадських формувань», «Про адміністративну процедуру»</w:t>
            </w:r>
          </w:p>
        </w:tc>
      </w:tr>
      <w:tr w:rsidR="00B14FAA" w:rsidRPr="00AA14F9" w:rsidTr="00AA3B79">
        <w:tc>
          <w:tcPr>
            <w:tcW w:w="193"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jc w:val="center"/>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5</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Акти Кабінету Міністрів України</w:t>
            </w:r>
          </w:p>
        </w:tc>
        <w:tc>
          <w:tcPr>
            <w:tcW w:w="3285" w:type="pct"/>
            <w:tcBorders>
              <w:top w:val="outset" w:sz="6" w:space="0" w:color="000000"/>
              <w:left w:val="outset" w:sz="6" w:space="0" w:color="000000"/>
              <w:bottom w:val="outset" w:sz="6" w:space="0" w:color="000000"/>
              <w:right w:val="outset" w:sz="6" w:space="0" w:color="000000"/>
            </w:tcBorders>
          </w:tcPr>
          <w:p w:rsidR="00040781" w:rsidRPr="00AA14F9" w:rsidRDefault="002F3345" w:rsidP="000E564A">
            <w:pPr>
              <w:spacing w:after="0" w:line="240" w:lineRule="auto"/>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Постанова Кабінету Мін</w:t>
            </w:r>
            <w:r w:rsidR="00C32FF7" w:rsidRPr="00AA14F9">
              <w:rPr>
                <w:rFonts w:ascii="Times New Roman" w:eastAsia="Times New Roman" w:hAnsi="Times New Roman"/>
                <w:color w:val="000000" w:themeColor="text1"/>
                <w:sz w:val="24"/>
                <w:szCs w:val="24"/>
                <w:lang w:val="uk-UA" w:eastAsia="uk-UA"/>
              </w:rPr>
              <w:t xml:space="preserve">істрів України від 04 грудня </w:t>
            </w:r>
            <w:r w:rsidR="00094DC7" w:rsidRPr="00AA14F9">
              <w:rPr>
                <w:rFonts w:ascii="Times New Roman" w:eastAsia="Times New Roman" w:hAnsi="Times New Roman"/>
                <w:color w:val="000000" w:themeColor="text1"/>
                <w:sz w:val="24"/>
                <w:szCs w:val="24"/>
                <w:lang w:val="uk-UA" w:eastAsia="uk-UA"/>
              </w:rPr>
              <w:t>2019</w:t>
            </w:r>
            <w:r w:rsidR="00C32FF7" w:rsidRPr="00AA14F9">
              <w:rPr>
                <w:rFonts w:ascii="Times New Roman" w:eastAsia="Times New Roman" w:hAnsi="Times New Roman"/>
                <w:color w:val="000000" w:themeColor="text1"/>
                <w:sz w:val="24"/>
                <w:szCs w:val="24"/>
                <w:lang w:val="uk-UA" w:eastAsia="uk-UA"/>
              </w:rPr>
              <w:t xml:space="preserve"> року</w:t>
            </w:r>
            <w:r w:rsidR="00094DC7" w:rsidRPr="00AA14F9">
              <w:rPr>
                <w:rFonts w:ascii="Times New Roman" w:eastAsia="Times New Roman" w:hAnsi="Times New Roman"/>
                <w:color w:val="000000" w:themeColor="text1"/>
                <w:sz w:val="24"/>
                <w:szCs w:val="24"/>
                <w:lang w:val="uk-UA" w:eastAsia="uk-UA"/>
              </w:rPr>
              <w:t xml:space="preserve"> №</w:t>
            </w:r>
            <w:r w:rsidRPr="00AA14F9">
              <w:rPr>
                <w:rFonts w:ascii="Times New Roman" w:eastAsia="Times New Roman" w:hAnsi="Times New Roman"/>
                <w:color w:val="000000" w:themeColor="text1"/>
                <w:sz w:val="24"/>
                <w:szCs w:val="24"/>
                <w:lang w:val="uk-UA" w:eastAsia="uk-UA"/>
              </w:rPr>
              <w:t>1137</w:t>
            </w:r>
            <w:r w:rsidR="00C722B4" w:rsidRPr="00AA14F9">
              <w:rPr>
                <w:rFonts w:ascii="Times New Roman" w:eastAsia="Times New Roman" w:hAnsi="Times New Roman"/>
                <w:color w:val="000000" w:themeColor="text1"/>
                <w:sz w:val="24"/>
                <w:szCs w:val="24"/>
                <w:lang w:val="uk-UA" w:eastAsia="uk-UA"/>
              </w:rPr>
              <w:t xml:space="preserve"> </w:t>
            </w:r>
            <w:r w:rsidR="000E564A" w:rsidRPr="00AA14F9">
              <w:rPr>
                <w:rFonts w:ascii="Times New Roman" w:eastAsia="Times New Roman" w:hAnsi="Times New Roman"/>
                <w:color w:val="000000" w:themeColor="text1"/>
                <w:sz w:val="24"/>
                <w:szCs w:val="24"/>
                <w:lang w:val="uk-UA" w:eastAsia="uk-UA"/>
              </w:rPr>
              <w:t>«Питання Єдиного державного вебпорталу електронних послуг та Р</w:t>
            </w:r>
            <w:r w:rsidR="00EC6CAA" w:rsidRPr="00AA14F9">
              <w:rPr>
                <w:rFonts w:ascii="Times New Roman" w:eastAsia="Times New Roman" w:hAnsi="Times New Roman"/>
                <w:color w:val="000000" w:themeColor="text1"/>
                <w:sz w:val="24"/>
                <w:szCs w:val="24"/>
                <w:lang w:val="uk-UA" w:eastAsia="uk-UA"/>
              </w:rPr>
              <w:t>еєстру адміністративних послуг»</w:t>
            </w:r>
          </w:p>
        </w:tc>
      </w:tr>
      <w:tr w:rsidR="00B14FAA" w:rsidRPr="00AA14F9" w:rsidTr="00AA3B79">
        <w:tc>
          <w:tcPr>
            <w:tcW w:w="193"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jc w:val="center"/>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6</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Акти центральних органів виконавчої влади</w:t>
            </w:r>
          </w:p>
        </w:tc>
        <w:tc>
          <w:tcPr>
            <w:tcW w:w="3285" w:type="pct"/>
            <w:tcBorders>
              <w:top w:val="outset" w:sz="6" w:space="0" w:color="000000"/>
              <w:left w:val="outset" w:sz="6" w:space="0" w:color="000000"/>
              <w:bottom w:val="outset" w:sz="6" w:space="0" w:color="000000"/>
              <w:right w:val="outset" w:sz="6" w:space="0" w:color="000000"/>
            </w:tcBorders>
          </w:tcPr>
          <w:p w:rsidR="000F4BFC" w:rsidRPr="00AA14F9" w:rsidRDefault="00040781" w:rsidP="005E494E">
            <w:pPr>
              <w:keepNext/>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Наказ</w:t>
            </w:r>
            <w:r w:rsidR="00C722B4" w:rsidRPr="00AA14F9">
              <w:rPr>
                <w:rFonts w:ascii="Times New Roman" w:eastAsia="Times New Roman" w:hAnsi="Times New Roman"/>
                <w:color w:val="000000" w:themeColor="text1"/>
                <w:sz w:val="24"/>
                <w:szCs w:val="24"/>
                <w:lang w:val="uk-UA" w:eastAsia="uk-UA"/>
              </w:rPr>
              <w:t>и</w:t>
            </w:r>
            <w:r w:rsidRPr="00AA14F9">
              <w:rPr>
                <w:rFonts w:ascii="Times New Roman" w:eastAsia="Times New Roman" w:hAnsi="Times New Roman"/>
                <w:color w:val="000000" w:themeColor="text1"/>
                <w:sz w:val="24"/>
                <w:szCs w:val="24"/>
                <w:lang w:val="uk-UA" w:eastAsia="uk-UA"/>
              </w:rPr>
              <w:t xml:space="preserve"> Міністерства юстиції України </w:t>
            </w:r>
            <w:r w:rsidR="00C722B4" w:rsidRPr="00AA14F9">
              <w:rPr>
                <w:rFonts w:ascii="Times New Roman" w:eastAsia="Times New Roman" w:hAnsi="Times New Roman"/>
                <w:color w:val="000000" w:themeColor="text1"/>
                <w:sz w:val="24"/>
                <w:szCs w:val="24"/>
                <w:lang w:val="uk-UA" w:eastAsia="uk-UA"/>
              </w:rPr>
              <w:t>від 05 березня 2012 року №368/5 «</w:t>
            </w:r>
            <w:r w:rsidR="0068166E" w:rsidRPr="00AA14F9">
              <w:rPr>
                <w:rFonts w:ascii="Times New Roman" w:eastAsia="Times New Roman" w:hAnsi="Times New Roman"/>
                <w:color w:val="000000" w:themeColor="text1"/>
                <w:sz w:val="24"/>
                <w:szCs w:val="24"/>
                <w:lang w:val="uk-UA" w:eastAsia="uk-UA"/>
              </w:rPr>
              <w:t>Про затвердження Вимог до написання найменування юридичної особи, відокремленого підрозділу юридичної особи, у тому числі утвореної відповідно до законодавства іноземної держави, громадського формування, що не має статусу юридичної особи, крім організації профспілки</w:t>
            </w:r>
            <w:r w:rsidR="00C722B4" w:rsidRPr="00AA14F9">
              <w:rPr>
                <w:rFonts w:ascii="Times New Roman" w:eastAsia="Times New Roman" w:hAnsi="Times New Roman"/>
                <w:color w:val="000000" w:themeColor="text1"/>
                <w:sz w:val="24"/>
                <w:szCs w:val="24"/>
                <w:lang w:val="uk-UA" w:eastAsia="uk-UA"/>
              </w:rPr>
              <w:t xml:space="preserve">», зареєстрований у Міністерстві юстиції України </w:t>
            </w:r>
            <w:r w:rsidR="00B14FAA" w:rsidRPr="00AA14F9">
              <w:rPr>
                <w:rFonts w:ascii="Times New Roman" w:eastAsia="Times New Roman" w:hAnsi="Times New Roman"/>
                <w:color w:val="000000" w:themeColor="text1"/>
                <w:sz w:val="24"/>
                <w:szCs w:val="24"/>
                <w:lang w:val="uk-UA" w:eastAsia="uk-UA"/>
              </w:rPr>
              <w:t xml:space="preserve">           </w:t>
            </w:r>
            <w:r w:rsidR="00C722B4" w:rsidRPr="00AA14F9">
              <w:rPr>
                <w:rFonts w:ascii="Times New Roman" w:eastAsia="Times New Roman" w:hAnsi="Times New Roman"/>
                <w:color w:val="000000" w:themeColor="text1"/>
                <w:sz w:val="24"/>
                <w:szCs w:val="24"/>
                <w:lang w:val="uk-UA" w:eastAsia="uk-UA"/>
              </w:rPr>
              <w:t>05</w:t>
            </w:r>
            <w:r w:rsidR="005E494E" w:rsidRPr="00AA14F9">
              <w:rPr>
                <w:rFonts w:ascii="Times New Roman" w:eastAsia="Times New Roman" w:hAnsi="Times New Roman"/>
                <w:color w:val="000000" w:themeColor="text1"/>
                <w:sz w:val="24"/>
                <w:szCs w:val="24"/>
                <w:lang w:val="uk-UA" w:eastAsia="uk-UA"/>
              </w:rPr>
              <w:t xml:space="preserve"> березня </w:t>
            </w:r>
            <w:r w:rsidR="00C722B4" w:rsidRPr="00AA14F9">
              <w:rPr>
                <w:rFonts w:ascii="Times New Roman" w:eastAsia="Times New Roman" w:hAnsi="Times New Roman"/>
                <w:color w:val="000000" w:themeColor="text1"/>
                <w:sz w:val="24"/>
                <w:szCs w:val="24"/>
                <w:lang w:val="uk-UA" w:eastAsia="uk-UA"/>
              </w:rPr>
              <w:t>2012</w:t>
            </w:r>
            <w:r w:rsidR="00646627" w:rsidRPr="00AA14F9">
              <w:rPr>
                <w:rFonts w:ascii="Times New Roman" w:eastAsia="Times New Roman" w:hAnsi="Times New Roman"/>
                <w:color w:val="000000" w:themeColor="text1"/>
                <w:sz w:val="24"/>
                <w:szCs w:val="24"/>
                <w:lang w:val="uk-UA" w:eastAsia="uk-UA"/>
              </w:rPr>
              <w:t xml:space="preserve"> року</w:t>
            </w:r>
            <w:r w:rsidR="00C722B4" w:rsidRPr="00AA14F9">
              <w:rPr>
                <w:rFonts w:ascii="Times New Roman" w:eastAsia="Times New Roman" w:hAnsi="Times New Roman"/>
                <w:color w:val="000000" w:themeColor="text1"/>
                <w:sz w:val="24"/>
                <w:szCs w:val="24"/>
                <w:lang w:val="uk-UA" w:eastAsia="uk-UA"/>
              </w:rPr>
              <w:t xml:space="preserve"> за №367/20680,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w:t>
            </w:r>
            <w:r w:rsidR="005E494E" w:rsidRPr="00AA14F9">
              <w:rPr>
                <w:rFonts w:ascii="Times New Roman" w:eastAsia="Times New Roman" w:hAnsi="Times New Roman"/>
                <w:color w:val="000000" w:themeColor="text1"/>
                <w:sz w:val="24"/>
                <w:szCs w:val="24"/>
                <w:lang w:val="uk-UA" w:eastAsia="uk-UA"/>
              </w:rPr>
              <w:t xml:space="preserve"> лютого </w:t>
            </w:r>
            <w:r w:rsidR="00C722B4" w:rsidRPr="00AA14F9">
              <w:rPr>
                <w:rFonts w:ascii="Times New Roman" w:eastAsia="Times New Roman" w:hAnsi="Times New Roman"/>
                <w:color w:val="000000" w:themeColor="text1"/>
                <w:sz w:val="24"/>
                <w:szCs w:val="24"/>
                <w:lang w:val="uk-UA" w:eastAsia="uk-UA"/>
              </w:rPr>
              <w:t>2016</w:t>
            </w:r>
            <w:r w:rsidR="00646627" w:rsidRPr="00AA14F9">
              <w:rPr>
                <w:rFonts w:ascii="Times New Roman" w:eastAsia="Times New Roman" w:hAnsi="Times New Roman"/>
                <w:color w:val="000000" w:themeColor="text1"/>
                <w:sz w:val="24"/>
                <w:szCs w:val="24"/>
                <w:lang w:val="uk-UA" w:eastAsia="uk-UA"/>
              </w:rPr>
              <w:t xml:space="preserve"> року</w:t>
            </w:r>
            <w:r w:rsidR="00C722B4" w:rsidRPr="00AA14F9">
              <w:rPr>
                <w:rFonts w:ascii="Times New Roman" w:eastAsia="Times New Roman" w:hAnsi="Times New Roman"/>
                <w:color w:val="000000" w:themeColor="text1"/>
                <w:sz w:val="24"/>
                <w:szCs w:val="24"/>
                <w:lang w:val="uk-UA" w:eastAsia="uk-UA"/>
              </w:rPr>
              <w:t xml:space="preserve"> за №200/28330,</w:t>
            </w:r>
            <w:r w:rsidR="00646627" w:rsidRPr="00AA14F9">
              <w:rPr>
                <w:rFonts w:ascii="Times New Roman" w:eastAsia="Times New Roman" w:hAnsi="Times New Roman"/>
                <w:color w:val="000000" w:themeColor="text1"/>
                <w:sz w:val="24"/>
                <w:szCs w:val="24"/>
                <w:lang w:val="uk-UA" w:eastAsia="uk-UA"/>
              </w:rPr>
              <w:t xml:space="preserve"> </w:t>
            </w:r>
            <w:r w:rsidR="00C722B4" w:rsidRPr="00AA14F9">
              <w:rPr>
                <w:rFonts w:ascii="Times New Roman" w:eastAsia="Times New Roman" w:hAnsi="Times New Roman"/>
                <w:color w:val="000000" w:themeColor="text1"/>
                <w:sz w:val="24"/>
                <w:szCs w:val="24"/>
                <w:lang w:val="uk-UA" w:eastAsia="uk-UA"/>
              </w:rPr>
              <w:t>23 березня 2016 року №784/5 «</w:t>
            </w:r>
            <w:r w:rsidR="00351DDB" w:rsidRPr="00AA14F9">
              <w:rPr>
                <w:rFonts w:ascii="Times New Roman" w:eastAsia="Times New Roman" w:hAnsi="Times New Roman"/>
                <w:color w:val="000000" w:themeColor="text1"/>
                <w:sz w:val="24"/>
                <w:szCs w:val="24"/>
                <w:lang w:val="uk-UA" w:eastAsia="uk-UA"/>
              </w:rPr>
              <w:t>Про затвердження Порядку функціонування порталу електронних сервісів юридичних осіб, фізичних осіб</w:t>
            </w:r>
            <w:r w:rsidR="000A6102" w:rsidRPr="00AA14F9">
              <w:rPr>
                <w:rFonts w:ascii="Times New Roman" w:eastAsia="Times New Roman" w:hAnsi="Times New Roman"/>
                <w:color w:val="000000" w:themeColor="text1"/>
                <w:sz w:val="24"/>
                <w:szCs w:val="24"/>
                <w:lang w:val="uk-UA" w:eastAsia="uk-UA"/>
              </w:rPr>
              <w:t>-</w:t>
            </w:r>
            <w:r w:rsidR="00351DDB" w:rsidRPr="00AA14F9">
              <w:rPr>
                <w:rFonts w:ascii="Times New Roman" w:eastAsia="Times New Roman" w:hAnsi="Times New Roman"/>
                <w:color w:val="000000" w:themeColor="text1"/>
                <w:sz w:val="24"/>
                <w:szCs w:val="24"/>
                <w:lang w:val="uk-UA" w:eastAsia="uk-UA"/>
              </w:rPr>
              <w:t>підприємців та громадських формувань</w:t>
            </w:r>
            <w:r w:rsidR="00C722B4" w:rsidRPr="00AA14F9">
              <w:rPr>
                <w:rFonts w:ascii="Times New Roman" w:eastAsia="Times New Roman" w:hAnsi="Times New Roman"/>
                <w:color w:val="000000" w:themeColor="text1"/>
                <w:sz w:val="24"/>
                <w:szCs w:val="24"/>
                <w:lang w:val="uk-UA" w:eastAsia="uk-UA"/>
              </w:rPr>
              <w:t>», зареєстрований у Міністерстві юстиції України 23</w:t>
            </w:r>
            <w:r w:rsidR="005E494E" w:rsidRPr="00AA14F9">
              <w:rPr>
                <w:rFonts w:ascii="Times New Roman" w:eastAsia="Times New Roman" w:hAnsi="Times New Roman"/>
                <w:color w:val="000000" w:themeColor="text1"/>
                <w:sz w:val="24"/>
                <w:szCs w:val="24"/>
                <w:lang w:val="uk-UA" w:eastAsia="uk-UA"/>
              </w:rPr>
              <w:t xml:space="preserve"> березня </w:t>
            </w:r>
            <w:r w:rsidR="00C722B4" w:rsidRPr="00AA14F9">
              <w:rPr>
                <w:rFonts w:ascii="Times New Roman" w:eastAsia="Times New Roman" w:hAnsi="Times New Roman"/>
                <w:color w:val="000000" w:themeColor="text1"/>
                <w:sz w:val="24"/>
                <w:szCs w:val="24"/>
                <w:lang w:val="uk-UA" w:eastAsia="uk-UA"/>
              </w:rPr>
              <w:t>2016</w:t>
            </w:r>
            <w:r w:rsidR="00646627" w:rsidRPr="00AA14F9">
              <w:rPr>
                <w:rFonts w:ascii="Times New Roman" w:eastAsia="Times New Roman" w:hAnsi="Times New Roman"/>
                <w:color w:val="000000" w:themeColor="text1"/>
                <w:sz w:val="24"/>
                <w:szCs w:val="24"/>
                <w:lang w:val="uk-UA" w:eastAsia="uk-UA"/>
              </w:rPr>
              <w:t xml:space="preserve"> року</w:t>
            </w:r>
            <w:r w:rsidR="00C722B4" w:rsidRPr="00AA14F9">
              <w:rPr>
                <w:rFonts w:ascii="Times New Roman" w:eastAsia="Times New Roman" w:hAnsi="Times New Roman"/>
                <w:color w:val="000000" w:themeColor="text1"/>
                <w:sz w:val="24"/>
                <w:szCs w:val="24"/>
                <w:lang w:val="uk-UA" w:eastAsia="uk-UA"/>
              </w:rPr>
              <w:t xml:space="preserve"> за №427/28557</w:t>
            </w:r>
            <w:r w:rsidR="00830272" w:rsidRPr="00AA14F9">
              <w:rPr>
                <w:rFonts w:ascii="Times New Roman" w:eastAsia="Times New Roman" w:hAnsi="Times New Roman"/>
                <w:color w:val="000000" w:themeColor="text1"/>
                <w:sz w:val="24"/>
                <w:szCs w:val="24"/>
                <w:lang w:val="uk-UA" w:eastAsia="uk-UA"/>
              </w:rPr>
              <w:t xml:space="preserve">, </w:t>
            </w:r>
            <w:r w:rsidR="00B14FAA" w:rsidRPr="00AA14F9">
              <w:rPr>
                <w:rFonts w:ascii="Times New Roman" w:eastAsia="Times New Roman" w:hAnsi="Times New Roman"/>
                <w:color w:val="000000" w:themeColor="text1"/>
                <w:sz w:val="24"/>
                <w:szCs w:val="24"/>
                <w:lang w:val="uk-UA" w:eastAsia="uk-UA"/>
              </w:rPr>
              <w:t xml:space="preserve">                        </w:t>
            </w:r>
            <w:r w:rsidRPr="00AA14F9">
              <w:rPr>
                <w:rFonts w:ascii="Times New Roman" w:eastAsia="Times New Roman" w:hAnsi="Times New Roman"/>
                <w:color w:val="000000" w:themeColor="text1"/>
                <w:sz w:val="24"/>
                <w:szCs w:val="24"/>
                <w:lang w:val="uk-UA" w:eastAsia="uk-UA"/>
              </w:rPr>
              <w:t>18</w:t>
            </w:r>
            <w:r w:rsidR="00094DC7" w:rsidRPr="00AA14F9">
              <w:rPr>
                <w:rFonts w:ascii="Times New Roman" w:eastAsia="Times New Roman" w:hAnsi="Times New Roman"/>
                <w:color w:val="000000" w:themeColor="text1"/>
                <w:sz w:val="24"/>
                <w:szCs w:val="24"/>
                <w:lang w:val="uk-UA" w:eastAsia="uk-UA"/>
              </w:rPr>
              <w:t xml:space="preserve"> листопада </w:t>
            </w:r>
            <w:r w:rsidRPr="00AA14F9">
              <w:rPr>
                <w:rFonts w:ascii="Times New Roman" w:eastAsia="Times New Roman" w:hAnsi="Times New Roman"/>
                <w:color w:val="000000" w:themeColor="text1"/>
                <w:sz w:val="24"/>
                <w:szCs w:val="24"/>
                <w:lang w:val="uk-UA" w:eastAsia="uk-UA"/>
              </w:rPr>
              <w:t>2016</w:t>
            </w:r>
            <w:r w:rsidR="00094DC7" w:rsidRPr="00AA14F9">
              <w:rPr>
                <w:rFonts w:ascii="Times New Roman" w:eastAsia="Times New Roman" w:hAnsi="Times New Roman"/>
                <w:color w:val="000000" w:themeColor="text1"/>
                <w:sz w:val="24"/>
                <w:szCs w:val="24"/>
                <w:lang w:val="uk-UA" w:eastAsia="uk-UA"/>
              </w:rPr>
              <w:t xml:space="preserve"> року</w:t>
            </w:r>
            <w:r w:rsidRPr="00AA14F9">
              <w:rPr>
                <w:rFonts w:ascii="Times New Roman" w:eastAsia="Times New Roman" w:hAnsi="Times New Roman"/>
                <w:color w:val="000000" w:themeColor="text1"/>
                <w:sz w:val="24"/>
                <w:szCs w:val="24"/>
                <w:lang w:val="uk-UA" w:eastAsia="uk-UA"/>
              </w:rPr>
              <w:t xml:space="preserve">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w:t>
            </w:r>
            <w:r w:rsidR="00C722B4" w:rsidRPr="00AA14F9">
              <w:rPr>
                <w:rFonts w:ascii="Times New Roman" w:eastAsia="Times New Roman" w:hAnsi="Times New Roman"/>
                <w:color w:val="000000" w:themeColor="text1"/>
                <w:sz w:val="24"/>
                <w:szCs w:val="24"/>
                <w:lang w:val="uk-UA" w:eastAsia="uk-UA"/>
              </w:rPr>
              <w:t>аїни 18</w:t>
            </w:r>
            <w:r w:rsidR="005E494E" w:rsidRPr="00AA14F9">
              <w:rPr>
                <w:rFonts w:ascii="Times New Roman" w:eastAsia="Times New Roman" w:hAnsi="Times New Roman"/>
                <w:color w:val="000000" w:themeColor="text1"/>
                <w:sz w:val="24"/>
                <w:szCs w:val="24"/>
                <w:lang w:val="uk-UA" w:eastAsia="uk-UA"/>
              </w:rPr>
              <w:t xml:space="preserve"> листопада </w:t>
            </w:r>
            <w:r w:rsidR="00C722B4" w:rsidRPr="00AA14F9">
              <w:rPr>
                <w:rFonts w:ascii="Times New Roman" w:eastAsia="Times New Roman" w:hAnsi="Times New Roman"/>
                <w:color w:val="000000" w:themeColor="text1"/>
                <w:sz w:val="24"/>
                <w:szCs w:val="24"/>
                <w:lang w:val="uk-UA" w:eastAsia="uk-UA"/>
              </w:rPr>
              <w:t>2016</w:t>
            </w:r>
            <w:r w:rsidR="00646627" w:rsidRPr="00AA14F9">
              <w:rPr>
                <w:rFonts w:ascii="Times New Roman" w:eastAsia="Times New Roman" w:hAnsi="Times New Roman"/>
                <w:color w:val="000000" w:themeColor="text1"/>
                <w:sz w:val="24"/>
                <w:szCs w:val="24"/>
                <w:lang w:val="uk-UA" w:eastAsia="uk-UA"/>
              </w:rPr>
              <w:t xml:space="preserve"> року</w:t>
            </w:r>
            <w:r w:rsidR="00C722B4" w:rsidRPr="00AA14F9">
              <w:rPr>
                <w:rFonts w:ascii="Times New Roman" w:eastAsia="Times New Roman" w:hAnsi="Times New Roman"/>
                <w:color w:val="000000" w:themeColor="text1"/>
                <w:sz w:val="24"/>
                <w:szCs w:val="24"/>
                <w:lang w:val="uk-UA" w:eastAsia="uk-UA"/>
              </w:rPr>
              <w:t xml:space="preserve"> за №1500/29630</w:t>
            </w:r>
            <w:r w:rsidR="00EC1EE0" w:rsidRPr="00AA14F9">
              <w:rPr>
                <w:rFonts w:ascii="Times New Roman" w:eastAsia="Times New Roman" w:hAnsi="Times New Roman"/>
                <w:color w:val="000000" w:themeColor="text1"/>
                <w:sz w:val="24"/>
                <w:szCs w:val="24"/>
                <w:lang w:val="uk-UA" w:eastAsia="uk-UA"/>
              </w:rPr>
              <w:t>, 09 червня 2023 року №2179/5 «Про проведення державної реєстрації в межах декількох адміністративно-територіальних одиниць», зареєстрований у Міністерстві юстиції України 13 червня 2023 року за</w:t>
            </w:r>
            <w:r w:rsidR="00351DDB" w:rsidRPr="00AA14F9">
              <w:rPr>
                <w:rFonts w:ascii="Times New Roman" w:eastAsia="Times New Roman" w:hAnsi="Times New Roman"/>
                <w:color w:val="000000" w:themeColor="text1"/>
                <w:sz w:val="24"/>
                <w:szCs w:val="24"/>
                <w:lang w:val="uk-UA" w:eastAsia="uk-UA"/>
              </w:rPr>
              <w:t xml:space="preserve"> </w:t>
            </w:r>
            <w:r w:rsidR="00EC1EE0" w:rsidRPr="00AA14F9">
              <w:rPr>
                <w:rFonts w:ascii="Times New Roman" w:eastAsia="Times New Roman" w:hAnsi="Times New Roman"/>
                <w:color w:val="000000" w:themeColor="text1"/>
                <w:sz w:val="24"/>
                <w:szCs w:val="24"/>
                <w:lang w:val="uk-UA" w:eastAsia="uk-UA"/>
              </w:rPr>
              <w:t>№977/40033</w:t>
            </w:r>
          </w:p>
        </w:tc>
      </w:tr>
      <w:tr w:rsidR="00B14FAA" w:rsidRPr="00AA14F9" w:rsidTr="00AA3B79">
        <w:tc>
          <w:tcPr>
            <w:tcW w:w="5000" w:type="pct"/>
            <w:gridSpan w:val="3"/>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jc w:val="center"/>
              <w:rPr>
                <w:rFonts w:ascii="Times New Roman" w:eastAsia="Times New Roman" w:hAnsi="Times New Roman"/>
                <w:b/>
                <w:color w:val="000000" w:themeColor="text1"/>
                <w:sz w:val="24"/>
                <w:szCs w:val="24"/>
                <w:lang w:val="uk-UA" w:eastAsia="uk-UA"/>
              </w:rPr>
            </w:pPr>
            <w:r w:rsidRPr="00AA14F9">
              <w:rPr>
                <w:rFonts w:ascii="Times New Roman" w:eastAsia="Times New Roman" w:hAnsi="Times New Roman"/>
                <w:b/>
                <w:color w:val="000000" w:themeColor="text1"/>
                <w:sz w:val="24"/>
                <w:szCs w:val="24"/>
                <w:lang w:val="uk-UA" w:eastAsia="uk-UA"/>
              </w:rPr>
              <w:t>Умови отримання адміністративної послуги</w:t>
            </w:r>
          </w:p>
        </w:tc>
      </w:tr>
      <w:tr w:rsidR="00B14FAA" w:rsidRPr="00AA14F9" w:rsidTr="00AA3B79">
        <w:tc>
          <w:tcPr>
            <w:tcW w:w="193"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jc w:val="center"/>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7</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Підстава для отримання адміністративної послуги</w:t>
            </w:r>
          </w:p>
        </w:tc>
        <w:tc>
          <w:tcPr>
            <w:tcW w:w="3285" w:type="pct"/>
            <w:tcBorders>
              <w:top w:val="outset" w:sz="6" w:space="0" w:color="000000"/>
              <w:left w:val="outset" w:sz="6" w:space="0" w:color="000000"/>
              <w:bottom w:val="outset" w:sz="6" w:space="0" w:color="000000"/>
              <w:right w:val="outset" w:sz="6" w:space="0" w:color="000000"/>
            </w:tcBorders>
            <w:hideMark/>
          </w:tcPr>
          <w:p w:rsidR="00AA2EC8" w:rsidRPr="00AA14F9" w:rsidRDefault="00040781" w:rsidP="00AA3B79">
            <w:pPr>
              <w:spacing w:after="0" w:line="240" w:lineRule="auto"/>
              <w:ind w:firstLine="224"/>
              <w:jc w:val="both"/>
              <w:rPr>
                <w:rFonts w:ascii="Times New Roman" w:eastAsia="Times New Roman" w:hAnsi="Times New Roman"/>
                <w:color w:val="000000" w:themeColor="text1"/>
                <w:sz w:val="24"/>
                <w:szCs w:val="24"/>
                <w:lang w:val="uk-UA" w:eastAsia="en-US"/>
              </w:rPr>
            </w:pPr>
            <w:r w:rsidRPr="00AA14F9">
              <w:rPr>
                <w:rFonts w:ascii="Times New Roman" w:eastAsia="Times New Roman" w:hAnsi="Times New Roman"/>
                <w:color w:val="000000" w:themeColor="text1"/>
                <w:sz w:val="24"/>
                <w:szCs w:val="24"/>
                <w:lang w:val="uk-UA" w:eastAsia="en-US"/>
              </w:rPr>
              <w:t>Звернення засновника (засновників) або уповноваженої ним (ними) особи, або керівника державного органу, органу місцевого самоврядування, або уповноваженої ними особи</w:t>
            </w:r>
            <w:r w:rsidR="00AA2EC8" w:rsidRPr="00AA14F9">
              <w:rPr>
                <w:rFonts w:ascii="Times New Roman" w:eastAsia="Times New Roman" w:hAnsi="Times New Roman"/>
                <w:color w:val="000000" w:themeColor="text1"/>
                <w:sz w:val="24"/>
                <w:szCs w:val="24"/>
                <w:lang w:val="uk-UA" w:eastAsia="en-US"/>
              </w:rPr>
              <w:t>;</w:t>
            </w:r>
          </w:p>
          <w:p w:rsidR="00040781" w:rsidRPr="00AA14F9" w:rsidRDefault="00AA2EC8" w:rsidP="00AA2EC8">
            <w:pPr>
              <w:pStyle w:val="Default"/>
              <w:ind w:firstLine="366"/>
              <w:jc w:val="both"/>
              <w:rPr>
                <w:color w:val="000000" w:themeColor="text1"/>
                <w:sz w:val="23"/>
                <w:szCs w:val="23"/>
              </w:rPr>
            </w:pPr>
            <w:r w:rsidRPr="00AA14F9">
              <w:rPr>
                <w:color w:val="000000" w:themeColor="text1"/>
                <w:sz w:val="23"/>
                <w:szCs w:val="23"/>
              </w:rPr>
              <w:t xml:space="preserve">особи, уповноваженої рішенням про створення юридичної особи </w:t>
            </w:r>
            <w:r w:rsidR="00040781" w:rsidRPr="00AA14F9">
              <w:rPr>
                <w:rFonts w:eastAsia="Times New Roman"/>
                <w:color w:val="000000" w:themeColor="text1"/>
              </w:rPr>
              <w:t>(надалі – заявник)</w:t>
            </w:r>
          </w:p>
        </w:tc>
      </w:tr>
      <w:tr w:rsidR="00B14FAA" w:rsidRPr="00AA14F9" w:rsidTr="00AA3B79">
        <w:tc>
          <w:tcPr>
            <w:tcW w:w="193"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jc w:val="center"/>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8</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Вичерпний перелік документів, необхідних для отримання адміністративної послуги</w:t>
            </w:r>
          </w:p>
        </w:tc>
        <w:tc>
          <w:tcPr>
            <w:tcW w:w="3285"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Для державної реєстрації створення юридичної особи (у тому числі в результаті виділу, злиття, перетворення, поділу), крім створення державного органу, місцевої ради, виконавчого комітету місцевої ради, виконавчого органу місцевої ради, подаються:</w:t>
            </w:r>
          </w:p>
          <w:p w:rsidR="00EC1522" w:rsidRPr="00AA14F9" w:rsidRDefault="00EC1522" w:rsidP="00AA3B79">
            <w:pPr>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 xml:space="preserve">заява про державну реєстрацію створення юридичної особи. У заяві про державну реєстрацію створення юридичної особи, утвореної в результаті поділу, виділу, додатково зазначаються відомості про відокремлені підрозділи в частині їх належності до юридичної особи - правонаступника. У заяві про державну </w:t>
            </w:r>
            <w:r w:rsidRPr="00AA14F9">
              <w:rPr>
                <w:rFonts w:ascii="Times New Roman" w:eastAsia="Times New Roman" w:hAnsi="Times New Roman"/>
                <w:color w:val="000000" w:themeColor="text1"/>
                <w:sz w:val="24"/>
                <w:szCs w:val="24"/>
                <w:lang w:val="uk-UA" w:eastAsia="uk-UA"/>
              </w:rPr>
              <w:lastRenderedPageBreak/>
              <w:t>реєстрацію створення юридичної особи приватного права може зазначатися, що вона діє на підставі модельного статуту, а також прохання заявника про реєстрацію юридичної особи платником податку на додану вартість та/або обрання спрощеної системи оподаткування, та/або включення до Реєстру неприбуткових установ та організацій. Якщо модельний статут є багатоваріантним, у заяві про державну реєстрацію створення юридичної особи приватного права зазначається редакція модельного статуту, на підставі якого вона діє</w:t>
            </w:r>
            <w:r w:rsidR="001A7631" w:rsidRPr="00AA14F9">
              <w:rPr>
                <w:rFonts w:ascii="Times New Roman" w:eastAsia="Times New Roman" w:hAnsi="Times New Roman"/>
                <w:color w:val="000000" w:themeColor="text1"/>
                <w:sz w:val="24"/>
                <w:szCs w:val="24"/>
                <w:lang w:val="uk-UA" w:eastAsia="uk-UA"/>
              </w:rPr>
              <w:t>*</w:t>
            </w:r>
            <w:r w:rsidRPr="00AA14F9">
              <w:rPr>
                <w:rFonts w:ascii="Times New Roman" w:eastAsia="Times New Roman" w:hAnsi="Times New Roman"/>
                <w:color w:val="000000" w:themeColor="text1"/>
                <w:sz w:val="24"/>
                <w:szCs w:val="24"/>
                <w:lang w:val="uk-UA" w:eastAsia="uk-UA"/>
              </w:rPr>
              <w:t>;</w:t>
            </w:r>
          </w:p>
          <w:p w:rsidR="00906DF1" w:rsidRPr="00AA14F9" w:rsidRDefault="006D63C1" w:rsidP="006C1AA9">
            <w:pPr>
              <w:spacing w:after="0" w:line="240" w:lineRule="auto"/>
              <w:ind w:firstLine="223"/>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примірник оригіналу (нотаріально засвідчен</w:t>
            </w:r>
            <w:r w:rsidR="0054228C" w:rsidRPr="00AA14F9">
              <w:rPr>
                <w:rFonts w:ascii="Times New Roman" w:eastAsia="Times New Roman" w:hAnsi="Times New Roman"/>
                <w:color w:val="000000" w:themeColor="text1"/>
                <w:sz w:val="24"/>
                <w:szCs w:val="24"/>
                <w:lang w:val="uk-UA" w:eastAsia="uk-UA"/>
              </w:rPr>
              <w:t>а</w:t>
            </w:r>
            <w:r w:rsidRPr="00AA14F9">
              <w:rPr>
                <w:rFonts w:ascii="Times New Roman" w:eastAsia="Times New Roman" w:hAnsi="Times New Roman"/>
                <w:color w:val="000000" w:themeColor="text1"/>
                <w:sz w:val="24"/>
                <w:szCs w:val="24"/>
                <w:lang w:val="uk-UA" w:eastAsia="uk-UA"/>
              </w:rPr>
              <w:t xml:space="preserve"> копі</w:t>
            </w:r>
            <w:r w:rsidR="0054228C" w:rsidRPr="00AA14F9">
              <w:rPr>
                <w:rFonts w:ascii="Times New Roman" w:eastAsia="Times New Roman" w:hAnsi="Times New Roman"/>
                <w:color w:val="000000" w:themeColor="text1"/>
                <w:sz w:val="24"/>
                <w:szCs w:val="24"/>
                <w:lang w:val="uk-UA" w:eastAsia="uk-UA"/>
              </w:rPr>
              <w:t>я</w:t>
            </w:r>
            <w:r w:rsidRPr="00AA14F9">
              <w:rPr>
                <w:rFonts w:ascii="Times New Roman" w:eastAsia="Times New Roman" w:hAnsi="Times New Roman"/>
                <w:color w:val="000000" w:themeColor="text1"/>
                <w:sz w:val="24"/>
                <w:szCs w:val="24"/>
                <w:lang w:val="uk-UA" w:eastAsia="uk-UA"/>
              </w:rPr>
              <w:t>) рішення засновників, а у випадках,</w:t>
            </w:r>
            <w:r w:rsidR="009B089D" w:rsidRPr="00AA14F9">
              <w:rPr>
                <w:rFonts w:ascii="Times New Roman" w:eastAsia="Times New Roman" w:hAnsi="Times New Roman"/>
                <w:color w:val="000000" w:themeColor="text1"/>
                <w:sz w:val="24"/>
                <w:szCs w:val="24"/>
                <w:lang w:val="uk-UA" w:eastAsia="uk-UA"/>
              </w:rPr>
              <w:t xml:space="preserve"> пер</w:t>
            </w:r>
            <w:r w:rsidR="0083086C" w:rsidRPr="00AA14F9">
              <w:rPr>
                <w:rFonts w:ascii="Times New Roman" w:eastAsia="Times New Roman" w:hAnsi="Times New Roman"/>
                <w:color w:val="000000" w:themeColor="text1"/>
                <w:sz w:val="24"/>
                <w:szCs w:val="24"/>
                <w:lang w:val="uk-UA" w:eastAsia="uk-UA"/>
              </w:rPr>
              <w:t>едбачених законом (якщо засновником є державний орган),</w:t>
            </w:r>
            <w:r w:rsidR="009B089D" w:rsidRPr="00AA14F9">
              <w:rPr>
                <w:rFonts w:ascii="Times New Roman" w:eastAsia="Times New Roman" w:hAnsi="Times New Roman"/>
                <w:color w:val="000000" w:themeColor="text1"/>
                <w:sz w:val="24"/>
                <w:szCs w:val="24"/>
                <w:lang w:val="uk-UA" w:eastAsia="uk-UA"/>
              </w:rPr>
              <w:t xml:space="preserve"> </w:t>
            </w:r>
            <w:r w:rsidRPr="00AA14F9">
              <w:rPr>
                <w:rFonts w:ascii="Times New Roman" w:eastAsia="Times New Roman" w:hAnsi="Times New Roman"/>
                <w:color w:val="000000" w:themeColor="text1"/>
                <w:sz w:val="24"/>
                <w:szCs w:val="24"/>
                <w:lang w:val="uk-UA" w:eastAsia="uk-UA"/>
              </w:rPr>
              <w:t>– рішення відповідного державного органу</w:t>
            </w:r>
            <w:r w:rsidR="0083086C" w:rsidRPr="00AA14F9">
              <w:rPr>
                <w:rFonts w:ascii="Times New Roman" w:eastAsia="Times New Roman" w:hAnsi="Times New Roman"/>
                <w:color w:val="000000" w:themeColor="text1"/>
                <w:sz w:val="24"/>
                <w:szCs w:val="24"/>
                <w:lang w:val="uk-UA" w:eastAsia="uk-UA"/>
              </w:rPr>
              <w:t xml:space="preserve"> </w:t>
            </w:r>
            <w:r w:rsidRPr="00AA14F9">
              <w:rPr>
                <w:rFonts w:ascii="Times New Roman" w:eastAsia="Times New Roman" w:hAnsi="Times New Roman"/>
                <w:color w:val="000000" w:themeColor="text1"/>
                <w:sz w:val="24"/>
                <w:szCs w:val="24"/>
                <w:lang w:val="uk-UA" w:eastAsia="uk-UA"/>
              </w:rPr>
              <w:t xml:space="preserve">про створення юридичної особи; </w:t>
            </w:r>
          </w:p>
          <w:p w:rsidR="006D63C1" w:rsidRPr="00AA14F9" w:rsidRDefault="006D63C1" w:rsidP="006C1AA9">
            <w:pPr>
              <w:spacing w:after="0" w:line="240" w:lineRule="auto"/>
              <w:ind w:firstLine="223"/>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установчий документ юридичної особи – у разі створення юридичної особи на підставі власного установчого документа;</w:t>
            </w:r>
          </w:p>
          <w:p w:rsidR="006D63C1" w:rsidRPr="00AA14F9" w:rsidRDefault="006D63C1" w:rsidP="006C1AA9">
            <w:pPr>
              <w:spacing w:after="0" w:line="240" w:lineRule="auto"/>
              <w:ind w:firstLine="223"/>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документ, що підтверджує реєстрацію іноземної особи у кра</w:t>
            </w:r>
            <w:r w:rsidR="008541CD" w:rsidRPr="00AA14F9">
              <w:rPr>
                <w:rFonts w:ascii="Times New Roman" w:eastAsia="Times New Roman" w:hAnsi="Times New Roman"/>
                <w:color w:val="000000" w:themeColor="text1"/>
                <w:sz w:val="24"/>
                <w:szCs w:val="24"/>
                <w:lang w:val="uk-UA" w:eastAsia="uk-UA"/>
              </w:rPr>
              <w:t xml:space="preserve">їні її місцезнаходження (витяг </w:t>
            </w:r>
            <w:r w:rsidRPr="00AA14F9">
              <w:rPr>
                <w:rFonts w:ascii="Times New Roman" w:eastAsia="Times New Roman" w:hAnsi="Times New Roman"/>
                <w:color w:val="000000" w:themeColor="text1"/>
                <w:sz w:val="24"/>
                <w:szCs w:val="24"/>
                <w:lang w:val="uk-UA" w:eastAsia="uk-UA"/>
              </w:rPr>
              <w:t xml:space="preserve">з торговельного, банківського, судового реєстру тощо), – у разі створення юридичної особи, засновником (засновниками) якої є іноземна юридична особа; </w:t>
            </w:r>
          </w:p>
          <w:p w:rsidR="006D63C1" w:rsidRPr="00AA14F9" w:rsidRDefault="006D63C1" w:rsidP="006C1AA9">
            <w:pPr>
              <w:spacing w:after="0" w:line="240" w:lineRule="auto"/>
              <w:ind w:firstLine="223"/>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 xml:space="preserve">примірник оригіналу (нотаріально засвідчена копія) передавального акта – у разі створення юридичної особи в результаті перетворення, злиття; </w:t>
            </w:r>
          </w:p>
          <w:p w:rsidR="006D63C1" w:rsidRPr="00AA14F9" w:rsidRDefault="006D63C1" w:rsidP="006C1AA9">
            <w:pPr>
              <w:spacing w:after="0" w:line="240" w:lineRule="auto"/>
              <w:ind w:firstLine="223"/>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 xml:space="preserve">примірник оригіналу (нотаріально засвідчена копія) розподільчого балансу – у разі створення юридичної особи в результаті поділу або виділу; </w:t>
            </w:r>
          </w:p>
          <w:p w:rsidR="006D63C1" w:rsidRPr="00AA14F9" w:rsidRDefault="006D63C1" w:rsidP="006C1AA9">
            <w:pPr>
              <w:spacing w:after="0" w:line="240" w:lineRule="auto"/>
              <w:ind w:firstLine="223"/>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документи для державної реєс</w:t>
            </w:r>
            <w:r w:rsidR="00ED127C" w:rsidRPr="00AA14F9">
              <w:rPr>
                <w:rFonts w:ascii="Times New Roman" w:eastAsia="Times New Roman" w:hAnsi="Times New Roman"/>
                <w:color w:val="000000" w:themeColor="text1"/>
                <w:sz w:val="24"/>
                <w:szCs w:val="24"/>
                <w:lang w:val="uk-UA" w:eastAsia="uk-UA"/>
              </w:rPr>
              <w:t xml:space="preserve">трації змін про юридичну </w:t>
            </w:r>
            <w:r w:rsidR="00E46DC2" w:rsidRPr="00AA14F9">
              <w:rPr>
                <w:rFonts w:ascii="Times New Roman" w:eastAsia="Times New Roman" w:hAnsi="Times New Roman"/>
                <w:color w:val="000000" w:themeColor="text1"/>
                <w:sz w:val="24"/>
                <w:szCs w:val="24"/>
                <w:lang w:val="uk-UA" w:eastAsia="uk-UA"/>
              </w:rPr>
              <w:br/>
            </w:r>
            <w:r w:rsidR="00ED127C" w:rsidRPr="00AA14F9">
              <w:rPr>
                <w:rFonts w:ascii="Times New Roman" w:eastAsia="Times New Roman" w:hAnsi="Times New Roman"/>
                <w:color w:val="000000" w:themeColor="text1"/>
                <w:sz w:val="24"/>
                <w:szCs w:val="24"/>
                <w:lang w:val="uk-UA" w:eastAsia="uk-UA"/>
              </w:rPr>
              <w:t>особу</w:t>
            </w:r>
            <w:r w:rsidR="00E46DC2" w:rsidRPr="00AA14F9">
              <w:rPr>
                <w:rFonts w:ascii="Times New Roman" w:eastAsia="Times New Roman" w:hAnsi="Times New Roman"/>
                <w:color w:val="000000" w:themeColor="text1"/>
                <w:sz w:val="24"/>
                <w:szCs w:val="24"/>
                <w:lang w:val="uk-UA" w:eastAsia="uk-UA"/>
              </w:rPr>
              <w:t xml:space="preserve"> </w:t>
            </w:r>
            <w:r w:rsidRPr="00AA14F9">
              <w:rPr>
                <w:rFonts w:ascii="Times New Roman" w:eastAsia="Times New Roman" w:hAnsi="Times New Roman"/>
                <w:color w:val="000000" w:themeColor="text1"/>
                <w:sz w:val="24"/>
                <w:szCs w:val="24"/>
                <w:lang w:val="uk-UA" w:eastAsia="uk-UA"/>
              </w:rPr>
              <w:t xml:space="preserve">– у разі створення юридичної особи в результаті виділу; </w:t>
            </w:r>
          </w:p>
          <w:p w:rsidR="006D63C1" w:rsidRPr="00AA14F9" w:rsidRDefault="006D63C1" w:rsidP="006C1AA9">
            <w:pPr>
              <w:spacing w:after="0" w:line="240" w:lineRule="auto"/>
              <w:ind w:firstLine="223"/>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 xml:space="preserve">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 </w:t>
            </w:r>
          </w:p>
          <w:p w:rsidR="00E16090" w:rsidRPr="00AA14F9" w:rsidRDefault="00E16090" w:rsidP="006C1AA9">
            <w:pPr>
              <w:spacing w:after="0" w:line="240" w:lineRule="auto"/>
              <w:ind w:firstLine="223"/>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документ, що містить інформацію про розмір обов’язкових платежів та інших обов’язкових витрат, сплата яких є необхідною для започаткування діяльності товариства, у випадку, передбаченому абзацом шостим </w:t>
            </w:r>
            <w:hyperlink r:id="rId8" w:anchor="n1020" w:history="1">
              <w:r w:rsidRPr="00AA14F9">
                <w:rPr>
                  <w:rStyle w:val="a4"/>
                  <w:rFonts w:ascii="Times New Roman" w:eastAsia="Times New Roman" w:hAnsi="Times New Roman"/>
                  <w:color w:val="000000" w:themeColor="text1"/>
                  <w:sz w:val="24"/>
                  <w:szCs w:val="24"/>
                  <w:u w:val="none"/>
                  <w:lang w:val="uk-UA" w:eastAsia="uk-UA"/>
                </w:rPr>
                <w:t>пункту 48</w:t>
              </w:r>
            </w:hyperlink>
            <w:r w:rsidRPr="00AA14F9">
              <w:rPr>
                <w:rFonts w:ascii="Times New Roman" w:eastAsia="Times New Roman" w:hAnsi="Times New Roman"/>
                <w:color w:val="000000" w:themeColor="text1"/>
                <w:sz w:val="24"/>
                <w:szCs w:val="24"/>
                <w:lang w:val="uk-UA" w:eastAsia="uk-UA"/>
              </w:rPr>
              <w:t> частини другої статті 9 Закону</w:t>
            </w:r>
            <w:r w:rsidR="006C43AB" w:rsidRPr="00AA14F9">
              <w:rPr>
                <w:rFonts w:ascii="Times New Roman" w:eastAsia="Times New Roman" w:hAnsi="Times New Roman"/>
                <w:color w:val="000000" w:themeColor="text1"/>
                <w:sz w:val="24"/>
                <w:szCs w:val="24"/>
                <w:lang w:val="uk-UA" w:eastAsia="uk-UA"/>
              </w:rPr>
              <w:t xml:space="preserve"> України «Про державну реєстрацію юридичних осіб, фізичних осіб-підприємців та громадських формувань</w:t>
            </w:r>
            <w:r w:rsidR="00E15130" w:rsidRPr="00AA14F9">
              <w:rPr>
                <w:rFonts w:ascii="Times New Roman" w:eastAsia="Times New Roman" w:hAnsi="Times New Roman"/>
                <w:color w:val="000000" w:themeColor="text1"/>
                <w:sz w:val="24"/>
                <w:szCs w:val="24"/>
                <w:lang w:val="uk-UA" w:eastAsia="uk-UA"/>
              </w:rPr>
              <w:t>»</w:t>
            </w:r>
            <w:r w:rsidR="008D1DEC" w:rsidRPr="00AA14F9">
              <w:rPr>
                <w:rFonts w:ascii="Times New Roman" w:eastAsia="Times New Roman" w:hAnsi="Times New Roman"/>
                <w:color w:val="000000" w:themeColor="text1"/>
                <w:sz w:val="24"/>
                <w:szCs w:val="24"/>
                <w:lang w:val="uk-UA" w:eastAsia="uk-UA"/>
              </w:rPr>
              <w:t xml:space="preserve">, - у </w:t>
            </w:r>
            <w:r w:rsidR="003661DC" w:rsidRPr="00AA14F9">
              <w:rPr>
                <w:rFonts w:ascii="Times New Roman" w:eastAsia="Times New Roman" w:hAnsi="Times New Roman"/>
                <w:color w:val="000000" w:themeColor="text1"/>
                <w:sz w:val="24"/>
                <w:szCs w:val="24"/>
                <w:lang w:val="uk-UA" w:eastAsia="uk-UA"/>
              </w:rPr>
              <w:t>разі створення акціонерного товариства</w:t>
            </w:r>
            <w:r w:rsidRPr="00AA14F9">
              <w:rPr>
                <w:rFonts w:ascii="Times New Roman" w:eastAsia="Times New Roman" w:hAnsi="Times New Roman"/>
                <w:color w:val="000000" w:themeColor="text1"/>
                <w:sz w:val="24"/>
                <w:szCs w:val="24"/>
                <w:lang w:val="uk-UA" w:eastAsia="uk-UA"/>
              </w:rPr>
              <w:t>;</w:t>
            </w:r>
          </w:p>
          <w:p w:rsidR="00906DF1" w:rsidRPr="00AA14F9" w:rsidRDefault="006D63C1" w:rsidP="006C1AA9">
            <w:pPr>
              <w:spacing w:after="0" w:line="240" w:lineRule="auto"/>
              <w:ind w:firstLine="223"/>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 xml:space="preserve">структура власності за формою та змістом, визначеними відповідно до законодавства; </w:t>
            </w:r>
          </w:p>
          <w:p w:rsidR="006D63C1" w:rsidRPr="00AA14F9" w:rsidRDefault="006D63C1" w:rsidP="006C1AA9">
            <w:pPr>
              <w:spacing w:after="0" w:line="240" w:lineRule="auto"/>
              <w:ind w:firstLine="223"/>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витяг, виписка чи інший документ з торговельного, банківського, судового реєстру тощо, що підтвер</w:t>
            </w:r>
            <w:r w:rsidR="0059784B" w:rsidRPr="00AA14F9">
              <w:rPr>
                <w:rFonts w:ascii="Times New Roman" w:eastAsia="Times New Roman" w:hAnsi="Times New Roman"/>
                <w:color w:val="000000" w:themeColor="text1"/>
                <w:sz w:val="24"/>
                <w:szCs w:val="24"/>
                <w:lang w:val="uk-UA" w:eastAsia="uk-UA"/>
              </w:rPr>
              <w:t>джує реєстрацію юридичної особи</w:t>
            </w:r>
            <w:r w:rsidR="006206B3" w:rsidRPr="00AA14F9">
              <w:rPr>
                <w:rFonts w:ascii="Times New Roman" w:eastAsia="Times New Roman" w:hAnsi="Times New Roman"/>
                <w:color w:val="000000" w:themeColor="text1"/>
                <w:sz w:val="24"/>
                <w:szCs w:val="24"/>
                <w:lang w:val="uk-UA" w:eastAsia="uk-UA"/>
              </w:rPr>
              <w:t>-</w:t>
            </w:r>
            <w:r w:rsidRPr="00AA14F9">
              <w:rPr>
                <w:rFonts w:ascii="Times New Roman" w:eastAsia="Times New Roman" w:hAnsi="Times New Roman"/>
                <w:color w:val="000000" w:themeColor="text1"/>
                <w:sz w:val="24"/>
                <w:szCs w:val="24"/>
                <w:lang w:val="uk-UA" w:eastAsia="uk-UA"/>
              </w:rPr>
              <w:t>нерезидента в країні її місцезнаходження, – у разі, якщо засновником юри</w:t>
            </w:r>
            <w:r w:rsidR="006206B3" w:rsidRPr="00AA14F9">
              <w:rPr>
                <w:rFonts w:ascii="Times New Roman" w:eastAsia="Times New Roman" w:hAnsi="Times New Roman"/>
                <w:color w:val="000000" w:themeColor="text1"/>
                <w:sz w:val="24"/>
                <w:szCs w:val="24"/>
                <w:lang w:val="uk-UA" w:eastAsia="uk-UA"/>
              </w:rPr>
              <w:t>дичної особи є юридична особа-</w:t>
            </w:r>
            <w:r w:rsidRPr="00AA14F9">
              <w:rPr>
                <w:rFonts w:ascii="Times New Roman" w:eastAsia="Times New Roman" w:hAnsi="Times New Roman"/>
                <w:color w:val="000000" w:themeColor="text1"/>
                <w:sz w:val="24"/>
                <w:szCs w:val="24"/>
                <w:lang w:val="uk-UA" w:eastAsia="uk-UA"/>
              </w:rPr>
              <w:t>нерезидент;</w:t>
            </w:r>
            <w:bookmarkStart w:id="4" w:name="n1288"/>
            <w:bookmarkStart w:id="5" w:name="n1284"/>
            <w:bookmarkStart w:id="6" w:name="n1287"/>
            <w:bookmarkStart w:id="7" w:name="n1285"/>
            <w:bookmarkEnd w:id="4"/>
            <w:bookmarkEnd w:id="5"/>
            <w:bookmarkEnd w:id="6"/>
            <w:bookmarkEnd w:id="7"/>
          </w:p>
          <w:p w:rsidR="006C1AA9" w:rsidRPr="00AA14F9" w:rsidRDefault="006D63C1" w:rsidP="006C1AA9">
            <w:pPr>
              <w:spacing w:after="0" w:line="240" w:lineRule="auto"/>
              <w:ind w:firstLine="223"/>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 xml:space="preserve">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створення юридичної особи, якщо такий документ оформлений без застосування засобів Єдиного державного демографічного </w:t>
            </w:r>
            <w:r w:rsidRPr="00AA14F9">
              <w:rPr>
                <w:rFonts w:ascii="Times New Roman" w:eastAsia="Times New Roman" w:hAnsi="Times New Roman"/>
                <w:color w:val="000000" w:themeColor="text1"/>
                <w:sz w:val="24"/>
                <w:szCs w:val="24"/>
                <w:lang w:val="uk-UA" w:eastAsia="uk-UA"/>
              </w:rPr>
              <w:lastRenderedPageBreak/>
              <w:t>реєстру, - для громадян України)</w:t>
            </w:r>
            <w:r w:rsidR="004A7403" w:rsidRPr="00AA14F9">
              <w:rPr>
                <w:rFonts w:ascii="Times New Roman" w:eastAsia="Times New Roman" w:hAnsi="Times New Roman"/>
                <w:color w:val="000000" w:themeColor="text1"/>
                <w:sz w:val="24"/>
                <w:szCs w:val="24"/>
                <w:lang w:val="uk-UA" w:eastAsia="uk-UA"/>
              </w:rPr>
              <w:t>;</w:t>
            </w:r>
          </w:p>
          <w:p w:rsidR="004A7403" w:rsidRPr="00AA14F9" w:rsidRDefault="004A7403" w:rsidP="006C1AA9">
            <w:pPr>
              <w:spacing w:after="0" w:line="240" w:lineRule="auto"/>
              <w:ind w:firstLine="223"/>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w:t>
            </w:r>
            <w:r w:rsidR="00B14FAA" w:rsidRPr="00AA14F9">
              <w:rPr>
                <w:rFonts w:ascii="Times New Roman" w:eastAsia="Times New Roman" w:hAnsi="Times New Roman"/>
                <w:color w:val="000000" w:themeColor="text1"/>
                <w:sz w:val="24"/>
                <w:szCs w:val="24"/>
                <w:lang w:val="uk-UA" w:eastAsia="uk-UA"/>
              </w:rPr>
              <w:t>,</w:t>
            </w:r>
            <w:r w:rsidRPr="00AA14F9">
              <w:rPr>
                <w:rFonts w:ascii="Times New Roman" w:eastAsia="Times New Roman" w:hAnsi="Times New Roman"/>
                <w:color w:val="000000" w:themeColor="text1"/>
                <w:sz w:val="24"/>
                <w:szCs w:val="24"/>
                <w:lang w:val="uk-UA" w:eastAsia="uk-UA"/>
              </w:rPr>
              <w:t xml:space="preserve"> – у разі участі представника засновника (учасника) юридичної особи у прийнятті рішення уповноваженим органом управління юридичної особи.</w:t>
            </w:r>
          </w:p>
          <w:p w:rsidR="00040781" w:rsidRPr="00AA14F9" w:rsidRDefault="00040781" w:rsidP="004F7045">
            <w:pPr>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Для державної реєстрації створення юридичної особи – державного органу, місцевої ради, виконавчого к</w:t>
            </w:r>
            <w:r w:rsidR="004F7045" w:rsidRPr="00AA14F9">
              <w:rPr>
                <w:rFonts w:ascii="Times New Roman" w:eastAsia="Times New Roman" w:hAnsi="Times New Roman"/>
                <w:color w:val="000000" w:themeColor="text1"/>
                <w:sz w:val="24"/>
                <w:szCs w:val="24"/>
                <w:lang w:val="uk-UA" w:eastAsia="uk-UA"/>
              </w:rPr>
              <w:t xml:space="preserve">омітету місцевої ради подається </w:t>
            </w:r>
            <w:r w:rsidRPr="00AA14F9">
              <w:rPr>
                <w:rFonts w:ascii="Times New Roman" w:eastAsia="Times New Roman" w:hAnsi="Times New Roman"/>
                <w:color w:val="000000" w:themeColor="text1"/>
                <w:sz w:val="24"/>
                <w:szCs w:val="24"/>
                <w:lang w:val="uk-UA" w:eastAsia="uk-UA"/>
              </w:rPr>
              <w:t>заява про державну реєстрацію створення юридичної особи.</w:t>
            </w:r>
          </w:p>
          <w:p w:rsidR="00040781" w:rsidRPr="00AA14F9" w:rsidRDefault="00040781" w:rsidP="00AA3B79">
            <w:pPr>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Для державної реєстрації створення юридичної особи – виконавчого органу місцевої ради (крім виконавчого комітету) подаються:</w:t>
            </w:r>
          </w:p>
          <w:p w:rsidR="00040781" w:rsidRPr="00AA14F9" w:rsidRDefault="00040781" w:rsidP="00AA3B79">
            <w:pPr>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заява про державну реєстрацію створення юридичної особи;</w:t>
            </w:r>
          </w:p>
          <w:p w:rsidR="00040781" w:rsidRPr="00AA14F9" w:rsidRDefault="00040781" w:rsidP="00AA3B79">
            <w:pPr>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акт місцевої ради про створення виконавчого органу;</w:t>
            </w:r>
          </w:p>
          <w:p w:rsidR="00040781" w:rsidRPr="00AA14F9" w:rsidRDefault="00040781" w:rsidP="00AA3B79">
            <w:pPr>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акт сільського (селищного, міського) голови про призначення керівника виконавчого органу.</w:t>
            </w:r>
          </w:p>
          <w:p w:rsidR="003617A2" w:rsidRPr="00AA14F9" w:rsidRDefault="003617A2" w:rsidP="003617A2">
            <w:pPr>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Державна реєстрація при утворенні районних державних адміністрацій, органів місцевого самоврядуванн</w:t>
            </w:r>
            <w:r w:rsidR="00B14FAA" w:rsidRPr="00AA14F9">
              <w:rPr>
                <w:rFonts w:ascii="Times New Roman" w:eastAsia="Times New Roman" w:hAnsi="Times New Roman"/>
                <w:color w:val="000000" w:themeColor="text1"/>
                <w:sz w:val="24"/>
                <w:szCs w:val="24"/>
                <w:lang w:val="uk-UA" w:eastAsia="uk-UA"/>
              </w:rPr>
              <w:t>я як юридичних осіб, у зв’язку зі</w:t>
            </w:r>
            <w:r w:rsidRPr="00AA14F9">
              <w:rPr>
                <w:rFonts w:ascii="Times New Roman" w:eastAsia="Times New Roman" w:hAnsi="Times New Roman"/>
                <w:color w:val="000000" w:themeColor="text1"/>
                <w:sz w:val="24"/>
                <w:szCs w:val="24"/>
                <w:lang w:val="uk-UA" w:eastAsia="uk-UA"/>
              </w:rPr>
              <w:t xml:space="preserve"> змінами в адміністративно-територіальному устрої України, здійснюється з урахуванням </w:t>
            </w:r>
            <w:r w:rsidR="005E726D" w:rsidRPr="00AA14F9">
              <w:rPr>
                <w:rFonts w:ascii="Times New Roman" w:eastAsia="Times New Roman" w:hAnsi="Times New Roman"/>
                <w:color w:val="000000" w:themeColor="text1"/>
                <w:sz w:val="24"/>
                <w:szCs w:val="24"/>
                <w:lang w:val="uk-UA" w:eastAsia="uk-UA"/>
              </w:rPr>
              <w:t>особливостей, визначених Законами</w:t>
            </w:r>
            <w:r w:rsidRPr="00AA14F9">
              <w:rPr>
                <w:rFonts w:ascii="Times New Roman" w:eastAsia="Times New Roman" w:hAnsi="Times New Roman"/>
                <w:color w:val="000000" w:themeColor="text1"/>
                <w:sz w:val="24"/>
                <w:szCs w:val="24"/>
                <w:lang w:val="uk-UA" w:eastAsia="uk-UA"/>
              </w:rPr>
              <w:t xml:space="preserve"> України «Про місцеві державні адміністрації», «Про місцеве самоврядування в Україні».</w:t>
            </w:r>
          </w:p>
          <w:p w:rsidR="00040781" w:rsidRPr="00AA14F9" w:rsidRDefault="00040781" w:rsidP="00AA3B79">
            <w:pPr>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Якщо документи подаються особисто, заявник пред’являє документ, що відповідно до закону посвідчує особу.</w:t>
            </w:r>
          </w:p>
          <w:p w:rsidR="00AE0523" w:rsidRPr="00AA14F9" w:rsidRDefault="00AE0523" w:rsidP="00AE0523">
            <w:pPr>
              <w:spacing w:after="0" w:line="240" w:lineRule="auto"/>
              <w:ind w:firstLine="217"/>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У разі подання документів представником</w:t>
            </w:r>
            <w:r w:rsidR="006D7DBF" w:rsidRPr="00AA14F9">
              <w:rPr>
                <w:rFonts w:ascii="Times New Roman" w:eastAsia="Times New Roman" w:hAnsi="Times New Roman"/>
                <w:color w:val="000000" w:themeColor="text1"/>
                <w:sz w:val="24"/>
                <w:szCs w:val="24"/>
                <w:lang w:val="uk-UA" w:eastAsia="uk-UA"/>
              </w:rPr>
              <w:t>,</w:t>
            </w:r>
            <w:r w:rsidRPr="00AA14F9">
              <w:rPr>
                <w:rFonts w:ascii="Times New Roman" w:eastAsia="Times New Roman" w:hAnsi="Times New Roman"/>
                <w:color w:val="000000" w:themeColor="text1"/>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w:t>
            </w:r>
          </w:p>
          <w:p w:rsidR="00156739" w:rsidRPr="00AA14F9" w:rsidRDefault="00156739" w:rsidP="00D868DE">
            <w:pPr>
              <w:spacing w:after="0" w:line="240" w:lineRule="auto"/>
              <w:ind w:firstLine="224"/>
              <w:jc w:val="both"/>
              <w:rPr>
                <w:rFonts w:ascii="Times New Roman" w:eastAsia="Times New Roman" w:hAnsi="Times New Roman"/>
                <w:color w:val="000000" w:themeColor="text1"/>
                <w:sz w:val="24"/>
                <w:szCs w:val="24"/>
                <w:lang w:val="uk-UA" w:eastAsia="uk-UA"/>
              </w:rPr>
            </w:pPr>
            <w:bookmarkStart w:id="8" w:name="n1204"/>
            <w:bookmarkStart w:id="9" w:name="n1205"/>
            <w:bookmarkEnd w:id="8"/>
            <w:bookmarkEnd w:id="9"/>
            <w:r w:rsidRPr="00AA14F9">
              <w:rPr>
                <w:rFonts w:ascii="Times New Roman" w:eastAsia="Times New Roman" w:hAnsi="Times New Roman"/>
                <w:color w:val="000000" w:themeColor="text1"/>
                <w:sz w:val="24"/>
                <w:szCs w:val="24"/>
                <w:lang w:val="uk-UA" w:eastAsia="uk-UA"/>
              </w:rPr>
              <w:t xml:space="preserve">Для цілей проведення реєстраційних дій документом, що засвідчує повноваження представника, може бути: </w:t>
            </w:r>
          </w:p>
          <w:p w:rsidR="00156739" w:rsidRPr="00AA14F9" w:rsidRDefault="00156739" w:rsidP="00D868DE">
            <w:pPr>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 xml:space="preserve">1) нотаріально посвідчена довіреність (крім проведення реєстраційних дій щодо державного органу, органу місцевого самоврядування); </w:t>
            </w:r>
          </w:p>
          <w:p w:rsidR="00690268" w:rsidRPr="00AA14F9" w:rsidRDefault="00156739" w:rsidP="00D868DE">
            <w:pPr>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2) довіреність, видана відповідно до законодавства іноземної держави</w:t>
            </w:r>
          </w:p>
        </w:tc>
      </w:tr>
      <w:tr w:rsidR="00B14FAA" w:rsidRPr="00AA14F9" w:rsidTr="00AA3B79">
        <w:tc>
          <w:tcPr>
            <w:tcW w:w="193"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jc w:val="center"/>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lastRenderedPageBreak/>
              <w:t>9</w:t>
            </w:r>
          </w:p>
        </w:tc>
        <w:tc>
          <w:tcPr>
            <w:tcW w:w="1522" w:type="pct"/>
            <w:tcBorders>
              <w:top w:val="outset" w:sz="6" w:space="0" w:color="000000"/>
              <w:left w:val="outset" w:sz="6" w:space="0" w:color="000000"/>
              <w:bottom w:val="outset" w:sz="6" w:space="0" w:color="000000"/>
              <w:right w:val="outset" w:sz="6" w:space="0" w:color="000000"/>
            </w:tcBorders>
            <w:hideMark/>
          </w:tcPr>
          <w:p w:rsidR="004F7045" w:rsidRPr="00AA14F9" w:rsidRDefault="00040781" w:rsidP="00AA3B79">
            <w:pPr>
              <w:spacing w:after="0" w:line="240" w:lineRule="auto"/>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 xml:space="preserve">Спосіб подання документів, необхідних для отримання </w:t>
            </w:r>
          </w:p>
          <w:p w:rsidR="00040781" w:rsidRPr="00AA14F9" w:rsidRDefault="00040781" w:rsidP="00AA3B79">
            <w:pPr>
              <w:spacing w:after="0" w:line="240" w:lineRule="auto"/>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адміністративної послуги</w:t>
            </w:r>
          </w:p>
        </w:tc>
        <w:tc>
          <w:tcPr>
            <w:tcW w:w="3285" w:type="pct"/>
            <w:tcBorders>
              <w:top w:val="outset" w:sz="6" w:space="0" w:color="000000"/>
              <w:left w:val="outset" w:sz="6" w:space="0" w:color="000000"/>
              <w:bottom w:val="outset" w:sz="6" w:space="0" w:color="000000"/>
              <w:right w:val="outset" w:sz="6" w:space="0" w:color="000000"/>
            </w:tcBorders>
            <w:hideMark/>
          </w:tcPr>
          <w:p w:rsidR="004F7045" w:rsidRPr="00AA14F9" w:rsidRDefault="00040781" w:rsidP="00B8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4"/>
              <w:jc w:val="both"/>
              <w:rPr>
                <w:rFonts w:ascii="Times New Roman" w:eastAsia="Times New Roman" w:hAnsi="Times New Roman"/>
                <w:color w:val="000000" w:themeColor="text1"/>
                <w:sz w:val="24"/>
                <w:szCs w:val="24"/>
                <w:lang w:val="uk-UA" w:eastAsia="en-US"/>
              </w:rPr>
            </w:pPr>
            <w:r w:rsidRPr="00AA14F9">
              <w:rPr>
                <w:rFonts w:ascii="Times New Roman" w:eastAsia="Times New Roman" w:hAnsi="Times New Roman"/>
                <w:color w:val="000000" w:themeColor="text1"/>
                <w:sz w:val="24"/>
                <w:szCs w:val="24"/>
                <w:lang w:val="uk-UA" w:eastAsia="en-US"/>
              </w:rPr>
              <w:t>У паперовій формі документи подаються заявником особ</w:t>
            </w:r>
            <w:r w:rsidR="00F566AF" w:rsidRPr="00AA14F9">
              <w:rPr>
                <w:rFonts w:ascii="Times New Roman" w:eastAsia="Times New Roman" w:hAnsi="Times New Roman"/>
                <w:color w:val="000000" w:themeColor="text1"/>
                <w:sz w:val="24"/>
                <w:szCs w:val="24"/>
                <w:lang w:val="uk-UA" w:eastAsia="en-US"/>
              </w:rPr>
              <w:t>исто або поштовим відправленням</w:t>
            </w:r>
            <w:r w:rsidR="00580F8E" w:rsidRPr="00AA14F9">
              <w:rPr>
                <w:rFonts w:ascii="Times New Roman" w:eastAsia="Times New Roman" w:hAnsi="Times New Roman"/>
                <w:color w:val="000000" w:themeColor="text1"/>
                <w:sz w:val="24"/>
                <w:szCs w:val="24"/>
                <w:lang w:val="uk-UA" w:eastAsia="en-US"/>
              </w:rPr>
              <w:t xml:space="preserve"> (справжність підпису заявника </w:t>
            </w:r>
            <w:r w:rsidR="00CE4C30" w:rsidRPr="00AA14F9">
              <w:rPr>
                <w:rFonts w:ascii="Times New Roman" w:eastAsia="Times New Roman" w:hAnsi="Times New Roman"/>
                <w:color w:val="000000" w:themeColor="text1"/>
                <w:sz w:val="24"/>
                <w:szCs w:val="24"/>
                <w:lang w:val="uk-UA" w:eastAsia="en-US"/>
              </w:rPr>
              <w:t xml:space="preserve">на заяві </w:t>
            </w:r>
            <w:r w:rsidR="00580F8E" w:rsidRPr="00AA14F9">
              <w:rPr>
                <w:rFonts w:ascii="Times New Roman" w:eastAsia="Times New Roman" w:hAnsi="Times New Roman"/>
                <w:color w:val="000000" w:themeColor="text1"/>
                <w:sz w:val="24"/>
                <w:szCs w:val="24"/>
                <w:lang w:val="uk-UA" w:eastAsia="en-US"/>
              </w:rPr>
              <w:t>повинна бути нотаріально засвідчена).</w:t>
            </w:r>
          </w:p>
          <w:p w:rsidR="002C4420" w:rsidRPr="00AA14F9" w:rsidRDefault="0037716A" w:rsidP="001A7631">
            <w:pPr>
              <w:tabs>
                <w:tab w:val="left" w:pos="352"/>
                <w:tab w:val="left" w:pos="6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en-US"/>
              </w:rPr>
              <w:t>В електронній формі документи подаються з використанням Єдиного державного вебпорталу електронних послуг (у разі створення товариства з обмеженою відповідальністю на підставі модельного статуту), а щодо послуг, надання яких зазначений вебпортал не забезпечує, – через портал електронних сервісів</w:t>
            </w:r>
          </w:p>
        </w:tc>
      </w:tr>
      <w:tr w:rsidR="00B14FAA" w:rsidRPr="00AA14F9" w:rsidTr="003104A9">
        <w:trPr>
          <w:trHeight w:val="779"/>
        </w:trPr>
        <w:tc>
          <w:tcPr>
            <w:tcW w:w="193"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jc w:val="center"/>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10</w:t>
            </w:r>
          </w:p>
        </w:tc>
        <w:tc>
          <w:tcPr>
            <w:tcW w:w="1522" w:type="pct"/>
            <w:tcBorders>
              <w:top w:val="outset" w:sz="6" w:space="0" w:color="000000"/>
              <w:left w:val="outset" w:sz="6" w:space="0" w:color="000000"/>
              <w:bottom w:val="outset" w:sz="6" w:space="0" w:color="000000"/>
              <w:right w:val="outset" w:sz="6" w:space="0" w:color="000000"/>
            </w:tcBorders>
            <w:hideMark/>
          </w:tcPr>
          <w:p w:rsidR="002C4420" w:rsidRPr="00AA14F9" w:rsidRDefault="00040781" w:rsidP="00AA3B79">
            <w:pPr>
              <w:spacing w:after="0" w:line="240" w:lineRule="auto"/>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Платність (безоплатність) надання адміністративної послуги</w:t>
            </w:r>
          </w:p>
        </w:tc>
        <w:tc>
          <w:tcPr>
            <w:tcW w:w="3285"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Безоплатно</w:t>
            </w:r>
          </w:p>
          <w:p w:rsidR="00040781" w:rsidRPr="00AA14F9" w:rsidRDefault="00040781" w:rsidP="00AA3B79">
            <w:pPr>
              <w:spacing w:after="0" w:line="240" w:lineRule="auto"/>
              <w:ind w:firstLine="224"/>
              <w:jc w:val="both"/>
              <w:rPr>
                <w:rFonts w:ascii="Times New Roman" w:eastAsia="Times New Roman" w:hAnsi="Times New Roman"/>
                <w:color w:val="000000" w:themeColor="text1"/>
                <w:sz w:val="24"/>
                <w:szCs w:val="24"/>
                <w:lang w:val="uk-UA" w:eastAsia="uk-UA"/>
              </w:rPr>
            </w:pPr>
          </w:p>
          <w:p w:rsidR="00945E99" w:rsidRPr="00AA14F9" w:rsidRDefault="00945E99" w:rsidP="0037716A">
            <w:pPr>
              <w:spacing w:after="0" w:line="240" w:lineRule="auto"/>
              <w:jc w:val="both"/>
              <w:rPr>
                <w:rFonts w:ascii="Times New Roman" w:eastAsia="Times New Roman" w:hAnsi="Times New Roman"/>
                <w:color w:val="000000" w:themeColor="text1"/>
                <w:sz w:val="24"/>
                <w:szCs w:val="24"/>
                <w:lang w:val="uk-UA" w:eastAsia="uk-UA"/>
              </w:rPr>
            </w:pPr>
          </w:p>
        </w:tc>
      </w:tr>
      <w:tr w:rsidR="00B14FAA" w:rsidRPr="00AA14F9" w:rsidTr="003104A9">
        <w:trPr>
          <w:trHeight w:val="1091"/>
        </w:trPr>
        <w:tc>
          <w:tcPr>
            <w:tcW w:w="193"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jc w:val="center"/>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lastRenderedPageBreak/>
              <w:t>11</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Строк надання адміністративної послуги</w:t>
            </w:r>
          </w:p>
        </w:tc>
        <w:tc>
          <w:tcPr>
            <w:tcW w:w="3285" w:type="pct"/>
            <w:tcBorders>
              <w:top w:val="outset" w:sz="6" w:space="0" w:color="000000"/>
              <w:left w:val="outset" w:sz="6" w:space="0" w:color="000000"/>
              <w:bottom w:val="outset" w:sz="6" w:space="0" w:color="000000"/>
              <w:right w:val="outset" w:sz="6" w:space="0" w:color="000000"/>
            </w:tcBorders>
            <w:hideMark/>
          </w:tcPr>
          <w:p w:rsidR="00945E99" w:rsidRPr="00AA14F9" w:rsidRDefault="00040781" w:rsidP="00ED0C5B">
            <w:pPr>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 xml:space="preserve">Державна реєстрація проводиться за відсутності підстав для відмови </w:t>
            </w:r>
            <w:r w:rsidR="00ED0C5B" w:rsidRPr="00AA14F9">
              <w:rPr>
                <w:rFonts w:ascii="Times New Roman" w:eastAsia="Times New Roman" w:hAnsi="Times New Roman"/>
                <w:color w:val="000000" w:themeColor="text1"/>
                <w:sz w:val="24"/>
                <w:szCs w:val="24"/>
                <w:lang w:val="uk-UA" w:eastAsia="uk-UA"/>
              </w:rPr>
              <w:t>в</w:t>
            </w:r>
            <w:r w:rsidRPr="00AA14F9">
              <w:rPr>
                <w:rFonts w:ascii="Times New Roman" w:eastAsia="Times New Roman" w:hAnsi="Times New Roman"/>
                <w:color w:val="000000" w:themeColor="text1"/>
                <w:sz w:val="24"/>
                <w:szCs w:val="24"/>
                <w:lang w:val="uk-UA" w:eastAsia="uk-UA"/>
              </w:rPr>
              <w:t xml:space="preserve"> державній реєстрації протягом 24 годин після надходження документів, </w:t>
            </w:r>
            <w:r w:rsidR="00A33FFB" w:rsidRPr="00AA14F9">
              <w:rPr>
                <w:rFonts w:ascii="Times New Roman" w:eastAsia="Times New Roman" w:hAnsi="Times New Roman"/>
                <w:color w:val="000000" w:themeColor="text1"/>
                <w:sz w:val="24"/>
                <w:szCs w:val="24"/>
                <w:lang w:val="uk-UA" w:eastAsia="uk-UA"/>
              </w:rPr>
              <w:t>крім вихідних та святкових днів</w:t>
            </w:r>
          </w:p>
        </w:tc>
      </w:tr>
      <w:tr w:rsidR="00B14FAA" w:rsidRPr="00AA14F9" w:rsidTr="00AA3B79">
        <w:tc>
          <w:tcPr>
            <w:tcW w:w="193"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37716A">
            <w:pPr>
              <w:spacing w:after="0" w:line="240" w:lineRule="auto"/>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1</w:t>
            </w:r>
            <w:r w:rsidR="0037716A" w:rsidRPr="00AA14F9">
              <w:rPr>
                <w:rFonts w:ascii="Times New Roman" w:eastAsia="Times New Roman" w:hAnsi="Times New Roman"/>
                <w:color w:val="000000" w:themeColor="text1"/>
                <w:sz w:val="24"/>
                <w:szCs w:val="24"/>
                <w:lang w:val="uk-UA" w:eastAsia="uk-UA"/>
              </w:rPr>
              <w:t>2</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ED0C5B">
            <w:pPr>
              <w:spacing w:after="0" w:line="240" w:lineRule="auto"/>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 xml:space="preserve">Перелік підстав для відмови </w:t>
            </w:r>
            <w:r w:rsidR="00ED0C5B" w:rsidRPr="00AA14F9">
              <w:rPr>
                <w:rFonts w:ascii="Times New Roman" w:eastAsia="Times New Roman" w:hAnsi="Times New Roman"/>
                <w:color w:val="000000" w:themeColor="text1"/>
                <w:sz w:val="24"/>
                <w:szCs w:val="24"/>
                <w:lang w:val="uk-UA" w:eastAsia="uk-UA"/>
              </w:rPr>
              <w:t>в</w:t>
            </w:r>
            <w:r w:rsidRPr="00AA14F9">
              <w:rPr>
                <w:rFonts w:ascii="Times New Roman" w:eastAsia="Times New Roman" w:hAnsi="Times New Roman"/>
                <w:color w:val="000000" w:themeColor="text1"/>
                <w:sz w:val="24"/>
                <w:szCs w:val="24"/>
                <w:lang w:val="uk-UA" w:eastAsia="uk-UA"/>
              </w:rPr>
              <w:t xml:space="preserve"> державній реєстрації</w:t>
            </w:r>
          </w:p>
        </w:tc>
        <w:tc>
          <w:tcPr>
            <w:tcW w:w="3285" w:type="pct"/>
            <w:tcBorders>
              <w:top w:val="outset" w:sz="6" w:space="0" w:color="000000"/>
              <w:left w:val="outset" w:sz="6" w:space="0" w:color="000000"/>
              <w:bottom w:val="outset" w:sz="6" w:space="0" w:color="000000"/>
              <w:right w:val="outset" w:sz="6" w:space="0" w:color="000000"/>
            </w:tcBorders>
            <w:hideMark/>
          </w:tcPr>
          <w:p w:rsidR="008333A7" w:rsidRPr="00AA14F9" w:rsidRDefault="007E3977" w:rsidP="00036E91">
            <w:pPr>
              <w:tabs>
                <w:tab w:val="left" w:pos="1565"/>
              </w:tabs>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 xml:space="preserve">Документи подано особою, яка не має на це повноважень; </w:t>
            </w:r>
          </w:p>
          <w:p w:rsidR="007E3977" w:rsidRPr="00AA14F9" w:rsidRDefault="007E3977" w:rsidP="00036E91">
            <w:pPr>
              <w:tabs>
                <w:tab w:val="left" w:pos="1565"/>
              </w:tabs>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у Єдиному державному реєстрі юридичних осіб, фізичних осіб-підприємців та громадських формувань містяться відомості про судове рішення щодо заборони проведення реєстраційної дії;</w:t>
            </w:r>
          </w:p>
          <w:p w:rsidR="007E3977" w:rsidRPr="00AA14F9" w:rsidRDefault="007E3977" w:rsidP="00036E91">
            <w:pPr>
              <w:tabs>
                <w:tab w:val="left" w:pos="1565"/>
              </w:tabs>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 xml:space="preserve">документи подані до неналежного суб’єкта державної реєстрації; </w:t>
            </w:r>
          </w:p>
          <w:p w:rsidR="007E3977" w:rsidRPr="00AA14F9" w:rsidRDefault="007E3977" w:rsidP="00036E91">
            <w:pPr>
              <w:tabs>
                <w:tab w:val="left" w:pos="1565"/>
              </w:tabs>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подання документів або відомостей, передбачених Законом України «Про державну реєстрацію юридичних осіб, фізичних осіб-підприємців та громадських формувань»</w:t>
            </w:r>
            <w:r w:rsidR="00E50A6C" w:rsidRPr="00AA14F9">
              <w:rPr>
                <w:rFonts w:ascii="Times New Roman" w:eastAsia="Times New Roman" w:hAnsi="Times New Roman"/>
                <w:color w:val="000000" w:themeColor="text1"/>
                <w:sz w:val="24"/>
                <w:szCs w:val="24"/>
                <w:lang w:val="uk-UA" w:eastAsia="uk-UA"/>
              </w:rPr>
              <w:t>,</w:t>
            </w:r>
            <w:r w:rsidRPr="00AA14F9">
              <w:rPr>
                <w:rFonts w:ascii="Times New Roman" w:eastAsia="Times New Roman" w:hAnsi="Times New Roman"/>
                <w:color w:val="000000" w:themeColor="text1"/>
                <w:sz w:val="24"/>
                <w:szCs w:val="24"/>
                <w:lang w:val="uk-UA" w:eastAsia="uk-UA"/>
              </w:rPr>
              <w:t xml:space="preserve"> не в повному обсязі; </w:t>
            </w:r>
          </w:p>
          <w:p w:rsidR="007E3977" w:rsidRPr="00AA14F9" w:rsidRDefault="007E3977" w:rsidP="00036E91">
            <w:pPr>
              <w:tabs>
                <w:tab w:val="left" w:pos="1565"/>
              </w:tabs>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 xml:space="preserve">документи суперечать вимогам Конституції та законів України; </w:t>
            </w:r>
          </w:p>
          <w:p w:rsidR="001E4CE1" w:rsidRPr="00AA14F9" w:rsidRDefault="007E3977" w:rsidP="00036E91">
            <w:pPr>
              <w:tabs>
                <w:tab w:val="left" w:pos="1565"/>
              </w:tabs>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 xml:space="preserve">порушено встановлений законом порядок створення юридичної особи; </w:t>
            </w:r>
          </w:p>
          <w:p w:rsidR="001E4CE1" w:rsidRPr="00AA14F9" w:rsidRDefault="001E4CE1" w:rsidP="00036E91">
            <w:pPr>
              <w:tabs>
                <w:tab w:val="left" w:pos="1565"/>
              </w:tabs>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невідповідність найменування юридичної особи вимогам закону;</w:t>
            </w:r>
          </w:p>
          <w:p w:rsidR="007E3977" w:rsidRPr="00AA14F9" w:rsidRDefault="007E3977" w:rsidP="00036E91">
            <w:pPr>
              <w:tabs>
                <w:tab w:val="left" w:pos="1565"/>
              </w:tabs>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 xml:space="preserve">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 </w:t>
            </w:r>
          </w:p>
          <w:p w:rsidR="007E3977" w:rsidRPr="00AA14F9" w:rsidRDefault="007E3977" w:rsidP="00036E91">
            <w:pPr>
              <w:tabs>
                <w:tab w:val="left" w:pos="1565"/>
              </w:tabs>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осіб-підприємців та громадських формувань»; </w:t>
            </w:r>
          </w:p>
          <w:p w:rsidR="00945E99" w:rsidRPr="00AA14F9" w:rsidRDefault="007E3977" w:rsidP="00036E91">
            <w:pPr>
              <w:tabs>
                <w:tab w:val="left" w:pos="1565"/>
              </w:tabs>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осіб-підпри</w:t>
            </w:r>
            <w:r w:rsidR="0091516D" w:rsidRPr="00AA14F9">
              <w:rPr>
                <w:rFonts w:ascii="Times New Roman" w:eastAsia="Times New Roman" w:hAnsi="Times New Roman"/>
                <w:color w:val="000000" w:themeColor="text1"/>
                <w:sz w:val="24"/>
                <w:szCs w:val="24"/>
                <w:lang w:val="uk-UA" w:eastAsia="uk-UA"/>
              </w:rPr>
              <w:t>ємців та громадських формувань»;</w:t>
            </w:r>
          </w:p>
          <w:p w:rsidR="0091516D" w:rsidRPr="00AA14F9" w:rsidRDefault="0091516D" w:rsidP="0028388F">
            <w:pPr>
              <w:tabs>
                <w:tab w:val="left" w:pos="1565"/>
              </w:tabs>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 xml:space="preserve">заяву про державну реєстрацію </w:t>
            </w:r>
            <w:r w:rsidR="0028388F" w:rsidRPr="00AA14F9">
              <w:rPr>
                <w:rFonts w:ascii="Times New Roman" w:eastAsia="Times New Roman" w:hAnsi="Times New Roman"/>
                <w:color w:val="000000" w:themeColor="text1"/>
                <w:sz w:val="24"/>
                <w:szCs w:val="24"/>
                <w:lang w:val="uk-UA" w:eastAsia="uk-UA"/>
              </w:rPr>
              <w:t xml:space="preserve">створення юридичної особи </w:t>
            </w:r>
            <w:r w:rsidRPr="00AA14F9">
              <w:rPr>
                <w:rFonts w:ascii="Times New Roman" w:eastAsia="Times New Roman" w:hAnsi="Times New Roman"/>
                <w:color w:val="000000" w:themeColor="text1"/>
                <w:sz w:val="24"/>
                <w:szCs w:val="24"/>
                <w:lang w:val="uk-UA" w:eastAsia="uk-UA"/>
              </w:rPr>
              <w:t xml:space="preserve">подано із зазначенням кінцевого бенефіціарного власника, який на день подання заяви згідно з відомостями реєстрів </w:t>
            </w:r>
            <w:r w:rsidR="00E50A6C" w:rsidRPr="00AA14F9">
              <w:rPr>
                <w:rFonts w:ascii="Times New Roman" w:eastAsia="Times New Roman" w:hAnsi="Times New Roman"/>
                <w:color w:val="000000" w:themeColor="text1"/>
                <w:sz w:val="24"/>
                <w:szCs w:val="24"/>
                <w:lang w:val="uk-UA" w:eastAsia="uk-UA"/>
              </w:rPr>
              <w:t>помер</w:t>
            </w:r>
            <w:r w:rsidR="00EC1EE0" w:rsidRPr="00AA14F9">
              <w:rPr>
                <w:rFonts w:ascii="Times New Roman" w:eastAsia="Times New Roman" w:hAnsi="Times New Roman"/>
                <w:color w:val="000000" w:themeColor="text1"/>
                <w:sz w:val="24"/>
                <w:szCs w:val="24"/>
                <w:lang w:val="uk-UA" w:eastAsia="uk-UA"/>
              </w:rPr>
              <w:t>;</w:t>
            </w:r>
          </w:p>
          <w:p w:rsidR="00EC1EE0" w:rsidRPr="00AA14F9" w:rsidRDefault="00EC1EE0" w:rsidP="0028388F">
            <w:pPr>
              <w:tabs>
                <w:tab w:val="left" w:pos="1565"/>
              </w:tabs>
              <w:spacing w:after="0" w:line="240" w:lineRule="auto"/>
              <w:ind w:firstLine="224"/>
              <w:jc w:val="both"/>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установлення факту застосування санкцій відповідно до Закону України «Про санкції», які унеможливлюють проведення державної реєстрації</w:t>
            </w:r>
          </w:p>
        </w:tc>
      </w:tr>
      <w:tr w:rsidR="00B14FAA" w:rsidRPr="00AA14F9" w:rsidTr="00AA3B79">
        <w:tc>
          <w:tcPr>
            <w:tcW w:w="193"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37716A">
            <w:pPr>
              <w:spacing w:after="0" w:line="240" w:lineRule="auto"/>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1</w:t>
            </w:r>
            <w:r w:rsidR="0037716A" w:rsidRPr="00AA14F9">
              <w:rPr>
                <w:rFonts w:ascii="Times New Roman" w:eastAsia="Times New Roman" w:hAnsi="Times New Roman"/>
                <w:color w:val="000000" w:themeColor="text1"/>
                <w:sz w:val="24"/>
                <w:szCs w:val="24"/>
                <w:lang w:val="uk-UA" w:eastAsia="uk-UA"/>
              </w:rPr>
              <w:t>3</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Результат надання адміністративної послуги</w:t>
            </w:r>
          </w:p>
        </w:tc>
        <w:tc>
          <w:tcPr>
            <w:tcW w:w="3285" w:type="pct"/>
            <w:tcBorders>
              <w:top w:val="outset" w:sz="6" w:space="0" w:color="000000"/>
              <w:left w:val="outset" w:sz="6" w:space="0" w:color="000000"/>
              <w:bottom w:val="outset" w:sz="6" w:space="0" w:color="000000"/>
              <w:right w:val="outset" w:sz="6" w:space="0" w:color="000000"/>
            </w:tcBorders>
            <w:hideMark/>
          </w:tcPr>
          <w:p w:rsidR="00040781" w:rsidRPr="00AA14F9" w:rsidRDefault="006C31CD" w:rsidP="00AA3B79">
            <w:pPr>
              <w:tabs>
                <w:tab w:val="left" w:pos="9"/>
                <w:tab w:val="left" w:pos="449"/>
              </w:tabs>
              <w:spacing w:after="0" w:line="240" w:lineRule="auto"/>
              <w:ind w:firstLine="224"/>
              <w:jc w:val="both"/>
              <w:rPr>
                <w:rFonts w:ascii="Times New Roman" w:eastAsia="Times New Roman" w:hAnsi="Times New Roman"/>
                <w:color w:val="000000" w:themeColor="text1"/>
                <w:sz w:val="24"/>
                <w:szCs w:val="24"/>
                <w:lang w:val="uk-UA" w:eastAsia="en-US"/>
              </w:rPr>
            </w:pPr>
            <w:r w:rsidRPr="00AA14F9">
              <w:rPr>
                <w:rFonts w:ascii="Times New Roman" w:eastAsia="Times New Roman" w:hAnsi="Times New Roman"/>
                <w:color w:val="000000" w:themeColor="text1"/>
                <w:sz w:val="24"/>
                <w:szCs w:val="24"/>
                <w:lang w:val="uk-UA" w:eastAsia="en-US"/>
              </w:rPr>
              <w:t>У</w:t>
            </w:r>
            <w:r w:rsidR="00040781" w:rsidRPr="00AA14F9">
              <w:rPr>
                <w:rFonts w:ascii="Times New Roman" w:eastAsia="Times New Roman" w:hAnsi="Times New Roman"/>
                <w:color w:val="000000" w:themeColor="text1"/>
                <w:sz w:val="24"/>
                <w:szCs w:val="24"/>
                <w:lang w:val="uk-UA" w:eastAsia="en-US"/>
              </w:rPr>
              <w:t>несення відповідного запису до Єдиного державного реєстру юридичних осіб, фізичних осіб-підприємців та громадських формувань;</w:t>
            </w:r>
          </w:p>
          <w:p w:rsidR="00040781" w:rsidRPr="00AA14F9" w:rsidRDefault="00040781" w:rsidP="00AA3B79">
            <w:pPr>
              <w:tabs>
                <w:tab w:val="left" w:pos="9"/>
                <w:tab w:val="left" w:pos="449"/>
              </w:tabs>
              <w:spacing w:after="0" w:line="240" w:lineRule="auto"/>
              <w:ind w:firstLine="224"/>
              <w:jc w:val="both"/>
              <w:rPr>
                <w:rFonts w:ascii="Times New Roman" w:eastAsia="Times New Roman" w:hAnsi="Times New Roman"/>
                <w:color w:val="000000" w:themeColor="text1"/>
                <w:sz w:val="24"/>
                <w:szCs w:val="24"/>
                <w:lang w:val="uk-UA" w:eastAsia="en-US"/>
              </w:rPr>
            </w:pPr>
            <w:r w:rsidRPr="00AA14F9">
              <w:rPr>
                <w:rFonts w:ascii="Times New Roman" w:eastAsia="Times New Roman" w:hAnsi="Times New Roman"/>
                <w:color w:val="000000" w:themeColor="text1"/>
                <w:sz w:val="24"/>
                <w:szCs w:val="24"/>
                <w:lang w:val="uk-UA" w:eastAsia="en-US"/>
              </w:rPr>
              <w:t>виписка з Єдиного державного реєстру юридичних осіб, фізичних осіб-підприємців та громадських формувань;</w:t>
            </w:r>
          </w:p>
          <w:p w:rsidR="00040781" w:rsidRPr="00AA14F9" w:rsidRDefault="00040781" w:rsidP="00AA3B79">
            <w:pPr>
              <w:tabs>
                <w:tab w:val="left" w:pos="9"/>
                <w:tab w:val="left" w:pos="449"/>
              </w:tabs>
              <w:spacing w:after="0" w:line="240" w:lineRule="auto"/>
              <w:ind w:firstLine="224"/>
              <w:jc w:val="both"/>
              <w:rPr>
                <w:rFonts w:ascii="Times New Roman" w:eastAsia="Times New Roman" w:hAnsi="Times New Roman"/>
                <w:color w:val="000000" w:themeColor="text1"/>
                <w:sz w:val="24"/>
                <w:szCs w:val="24"/>
                <w:lang w:val="uk-UA" w:eastAsia="en-US"/>
              </w:rPr>
            </w:pPr>
            <w:r w:rsidRPr="00AA14F9">
              <w:rPr>
                <w:rFonts w:ascii="Times New Roman" w:eastAsia="Times New Roman" w:hAnsi="Times New Roman"/>
                <w:color w:val="000000" w:themeColor="text1"/>
                <w:sz w:val="24"/>
                <w:szCs w:val="24"/>
                <w:lang w:val="uk-UA" w:eastAsia="en-US"/>
              </w:rPr>
              <w:lastRenderedPageBreak/>
              <w:t>установчий документ юридичної особи в електронній формі, виготовлений шляхом сканування</w:t>
            </w:r>
            <w:r w:rsidR="00690268" w:rsidRPr="00AA14F9">
              <w:rPr>
                <w:rFonts w:ascii="Times New Roman" w:eastAsia="Times New Roman" w:hAnsi="Times New Roman"/>
                <w:color w:val="000000" w:themeColor="text1"/>
                <w:sz w:val="24"/>
                <w:szCs w:val="24"/>
                <w:lang w:val="uk-UA" w:eastAsia="en-US"/>
              </w:rPr>
              <w:t>,</w:t>
            </w:r>
            <w:r w:rsidRPr="00AA14F9">
              <w:rPr>
                <w:rFonts w:ascii="Times New Roman" w:eastAsia="Times New Roman" w:hAnsi="Times New Roman"/>
                <w:color w:val="000000" w:themeColor="text1"/>
                <w:sz w:val="24"/>
                <w:szCs w:val="24"/>
                <w:lang w:val="uk-UA" w:eastAsia="en-US"/>
              </w:rPr>
              <w:t xml:space="preserve"> – у разі створення юридичної особи на підставі власного установчого документа;</w:t>
            </w:r>
          </w:p>
          <w:p w:rsidR="00945E99" w:rsidRPr="00AA14F9" w:rsidRDefault="00040781" w:rsidP="002B1F53">
            <w:pPr>
              <w:tabs>
                <w:tab w:val="left" w:pos="358"/>
                <w:tab w:val="left" w:pos="449"/>
              </w:tabs>
              <w:spacing w:after="0" w:line="240" w:lineRule="auto"/>
              <w:ind w:firstLine="224"/>
              <w:jc w:val="both"/>
              <w:rPr>
                <w:rFonts w:ascii="Times New Roman" w:eastAsia="Times New Roman" w:hAnsi="Times New Roman"/>
                <w:color w:val="000000" w:themeColor="text1"/>
                <w:sz w:val="24"/>
                <w:szCs w:val="24"/>
                <w:lang w:val="uk-UA" w:eastAsia="en-US"/>
              </w:rPr>
            </w:pPr>
            <w:r w:rsidRPr="00AA14F9">
              <w:rPr>
                <w:rFonts w:ascii="Times New Roman" w:eastAsia="Times New Roman" w:hAnsi="Times New Roman"/>
                <w:color w:val="000000" w:themeColor="text1"/>
                <w:sz w:val="24"/>
                <w:szCs w:val="24"/>
                <w:lang w:val="uk-UA" w:eastAsia="en-US"/>
              </w:rPr>
              <w:t xml:space="preserve">повідомлення про відмову </w:t>
            </w:r>
            <w:r w:rsidR="002B1F53" w:rsidRPr="00AA14F9">
              <w:rPr>
                <w:rFonts w:ascii="Times New Roman" w:eastAsia="Times New Roman" w:hAnsi="Times New Roman"/>
                <w:color w:val="000000" w:themeColor="text1"/>
                <w:sz w:val="24"/>
                <w:szCs w:val="24"/>
                <w:lang w:val="uk-UA" w:eastAsia="en-US"/>
              </w:rPr>
              <w:t>в</w:t>
            </w:r>
            <w:r w:rsidRPr="00AA14F9">
              <w:rPr>
                <w:rFonts w:ascii="Times New Roman" w:eastAsia="Times New Roman" w:hAnsi="Times New Roman"/>
                <w:color w:val="000000" w:themeColor="text1"/>
                <w:sz w:val="24"/>
                <w:szCs w:val="24"/>
                <w:lang w:val="uk-UA" w:eastAsia="en-US"/>
              </w:rPr>
              <w:t xml:space="preserve"> державній реєстрації із зазначенням виключного переліку підстав для відмови</w:t>
            </w:r>
          </w:p>
        </w:tc>
      </w:tr>
      <w:tr w:rsidR="00B14FAA" w:rsidRPr="00AA14F9" w:rsidTr="00AA3B79">
        <w:tc>
          <w:tcPr>
            <w:tcW w:w="193"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37716A">
            <w:pPr>
              <w:spacing w:after="0" w:line="240" w:lineRule="auto"/>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lastRenderedPageBreak/>
              <w:t>1</w:t>
            </w:r>
            <w:r w:rsidR="0037716A" w:rsidRPr="00AA14F9">
              <w:rPr>
                <w:rFonts w:ascii="Times New Roman" w:eastAsia="Times New Roman" w:hAnsi="Times New Roman"/>
                <w:color w:val="000000" w:themeColor="text1"/>
                <w:sz w:val="24"/>
                <w:szCs w:val="24"/>
                <w:lang w:val="uk-UA" w:eastAsia="uk-UA"/>
              </w:rPr>
              <w:t>4</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spacing w:after="0" w:line="240" w:lineRule="auto"/>
              <w:rPr>
                <w:rFonts w:ascii="Times New Roman" w:eastAsia="Times New Roman" w:hAnsi="Times New Roman"/>
                <w:color w:val="000000" w:themeColor="text1"/>
                <w:sz w:val="24"/>
                <w:szCs w:val="24"/>
                <w:lang w:val="uk-UA" w:eastAsia="uk-UA"/>
              </w:rPr>
            </w:pPr>
            <w:r w:rsidRPr="00AA14F9">
              <w:rPr>
                <w:rFonts w:ascii="Times New Roman" w:eastAsia="Times New Roman" w:hAnsi="Times New Roman"/>
                <w:color w:val="000000" w:themeColor="text1"/>
                <w:sz w:val="24"/>
                <w:szCs w:val="24"/>
                <w:lang w:val="uk-UA" w:eastAsia="uk-UA"/>
              </w:rPr>
              <w:t>Способи отримання відповіді (результату)</w:t>
            </w:r>
          </w:p>
        </w:tc>
        <w:tc>
          <w:tcPr>
            <w:tcW w:w="3285" w:type="pct"/>
            <w:tcBorders>
              <w:top w:val="outset" w:sz="6" w:space="0" w:color="000000"/>
              <w:left w:val="outset" w:sz="6" w:space="0" w:color="000000"/>
              <w:bottom w:val="outset" w:sz="6" w:space="0" w:color="000000"/>
              <w:right w:val="outset" w:sz="6" w:space="0" w:color="000000"/>
            </w:tcBorders>
            <w:hideMark/>
          </w:tcPr>
          <w:p w:rsidR="00040781" w:rsidRPr="00AA14F9" w:rsidRDefault="00040781" w:rsidP="00AA3B79">
            <w:pPr>
              <w:tabs>
                <w:tab w:val="left" w:pos="358"/>
              </w:tabs>
              <w:spacing w:after="0" w:line="240" w:lineRule="auto"/>
              <w:ind w:firstLine="224"/>
              <w:contextualSpacing/>
              <w:jc w:val="both"/>
              <w:rPr>
                <w:rFonts w:ascii="Times New Roman" w:eastAsia="Times New Roman" w:hAnsi="Times New Roman"/>
                <w:color w:val="000000" w:themeColor="text1"/>
                <w:sz w:val="24"/>
                <w:szCs w:val="24"/>
                <w:lang w:val="uk-UA" w:eastAsia="en-US"/>
              </w:rPr>
            </w:pPr>
            <w:r w:rsidRPr="00AA14F9">
              <w:rPr>
                <w:rFonts w:ascii="Times New Roman" w:eastAsia="Times New Roman" w:hAnsi="Times New Roman"/>
                <w:color w:val="000000" w:themeColor="text1"/>
                <w:sz w:val="24"/>
                <w:szCs w:val="24"/>
                <w:lang w:val="uk-UA" w:eastAsia="en-US"/>
              </w:rPr>
              <w:t>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осіб-підприємців та громадських формувань та установчий документ юридичної особи) в електронній формі оприлюднюються на порталі електронних сервісів та доступні для їх пошуку за кодом доступу.</w:t>
            </w:r>
          </w:p>
          <w:p w:rsidR="00040781" w:rsidRPr="00AA14F9" w:rsidRDefault="00040781" w:rsidP="00AA3B79">
            <w:pPr>
              <w:tabs>
                <w:tab w:val="left" w:pos="358"/>
              </w:tabs>
              <w:spacing w:after="0" w:line="240" w:lineRule="auto"/>
              <w:ind w:firstLine="224"/>
              <w:contextualSpacing/>
              <w:jc w:val="both"/>
              <w:rPr>
                <w:rFonts w:ascii="Times New Roman" w:eastAsia="Times New Roman" w:hAnsi="Times New Roman"/>
                <w:color w:val="000000" w:themeColor="text1"/>
                <w:sz w:val="24"/>
                <w:szCs w:val="24"/>
                <w:lang w:val="uk-UA" w:eastAsia="en-US"/>
              </w:rPr>
            </w:pPr>
            <w:r w:rsidRPr="00AA14F9">
              <w:rPr>
                <w:rFonts w:ascii="Times New Roman" w:eastAsia="Times New Roman" w:hAnsi="Times New Roman"/>
                <w:color w:val="000000" w:themeColor="text1"/>
                <w:sz w:val="24"/>
                <w:szCs w:val="24"/>
                <w:lang w:val="uk-UA" w:eastAsia="en-US"/>
              </w:rPr>
              <w:t xml:space="preserve">За бажанням заявника з Єдиного державного реєстру юридичних осіб, фізичних осіб-підприємців та громадських формувань надається виписка </w:t>
            </w:r>
            <w:r w:rsidR="00ED0C5B" w:rsidRPr="00AA14F9">
              <w:rPr>
                <w:rFonts w:ascii="Times New Roman" w:eastAsia="Times New Roman" w:hAnsi="Times New Roman"/>
                <w:color w:val="000000" w:themeColor="text1"/>
                <w:sz w:val="24"/>
                <w:szCs w:val="24"/>
                <w:lang w:val="uk-UA" w:eastAsia="en-US"/>
              </w:rPr>
              <w:t>в</w:t>
            </w:r>
            <w:r w:rsidRPr="00AA14F9">
              <w:rPr>
                <w:rFonts w:ascii="Times New Roman" w:eastAsia="Times New Roman" w:hAnsi="Times New Roman"/>
                <w:color w:val="000000" w:themeColor="text1"/>
                <w:sz w:val="24"/>
                <w:szCs w:val="24"/>
                <w:lang w:val="uk-UA" w:eastAsia="en-US"/>
              </w:rPr>
              <w:t xml:space="preserve">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w:t>
            </w:r>
            <w:r w:rsidR="00B14FAA" w:rsidRPr="00AA14F9">
              <w:rPr>
                <w:rFonts w:ascii="Times New Roman" w:eastAsia="Times New Roman" w:hAnsi="Times New Roman"/>
                <w:color w:val="000000" w:themeColor="text1"/>
                <w:sz w:val="24"/>
                <w:szCs w:val="24"/>
                <w:lang w:val="uk-UA" w:eastAsia="en-US"/>
              </w:rPr>
              <w:t>,</w:t>
            </w:r>
            <w:r w:rsidRPr="00AA14F9">
              <w:rPr>
                <w:rFonts w:ascii="Times New Roman" w:eastAsia="Times New Roman" w:hAnsi="Times New Roman"/>
                <w:color w:val="000000" w:themeColor="text1"/>
                <w:sz w:val="24"/>
                <w:szCs w:val="24"/>
                <w:lang w:val="uk-UA" w:eastAsia="en-US"/>
              </w:rPr>
              <w:t xml:space="preserve"> – у разі подання заяви про державну реєстрацію</w:t>
            </w:r>
            <w:r w:rsidR="00ED0C5B" w:rsidRPr="00AA14F9">
              <w:rPr>
                <w:rFonts w:ascii="Times New Roman" w:eastAsia="Times New Roman" w:hAnsi="Times New Roman"/>
                <w:color w:val="000000" w:themeColor="text1"/>
                <w:sz w:val="24"/>
                <w:szCs w:val="24"/>
                <w:lang w:val="uk-UA" w:eastAsia="en-US"/>
              </w:rPr>
              <w:t xml:space="preserve"> в</w:t>
            </w:r>
            <w:r w:rsidRPr="00AA14F9">
              <w:rPr>
                <w:rFonts w:ascii="Times New Roman" w:eastAsia="Times New Roman" w:hAnsi="Times New Roman"/>
                <w:color w:val="000000" w:themeColor="text1"/>
                <w:sz w:val="24"/>
                <w:szCs w:val="24"/>
                <w:lang w:val="uk-UA" w:eastAsia="en-US"/>
              </w:rPr>
              <w:t xml:space="preserve"> паперовій формі.</w:t>
            </w:r>
          </w:p>
          <w:p w:rsidR="002C4420" w:rsidRPr="00AA14F9" w:rsidRDefault="00040781" w:rsidP="00ED0C5B">
            <w:pPr>
              <w:tabs>
                <w:tab w:val="left" w:pos="358"/>
              </w:tabs>
              <w:spacing w:after="0" w:line="240" w:lineRule="auto"/>
              <w:ind w:firstLine="224"/>
              <w:contextualSpacing/>
              <w:jc w:val="both"/>
              <w:rPr>
                <w:rFonts w:ascii="Times New Roman" w:eastAsia="Times New Roman" w:hAnsi="Times New Roman"/>
                <w:color w:val="000000" w:themeColor="text1"/>
                <w:sz w:val="24"/>
                <w:szCs w:val="24"/>
                <w:lang w:val="uk-UA" w:eastAsia="en-US"/>
              </w:rPr>
            </w:pPr>
            <w:r w:rsidRPr="00AA14F9">
              <w:rPr>
                <w:rFonts w:ascii="Times New Roman" w:eastAsia="Times New Roman" w:hAnsi="Times New Roman"/>
                <w:color w:val="000000" w:themeColor="text1"/>
                <w:sz w:val="24"/>
                <w:szCs w:val="24"/>
                <w:lang w:val="uk-UA" w:eastAsia="en-US"/>
              </w:rPr>
              <w:t xml:space="preserve">У разі відмови </w:t>
            </w:r>
            <w:r w:rsidR="00ED0C5B" w:rsidRPr="00AA14F9">
              <w:rPr>
                <w:rFonts w:ascii="Times New Roman" w:eastAsia="Times New Roman" w:hAnsi="Times New Roman"/>
                <w:color w:val="000000" w:themeColor="text1"/>
                <w:sz w:val="24"/>
                <w:szCs w:val="24"/>
                <w:lang w:val="uk-UA" w:eastAsia="en-US"/>
              </w:rPr>
              <w:t>в</w:t>
            </w:r>
            <w:r w:rsidRPr="00AA14F9">
              <w:rPr>
                <w:rFonts w:ascii="Times New Roman" w:eastAsia="Times New Roman" w:hAnsi="Times New Roman"/>
                <w:color w:val="000000" w:themeColor="text1"/>
                <w:sz w:val="24"/>
                <w:szCs w:val="24"/>
                <w:lang w:val="uk-UA" w:eastAsia="en-US"/>
              </w:rPr>
              <w:t xml:space="preserve"> державній реєстрації</w:t>
            </w:r>
            <w:r w:rsidR="00FB3746" w:rsidRPr="00AA14F9">
              <w:rPr>
                <w:rFonts w:ascii="Times New Roman" w:eastAsia="Times New Roman" w:hAnsi="Times New Roman"/>
                <w:color w:val="000000" w:themeColor="text1"/>
                <w:sz w:val="24"/>
                <w:szCs w:val="24"/>
                <w:lang w:val="uk-UA" w:eastAsia="en-US"/>
              </w:rPr>
              <w:t>,</w:t>
            </w:r>
            <w:r w:rsidRPr="00AA14F9">
              <w:rPr>
                <w:rFonts w:ascii="Times New Roman" w:eastAsia="Times New Roman" w:hAnsi="Times New Roman"/>
                <w:color w:val="000000" w:themeColor="text1"/>
                <w:sz w:val="24"/>
                <w:szCs w:val="24"/>
                <w:lang w:val="uk-UA" w:eastAsia="en-US"/>
              </w:rPr>
              <w:t xml:space="preserve">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1A7631" w:rsidRPr="00AA14F9" w:rsidRDefault="001A7631" w:rsidP="001A7631">
      <w:pPr>
        <w:tabs>
          <w:tab w:val="left" w:pos="9564"/>
        </w:tabs>
        <w:spacing w:after="0" w:line="240" w:lineRule="auto"/>
        <w:ind w:left="-709"/>
        <w:jc w:val="both"/>
        <w:rPr>
          <w:rFonts w:ascii="Times New Roman" w:eastAsia="Times New Roman" w:hAnsi="Times New Roman"/>
          <w:color w:val="000000" w:themeColor="text1"/>
          <w:sz w:val="24"/>
          <w:szCs w:val="24"/>
          <w:lang w:val="uk-UA" w:eastAsia="en-US"/>
        </w:rPr>
      </w:pPr>
      <w:bookmarkStart w:id="10" w:name="n43"/>
      <w:bookmarkStart w:id="11" w:name="_Hlk36644948"/>
      <w:bookmarkEnd w:id="10"/>
      <w:r w:rsidRPr="00AA14F9">
        <w:rPr>
          <w:rFonts w:ascii="Times New Roman" w:hAnsi="Times New Roman"/>
          <w:color w:val="000000" w:themeColor="text1"/>
          <w:sz w:val="24"/>
          <w:szCs w:val="24"/>
          <w:lang w:val="uk-UA"/>
        </w:rPr>
        <w:t>*</w:t>
      </w:r>
      <w:r w:rsidRPr="00AA14F9">
        <w:rPr>
          <w:rFonts w:ascii="Times New Roman" w:eastAsia="Times New Roman" w:hAnsi="Times New Roman"/>
          <w:color w:val="000000" w:themeColor="text1"/>
          <w:sz w:val="24"/>
          <w:szCs w:val="24"/>
          <w:lang w:val="uk-UA" w:eastAsia="en-US"/>
        </w:rPr>
        <w:t xml:space="preserve"> До належного налагодження інформаційної взаємодії між Єдиним державним реєстром та Державною податковою службою, у разі виявлення під час державної реєстрації заявником бажання обрати спрощену систему оподаткування та/або зареєструватися платником податку на додану вартість та/або включитися до Реєстру неприбуткових установ та організацій, </w:t>
      </w:r>
      <w:r w:rsidR="00B14FAA" w:rsidRPr="00AA14F9">
        <w:rPr>
          <w:rFonts w:ascii="Times New Roman" w:eastAsia="Times New Roman" w:hAnsi="Times New Roman"/>
          <w:color w:val="000000" w:themeColor="text1"/>
          <w:sz w:val="24"/>
          <w:szCs w:val="24"/>
          <w:lang w:val="uk-UA" w:eastAsia="en-US"/>
        </w:rPr>
        <w:t>у пакет</w:t>
      </w:r>
      <w:r w:rsidRPr="00AA14F9">
        <w:rPr>
          <w:rFonts w:ascii="Times New Roman" w:eastAsia="Times New Roman" w:hAnsi="Times New Roman"/>
          <w:color w:val="000000" w:themeColor="text1"/>
          <w:sz w:val="24"/>
          <w:szCs w:val="24"/>
          <w:lang w:val="uk-UA" w:eastAsia="en-US"/>
        </w:rPr>
        <w:t xml:space="preserve"> документів слід </w:t>
      </w:r>
      <w:r w:rsidR="00B14FAA" w:rsidRPr="00AA14F9">
        <w:rPr>
          <w:rFonts w:ascii="Times New Roman" w:eastAsia="Times New Roman" w:hAnsi="Times New Roman"/>
          <w:color w:val="000000" w:themeColor="text1"/>
          <w:sz w:val="24"/>
          <w:szCs w:val="24"/>
          <w:lang w:val="uk-UA" w:eastAsia="en-US"/>
        </w:rPr>
        <w:t>додавати</w:t>
      </w:r>
      <w:r w:rsidR="0090681F" w:rsidRPr="00AA14F9">
        <w:rPr>
          <w:rFonts w:ascii="Times New Roman" w:eastAsia="Times New Roman" w:hAnsi="Times New Roman"/>
          <w:color w:val="000000" w:themeColor="text1"/>
          <w:sz w:val="24"/>
          <w:szCs w:val="24"/>
          <w:lang w:val="uk-UA" w:eastAsia="en-US"/>
        </w:rPr>
        <w:t xml:space="preserve"> окрему реєстраційну заяву.</w:t>
      </w:r>
    </w:p>
    <w:p w:rsidR="001A7631" w:rsidRPr="00AA14F9" w:rsidRDefault="001A7631" w:rsidP="000574AA">
      <w:pPr>
        <w:spacing w:after="0" w:line="240" w:lineRule="auto"/>
        <w:ind w:left="-709"/>
        <w:jc w:val="both"/>
        <w:rPr>
          <w:rFonts w:ascii="Times New Roman" w:hAnsi="Times New Roman"/>
          <w:color w:val="000000" w:themeColor="text1"/>
          <w:sz w:val="24"/>
          <w:szCs w:val="24"/>
          <w:lang w:val="uk-UA"/>
        </w:rPr>
      </w:pPr>
    </w:p>
    <w:bookmarkEnd w:id="11"/>
    <w:p w:rsidR="00C868DE" w:rsidRPr="00AA14F9" w:rsidRDefault="00C868DE" w:rsidP="000574AA">
      <w:pPr>
        <w:spacing w:after="0" w:line="240" w:lineRule="auto"/>
        <w:ind w:left="-709"/>
        <w:jc w:val="both"/>
        <w:rPr>
          <w:rFonts w:ascii="Times New Roman" w:hAnsi="Times New Roman"/>
          <w:color w:val="000000" w:themeColor="text1"/>
          <w:sz w:val="24"/>
          <w:szCs w:val="24"/>
          <w:lang w:val="uk-UA"/>
        </w:rPr>
      </w:pPr>
      <w:r w:rsidRPr="00AA14F9">
        <w:rPr>
          <w:rFonts w:ascii="Times New Roman" w:hAnsi="Times New Roman"/>
          <w:color w:val="000000" w:themeColor="text1"/>
          <w:sz w:val="24"/>
          <w:szCs w:val="24"/>
          <w:lang w:val="uk-UA"/>
        </w:rPr>
        <w:t>Примітка: Картка діє також при наданні послуг «одним пакетом» за життєвою ситуацією «Новий суб’єкт – новий об’єкт».</w:t>
      </w:r>
    </w:p>
    <w:p w:rsidR="00122113" w:rsidRPr="00AA14F9" w:rsidRDefault="00122113" w:rsidP="00122113">
      <w:pPr>
        <w:spacing w:after="0" w:line="240" w:lineRule="auto"/>
        <w:jc w:val="center"/>
        <w:rPr>
          <w:rFonts w:ascii="Times New Roman" w:hAnsi="Times New Roman"/>
          <w:b/>
          <w:i/>
          <w:color w:val="000000" w:themeColor="text1"/>
          <w:sz w:val="24"/>
          <w:szCs w:val="24"/>
          <w:lang w:val="uk-UA"/>
        </w:rPr>
      </w:pPr>
    </w:p>
    <w:p w:rsidR="00945E99" w:rsidRPr="00AA14F9" w:rsidRDefault="00945E99">
      <w:pPr>
        <w:rPr>
          <w:rFonts w:ascii="Times New Roman" w:hAnsi="Times New Roman"/>
          <w:b/>
          <w:i/>
          <w:color w:val="000000" w:themeColor="text1"/>
          <w:sz w:val="24"/>
          <w:szCs w:val="24"/>
          <w:lang w:val="uk-UA"/>
        </w:rPr>
      </w:pPr>
      <w:r w:rsidRPr="00AA14F9">
        <w:rPr>
          <w:rFonts w:ascii="Times New Roman" w:hAnsi="Times New Roman"/>
          <w:b/>
          <w:i/>
          <w:color w:val="000000" w:themeColor="text1"/>
          <w:sz w:val="24"/>
          <w:szCs w:val="24"/>
          <w:lang w:val="uk-UA"/>
        </w:rPr>
        <w:br w:type="page"/>
      </w:r>
    </w:p>
    <w:p w:rsidR="00122113" w:rsidRPr="00AA14F9" w:rsidRDefault="00122113" w:rsidP="00122113">
      <w:pPr>
        <w:spacing w:after="0" w:line="240" w:lineRule="auto"/>
        <w:jc w:val="center"/>
        <w:rPr>
          <w:rFonts w:ascii="Times New Roman" w:hAnsi="Times New Roman"/>
          <w:b/>
          <w:i/>
          <w:color w:val="000000" w:themeColor="text1"/>
          <w:sz w:val="24"/>
          <w:szCs w:val="24"/>
          <w:lang w:val="uk-UA"/>
        </w:rPr>
      </w:pPr>
      <w:r w:rsidRPr="00AA14F9">
        <w:rPr>
          <w:rFonts w:ascii="Times New Roman" w:hAnsi="Times New Roman"/>
          <w:b/>
          <w:i/>
          <w:color w:val="000000" w:themeColor="text1"/>
          <w:sz w:val="24"/>
          <w:szCs w:val="24"/>
          <w:lang w:val="uk-UA"/>
        </w:rPr>
        <w:lastRenderedPageBreak/>
        <w:t>ТЕХНОЛОГІЧНІ КАРТКИ</w:t>
      </w:r>
    </w:p>
    <w:p w:rsidR="00122113" w:rsidRPr="00AA14F9" w:rsidRDefault="00122113" w:rsidP="00122113">
      <w:pPr>
        <w:spacing w:after="0" w:line="240" w:lineRule="auto"/>
        <w:jc w:val="both"/>
        <w:rPr>
          <w:rFonts w:ascii="Times New Roman" w:hAnsi="Times New Roman"/>
          <w:b/>
          <w:i/>
          <w:color w:val="000000" w:themeColor="text1"/>
          <w:sz w:val="24"/>
          <w:szCs w:val="24"/>
          <w:lang w:val="uk-UA"/>
        </w:rPr>
      </w:pPr>
      <w:r w:rsidRPr="00AA14F9">
        <w:rPr>
          <w:rFonts w:ascii="Times New Roman" w:hAnsi="Times New Roman"/>
          <w:b/>
          <w:i/>
          <w:color w:val="000000" w:themeColor="text1"/>
          <w:sz w:val="24"/>
          <w:szCs w:val="24"/>
          <w:lang w:val="uk-UA"/>
        </w:rPr>
        <w:t>адміністративних послуг, що надаються управлінням з питань реєстрації виконкому</w:t>
      </w:r>
    </w:p>
    <w:p w:rsidR="00122113" w:rsidRPr="00AA14F9" w:rsidRDefault="00122113" w:rsidP="003F1616">
      <w:pPr>
        <w:spacing w:after="0" w:line="240" w:lineRule="auto"/>
        <w:jc w:val="both"/>
        <w:rPr>
          <w:rFonts w:ascii="Times New Roman" w:hAnsi="Times New Roman"/>
          <w:b/>
          <w:i/>
          <w:color w:val="000000" w:themeColor="text1"/>
          <w:sz w:val="24"/>
          <w:szCs w:val="24"/>
          <w:lang w:val="uk-UA"/>
        </w:rPr>
      </w:pPr>
      <w:r w:rsidRPr="00AA14F9">
        <w:rPr>
          <w:rFonts w:ascii="Times New Roman" w:hAnsi="Times New Roman"/>
          <w:b/>
          <w:i/>
          <w:color w:val="000000" w:themeColor="text1"/>
          <w:sz w:val="24"/>
          <w:szCs w:val="24"/>
          <w:lang w:val="uk-UA"/>
        </w:rPr>
        <w:t>Криворізької міської ради через Центр адміністративних послуг «Віза»</w:t>
      </w:r>
      <w:r w:rsidR="003F1616" w:rsidRPr="00AA14F9">
        <w:rPr>
          <w:rFonts w:ascii="Times New Roman" w:hAnsi="Times New Roman"/>
          <w:b/>
          <w:i/>
          <w:color w:val="000000" w:themeColor="text1"/>
          <w:sz w:val="24"/>
          <w:szCs w:val="24"/>
          <w:lang w:val="uk-UA"/>
        </w:rPr>
        <w:t xml:space="preserve"> («Центр Дії»)</w:t>
      </w:r>
    </w:p>
    <w:p w:rsidR="00F0386F" w:rsidRPr="00AA14F9" w:rsidRDefault="00F0386F" w:rsidP="00F0386F">
      <w:pPr>
        <w:spacing w:after="0" w:line="240" w:lineRule="auto"/>
        <w:jc w:val="center"/>
        <w:rPr>
          <w:rFonts w:ascii="Times New Roman" w:hAnsi="Times New Roman"/>
          <w:b/>
          <w:i/>
          <w:color w:val="000000" w:themeColor="text1"/>
          <w:sz w:val="24"/>
          <w:szCs w:val="24"/>
          <w:lang w:val="uk-UA"/>
        </w:rPr>
      </w:pPr>
      <w:r w:rsidRPr="00AA14F9">
        <w:rPr>
          <w:rFonts w:ascii="Times New Roman" w:hAnsi="Times New Roman"/>
          <w:b/>
          <w:i/>
          <w:color w:val="000000" w:themeColor="text1"/>
          <w:sz w:val="24"/>
          <w:szCs w:val="24"/>
          <w:lang w:val="uk-UA"/>
        </w:rPr>
        <w:t>виконкому Криворізької міської ради</w:t>
      </w:r>
    </w:p>
    <w:p w:rsidR="00122113" w:rsidRPr="00AA14F9" w:rsidRDefault="00122113" w:rsidP="00122113">
      <w:pPr>
        <w:spacing w:after="0" w:line="240" w:lineRule="auto"/>
        <w:jc w:val="both"/>
        <w:rPr>
          <w:rFonts w:ascii="Times New Roman" w:hAnsi="Times New Roman"/>
          <w:b/>
          <w:i/>
          <w:color w:val="000000" w:themeColor="text1"/>
          <w:sz w:val="24"/>
          <w:szCs w:val="24"/>
          <w:lang w:val="uk-UA"/>
        </w:rPr>
      </w:pPr>
    </w:p>
    <w:p w:rsidR="00122113" w:rsidRPr="00AA14F9" w:rsidRDefault="000E564A" w:rsidP="007556FC">
      <w:pPr>
        <w:spacing w:after="0" w:line="240" w:lineRule="auto"/>
        <w:jc w:val="center"/>
        <w:rPr>
          <w:rFonts w:ascii="Times New Roman" w:hAnsi="Times New Roman"/>
          <w:b/>
          <w:i/>
          <w:color w:val="000000" w:themeColor="text1"/>
          <w:sz w:val="24"/>
          <w:szCs w:val="24"/>
          <w:lang w:val="uk-UA"/>
        </w:rPr>
      </w:pPr>
      <w:r w:rsidRPr="00AA14F9">
        <w:rPr>
          <w:rFonts w:ascii="Times New Roman" w:hAnsi="Times New Roman"/>
          <w:b/>
          <w:i/>
          <w:color w:val="000000" w:themeColor="text1"/>
          <w:sz w:val="24"/>
          <w:szCs w:val="24"/>
          <w:lang w:val="uk-UA"/>
        </w:rPr>
        <w:t>ТЕХНОЛОГІЧНА КАРТКА №</w:t>
      </w:r>
      <w:r w:rsidR="00BD6A40" w:rsidRPr="00AA14F9">
        <w:rPr>
          <w:rFonts w:ascii="Times New Roman" w:hAnsi="Times New Roman"/>
          <w:b/>
          <w:i/>
          <w:color w:val="000000" w:themeColor="text1"/>
          <w:sz w:val="24"/>
          <w:szCs w:val="24"/>
          <w:lang w:val="uk-UA"/>
        </w:rPr>
        <w:t>9</w:t>
      </w:r>
    </w:p>
    <w:p w:rsidR="00945E99" w:rsidRPr="00AA14F9" w:rsidRDefault="00945E99" w:rsidP="00945E99">
      <w:pPr>
        <w:tabs>
          <w:tab w:val="left" w:pos="3969"/>
        </w:tabs>
        <w:spacing w:after="0" w:line="240" w:lineRule="auto"/>
        <w:jc w:val="center"/>
        <w:rPr>
          <w:rFonts w:ascii="Times New Roman" w:eastAsia="Times New Roman" w:hAnsi="Times New Roman"/>
          <w:b/>
          <w:i/>
          <w:color w:val="000000" w:themeColor="text1"/>
          <w:sz w:val="24"/>
          <w:szCs w:val="24"/>
          <w:lang w:val="uk-UA" w:eastAsia="uk-UA"/>
        </w:rPr>
      </w:pPr>
      <w:r w:rsidRPr="00AA14F9">
        <w:rPr>
          <w:rFonts w:ascii="Times New Roman" w:eastAsia="Times New Roman" w:hAnsi="Times New Roman"/>
          <w:b/>
          <w:i/>
          <w:color w:val="000000" w:themeColor="text1"/>
          <w:sz w:val="24"/>
          <w:szCs w:val="24"/>
          <w:lang w:val="uk-UA" w:eastAsia="uk-UA"/>
        </w:rPr>
        <w:t xml:space="preserve">Послуга: Державна реєстрація створення юридичної особи </w:t>
      </w:r>
    </w:p>
    <w:p w:rsidR="00122113" w:rsidRPr="00AA14F9" w:rsidRDefault="00945E99" w:rsidP="00945E99">
      <w:pPr>
        <w:tabs>
          <w:tab w:val="left" w:pos="3969"/>
        </w:tabs>
        <w:spacing w:after="0" w:line="240" w:lineRule="auto"/>
        <w:ind w:right="282"/>
        <w:jc w:val="center"/>
        <w:rPr>
          <w:rFonts w:ascii="Times New Roman" w:hAnsi="Times New Roman"/>
          <w:b/>
          <w:i/>
          <w:color w:val="000000" w:themeColor="text1"/>
          <w:sz w:val="24"/>
          <w:szCs w:val="24"/>
          <w:lang w:val="uk-UA" w:eastAsia="uk-UA"/>
        </w:rPr>
      </w:pPr>
      <w:r w:rsidRPr="00AA14F9">
        <w:rPr>
          <w:rFonts w:ascii="Times New Roman" w:eastAsia="Times New Roman" w:hAnsi="Times New Roman"/>
          <w:b/>
          <w:i/>
          <w:color w:val="000000" w:themeColor="text1"/>
          <w:sz w:val="24"/>
          <w:szCs w:val="24"/>
          <w:lang w:val="uk-UA" w:eastAsia="uk-UA"/>
        </w:rPr>
        <w:t>(крім громадського формування та релігійної організації)</w:t>
      </w:r>
    </w:p>
    <w:p w:rsidR="00122113" w:rsidRPr="00AA14F9" w:rsidRDefault="00122113" w:rsidP="00122113">
      <w:pPr>
        <w:spacing w:after="0"/>
        <w:rPr>
          <w:rFonts w:ascii="Times New Roman" w:hAnsi="Times New Roman"/>
          <w:b/>
          <w:i/>
          <w:color w:val="000000" w:themeColor="text1"/>
          <w:sz w:val="24"/>
          <w:szCs w:val="24"/>
          <w:lang w:val="uk-UA" w:eastAsia="uk-UA"/>
        </w:rPr>
      </w:pPr>
    </w:p>
    <w:p w:rsidR="00C20E18" w:rsidRPr="00AA14F9" w:rsidRDefault="00C20E18" w:rsidP="00C20E18">
      <w:pPr>
        <w:spacing w:after="0"/>
        <w:rPr>
          <w:color w:val="000000" w:themeColor="text1"/>
          <w:lang w:val="uk-UA"/>
        </w:rPr>
      </w:pPr>
      <w:r w:rsidRPr="00AA14F9">
        <w:rPr>
          <w:rFonts w:ascii="Times New Roman" w:hAnsi="Times New Roman"/>
          <w:i/>
          <w:color w:val="000000" w:themeColor="text1"/>
          <w:sz w:val="24"/>
          <w:szCs w:val="24"/>
          <w:lang w:val="uk-UA" w:eastAsia="uk-UA"/>
        </w:rPr>
        <w:t>Загальна кількість днів надання послуги:</w:t>
      </w:r>
      <w:r w:rsidRPr="00AA14F9">
        <w:rPr>
          <w:rFonts w:ascii="Times New Roman" w:hAnsi="Times New Roman"/>
          <w:i/>
          <w:color w:val="000000" w:themeColor="text1"/>
          <w:sz w:val="24"/>
          <w:szCs w:val="24"/>
          <w:lang w:val="uk-UA" w:eastAsia="uk-UA"/>
        </w:rPr>
        <w:tab/>
      </w:r>
      <w:r w:rsidRPr="00AA14F9">
        <w:rPr>
          <w:rFonts w:ascii="Times New Roman" w:hAnsi="Times New Roman"/>
          <w:i/>
          <w:color w:val="000000" w:themeColor="text1"/>
          <w:sz w:val="24"/>
          <w:szCs w:val="24"/>
          <w:lang w:val="uk-UA" w:eastAsia="uk-UA"/>
        </w:rPr>
        <w:tab/>
      </w:r>
      <w:r w:rsidRPr="00AA14F9">
        <w:rPr>
          <w:rFonts w:ascii="Times New Roman" w:hAnsi="Times New Roman"/>
          <w:i/>
          <w:color w:val="000000" w:themeColor="text1"/>
          <w:sz w:val="24"/>
          <w:szCs w:val="24"/>
          <w:lang w:val="uk-UA" w:eastAsia="uk-UA"/>
        </w:rPr>
        <w:tab/>
      </w:r>
      <w:r w:rsidRPr="00AA14F9">
        <w:rPr>
          <w:rFonts w:ascii="Times New Roman" w:hAnsi="Times New Roman"/>
          <w:i/>
          <w:color w:val="000000" w:themeColor="text1"/>
          <w:sz w:val="24"/>
          <w:szCs w:val="24"/>
          <w:lang w:val="uk-UA" w:eastAsia="uk-UA"/>
        </w:rPr>
        <w:tab/>
      </w:r>
      <w:r w:rsidRPr="00AA14F9">
        <w:rPr>
          <w:rFonts w:ascii="Times New Roman" w:hAnsi="Times New Roman"/>
          <w:i/>
          <w:color w:val="000000" w:themeColor="text1"/>
          <w:sz w:val="24"/>
          <w:szCs w:val="24"/>
          <w:lang w:val="uk-UA" w:eastAsia="uk-UA"/>
        </w:rPr>
        <w:tab/>
        <w:t>протягом 24 годин</w:t>
      </w: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8"/>
        <w:gridCol w:w="3520"/>
        <w:gridCol w:w="2312"/>
        <w:gridCol w:w="2034"/>
        <w:gridCol w:w="1933"/>
      </w:tblGrid>
      <w:tr w:rsidR="00B14FAA" w:rsidRPr="00AA14F9" w:rsidTr="00C20E18">
        <w:trPr>
          <w:trHeight w:val="152"/>
          <w:tblHeader/>
        </w:trPr>
        <w:tc>
          <w:tcPr>
            <w:tcW w:w="265" w:type="pct"/>
            <w:tcBorders>
              <w:top w:val="outset" w:sz="6" w:space="0" w:color="000000"/>
              <w:left w:val="outset" w:sz="6" w:space="0" w:color="000000"/>
              <w:bottom w:val="outset" w:sz="6" w:space="0" w:color="000000"/>
              <w:right w:val="outset" w:sz="6" w:space="0" w:color="000000"/>
            </w:tcBorders>
            <w:hideMark/>
          </w:tcPr>
          <w:p w:rsidR="00C20E18" w:rsidRPr="00AA14F9" w:rsidRDefault="00C20E18" w:rsidP="00FE4947">
            <w:pPr>
              <w:spacing w:line="240" w:lineRule="auto"/>
              <w:jc w:val="center"/>
              <w:rPr>
                <w:rFonts w:ascii="Times New Roman" w:hAnsi="Times New Roman"/>
                <w:b/>
                <w:i/>
                <w:color w:val="000000" w:themeColor="text1"/>
                <w:sz w:val="24"/>
                <w:szCs w:val="24"/>
                <w:lang w:val="uk-UA" w:eastAsia="uk-UA"/>
              </w:rPr>
            </w:pPr>
            <w:r w:rsidRPr="00AA14F9">
              <w:rPr>
                <w:rFonts w:ascii="Times New Roman" w:hAnsi="Times New Roman"/>
                <w:b/>
                <w:i/>
                <w:color w:val="000000" w:themeColor="text1"/>
                <w:sz w:val="24"/>
                <w:szCs w:val="24"/>
                <w:lang w:val="uk-UA" w:eastAsia="uk-UA"/>
              </w:rPr>
              <w:t>№</w:t>
            </w:r>
            <w:r w:rsidRPr="00AA14F9">
              <w:rPr>
                <w:rFonts w:ascii="Times New Roman" w:hAnsi="Times New Roman"/>
                <w:b/>
                <w:i/>
                <w:color w:val="000000" w:themeColor="text1"/>
                <w:sz w:val="24"/>
                <w:szCs w:val="24"/>
                <w:lang w:val="uk-UA" w:eastAsia="uk-UA"/>
              </w:rPr>
              <w:br/>
              <w:t xml:space="preserve">п/п </w:t>
            </w:r>
          </w:p>
        </w:tc>
        <w:tc>
          <w:tcPr>
            <w:tcW w:w="1701" w:type="pct"/>
            <w:tcBorders>
              <w:top w:val="outset" w:sz="6" w:space="0" w:color="000000"/>
              <w:left w:val="outset" w:sz="6" w:space="0" w:color="000000"/>
              <w:bottom w:val="outset" w:sz="6" w:space="0" w:color="000000"/>
              <w:right w:val="outset" w:sz="6" w:space="0" w:color="000000"/>
            </w:tcBorders>
            <w:hideMark/>
          </w:tcPr>
          <w:p w:rsidR="00C20E18" w:rsidRPr="00AA14F9" w:rsidRDefault="00C20E18" w:rsidP="00FE4947">
            <w:pPr>
              <w:spacing w:line="240" w:lineRule="auto"/>
              <w:jc w:val="center"/>
              <w:rPr>
                <w:rFonts w:ascii="Times New Roman" w:hAnsi="Times New Roman"/>
                <w:b/>
                <w:i/>
                <w:color w:val="000000" w:themeColor="text1"/>
                <w:sz w:val="24"/>
                <w:szCs w:val="24"/>
                <w:lang w:val="uk-UA" w:eastAsia="uk-UA"/>
              </w:rPr>
            </w:pPr>
            <w:r w:rsidRPr="00AA14F9">
              <w:rPr>
                <w:rFonts w:ascii="Times New Roman" w:hAnsi="Times New Roman"/>
                <w:b/>
                <w:i/>
                <w:color w:val="000000" w:themeColor="text1"/>
                <w:sz w:val="24"/>
                <w:szCs w:val="24"/>
                <w:lang w:val="uk-UA" w:eastAsia="uk-UA"/>
              </w:rPr>
              <w:t>Етапи опрацювання звернення про надання адміністративної послуги</w:t>
            </w:r>
          </w:p>
        </w:tc>
        <w:tc>
          <w:tcPr>
            <w:tcW w:w="1117" w:type="pct"/>
            <w:tcBorders>
              <w:top w:val="outset" w:sz="6" w:space="0" w:color="000000"/>
              <w:left w:val="outset" w:sz="6" w:space="0" w:color="000000"/>
              <w:bottom w:val="outset" w:sz="6" w:space="0" w:color="000000"/>
              <w:right w:val="outset" w:sz="6" w:space="0" w:color="000000"/>
            </w:tcBorders>
            <w:hideMark/>
          </w:tcPr>
          <w:p w:rsidR="00C20E18" w:rsidRPr="00AA14F9" w:rsidRDefault="00C20E18" w:rsidP="00B14FAA">
            <w:pPr>
              <w:spacing w:line="240" w:lineRule="auto"/>
              <w:jc w:val="center"/>
              <w:rPr>
                <w:rFonts w:ascii="Times New Roman" w:hAnsi="Times New Roman"/>
                <w:b/>
                <w:i/>
                <w:color w:val="000000" w:themeColor="text1"/>
                <w:sz w:val="24"/>
                <w:szCs w:val="24"/>
                <w:lang w:val="uk-UA" w:eastAsia="uk-UA"/>
              </w:rPr>
            </w:pPr>
            <w:r w:rsidRPr="00AA14F9">
              <w:rPr>
                <w:rFonts w:ascii="Times New Roman" w:hAnsi="Times New Roman"/>
                <w:b/>
                <w:i/>
                <w:color w:val="000000" w:themeColor="text1"/>
                <w:sz w:val="24"/>
                <w:szCs w:val="24"/>
                <w:lang w:val="uk-UA" w:eastAsia="uk-UA"/>
              </w:rPr>
              <w:t>Відповідальна посадова особа</w:t>
            </w:r>
          </w:p>
        </w:tc>
        <w:tc>
          <w:tcPr>
            <w:tcW w:w="983" w:type="pct"/>
            <w:tcBorders>
              <w:top w:val="outset" w:sz="6" w:space="0" w:color="000000"/>
              <w:left w:val="outset" w:sz="6" w:space="0" w:color="000000"/>
              <w:bottom w:val="outset" w:sz="6" w:space="0" w:color="000000"/>
              <w:right w:val="outset" w:sz="6" w:space="0" w:color="000000"/>
            </w:tcBorders>
            <w:hideMark/>
          </w:tcPr>
          <w:p w:rsidR="00C20E18" w:rsidRPr="00AA14F9" w:rsidRDefault="00C20E18" w:rsidP="00B14FAA">
            <w:pPr>
              <w:spacing w:line="240" w:lineRule="auto"/>
              <w:jc w:val="center"/>
              <w:rPr>
                <w:rFonts w:ascii="Times New Roman" w:hAnsi="Times New Roman"/>
                <w:b/>
                <w:i/>
                <w:color w:val="000000" w:themeColor="text1"/>
                <w:sz w:val="24"/>
                <w:szCs w:val="24"/>
                <w:lang w:val="uk-UA" w:eastAsia="uk-UA"/>
              </w:rPr>
            </w:pPr>
            <w:r w:rsidRPr="00AA14F9">
              <w:rPr>
                <w:rFonts w:ascii="Times New Roman" w:hAnsi="Times New Roman"/>
                <w:b/>
                <w:i/>
                <w:color w:val="000000" w:themeColor="text1"/>
                <w:sz w:val="24"/>
                <w:szCs w:val="24"/>
                <w:lang w:val="uk-UA" w:eastAsia="uk-UA"/>
              </w:rPr>
              <w:t>Виконавчі органи міської ради, відповідальні за етапи (дію, рішення)</w:t>
            </w:r>
          </w:p>
        </w:tc>
        <w:tc>
          <w:tcPr>
            <w:tcW w:w="935" w:type="pct"/>
            <w:tcBorders>
              <w:top w:val="outset" w:sz="6" w:space="0" w:color="000000"/>
              <w:left w:val="outset" w:sz="6" w:space="0" w:color="000000"/>
              <w:bottom w:val="outset" w:sz="6" w:space="0" w:color="000000"/>
              <w:right w:val="outset" w:sz="6" w:space="0" w:color="000000"/>
            </w:tcBorders>
            <w:hideMark/>
          </w:tcPr>
          <w:p w:rsidR="00C20E18" w:rsidRPr="00AA14F9" w:rsidRDefault="00C20E18" w:rsidP="00B14FAA">
            <w:pPr>
              <w:spacing w:line="240" w:lineRule="auto"/>
              <w:jc w:val="center"/>
              <w:rPr>
                <w:rFonts w:ascii="Times New Roman" w:hAnsi="Times New Roman"/>
                <w:b/>
                <w:i/>
                <w:color w:val="000000" w:themeColor="text1"/>
                <w:sz w:val="24"/>
                <w:szCs w:val="24"/>
                <w:lang w:val="uk-UA" w:eastAsia="uk-UA"/>
              </w:rPr>
            </w:pPr>
            <w:r w:rsidRPr="00AA14F9">
              <w:rPr>
                <w:rFonts w:ascii="Times New Roman" w:hAnsi="Times New Roman"/>
                <w:b/>
                <w:i/>
                <w:color w:val="000000" w:themeColor="text1"/>
                <w:sz w:val="24"/>
                <w:szCs w:val="24"/>
                <w:lang w:val="uk-UA" w:eastAsia="uk-UA"/>
              </w:rPr>
              <w:t>Строки виконання етапів (дії, рішення)</w:t>
            </w:r>
          </w:p>
        </w:tc>
      </w:tr>
    </w:tbl>
    <w:p w:rsidR="00C20E18" w:rsidRPr="00AA14F9" w:rsidRDefault="00C20E18" w:rsidP="00C20E18">
      <w:pPr>
        <w:spacing w:after="0"/>
        <w:rPr>
          <w:color w:val="000000" w:themeColor="text1"/>
          <w:sz w:val="2"/>
          <w:szCs w:val="2"/>
          <w:lang w:val="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8"/>
        <w:gridCol w:w="3520"/>
        <w:gridCol w:w="2312"/>
        <w:gridCol w:w="2034"/>
        <w:gridCol w:w="1933"/>
      </w:tblGrid>
      <w:tr w:rsidR="00B14FAA" w:rsidRPr="00AA14F9" w:rsidTr="00C20E18">
        <w:trPr>
          <w:trHeight w:val="152"/>
          <w:tblHeader/>
        </w:trPr>
        <w:tc>
          <w:tcPr>
            <w:tcW w:w="265" w:type="pct"/>
            <w:tcBorders>
              <w:top w:val="outset" w:sz="6" w:space="0" w:color="000000"/>
              <w:left w:val="outset" w:sz="6" w:space="0" w:color="000000"/>
              <w:bottom w:val="outset" w:sz="6" w:space="0" w:color="000000"/>
              <w:right w:val="outset" w:sz="6" w:space="0" w:color="000000"/>
            </w:tcBorders>
            <w:hideMark/>
          </w:tcPr>
          <w:p w:rsidR="00C20E18" w:rsidRPr="00AA14F9" w:rsidRDefault="00C20E18">
            <w:pPr>
              <w:spacing w:after="0" w:line="240" w:lineRule="auto"/>
              <w:jc w:val="center"/>
              <w:rPr>
                <w:rFonts w:ascii="Times New Roman" w:hAnsi="Times New Roman"/>
                <w:b/>
                <w:i/>
                <w:color w:val="000000" w:themeColor="text1"/>
                <w:sz w:val="20"/>
                <w:szCs w:val="24"/>
                <w:lang w:val="uk-UA" w:eastAsia="uk-UA"/>
              </w:rPr>
            </w:pPr>
            <w:r w:rsidRPr="00AA14F9">
              <w:rPr>
                <w:rFonts w:ascii="Times New Roman" w:hAnsi="Times New Roman"/>
                <w:b/>
                <w:i/>
                <w:color w:val="000000" w:themeColor="text1"/>
                <w:sz w:val="20"/>
                <w:szCs w:val="24"/>
                <w:lang w:val="uk-UA" w:eastAsia="uk-UA"/>
              </w:rPr>
              <w:t>1</w:t>
            </w:r>
          </w:p>
        </w:tc>
        <w:tc>
          <w:tcPr>
            <w:tcW w:w="1701" w:type="pct"/>
            <w:tcBorders>
              <w:top w:val="outset" w:sz="6" w:space="0" w:color="000000"/>
              <w:left w:val="outset" w:sz="6" w:space="0" w:color="000000"/>
              <w:bottom w:val="outset" w:sz="6" w:space="0" w:color="000000"/>
              <w:right w:val="outset" w:sz="6" w:space="0" w:color="000000"/>
            </w:tcBorders>
            <w:hideMark/>
          </w:tcPr>
          <w:p w:rsidR="00C20E18" w:rsidRPr="00AA14F9" w:rsidRDefault="00C20E18">
            <w:pPr>
              <w:spacing w:after="0" w:line="240" w:lineRule="auto"/>
              <w:jc w:val="center"/>
              <w:rPr>
                <w:rFonts w:ascii="Times New Roman" w:hAnsi="Times New Roman"/>
                <w:b/>
                <w:i/>
                <w:color w:val="000000" w:themeColor="text1"/>
                <w:sz w:val="20"/>
                <w:szCs w:val="24"/>
                <w:lang w:val="uk-UA" w:eastAsia="uk-UA"/>
              </w:rPr>
            </w:pPr>
            <w:r w:rsidRPr="00AA14F9">
              <w:rPr>
                <w:rFonts w:ascii="Times New Roman" w:hAnsi="Times New Roman"/>
                <w:b/>
                <w:i/>
                <w:color w:val="000000" w:themeColor="text1"/>
                <w:sz w:val="20"/>
                <w:szCs w:val="24"/>
                <w:lang w:val="uk-UA" w:eastAsia="uk-UA"/>
              </w:rPr>
              <w:t>2</w:t>
            </w:r>
          </w:p>
        </w:tc>
        <w:tc>
          <w:tcPr>
            <w:tcW w:w="1117" w:type="pct"/>
            <w:tcBorders>
              <w:top w:val="outset" w:sz="6" w:space="0" w:color="000000"/>
              <w:left w:val="outset" w:sz="6" w:space="0" w:color="000000"/>
              <w:bottom w:val="outset" w:sz="6" w:space="0" w:color="000000"/>
              <w:right w:val="outset" w:sz="6" w:space="0" w:color="000000"/>
            </w:tcBorders>
            <w:hideMark/>
          </w:tcPr>
          <w:p w:rsidR="00C20E18" w:rsidRPr="00AA14F9" w:rsidRDefault="00C20E18">
            <w:pPr>
              <w:spacing w:after="0" w:line="240" w:lineRule="auto"/>
              <w:jc w:val="center"/>
              <w:rPr>
                <w:rFonts w:ascii="Times New Roman" w:hAnsi="Times New Roman"/>
                <w:b/>
                <w:i/>
                <w:color w:val="000000" w:themeColor="text1"/>
                <w:sz w:val="20"/>
                <w:szCs w:val="24"/>
                <w:lang w:val="uk-UA" w:eastAsia="en-US"/>
              </w:rPr>
            </w:pPr>
            <w:r w:rsidRPr="00AA14F9">
              <w:rPr>
                <w:rFonts w:ascii="Times New Roman" w:hAnsi="Times New Roman"/>
                <w:b/>
                <w:i/>
                <w:color w:val="000000" w:themeColor="text1"/>
                <w:sz w:val="20"/>
                <w:szCs w:val="24"/>
                <w:lang w:val="uk-UA" w:eastAsia="en-US"/>
              </w:rPr>
              <w:t>3</w:t>
            </w:r>
          </w:p>
        </w:tc>
        <w:tc>
          <w:tcPr>
            <w:tcW w:w="983" w:type="pct"/>
            <w:tcBorders>
              <w:top w:val="outset" w:sz="6" w:space="0" w:color="000000"/>
              <w:left w:val="outset" w:sz="6" w:space="0" w:color="000000"/>
              <w:bottom w:val="outset" w:sz="6" w:space="0" w:color="000000"/>
              <w:right w:val="outset" w:sz="6" w:space="0" w:color="000000"/>
            </w:tcBorders>
            <w:hideMark/>
          </w:tcPr>
          <w:p w:rsidR="00C20E18" w:rsidRPr="00AA14F9" w:rsidRDefault="00C20E18">
            <w:pPr>
              <w:spacing w:after="0" w:line="240" w:lineRule="auto"/>
              <w:jc w:val="center"/>
              <w:rPr>
                <w:rFonts w:ascii="Times New Roman" w:hAnsi="Times New Roman"/>
                <w:b/>
                <w:i/>
                <w:color w:val="000000" w:themeColor="text1"/>
                <w:sz w:val="20"/>
                <w:szCs w:val="24"/>
                <w:lang w:val="uk-UA" w:eastAsia="en-US"/>
              </w:rPr>
            </w:pPr>
            <w:r w:rsidRPr="00AA14F9">
              <w:rPr>
                <w:rFonts w:ascii="Times New Roman" w:hAnsi="Times New Roman"/>
                <w:b/>
                <w:i/>
                <w:color w:val="000000" w:themeColor="text1"/>
                <w:sz w:val="20"/>
                <w:szCs w:val="24"/>
                <w:lang w:val="uk-UA" w:eastAsia="en-US"/>
              </w:rPr>
              <w:t>4</w:t>
            </w:r>
          </w:p>
        </w:tc>
        <w:tc>
          <w:tcPr>
            <w:tcW w:w="934" w:type="pct"/>
            <w:tcBorders>
              <w:top w:val="outset" w:sz="6" w:space="0" w:color="000000"/>
              <w:left w:val="outset" w:sz="6" w:space="0" w:color="000000"/>
              <w:bottom w:val="outset" w:sz="6" w:space="0" w:color="000000"/>
              <w:right w:val="outset" w:sz="6" w:space="0" w:color="000000"/>
            </w:tcBorders>
            <w:hideMark/>
          </w:tcPr>
          <w:p w:rsidR="00C20E18" w:rsidRPr="00AA14F9" w:rsidRDefault="00C20E18">
            <w:pPr>
              <w:spacing w:after="0" w:line="240" w:lineRule="auto"/>
              <w:jc w:val="center"/>
              <w:rPr>
                <w:rFonts w:ascii="Times New Roman" w:hAnsi="Times New Roman"/>
                <w:b/>
                <w:i/>
                <w:color w:val="000000" w:themeColor="text1"/>
                <w:sz w:val="20"/>
                <w:szCs w:val="24"/>
                <w:lang w:val="uk-UA" w:eastAsia="uk-UA"/>
              </w:rPr>
            </w:pPr>
            <w:r w:rsidRPr="00AA14F9">
              <w:rPr>
                <w:rFonts w:ascii="Times New Roman" w:hAnsi="Times New Roman"/>
                <w:b/>
                <w:i/>
                <w:color w:val="000000" w:themeColor="text1"/>
                <w:sz w:val="20"/>
                <w:szCs w:val="24"/>
                <w:lang w:val="uk-UA" w:eastAsia="uk-UA"/>
              </w:rPr>
              <w:t>5</w:t>
            </w:r>
          </w:p>
        </w:tc>
      </w:tr>
      <w:tr w:rsidR="00B14FAA" w:rsidRPr="00AA14F9" w:rsidTr="00C20E18">
        <w:trPr>
          <w:trHeight w:val="1500"/>
        </w:trPr>
        <w:tc>
          <w:tcPr>
            <w:tcW w:w="265" w:type="pct"/>
            <w:vMerge w:val="restart"/>
            <w:tcBorders>
              <w:top w:val="outset" w:sz="6" w:space="0" w:color="000000"/>
              <w:left w:val="outset" w:sz="6" w:space="0" w:color="000000"/>
              <w:bottom w:val="nil"/>
              <w:right w:val="outset" w:sz="6" w:space="0" w:color="000000"/>
            </w:tcBorders>
            <w:hideMark/>
          </w:tcPr>
          <w:p w:rsidR="00C20E18" w:rsidRPr="00AA14F9" w:rsidRDefault="00C20E18">
            <w:pPr>
              <w:spacing w:after="0" w:line="240" w:lineRule="auto"/>
              <w:jc w:val="center"/>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lang w:val="uk-UA" w:eastAsia="uk-UA"/>
              </w:rPr>
              <w:t>1</w:t>
            </w:r>
          </w:p>
        </w:tc>
        <w:tc>
          <w:tcPr>
            <w:tcW w:w="1701" w:type="pct"/>
            <w:vMerge w:val="restart"/>
            <w:tcBorders>
              <w:top w:val="outset" w:sz="6" w:space="0" w:color="000000"/>
              <w:left w:val="outset" w:sz="6" w:space="0" w:color="000000"/>
              <w:bottom w:val="nil"/>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lang w:val="uk-UA" w:eastAsia="uk-UA"/>
              </w:rPr>
              <w:t>Інформування про види послуг, перелік документів тощо</w:t>
            </w:r>
          </w:p>
        </w:tc>
        <w:tc>
          <w:tcPr>
            <w:tcW w:w="1117" w:type="pct"/>
            <w:tcBorders>
              <w:top w:val="outset" w:sz="6" w:space="0" w:color="000000"/>
              <w:left w:val="outset" w:sz="6" w:space="0" w:color="000000"/>
              <w:bottom w:val="nil"/>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lang w:val="uk-UA" w:eastAsia="uk-UA"/>
              </w:rPr>
              <w:t>Адміністратор Центру адміністративних послуг «Віза» («Центр Дії»)</w:t>
            </w:r>
            <w:r w:rsidR="00F0386F" w:rsidRPr="00AA14F9">
              <w:rPr>
                <w:rFonts w:ascii="Times New Roman" w:hAnsi="Times New Roman"/>
                <w:b/>
                <w:i/>
                <w:color w:val="000000" w:themeColor="text1"/>
                <w:sz w:val="24"/>
                <w:szCs w:val="24"/>
                <w:lang w:val="uk-UA"/>
              </w:rPr>
              <w:t xml:space="preserve"> </w:t>
            </w:r>
            <w:r w:rsidR="00F0386F" w:rsidRPr="00AA14F9">
              <w:rPr>
                <w:rFonts w:ascii="Times New Roman" w:hAnsi="Times New Roman"/>
                <w:color w:val="000000" w:themeColor="text1"/>
                <w:sz w:val="24"/>
                <w:szCs w:val="24"/>
                <w:lang w:val="uk-UA" w:eastAsia="uk-UA"/>
              </w:rPr>
              <w:t>виконкому Криворізької міської ради</w:t>
            </w:r>
            <w:r w:rsidR="00056860" w:rsidRPr="00AA14F9">
              <w:rPr>
                <w:rFonts w:ascii="Times New Roman" w:hAnsi="Times New Roman"/>
                <w:color w:val="000000" w:themeColor="text1"/>
                <w:sz w:val="24"/>
                <w:szCs w:val="24"/>
                <w:lang w:val="uk-UA" w:eastAsia="uk-UA"/>
              </w:rPr>
              <w:t xml:space="preserve"> </w:t>
            </w:r>
            <w:r w:rsidR="005A6C93" w:rsidRPr="00AA14F9">
              <w:rPr>
                <w:rFonts w:ascii="Times New Roman" w:hAnsi="Times New Roman"/>
                <w:color w:val="000000" w:themeColor="text1"/>
                <w:sz w:val="24"/>
                <w:szCs w:val="24"/>
                <w:lang w:val="uk-UA" w:eastAsia="uk-UA"/>
              </w:rPr>
              <w:t xml:space="preserve"> (надалі – Центр) </w:t>
            </w:r>
            <w:r w:rsidRPr="00AA14F9">
              <w:rPr>
                <w:rFonts w:ascii="Times New Roman" w:hAnsi="Times New Roman"/>
                <w:color w:val="000000" w:themeColor="text1"/>
                <w:sz w:val="24"/>
                <w:szCs w:val="24"/>
                <w:lang w:val="uk-UA" w:eastAsia="uk-UA"/>
              </w:rPr>
              <w:t>та його територіальних підрозділів (надалі – Адміністратор)</w:t>
            </w:r>
          </w:p>
        </w:tc>
        <w:tc>
          <w:tcPr>
            <w:tcW w:w="983" w:type="pct"/>
            <w:tcBorders>
              <w:top w:val="outset" w:sz="6" w:space="0" w:color="000000"/>
              <w:left w:val="outset" w:sz="6" w:space="0" w:color="000000"/>
              <w:bottom w:val="nil"/>
              <w:right w:val="outset" w:sz="6" w:space="0" w:color="000000"/>
            </w:tcBorders>
            <w:hideMark/>
          </w:tcPr>
          <w:p w:rsidR="00C20E18" w:rsidRPr="00AA14F9" w:rsidRDefault="00C20E18" w:rsidP="00F0386F">
            <w:pPr>
              <w:spacing w:after="0" w:line="240" w:lineRule="auto"/>
              <w:rPr>
                <w:rFonts w:ascii="Times New Roman" w:hAnsi="Times New Roman"/>
                <w:color w:val="000000" w:themeColor="text1"/>
                <w:sz w:val="24"/>
                <w:szCs w:val="24"/>
                <w:lang w:val="uk-UA" w:eastAsia="en-US"/>
              </w:rPr>
            </w:pPr>
            <w:r w:rsidRPr="00AA14F9">
              <w:rPr>
                <w:rFonts w:ascii="Times New Roman" w:hAnsi="Times New Roman"/>
                <w:color w:val="000000" w:themeColor="text1"/>
                <w:sz w:val="24"/>
                <w:szCs w:val="24"/>
                <w:lang w:val="uk-UA" w:eastAsia="uk-UA"/>
              </w:rPr>
              <w:t xml:space="preserve">Департамент адміністративних послуг виконкому Криворізької міської ради </w:t>
            </w:r>
            <w:r w:rsidR="00F0386F" w:rsidRPr="00AA14F9">
              <w:rPr>
                <w:rFonts w:ascii="Times New Roman" w:hAnsi="Times New Roman"/>
                <w:color w:val="000000" w:themeColor="text1"/>
                <w:sz w:val="24"/>
                <w:szCs w:val="24"/>
                <w:lang w:val="uk-UA" w:eastAsia="uk-UA"/>
              </w:rPr>
              <w:t>(надалі – Департамент адміністративних послуг)</w:t>
            </w:r>
          </w:p>
        </w:tc>
        <w:tc>
          <w:tcPr>
            <w:tcW w:w="934" w:type="pct"/>
            <w:vMerge w:val="restart"/>
            <w:tcBorders>
              <w:top w:val="outset" w:sz="6" w:space="0" w:color="000000"/>
              <w:left w:val="outset" w:sz="6" w:space="0" w:color="000000"/>
              <w:bottom w:val="nil"/>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lang w:val="uk-UA" w:eastAsia="uk-UA"/>
              </w:rPr>
              <w:t>У момент звернення</w:t>
            </w:r>
          </w:p>
        </w:tc>
      </w:tr>
      <w:tr w:rsidR="00B14FAA" w:rsidRPr="00AA14F9" w:rsidTr="00C20E18">
        <w:trPr>
          <w:trHeight w:val="1125"/>
        </w:trPr>
        <w:tc>
          <w:tcPr>
            <w:tcW w:w="0" w:type="auto"/>
            <w:vMerge/>
            <w:tcBorders>
              <w:top w:val="outset" w:sz="6" w:space="0" w:color="000000"/>
              <w:left w:val="outset" w:sz="6" w:space="0" w:color="000000"/>
              <w:bottom w:val="nil"/>
              <w:right w:val="outset" w:sz="6" w:space="0" w:color="000000"/>
            </w:tcBorders>
            <w:vAlign w:val="center"/>
            <w:hideMark/>
          </w:tcPr>
          <w:p w:rsidR="00C20E18" w:rsidRPr="00AA14F9" w:rsidRDefault="00C20E18">
            <w:pPr>
              <w:spacing w:after="0"/>
              <w:rPr>
                <w:rFonts w:ascii="Times New Roman" w:hAnsi="Times New Roman"/>
                <w:color w:val="000000" w:themeColor="text1"/>
                <w:sz w:val="24"/>
                <w:szCs w:val="24"/>
                <w:lang w:val="uk-UA" w:eastAsia="uk-UA"/>
              </w:rPr>
            </w:pPr>
          </w:p>
        </w:tc>
        <w:tc>
          <w:tcPr>
            <w:tcW w:w="0" w:type="auto"/>
            <w:vMerge/>
            <w:tcBorders>
              <w:top w:val="outset" w:sz="6" w:space="0" w:color="000000"/>
              <w:left w:val="outset" w:sz="6" w:space="0" w:color="000000"/>
              <w:bottom w:val="nil"/>
              <w:right w:val="outset" w:sz="6" w:space="0" w:color="000000"/>
            </w:tcBorders>
            <w:vAlign w:val="center"/>
            <w:hideMark/>
          </w:tcPr>
          <w:p w:rsidR="00C20E18" w:rsidRPr="00AA14F9" w:rsidRDefault="00C20E18">
            <w:pPr>
              <w:spacing w:after="0"/>
              <w:rPr>
                <w:rFonts w:ascii="Times New Roman" w:hAnsi="Times New Roman"/>
                <w:color w:val="000000" w:themeColor="text1"/>
                <w:sz w:val="24"/>
                <w:szCs w:val="24"/>
                <w:lang w:val="uk-UA" w:eastAsia="uk-UA"/>
              </w:rPr>
            </w:pPr>
          </w:p>
        </w:tc>
        <w:tc>
          <w:tcPr>
            <w:tcW w:w="1117" w:type="pct"/>
            <w:tcBorders>
              <w:top w:val="single" w:sz="4" w:space="0" w:color="auto"/>
              <w:left w:val="outset" w:sz="6" w:space="0" w:color="000000"/>
              <w:bottom w:val="outset" w:sz="6" w:space="0" w:color="000000"/>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lang w:val="uk-UA" w:eastAsia="en-US"/>
              </w:rPr>
            </w:pPr>
            <w:r w:rsidRPr="00AA14F9">
              <w:rPr>
                <w:rFonts w:ascii="Times New Roman" w:hAnsi="Times New Roman"/>
                <w:color w:val="000000" w:themeColor="text1"/>
                <w:sz w:val="24"/>
                <w:szCs w:val="24"/>
                <w:lang w:val="uk-UA" w:eastAsia="en-US"/>
              </w:rPr>
              <w:t>Державний реєстратор управління з питань реєстрації викон</w:t>
            </w:r>
            <w:r w:rsidR="00056860" w:rsidRPr="00AA14F9">
              <w:rPr>
                <w:rFonts w:ascii="Times New Roman" w:hAnsi="Times New Roman"/>
                <w:color w:val="000000" w:themeColor="text1"/>
                <w:sz w:val="24"/>
                <w:szCs w:val="24"/>
                <w:lang w:val="uk-UA" w:eastAsia="en-US"/>
              </w:rPr>
              <w:t xml:space="preserve">кому Криворізької міської ради </w:t>
            </w:r>
            <w:r w:rsidRPr="00AA14F9">
              <w:rPr>
                <w:rFonts w:ascii="Times New Roman" w:hAnsi="Times New Roman"/>
                <w:color w:val="000000" w:themeColor="text1"/>
                <w:sz w:val="24"/>
                <w:szCs w:val="24"/>
                <w:lang w:val="uk-UA" w:eastAsia="en-US"/>
              </w:rPr>
              <w:t xml:space="preserve"> (надалі – Державний реєстратор)</w:t>
            </w:r>
          </w:p>
        </w:tc>
        <w:tc>
          <w:tcPr>
            <w:tcW w:w="983" w:type="pct"/>
            <w:tcBorders>
              <w:top w:val="single" w:sz="4" w:space="0" w:color="auto"/>
              <w:left w:val="outset" w:sz="6" w:space="0" w:color="000000"/>
              <w:bottom w:val="outset" w:sz="6" w:space="0" w:color="000000"/>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lang w:val="uk-UA" w:eastAsia="en-US"/>
              </w:rPr>
              <w:t>Управління з питань реєстрації виконкому Криворізької міської ради   (надалі –    Управління з питань реєстрації)</w:t>
            </w:r>
          </w:p>
        </w:tc>
        <w:tc>
          <w:tcPr>
            <w:tcW w:w="0" w:type="auto"/>
            <w:vMerge/>
            <w:tcBorders>
              <w:top w:val="outset" w:sz="6" w:space="0" w:color="000000"/>
              <w:left w:val="outset" w:sz="6" w:space="0" w:color="000000"/>
              <w:bottom w:val="nil"/>
              <w:right w:val="outset" w:sz="6" w:space="0" w:color="000000"/>
            </w:tcBorders>
            <w:vAlign w:val="center"/>
            <w:hideMark/>
          </w:tcPr>
          <w:p w:rsidR="00C20E18" w:rsidRPr="00AA14F9" w:rsidRDefault="00C20E18">
            <w:pPr>
              <w:spacing w:after="0"/>
              <w:rPr>
                <w:rFonts w:ascii="Times New Roman" w:hAnsi="Times New Roman"/>
                <w:color w:val="000000" w:themeColor="text1"/>
                <w:sz w:val="24"/>
                <w:szCs w:val="24"/>
                <w:lang w:val="uk-UA" w:eastAsia="uk-UA"/>
              </w:rPr>
            </w:pPr>
          </w:p>
        </w:tc>
      </w:tr>
      <w:tr w:rsidR="00B14FAA" w:rsidRPr="00AA14F9" w:rsidTr="00F0386F">
        <w:trPr>
          <w:trHeight w:val="642"/>
        </w:trPr>
        <w:tc>
          <w:tcPr>
            <w:tcW w:w="265" w:type="pct"/>
            <w:vMerge w:val="restart"/>
            <w:tcBorders>
              <w:top w:val="outset" w:sz="6" w:space="0" w:color="000000"/>
              <w:left w:val="outset" w:sz="6" w:space="0" w:color="000000"/>
              <w:bottom w:val="outset" w:sz="6" w:space="0" w:color="000000"/>
              <w:right w:val="outset" w:sz="6" w:space="0" w:color="000000"/>
            </w:tcBorders>
            <w:hideMark/>
          </w:tcPr>
          <w:p w:rsidR="00C20E18" w:rsidRPr="00AA14F9" w:rsidRDefault="00C20E18">
            <w:pPr>
              <w:tabs>
                <w:tab w:val="left" w:pos="315"/>
              </w:tabs>
              <w:spacing w:after="0" w:line="240" w:lineRule="auto"/>
              <w:jc w:val="center"/>
              <w:rPr>
                <w:rFonts w:ascii="Times New Roman" w:hAnsi="Times New Roman"/>
                <w:color w:val="000000" w:themeColor="text1"/>
                <w:sz w:val="24"/>
                <w:szCs w:val="24"/>
                <w:shd w:val="clear" w:color="auto" w:fill="FFFFFF"/>
                <w:lang w:val="uk-UA" w:eastAsia="en-US"/>
              </w:rPr>
            </w:pPr>
            <w:r w:rsidRPr="00AA14F9">
              <w:rPr>
                <w:rFonts w:ascii="Times New Roman" w:hAnsi="Times New Roman"/>
                <w:color w:val="000000" w:themeColor="text1"/>
                <w:sz w:val="24"/>
                <w:szCs w:val="24"/>
                <w:shd w:val="clear" w:color="auto" w:fill="FFFFFF"/>
                <w:lang w:val="uk-UA" w:eastAsia="en-US"/>
              </w:rPr>
              <w:t>2</w:t>
            </w:r>
          </w:p>
        </w:tc>
        <w:tc>
          <w:tcPr>
            <w:tcW w:w="1701" w:type="pct"/>
            <w:vMerge w:val="restart"/>
            <w:tcBorders>
              <w:top w:val="outset" w:sz="6" w:space="0" w:color="000000"/>
              <w:left w:val="outset" w:sz="6" w:space="0" w:color="000000"/>
              <w:bottom w:val="outset" w:sz="6" w:space="0" w:color="000000"/>
              <w:right w:val="outset" w:sz="6" w:space="0" w:color="000000"/>
            </w:tcBorders>
            <w:hideMark/>
          </w:tcPr>
          <w:p w:rsidR="00C20E18" w:rsidRPr="00AA14F9" w:rsidRDefault="00FE4947">
            <w:pPr>
              <w:tabs>
                <w:tab w:val="left" w:pos="315"/>
              </w:tabs>
              <w:spacing w:after="0" w:line="240" w:lineRule="auto"/>
              <w:rPr>
                <w:rFonts w:ascii="Times New Roman" w:hAnsi="Times New Roman"/>
                <w:color w:val="000000" w:themeColor="text1"/>
                <w:sz w:val="24"/>
                <w:szCs w:val="24"/>
                <w:lang w:val="uk-UA" w:eastAsia="en-US"/>
              </w:rPr>
            </w:pPr>
            <w:r w:rsidRPr="00AA14F9">
              <w:rPr>
                <w:rFonts w:ascii="Times New Roman" w:hAnsi="Times New Roman"/>
                <w:color w:val="000000" w:themeColor="text1"/>
                <w:sz w:val="24"/>
                <w:szCs w:val="24"/>
                <w:shd w:val="clear" w:color="auto" w:fill="FFFFFF"/>
                <w:lang w:val="uk-UA" w:eastAsia="en-US"/>
              </w:rPr>
              <w:t>Прийом документів за описом,</w:t>
            </w:r>
            <w:r w:rsidR="00C20E18" w:rsidRPr="00AA14F9">
              <w:rPr>
                <w:rFonts w:ascii="Times New Roman" w:hAnsi="Times New Roman"/>
                <w:color w:val="000000" w:themeColor="text1"/>
                <w:sz w:val="24"/>
                <w:szCs w:val="24"/>
                <w:shd w:val="clear" w:color="auto" w:fill="FFFFFF"/>
                <w:lang w:val="uk-UA" w:eastAsia="en-US"/>
              </w:rPr>
              <w:t xml:space="preserve"> у разі подання документів у паперовій формі</w:t>
            </w:r>
          </w:p>
        </w:tc>
        <w:tc>
          <w:tcPr>
            <w:tcW w:w="1117" w:type="pct"/>
            <w:tcBorders>
              <w:top w:val="outset" w:sz="6" w:space="0" w:color="000000"/>
              <w:left w:val="outset" w:sz="6" w:space="0" w:color="000000"/>
              <w:bottom w:val="single" w:sz="4" w:space="0" w:color="auto"/>
              <w:right w:val="outset" w:sz="6" w:space="0" w:color="000000"/>
            </w:tcBorders>
          </w:tcPr>
          <w:p w:rsidR="00C20E18" w:rsidRPr="00AA14F9" w:rsidRDefault="00C20E18">
            <w:pPr>
              <w:spacing w:after="0" w:line="240" w:lineRule="auto"/>
              <w:rPr>
                <w:rFonts w:ascii="Times New Roman" w:hAnsi="Times New Roman"/>
                <w:color w:val="000000" w:themeColor="text1"/>
                <w:sz w:val="24"/>
                <w:szCs w:val="24"/>
                <w:lang w:val="uk-UA" w:eastAsia="en-US"/>
              </w:rPr>
            </w:pPr>
            <w:r w:rsidRPr="00AA14F9">
              <w:rPr>
                <w:rFonts w:ascii="Times New Roman" w:hAnsi="Times New Roman"/>
                <w:color w:val="000000" w:themeColor="text1"/>
                <w:sz w:val="24"/>
                <w:szCs w:val="24"/>
                <w:lang w:val="uk-UA" w:eastAsia="en-US"/>
              </w:rPr>
              <w:t xml:space="preserve">Адміністратор </w:t>
            </w:r>
          </w:p>
          <w:p w:rsidR="00C20E18" w:rsidRPr="00AA14F9" w:rsidRDefault="00C20E18">
            <w:pPr>
              <w:spacing w:after="0" w:line="240" w:lineRule="auto"/>
              <w:rPr>
                <w:rFonts w:ascii="Times New Roman" w:hAnsi="Times New Roman"/>
                <w:color w:val="000000" w:themeColor="text1"/>
                <w:sz w:val="24"/>
                <w:szCs w:val="24"/>
                <w:lang w:val="uk-UA" w:eastAsia="en-US"/>
              </w:rPr>
            </w:pPr>
          </w:p>
          <w:p w:rsidR="00C20E18" w:rsidRPr="00AA14F9" w:rsidRDefault="00C20E18">
            <w:pPr>
              <w:spacing w:after="0" w:line="240" w:lineRule="auto"/>
              <w:rPr>
                <w:rFonts w:ascii="Times New Roman" w:hAnsi="Times New Roman"/>
                <w:color w:val="000000" w:themeColor="text1"/>
                <w:sz w:val="24"/>
                <w:szCs w:val="24"/>
                <w:lang w:val="uk-UA" w:eastAsia="en-US"/>
              </w:rPr>
            </w:pPr>
          </w:p>
        </w:tc>
        <w:tc>
          <w:tcPr>
            <w:tcW w:w="983" w:type="pct"/>
            <w:tcBorders>
              <w:top w:val="outset" w:sz="6" w:space="0" w:color="000000"/>
              <w:left w:val="outset" w:sz="6" w:space="0" w:color="000000"/>
              <w:bottom w:val="single" w:sz="4" w:space="0" w:color="auto"/>
              <w:right w:val="outset" w:sz="6" w:space="0" w:color="000000"/>
            </w:tcBorders>
            <w:hideMark/>
          </w:tcPr>
          <w:p w:rsidR="00C20E18" w:rsidRPr="00AA14F9" w:rsidRDefault="00C20E18" w:rsidP="00F0386F">
            <w:pPr>
              <w:spacing w:after="0" w:line="240" w:lineRule="auto"/>
              <w:rPr>
                <w:rFonts w:ascii="Times New Roman" w:hAnsi="Times New Roman"/>
                <w:color w:val="000000" w:themeColor="text1"/>
                <w:sz w:val="24"/>
                <w:szCs w:val="24"/>
                <w:lang w:val="uk-UA" w:eastAsia="en-US"/>
              </w:rPr>
            </w:pPr>
            <w:r w:rsidRPr="00AA14F9">
              <w:rPr>
                <w:rFonts w:ascii="Times New Roman" w:hAnsi="Times New Roman"/>
                <w:color w:val="000000" w:themeColor="text1"/>
                <w:sz w:val="24"/>
                <w:szCs w:val="24"/>
                <w:lang w:val="uk-UA" w:eastAsia="uk-UA"/>
              </w:rPr>
              <w:t xml:space="preserve">Департамент адміністративних послуг </w:t>
            </w:r>
          </w:p>
        </w:tc>
        <w:tc>
          <w:tcPr>
            <w:tcW w:w="934" w:type="pct"/>
            <w:vMerge w:val="restart"/>
            <w:tcBorders>
              <w:top w:val="outset" w:sz="6" w:space="0" w:color="000000"/>
              <w:left w:val="outset" w:sz="6" w:space="0" w:color="000000"/>
              <w:bottom w:val="outset" w:sz="6" w:space="0" w:color="000000"/>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lang w:val="uk-UA" w:eastAsia="uk-UA"/>
              </w:rPr>
              <w:t>У день надходження документів</w:t>
            </w:r>
          </w:p>
        </w:tc>
      </w:tr>
      <w:tr w:rsidR="00B14FAA" w:rsidRPr="00AA14F9" w:rsidTr="005A6C93">
        <w:trPr>
          <w:trHeight w:val="528"/>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20E18" w:rsidRPr="00AA14F9" w:rsidRDefault="00C20E18">
            <w:pPr>
              <w:spacing w:after="0"/>
              <w:rPr>
                <w:rFonts w:ascii="Times New Roman" w:hAnsi="Times New Roman"/>
                <w:color w:val="000000" w:themeColor="text1"/>
                <w:sz w:val="24"/>
                <w:szCs w:val="24"/>
                <w:shd w:val="clear" w:color="auto" w:fill="FFFFFF"/>
                <w:lang w:val="uk-UA" w:eastAsia="en-US"/>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20E18" w:rsidRPr="00AA14F9" w:rsidRDefault="00C20E18">
            <w:pPr>
              <w:spacing w:after="0"/>
              <w:rPr>
                <w:rFonts w:ascii="Times New Roman" w:hAnsi="Times New Roman"/>
                <w:color w:val="000000" w:themeColor="text1"/>
                <w:sz w:val="24"/>
                <w:szCs w:val="24"/>
                <w:lang w:val="uk-UA" w:eastAsia="en-US"/>
              </w:rPr>
            </w:pPr>
          </w:p>
        </w:tc>
        <w:tc>
          <w:tcPr>
            <w:tcW w:w="1117" w:type="pct"/>
            <w:tcBorders>
              <w:top w:val="single" w:sz="4" w:space="0" w:color="auto"/>
              <w:left w:val="outset" w:sz="6" w:space="0" w:color="000000"/>
              <w:bottom w:val="outset" w:sz="6" w:space="0" w:color="000000"/>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lang w:val="uk-UA" w:eastAsia="uk-UA"/>
              </w:rPr>
              <w:t>Державний реєстратор</w:t>
            </w:r>
          </w:p>
        </w:tc>
        <w:tc>
          <w:tcPr>
            <w:tcW w:w="983" w:type="pct"/>
            <w:tcBorders>
              <w:top w:val="single" w:sz="4" w:space="0" w:color="auto"/>
              <w:left w:val="outset" w:sz="6" w:space="0" w:color="000000"/>
              <w:bottom w:val="outset" w:sz="6" w:space="0" w:color="000000"/>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lang w:val="uk-UA" w:eastAsia="en-US"/>
              </w:rPr>
            </w:pPr>
            <w:r w:rsidRPr="00AA14F9">
              <w:rPr>
                <w:rFonts w:ascii="Times New Roman" w:hAnsi="Times New Roman"/>
                <w:color w:val="000000" w:themeColor="text1"/>
                <w:sz w:val="24"/>
                <w:szCs w:val="24"/>
                <w:lang w:val="uk-UA" w:eastAsia="en-US"/>
              </w:rPr>
              <w:t>Управління з питань реєстрації</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20E18" w:rsidRPr="00AA14F9" w:rsidRDefault="00C20E18">
            <w:pPr>
              <w:spacing w:after="0"/>
              <w:rPr>
                <w:rFonts w:ascii="Times New Roman" w:hAnsi="Times New Roman"/>
                <w:color w:val="000000" w:themeColor="text1"/>
                <w:sz w:val="24"/>
                <w:szCs w:val="24"/>
                <w:lang w:val="uk-UA" w:eastAsia="uk-UA"/>
              </w:rPr>
            </w:pPr>
          </w:p>
        </w:tc>
      </w:tr>
      <w:tr w:rsidR="00B14FAA" w:rsidRPr="00AA14F9" w:rsidTr="00C20E18">
        <w:trPr>
          <w:trHeight w:val="855"/>
        </w:trPr>
        <w:tc>
          <w:tcPr>
            <w:tcW w:w="265" w:type="pct"/>
            <w:vMerge w:val="restart"/>
            <w:tcBorders>
              <w:top w:val="outset" w:sz="6" w:space="0" w:color="000000"/>
              <w:left w:val="outset" w:sz="6" w:space="0" w:color="000000"/>
              <w:bottom w:val="single" w:sz="4" w:space="0" w:color="auto"/>
              <w:right w:val="outset" w:sz="6" w:space="0" w:color="000000"/>
            </w:tcBorders>
          </w:tcPr>
          <w:p w:rsidR="00C20E18" w:rsidRPr="00AA14F9" w:rsidRDefault="00C20E18">
            <w:pPr>
              <w:spacing w:after="0" w:line="240" w:lineRule="auto"/>
              <w:jc w:val="center"/>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lang w:val="uk-UA" w:eastAsia="uk-UA"/>
              </w:rPr>
              <w:t>3</w:t>
            </w:r>
          </w:p>
          <w:p w:rsidR="00C20E18" w:rsidRPr="00AA14F9" w:rsidRDefault="00C20E18">
            <w:pPr>
              <w:spacing w:after="0" w:line="240" w:lineRule="auto"/>
              <w:rPr>
                <w:rFonts w:ascii="Times New Roman" w:hAnsi="Times New Roman"/>
                <w:color w:val="000000" w:themeColor="text1"/>
                <w:sz w:val="24"/>
                <w:szCs w:val="24"/>
                <w:lang w:val="uk-UA" w:eastAsia="uk-UA"/>
              </w:rPr>
            </w:pPr>
          </w:p>
          <w:p w:rsidR="00C20E18" w:rsidRPr="00AA14F9" w:rsidRDefault="00C20E18">
            <w:pPr>
              <w:spacing w:after="0" w:line="240" w:lineRule="auto"/>
              <w:jc w:val="center"/>
              <w:rPr>
                <w:rFonts w:ascii="Times New Roman" w:hAnsi="Times New Roman"/>
                <w:color w:val="000000" w:themeColor="text1"/>
                <w:sz w:val="24"/>
                <w:szCs w:val="24"/>
                <w:lang w:val="uk-UA" w:eastAsia="uk-UA"/>
              </w:rPr>
            </w:pPr>
          </w:p>
        </w:tc>
        <w:tc>
          <w:tcPr>
            <w:tcW w:w="1701" w:type="pct"/>
            <w:vMerge w:val="restart"/>
            <w:tcBorders>
              <w:top w:val="outset" w:sz="6" w:space="0" w:color="000000"/>
              <w:left w:val="outset" w:sz="6" w:space="0" w:color="000000"/>
              <w:bottom w:val="single" w:sz="4" w:space="0" w:color="auto"/>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lang w:val="uk-UA" w:eastAsia="uk-UA"/>
              </w:rPr>
              <w:t xml:space="preserve">Виготовлення копій документів </w:t>
            </w:r>
            <w:r w:rsidR="000A6102" w:rsidRPr="00AA14F9">
              <w:rPr>
                <w:rFonts w:ascii="Times New Roman" w:hAnsi="Times New Roman"/>
                <w:color w:val="000000" w:themeColor="text1"/>
                <w:sz w:val="24"/>
                <w:szCs w:val="24"/>
                <w:lang w:val="uk-UA" w:eastAsia="uk-UA"/>
              </w:rPr>
              <w:t>в</w:t>
            </w:r>
            <w:r w:rsidRPr="00AA14F9">
              <w:rPr>
                <w:rFonts w:ascii="Times New Roman" w:hAnsi="Times New Roman"/>
                <w:color w:val="000000" w:themeColor="text1"/>
                <w:sz w:val="24"/>
                <w:szCs w:val="24"/>
                <w:lang w:val="uk-UA" w:eastAsia="uk-UA"/>
              </w:rPr>
              <w:t xml:space="preserve"> електронній формі, у разі подання </w:t>
            </w:r>
            <w:r w:rsidRPr="00AA14F9">
              <w:rPr>
                <w:rFonts w:ascii="Times New Roman" w:hAnsi="Times New Roman"/>
                <w:color w:val="000000" w:themeColor="text1"/>
                <w:sz w:val="24"/>
                <w:szCs w:val="24"/>
                <w:shd w:val="clear" w:color="auto" w:fill="FFFFFF"/>
                <w:lang w:val="uk-UA" w:eastAsia="en-US"/>
              </w:rPr>
              <w:t>документів у паперовій формі</w:t>
            </w:r>
          </w:p>
        </w:tc>
        <w:tc>
          <w:tcPr>
            <w:tcW w:w="1117" w:type="pct"/>
            <w:tcBorders>
              <w:top w:val="outset" w:sz="6" w:space="0" w:color="000000"/>
              <w:left w:val="outset" w:sz="6" w:space="0" w:color="000000"/>
              <w:bottom w:val="single" w:sz="4" w:space="0" w:color="auto"/>
              <w:right w:val="outset" w:sz="6" w:space="0" w:color="000000"/>
            </w:tcBorders>
          </w:tcPr>
          <w:p w:rsidR="00C20E18" w:rsidRPr="00AA14F9" w:rsidRDefault="00C20E18">
            <w:pPr>
              <w:spacing w:after="0" w:line="240" w:lineRule="auto"/>
              <w:rPr>
                <w:rFonts w:ascii="Times New Roman" w:hAnsi="Times New Roman"/>
                <w:color w:val="000000" w:themeColor="text1"/>
                <w:sz w:val="24"/>
                <w:szCs w:val="24"/>
                <w:lang w:val="uk-UA" w:eastAsia="en-US"/>
              </w:rPr>
            </w:pPr>
            <w:r w:rsidRPr="00AA14F9">
              <w:rPr>
                <w:rFonts w:ascii="Times New Roman" w:hAnsi="Times New Roman"/>
                <w:color w:val="000000" w:themeColor="text1"/>
                <w:sz w:val="24"/>
                <w:szCs w:val="24"/>
                <w:lang w:val="uk-UA" w:eastAsia="en-US"/>
              </w:rPr>
              <w:t>Адміністратор</w:t>
            </w:r>
          </w:p>
          <w:p w:rsidR="00C20E18" w:rsidRPr="00AA14F9" w:rsidRDefault="00C20E18">
            <w:pPr>
              <w:spacing w:after="0" w:line="240" w:lineRule="auto"/>
              <w:rPr>
                <w:rFonts w:ascii="Times New Roman" w:hAnsi="Times New Roman"/>
                <w:color w:val="000000" w:themeColor="text1"/>
                <w:sz w:val="24"/>
                <w:szCs w:val="24"/>
                <w:lang w:val="uk-UA" w:eastAsia="uk-UA"/>
              </w:rPr>
            </w:pPr>
          </w:p>
        </w:tc>
        <w:tc>
          <w:tcPr>
            <w:tcW w:w="983" w:type="pct"/>
            <w:tcBorders>
              <w:top w:val="outset" w:sz="6" w:space="0" w:color="000000"/>
              <w:left w:val="outset" w:sz="6" w:space="0" w:color="000000"/>
              <w:bottom w:val="single" w:sz="4" w:space="0" w:color="auto"/>
              <w:right w:val="outset" w:sz="6" w:space="0" w:color="000000"/>
            </w:tcBorders>
            <w:hideMark/>
          </w:tcPr>
          <w:p w:rsidR="00C20E18" w:rsidRPr="00AA14F9" w:rsidRDefault="00C20E18" w:rsidP="00F0386F">
            <w:pPr>
              <w:spacing w:after="0" w:line="240" w:lineRule="auto"/>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lang w:val="uk-UA" w:eastAsia="uk-UA"/>
              </w:rPr>
              <w:t xml:space="preserve">Департамент адміністративних послуг </w:t>
            </w:r>
          </w:p>
        </w:tc>
        <w:tc>
          <w:tcPr>
            <w:tcW w:w="934" w:type="pct"/>
            <w:vMerge w:val="restart"/>
            <w:tcBorders>
              <w:top w:val="outset" w:sz="6" w:space="0" w:color="000000"/>
              <w:left w:val="outset" w:sz="6" w:space="0" w:color="000000"/>
              <w:bottom w:val="single" w:sz="4" w:space="0" w:color="auto"/>
              <w:right w:val="outset" w:sz="6" w:space="0" w:color="000000"/>
            </w:tcBorders>
          </w:tcPr>
          <w:p w:rsidR="00C20E18" w:rsidRPr="00AA14F9" w:rsidRDefault="00C20E18">
            <w:pPr>
              <w:spacing w:after="0" w:line="240" w:lineRule="auto"/>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lang w:val="uk-UA" w:eastAsia="uk-UA"/>
              </w:rPr>
              <w:t>У день надходження документів</w:t>
            </w:r>
          </w:p>
          <w:p w:rsidR="00C20E18" w:rsidRPr="00AA14F9" w:rsidRDefault="00C20E18">
            <w:pPr>
              <w:spacing w:after="0" w:line="240" w:lineRule="auto"/>
              <w:rPr>
                <w:rFonts w:ascii="Times New Roman" w:hAnsi="Times New Roman"/>
                <w:color w:val="000000" w:themeColor="text1"/>
                <w:sz w:val="24"/>
                <w:szCs w:val="24"/>
                <w:lang w:val="uk-UA" w:eastAsia="uk-UA"/>
              </w:rPr>
            </w:pPr>
          </w:p>
        </w:tc>
      </w:tr>
      <w:tr w:rsidR="00B14FAA" w:rsidRPr="00AA14F9" w:rsidTr="00C20E18">
        <w:trPr>
          <w:trHeight w:val="487"/>
        </w:trPr>
        <w:tc>
          <w:tcPr>
            <w:tcW w:w="0" w:type="auto"/>
            <w:vMerge/>
            <w:tcBorders>
              <w:top w:val="outset" w:sz="6" w:space="0" w:color="000000"/>
              <w:left w:val="outset" w:sz="6" w:space="0" w:color="000000"/>
              <w:bottom w:val="single" w:sz="4" w:space="0" w:color="auto"/>
              <w:right w:val="outset" w:sz="6" w:space="0" w:color="000000"/>
            </w:tcBorders>
            <w:vAlign w:val="center"/>
            <w:hideMark/>
          </w:tcPr>
          <w:p w:rsidR="00C20E18" w:rsidRPr="00AA14F9" w:rsidRDefault="00C20E18">
            <w:pPr>
              <w:spacing w:after="0"/>
              <w:rPr>
                <w:rFonts w:ascii="Times New Roman" w:hAnsi="Times New Roman"/>
                <w:color w:val="000000" w:themeColor="text1"/>
                <w:sz w:val="24"/>
                <w:szCs w:val="24"/>
                <w:lang w:val="uk-UA" w:eastAsia="uk-UA"/>
              </w:rPr>
            </w:pPr>
          </w:p>
        </w:tc>
        <w:tc>
          <w:tcPr>
            <w:tcW w:w="0" w:type="auto"/>
            <w:vMerge/>
            <w:tcBorders>
              <w:top w:val="outset" w:sz="6" w:space="0" w:color="000000"/>
              <w:left w:val="outset" w:sz="6" w:space="0" w:color="000000"/>
              <w:bottom w:val="single" w:sz="4" w:space="0" w:color="auto"/>
              <w:right w:val="outset" w:sz="6" w:space="0" w:color="000000"/>
            </w:tcBorders>
            <w:vAlign w:val="center"/>
            <w:hideMark/>
          </w:tcPr>
          <w:p w:rsidR="00C20E18" w:rsidRPr="00AA14F9" w:rsidRDefault="00C20E18">
            <w:pPr>
              <w:spacing w:after="0"/>
              <w:rPr>
                <w:rFonts w:ascii="Times New Roman" w:hAnsi="Times New Roman"/>
                <w:color w:val="000000" w:themeColor="text1"/>
                <w:sz w:val="24"/>
                <w:szCs w:val="24"/>
                <w:lang w:val="uk-UA" w:eastAsia="uk-UA"/>
              </w:rPr>
            </w:pPr>
          </w:p>
        </w:tc>
        <w:tc>
          <w:tcPr>
            <w:tcW w:w="1117" w:type="pct"/>
            <w:tcBorders>
              <w:top w:val="single" w:sz="4" w:space="0" w:color="auto"/>
              <w:left w:val="outset" w:sz="6" w:space="0" w:color="000000"/>
              <w:bottom w:val="single" w:sz="4" w:space="0" w:color="auto"/>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lang w:val="uk-UA" w:eastAsia="uk-UA"/>
              </w:rPr>
              <w:t>Державний реєстратор</w:t>
            </w:r>
          </w:p>
        </w:tc>
        <w:tc>
          <w:tcPr>
            <w:tcW w:w="983" w:type="pct"/>
            <w:tcBorders>
              <w:top w:val="single" w:sz="4" w:space="0" w:color="auto"/>
              <w:left w:val="outset" w:sz="6" w:space="0" w:color="000000"/>
              <w:bottom w:val="single" w:sz="4" w:space="0" w:color="auto"/>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lang w:val="uk-UA" w:eastAsia="en-US"/>
              </w:rPr>
            </w:pPr>
            <w:r w:rsidRPr="00AA14F9">
              <w:rPr>
                <w:rFonts w:ascii="Times New Roman" w:hAnsi="Times New Roman"/>
                <w:color w:val="000000" w:themeColor="text1"/>
                <w:sz w:val="24"/>
                <w:szCs w:val="24"/>
                <w:lang w:val="uk-UA" w:eastAsia="en-US"/>
              </w:rPr>
              <w:t xml:space="preserve">Управління з питань реєстрації </w:t>
            </w:r>
          </w:p>
        </w:tc>
        <w:tc>
          <w:tcPr>
            <w:tcW w:w="0" w:type="auto"/>
            <w:vMerge/>
            <w:tcBorders>
              <w:top w:val="outset" w:sz="6" w:space="0" w:color="000000"/>
              <w:left w:val="outset" w:sz="6" w:space="0" w:color="000000"/>
              <w:bottom w:val="single" w:sz="4" w:space="0" w:color="auto"/>
              <w:right w:val="outset" w:sz="6" w:space="0" w:color="000000"/>
            </w:tcBorders>
            <w:vAlign w:val="center"/>
            <w:hideMark/>
          </w:tcPr>
          <w:p w:rsidR="00C20E18" w:rsidRPr="00AA14F9" w:rsidRDefault="00C20E18">
            <w:pPr>
              <w:spacing w:after="0"/>
              <w:rPr>
                <w:rFonts w:ascii="Times New Roman" w:hAnsi="Times New Roman"/>
                <w:color w:val="000000" w:themeColor="text1"/>
                <w:sz w:val="24"/>
                <w:szCs w:val="24"/>
                <w:lang w:val="uk-UA" w:eastAsia="uk-UA"/>
              </w:rPr>
            </w:pPr>
          </w:p>
        </w:tc>
      </w:tr>
      <w:tr w:rsidR="00B14FAA" w:rsidRPr="00AA14F9" w:rsidTr="00C20E18">
        <w:trPr>
          <w:trHeight w:val="345"/>
        </w:trPr>
        <w:tc>
          <w:tcPr>
            <w:tcW w:w="265" w:type="pct"/>
            <w:vMerge w:val="restart"/>
            <w:tcBorders>
              <w:top w:val="outset" w:sz="6" w:space="0" w:color="000000"/>
              <w:left w:val="outset" w:sz="6" w:space="0" w:color="000000"/>
              <w:bottom w:val="outset" w:sz="6" w:space="0" w:color="000000"/>
              <w:right w:val="outset" w:sz="6" w:space="0" w:color="000000"/>
            </w:tcBorders>
            <w:hideMark/>
          </w:tcPr>
          <w:p w:rsidR="00C20E18" w:rsidRPr="00AA14F9" w:rsidRDefault="00C20E18">
            <w:pPr>
              <w:spacing w:after="0" w:line="240" w:lineRule="auto"/>
              <w:jc w:val="center"/>
              <w:rPr>
                <w:rFonts w:ascii="Times New Roman" w:hAnsi="Times New Roman"/>
                <w:color w:val="000000" w:themeColor="text1"/>
                <w:sz w:val="24"/>
                <w:szCs w:val="24"/>
                <w:shd w:val="clear" w:color="auto" w:fill="FFFFFF"/>
                <w:lang w:val="uk-UA" w:eastAsia="en-US"/>
              </w:rPr>
            </w:pPr>
            <w:r w:rsidRPr="00AA14F9">
              <w:rPr>
                <w:rFonts w:ascii="Times New Roman" w:hAnsi="Times New Roman"/>
                <w:color w:val="000000" w:themeColor="text1"/>
                <w:sz w:val="24"/>
                <w:szCs w:val="24"/>
                <w:shd w:val="clear" w:color="auto" w:fill="FFFFFF"/>
                <w:lang w:val="uk-UA" w:eastAsia="en-US"/>
              </w:rPr>
              <w:lastRenderedPageBreak/>
              <w:t>4</w:t>
            </w:r>
          </w:p>
        </w:tc>
        <w:tc>
          <w:tcPr>
            <w:tcW w:w="1701" w:type="pct"/>
            <w:vMerge w:val="restart"/>
            <w:tcBorders>
              <w:top w:val="outset" w:sz="6" w:space="0" w:color="000000"/>
              <w:left w:val="outset" w:sz="6" w:space="0" w:color="000000"/>
              <w:bottom w:val="outset" w:sz="6" w:space="0" w:color="000000"/>
              <w:right w:val="outset" w:sz="6" w:space="0" w:color="000000"/>
            </w:tcBorders>
            <w:hideMark/>
          </w:tcPr>
          <w:p w:rsidR="00C20E18" w:rsidRPr="00AA14F9" w:rsidRDefault="00C20E18" w:rsidP="00FE4947">
            <w:pPr>
              <w:spacing w:after="0" w:line="240" w:lineRule="auto"/>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shd w:val="clear" w:color="auto" w:fill="FFFFFF"/>
                <w:lang w:val="uk-UA" w:eastAsia="en-US"/>
              </w:rPr>
              <w:t xml:space="preserve">Унесення копій документів </w:t>
            </w:r>
            <w:r w:rsidR="00FE4947" w:rsidRPr="00AA14F9">
              <w:rPr>
                <w:rFonts w:ascii="Times New Roman" w:hAnsi="Times New Roman"/>
                <w:color w:val="000000" w:themeColor="text1"/>
                <w:sz w:val="24"/>
                <w:szCs w:val="24"/>
                <w:shd w:val="clear" w:color="auto" w:fill="FFFFFF"/>
                <w:lang w:val="uk-UA" w:eastAsia="en-US"/>
              </w:rPr>
              <w:t>в</w:t>
            </w:r>
            <w:r w:rsidRPr="00AA14F9">
              <w:rPr>
                <w:rFonts w:ascii="Times New Roman" w:hAnsi="Times New Roman"/>
                <w:color w:val="000000" w:themeColor="text1"/>
                <w:sz w:val="24"/>
                <w:szCs w:val="24"/>
                <w:shd w:val="clear" w:color="auto" w:fill="FFFFFF"/>
                <w:lang w:val="uk-UA" w:eastAsia="en-US"/>
              </w:rPr>
              <w:t xml:space="preserve"> електронній формі до </w:t>
            </w:r>
            <w:r w:rsidR="00137ECF" w:rsidRPr="00AA14F9">
              <w:rPr>
                <w:rFonts w:ascii="Times New Roman" w:hAnsi="Times New Roman"/>
                <w:color w:val="000000" w:themeColor="text1"/>
                <w:sz w:val="24"/>
                <w:szCs w:val="24"/>
                <w:shd w:val="clear" w:color="auto" w:fill="FFFFFF"/>
                <w:lang w:val="uk-UA"/>
              </w:rPr>
              <w:t xml:space="preserve">Єдиного державного реєстру юридичних осіб, фізичних осіб-підприємців та громадських формувань (надалі </w:t>
            </w:r>
            <w:r w:rsidR="00137ECF" w:rsidRPr="00AA14F9">
              <w:rPr>
                <w:rFonts w:ascii="Times New Roman" w:hAnsi="Times New Roman"/>
                <w:color w:val="000000" w:themeColor="text1"/>
                <w:sz w:val="24"/>
                <w:szCs w:val="24"/>
                <w:lang w:val="uk-UA" w:eastAsia="uk-UA"/>
              </w:rPr>
              <w:t>–</w:t>
            </w:r>
            <w:r w:rsidR="00137ECF" w:rsidRPr="00AA14F9">
              <w:rPr>
                <w:rFonts w:ascii="Times New Roman" w:hAnsi="Times New Roman"/>
                <w:color w:val="000000" w:themeColor="text1"/>
                <w:sz w:val="24"/>
                <w:szCs w:val="24"/>
                <w:shd w:val="clear" w:color="auto" w:fill="FFFFFF"/>
                <w:lang w:val="uk-UA"/>
              </w:rPr>
              <w:t xml:space="preserve"> Єдиного державного реєстру)</w:t>
            </w:r>
          </w:p>
        </w:tc>
        <w:tc>
          <w:tcPr>
            <w:tcW w:w="1117" w:type="pct"/>
            <w:tcBorders>
              <w:top w:val="outset" w:sz="6" w:space="0" w:color="000000"/>
              <w:left w:val="outset" w:sz="6" w:space="0" w:color="000000"/>
              <w:bottom w:val="single" w:sz="4" w:space="0" w:color="auto"/>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lang w:val="uk-UA" w:eastAsia="en-US"/>
              </w:rPr>
              <w:t xml:space="preserve">Адміністратор </w:t>
            </w:r>
          </w:p>
        </w:tc>
        <w:tc>
          <w:tcPr>
            <w:tcW w:w="983" w:type="pct"/>
            <w:tcBorders>
              <w:top w:val="outset" w:sz="6" w:space="0" w:color="000000"/>
              <w:left w:val="outset" w:sz="6" w:space="0" w:color="000000"/>
              <w:bottom w:val="single" w:sz="4" w:space="0" w:color="auto"/>
              <w:right w:val="outset" w:sz="6" w:space="0" w:color="000000"/>
            </w:tcBorders>
            <w:hideMark/>
          </w:tcPr>
          <w:p w:rsidR="00C20E18" w:rsidRPr="00AA14F9" w:rsidRDefault="00C20E18" w:rsidP="00187B6F">
            <w:pPr>
              <w:spacing w:after="0" w:line="240" w:lineRule="auto"/>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lang w:val="uk-UA" w:eastAsia="uk-UA"/>
              </w:rPr>
              <w:t xml:space="preserve">Департамент адміністративних послуг </w:t>
            </w:r>
          </w:p>
        </w:tc>
        <w:tc>
          <w:tcPr>
            <w:tcW w:w="934" w:type="pct"/>
            <w:vMerge w:val="restart"/>
            <w:tcBorders>
              <w:top w:val="outset" w:sz="6" w:space="0" w:color="000000"/>
              <w:left w:val="outset" w:sz="6" w:space="0" w:color="000000"/>
              <w:bottom w:val="outset" w:sz="6" w:space="0" w:color="000000"/>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lang w:val="uk-UA" w:eastAsia="uk-UA"/>
              </w:rPr>
              <w:t>У день надходження документів</w:t>
            </w:r>
          </w:p>
        </w:tc>
      </w:tr>
      <w:tr w:rsidR="00B14FAA" w:rsidRPr="00AA14F9" w:rsidTr="00C20E18">
        <w:trPr>
          <w:trHeight w:val="57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20E18" w:rsidRPr="00AA14F9" w:rsidRDefault="00C20E18">
            <w:pPr>
              <w:spacing w:after="0"/>
              <w:rPr>
                <w:rFonts w:ascii="Times New Roman" w:hAnsi="Times New Roman"/>
                <w:color w:val="000000" w:themeColor="text1"/>
                <w:sz w:val="24"/>
                <w:szCs w:val="24"/>
                <w:shd w:val="clear" w:color="auto" w:fill="FFFFFF"/>
                <w:lang w:val="uk-UA" w:eastAsia="en-US"/>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20E18" w:rsidRPr="00AA14F9" w:rsidRDefault="00C20E18">
            <w:pPr>
              <w:spacing w:after="0"/>
              <w:rPr>
                <w:rFonts w:ascii="Times New Roman" w:hAnsi="Times New Roman"/>
                <w:color w:val="000000" w:themeColor="text1"/>
                <w:sz w:val="24"/>
                <w:szCs w:val="24"/>
                <w:lang w:val="uk-UA" w:eastAsia="uk-UA"/>
              </w:rPr>
            </w:pPr>
          </w:p>
        </w:tc>
        <w:tc>
          <w:tcPr>
            <w:tcW w:w="1117" w:type="pct"/>
            <w:tcBorders>
              <w:top w:val="single" w:sz="4" w:space="0" w:color="auto"/>
              <w:left w:val="outset" w:sz="6" w:space="0" w:color="000000"/>
              <w:bottom w:val="outset" w:sz="6" w:space="0" w:color="000000"/>
              <w:right w:val="outset" w:sz="6" w:space="0" w:color="000000"/>
            </w:tcBorders>
          </w:tcPr>
          <w:p w:rsidR="00C20E18" w:rsidRPr="00AA14F9" w:rsidRDefault="00C20E18">
            <w:pPr>
              <w:spacing w:after="0" w:line="240" w:lineRule="auto"/>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lang w:val="uk-UA" w:eastAsia="uk-UA"/>
              </w:rPr>
              <w:t>Державний реєстратор</w:t>
            </w:r>
          </w:p>
        </w:tc>
        <w:tc>
          <w:tcPr>
            <w:tcW w:w="983" w:type="pct"/>
            <w:tcBorders>
              <w:top w:val="single" w:sz="4" w:space="0" w:color="auto"/>
              <w:left w:val="outset" w:sz="6" w:space="0" w:color="000000"/>
              <w:bottom w:val="outset" w:sz="6" w:space="0" w:color="000000"/>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lang w:val="uk-UA" w:eastAsia="en-US"/>
              </w:rPr>
            </w:pPr>
            <w:r w:rsidRPr="00AA14F9">
              <w:rPr>
                <w:rFonts w:ascii="Times New Roman" w:hAnsi="Times New Roman"/>
                <w:color w:val="000000" w:themeColor="text1"/>
                <w:sz w:val="24"/>
                <w:szCs w:val="24"/>
                <w:lang w:val="uk-UA" w:eastAsia="en-US"/>
              </w:rPr>
              <w:t xml:space="preserve">Управління з питань реєстрації  </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20E18" w:rsidRPr="00AA14F9" w:rsidRDefault="00C20E18">
            <w:pPr>
              <w:spacing w:after="0"/>
              <w:rPr>
                <w:rFonts w:ascii="Times New Roman" w:hAnsi="Times New Roman"/>
                <w:color w:val="000000" w:themeColor="text1"/>
                <w:sz w:val="24"/>
                <w:szCs w:val="24"/>
                <w:lang w:val="uk-UA" w:eastAsia="uk-UA"/>
              </w:rPr>
            </w:pPr>
          </w:p>
        </w:tc>
      </w:tr>
      <w:tr w:rsidR="00B14FAA" w:rsidRPr="00AA14F9" w:rsidTr="00C20E18">
        <w:tc>
          <w:tcPr>
            <w:tcW w:w="265" w:type="pct"/>
            <w:tcBorders>
              <w:top w:val="outset" w:sz="6" w:space="0" w:color="000000"/>
              <w:left w:val="outset" w:sz="6" w:space="0" w:color="000000"/>
              <w:bottom w:val="outset" w:sz="6" w:space="0" w:color="000000"/>
              <w:right w:val="outset" w:sz="6" w:space="0" w:color="000000"/>
            </w:tcBorders>
            <w:hideMark/>
          </w:tcPr>
          <w:p w:rsidR="00C20E18" w:rsidRPr="00AA14F9" w:rsidRDefault="00C20E18">
            <w:pPr>
              <w:tabs>
                <w:tab w:val="left" w:pos="315"/>
              </w:tabs>
              <w:spacing w:after="0" w:line="240" w:lineRule="auto"/>
              <w:jc w:val="center"/>
              <w:rPr>
                <w:rFonts w:ascii="Times New Roman" w:hAnsi="Times New Roman"/>
                <w:color w:val="000000" w:themeColor="text1"/>
                <w:sz w:val="24"/>
                <w:szCs w:val="24"/>
                <w:shd w:val="clear" w:color="auto" w:fill="FFFFFF"/>
                <w:lang w:val="uk-UA" w:eastAsia="en-US"/>
              </w:rPr>
            </w:pPr>
            <w:r w:rsidRPr="00AA14F9">
              <w:rPr>
                <w:rFonts w:ascii="Times New Roman" w:hAnsi="Times New Roman"/>
                <w:color w:val="000000" w:themeColor="text1"/>
                <w:sz w:val="24"/>
                <w:szCs w:val="24"/>
                <w:shd w:val="clear" w:color="auto" w:fill="FFFFFF"/>
                <w:lang w:val="uk-UA" w:eastAsia="en-US"/>
              </w:rPr>
              <w:t>5</w:t>
            </w:r>
          </w:p>
        </w:tc>
        <w:tc>
          <w:tcPr>
            <w:tcW w:w="1701" w:type="pct"/>
            <w:tcBorders>
              <w:top w:val="outset" w:sz="6" w:space="0" w:color="000000"/>
              <w:left w:val="outset" w:sz="6" w:space="0" w:color="000000"/>
              <w:bottom w:val="outset" w:sz="6" w:space="0" w:color="000000"/>
              <w:right w:val="outset" w:sz="6" w:space="0" w:color="000000"/>
            </w:tcBorders>
            <w:hideMark/>
          </w:tcPr>
          <w:p w:rsidR="00C20E18" w:rsidRPr="00AA14F9" w:rsidRDefault="00C20E18">
            <w:pPr>
              <w:tabs>
                <w:tab w:val="left" w:pos="315"/>
              </w:tabs>
              <w:spacing w:after="0" w:line="240" w:lineRule="auto"/>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shd w:val="clear" w:color="auto" w:fill="FFFFFF"/>
                <w:lang w:val="uk-UA" w:eastAsia="en-US"/>
              </w:rPr>
              <w:t>Перевірка документів на наявність підстав для відмови в державній реєстрації</w:t>
            </w:r>
          </w:p>
        </w:tc>
        <w:tc>
          <w:tcPr>
            <w:tcW w:w="1117" w:type="pct"/>
            <w:tcBorders>
              <w:top w:val="outset" w:sz="6" w:space="0" w:color="000000"/>
              <w:left w:val="outset" w:sz="6" w:space="0" w:color="000000"/>
              <w:bottom w:val="outset" w:sz="6" w:space="0" w:color="000000"/>
              <w:right w:val="outset" w:sz="6" w:space="0" w:color="000000"/>
            </w:tcBorders>
          </w:tcPr>
          <w:p w:rsidR="00C20E18" w:rsidRPr="00AA14F9" w:rsidRDefault="00C20E18">
            <w:pPr>
              <w:spacing w:after="0" w:line="240" w:lineRule="auto"/>
              <w:rPr>
                <w:rFonts w:ascii="Times New Roman" w:hAnsi="Times New Roman"/>
                <w:color w:val="000000" w:themeColor="text1"/>
                <w:sz w:val="24"/>
                <w:szCs w:val="24"/>
                <w:lang w:val="uk-UA" w:eastAsia="en-US"/>
              </w:rPr>
            </w:pPr>
            <w:r w:rsidRPr="00AA14F9">
              <w:rPr>
                <w:rFonts w:ascii="Times New Roman" w:hAnsi="Times New Roman"/>
                <w:color w:val="000000" w:themeColor="text1"/>
                <w:sz w:val="24"/>
                <w:szCs w:val="24"/>
                <w:lang w:val="uk-UA" w:eastAsia="uk-UA"/>
              </w:rPr>
              <w:t>Державний реєстратор</w:t>
            </w:r>
          </w:p>
          <w:p w:rsidR="00C20E18" w:rsidRPr="00AA14F9" w:rsidRDefault="00C20E18">
            <w:pPr>
              <w:spacing w:after="0" w:line="240" w:lineRule="auto"/>
              <w:rPr>
                <w:rFonts w:ascii="Times New Roman" w:hAnsi="Times New Roman"/>
                <w:color w:val="000000" w:themeColor="text1"/>
                <w:sz w:val="24"/>
                <w:szCs w:val="24"/>
                <w:lang w:val="uk-UA" w:eastAsia="uk-UA"/>
              </w:rPr>
            </w:pPr>
          </w:p>
          <w:p w:rsidR="00C20E18" w:rsidRPr="00AA14F9" w:rsidRDefault="00C20E18">
            <w:pPr>
              <w:spacing w:after="0" w:line="240" w:lineRule="auto"/>
              <w:rPr>
                <w:rFonts w:ascii="Times New Roman" w:hAnsi="Times New Roman"/>
                <w:color w:val="000000" w:themeColor="text1"/>
                <w:sz w:val="24"/>
                <w:szCs w:val="24"/>
                <w:lang w:val="uk-UA" w:eastAsia="uk-UA"/>
              </w:rPr>
            </w:pPr>
          </w:p>
          <w:p w:rsidR="00C20E18" w:rsidRPr="00AA14F9" w:rsidRDefault="00C20E18">
            <w:pPr>
              <w:spacing w:after="0" w:line="240" w:lineRule="auto"/>
              <w:rPr>
                <w:rFonts w:ascii="Times New Roman" w:hAnsi="Times New Roman"/>
                <w:color w:val="000000" w:themeColor="text1"/>
                <w:sz w:val="24"/>
                <w:szCs w:val="24"/>
                <w:lang w:val="uk-UA" w:eastAsia="uk-UA"/>
              </w:rPr>
            </w:pPr>
          </w:p>
        </w:tc>
        <w:tc>
          <w:tcPr>
            <w:tcW w:w="983" w:type="pct"/>
            <w:tcBorders>
              <w:top w:val="outset" w:sz="6" w:space="0" w:color="000000"/>
              <w:left w:val="outset" w:sz="6" w:space="0" w:color="000000"/>
              <w:bottom w:val="outset" w:sz="6" w:space="0" w:color="000000"/>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lang w:val="uk-UA" w:eastAsia="en-US"/>
              </w:rPr>
            </w:pPr>
            <w:r w:rsidRPr="00AA14F9">
              <w:rPr>
                <w:rFonts w:ascii="Times New Roman" w:hAnsi="Times New Roman"/>
                <w:color w:val="000000" w:themeColor="text1"/>
                <w:sz w:val="24"/>
                <w:szCs w:val="24"/>
                <w:lang w:val="uk-UA" w:eastAsia="en-US"/>
              </w:rPr>
              <w:t xml:space="preserve">Управління з питань реєстрації </w:t>
            </w:r>
          </w:p>
        </w:tc>
        <w:tc>
          <w:tcPr>
            <w:tcW w:w="934" w:type="pct"/>
            <w:tcBorders>
              <w:top w:val="outset" w:sz="6" w:space="0" w:color="000000"/>
              <w:left w:val="outset" w:sz="6" w:space="0" w:color="000000"/>
              <w:bottom w:val="outset" w:sz="6" w:space="0" w:color="000000"/>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shd w:val="clear" w:color="auto" w:fill="FFFFFF"/>
                <w:lang w:val="uk-UA" w:eastAsia="en-US"/>
              </w:rPr>
            </w:pPr>
            <w:r w:rsidRPr="00AA14F9">
              <w:rPr>
                <w:rFonts w:ascii="Times New Roman" w:hAnsi="Times New Roman"/>
                <w:color w:val="000000" w:themeColor="text1"/>
                <w:sz w:val="24"/>
                <w:szCs w:val="24"/>
                <w:shd w:val="clear" w:color="auto" w:fill="FFFFFF"/>
                <w:lang w:val="uk-UA" w:eastAsia="en-US"/>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B14FAA" w:rsidRPr="00AA14F9" w:rsidTr="00C20E18">
        <w:tc>
          <w:tcPr>
            <w:tcW w:w="265" w:type="pct"/>
            <w:tcBorders>
              <w:top w:val="outset" w:sz="6" w:space="0" w:color="000000"/>
              <w:left w:val="outset" w:sz="6" w:space="0" w:color="000000"/>
              <w:bottom w:val="outset" w:sz="6" w:space="0" w:color="000000"/>
              <w:right w:val="outset" w:sz="6" w:space="0" w:color="000000"/>
            </w:tcBorders>
            <w:hideMark/>
          </w:tcPr>
          <w:p w:rsidR="00C20E18" w:rsidRPr="00AA14F9" w:rsidRDefault="00C20E18">
            <w:pPr>
              <w:tabs>
                <w:tab w:val="left" w:pos="315"/>
              </w:tabs>
              <w:spacing w:after="0" w:line="240" w:lineRule="auto"/>
              <w:jc w:val="center"/>
              <w:rPr>
                <w:rFonts w:ascii="Times New Roman" w:hAnsi="Times New Roman"/>
                <w:color w:val="000000" w:themeColor="text1"/>
                <w:sz w:val="24"/>
                <w:szCs w:val="24"/>
                <w:shd w:val="clear" w:color="auto" w:fill="FFFFFF"/>
                <w:lang w:val="uk-UA" w:eastAsia="en-US"/>
              </w:rPr>
            </w:pPr>
            <w:r w:rsidRPr="00AA14F9">
              <w:rPr>
                <w:rFonts w:ascii="Times New Roman" w:hAnsi="Times New Roman"/>
                <w:color w:val="000000" w:themeColor="text1"/>
                <w:sz w:val="24"/>
                <w:szCs w:val="24"/>
                <w:shd w:val="clear" w:color="auto" w:fill="FFFFFF"/>
                <w:lang w:val="uk-UA" w:eastAsia="en-US"/>
              </w:rPr>
              <w:t>6</w:t>
            </w:r>
          </w:p>
        </w:tc>
        <w:tc>
          <w:tcPr>
            <w:tcW w:w="1701" w:type="pct"/>
            <w:tcBorders>
              <w:top w:val="outset" w:sz="6" w:space="0" w:color="000000"/>
              <w:left w:val="outset" w:sz="6" w:space="0" w:color="000000"/>
              <w:bottom w:val="outset" w:sz="6" w:space="0" w:color="000000"/>
              <w:right w:val="outset" w:sz="6" w:space="0" w:color="000000"/>
            </w:tcBorders>
            <w:hideMark/>
          </w:tcPr>
          <w:p w:rsidR="00C20E18" w:rsidRPr="00AA14F9" w:rsidRDefault="00C20E18" w:rsidP="00AA03A2">
            <w:pPr>
              <w:tabs>
                <w:tab w:val="left" w:pos="315"/>
              </w:tabs>
              <w:spacing w:after="0" w:line="240" w:lineRule="auto"/>
              <w:rPr>
                <w:rFonts w:ascii="Times New Roman" w:hAnsi="Times New Roman"/>
                <w:color w:val="000000" w:themeColor="text1"/>
                <w:sz w:val="24"/>
                <w:szCs w:val="24"/>
                <w:shd w:val="clear" w:color="auto" w:fill="FFFFFF"/>
                <w:lang w:val="uk-UA" w:eastAsia="en-US"/>
              </w:rPr>
            </w:pPr>
            <w:r w:rsidRPr="00AA14F9">
              <w:rPr>
                <w:rFonts w:ascii="Times New Roman" w:hAnsi="Times New Roman"/>
                <w:color w:val="000000" w:themeColor="text1"/>
                <w:sz w:val="24"/>
                <w:szCs w:val="24"/>
                <w:shd w:val="clear" w:color="auto" w:fill="FFFFFF"/>
                <w:lang w:val="uk-UA" w:eastAsia="en-US"/>
              </w:rPr>
              <w:t>Проведення реєстраційної дії/ відмова в державній реєстрації</w:t>
            </w:r>
          </w:p>
        </w:tc>
        <w:tc>
          <w:tcPr>
            <w:tcW w:w="1117" w:type="pct"/>
            <w:tcBorders>
              <w:top w:val="outset" w:sz="6" w:space="0" w:color="000000"/>
              <w:left w:val="outset" w:sz="6" w:space="0" w:color="000000"/>
              <w:bottom w:val="outset" w:sz="6" w:space="0" w:color="000000"/>
              <w:right w:val="outset" w:sz="6" w:space="0" w:color="000000"/>
            </w:tcBorders>
          </w:tcPr>
          <w:p w:rsidR="00C20E18" w:rsidRPr="00AA14F9" w:rsidRDefault="00C20E18">
            <w:pPr>
              <w:spacing w:after="0" w:line="240" w:lineRule="auto"/>
              <w:rPr>
                <w:rFonts w:ascii="Times New Roman" w:hAnsi="Times New Roman"/>
                <w:color w:val="000000" w:themeColor="text1"/>
                <w:sz w:val="24"/>
                <w:szCs w:val="24"/>
                <w:lang w:val="uk-UA" w:eastAsia="en-US"/>
              </w:rPr>
            </w:pPr>
            <w:r w:rsidRPr="00AA14F9">
              <w:rPr>
                <w:rFonts w:ascii="Times New Roman" w:hAnsi="Times New Roman"/>
                <w:color w:val="000000" w:themeColor="text1"/>
                <w:sz w:val="24"/>
                <w:szCs w:val="24"/>
                <w:lang w:val="uk-UA" w:eastAsia="uk-UA"/>
              </w:rPr>
              <w:t>Державний реєстратор</w:t>
            </w:r>
          </w:p>
          <w:p w:rsidR="00C20E18" w:rsidRPr="00AA14F9" w:rsidRDefault="00C20E18">
            <w:pPr>
              <w:spacing w:after="0" w:line="240" w:lineRule="auto"/>
              <w:rPr>
                <w:rFonts w:ascii="Times New Roman" w:hAnsi="Times New Roman"/>
                <w:color w:val="000000" w:themeColor="text1"/>
                <w:sz w:val="24"/>
                <w:szCs w:val="24"/>
                <w:lang w:val="uk-UA" w:eastAsia="uk-UA"/>
              </w:rPr>
            </w:pPr>
          </w:p>
          <w:p w:rsidR="00C20E18" w:rsidRPr="00AA14F9" w:rsidRDefault="00C20E18">
            <w:pPr>
              <w:spacing w:after="0" w:line="240" w:lineRule="auto"/>
              <w:rPr>
                <w:rFonts w:ascii="Times New Roman" w:hAnsi="Times New Roman"/>
                <w:color w:val="000000" w:themeColor="text1"/>
                <w:sz w:val="24"/>
                <w:szCs w:val="24"/>
                <w:lang w:val="uk-UA" w:eastAsia="uk-UA"/>
              </w:rPr>
            </w:pPr>
          </w:p>
          <w:p w:rsidR="00C20E18" w:rsidRPr="00AA14F9" w:rsidRDefault="00C20E18">
            <w:pPr>
              <w:spacing w:after="0" w:line="240" w:lineRule="auto"/>
              <w:rPr>
                <w:rFonts w:ascii="Times New Roman" w:hAnsi="Times New Roman"/>
                <w:color w:val="000000" w:themeColor="text1"/>
                <w:sz w:val="24"/>
                <w:szCs w:val="24"/>
                <w:lang w:val="uk-UA" w:eastAsia="uk-UA"/>
              </w:rPr>
            </w:pPr>
          </w:p>
        </w:tc>
        <w:tc>
          <w:tcPr>
            <w:tcW w:w="983" w:type="pct"/>
            <w:tcBorders>
              <w:top w:val="outset" w:sz="6" w:space="0" w:color="000000"/>
              <w:left w:val="outset" w:sz="6" w:space="0" w:color="000000"/>
              <w:bottom w:val="outset" w:sz="6" w:space="0" w:color="000000"/>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lang w:val="uk-UA" w:eastAsia="en-US"/>
              </w:rPr>
            </w:pPr>
            <w:r w:rsidRPr="00AA14F9">
              <w:rPr>
                <w:rFonts w:ascii="Times New Roman" w:hAnsi="Times New Roman"/>
                <w:color w:val="000000" w:themeColor="text1"/>
                <w:sz w:val="24"/>
                <w:szCs w:val="24"/>
                <w:lang w:val="uk-UA" w:eastAsia="en-US"/>
              </w:rPr>
              <w:t xml:space="preserve">Управління з питань реєстрації </w:t>
            </w:r>
          </w:p>
        </w:tc>
        <w:tc>
          <w:tcPr>
            <w:tcW w:w="934" w:type="pct"/>
            <w:tcBorders>
              <w:top w:val="outset" w:sz="6" w:space="0" w:color="000000"/>
              <w:left w:val="outset" w:sz="6" w:space="0" w:color="000000"/>
              <w:bottom w:val="outset" w:sz="6" w:space="0" w:color="000000"/>
              <w:right w:val="outset" w:sz="6" w:space="0" w:color="000000"/>
            </w:tcBorders>
          </w:tcPr>
          <w:p w:rsidR="00C20E18" w:rsidRPr="00AA14F9" w:rsidRDefault="00C20E18">
            <w:pPr>
              <w:spacing w:after="0" w:line="240" w:lineRule="auto"/>
              <w:rPr>
                <w:rFonts w:ascii="Times New Roman" w:hAnsi="Times New Roman"/>
                <w:color w:val="000000" w:themeColor="text1"/>
                <w:sz w:val="24"/>
                <w:szCs w:val="24"/>
                <w:shd w:val="clear" w:color="auto" w:fill="FFFFFF"/>
                <w:lang w:val="uk-UA" w:eastAsia="en-US"/>
              </w:rPr>
            </w:pPr>
            <w:r w:rsidRPr="00AA14F9">
              <w:rPr>
                <w:rFonts w:ascii="Times New Roman" w:hAnsi="Times New Roman"/>
                <w:color w:val="000000" w:themeColor="text1"/>
                <w:sz w:val="24"/>
                <w:szCs w:val="24"/>
                <w:shd w:val="clear" w:color="auto" w:fill="FFFFFF"/>
                <w:lang w:val="uk-UA" w:eastAsia="en-US"/>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B14FAA" w:rsidRPr="00AA14F9" w:rsidTr="00C20E18">
        <w:tc>
          <w:tcPr>
            <w:tcW w:w="265" w:type="pct"/>
            <w:tcBorders>
              <w:top w:val="outset" w:sz="6" w:space="0" w:color="000000"/>
              <w:left w:val="outset" w:sz="6" w:space="0" w:color="000000"/>
              <w:bottom w:val="outset" w:sz="6" w:space="0" w:color="000000"/>
              <w:right w:val="outset" w:sz="6" w:space="0" w:color="000000"/>
            </w:tcBorders>
            <w:hideMark/>
          </w:tcPr>
          <w:p w:rsidR="00C20E18" w:rsidRPr="00AA14F9" w:rsidRDefault="00C20E18">
            <w:pPr>
              <w:tabs>
                <w:tab w:val="left" w:pos="315"/>
              </w:tabs>
              <w:spacing w:after="0" w:line="240" w:lineRule="auto"/>
              <w:jc w:val="center"/>
              <w:rPr>
                <w:rFonts w:ascii="Times New Roman" w:hAnsi="Times New Roman"/>
                <w:color w:val="000000" w:themeColor="text1"/>
                <w:sz w:val="24"/>
                <w:szCs w:val="24"/>
                <w:shd w:val="clear" w:color="auto" w:fill="FFFFFF"/>
                <w:lang w:val="uk-UA" w:eastAsia="en-US"/>
              </w:rPr>
            </w:pPr>
            <w:r w:rsidRPr="00AA14F9">
              <w:rPr>
                <w:rFonts w:ascii="Times New Roman" w:hAnsi="Times New Roman"/>
                <w:color w:val="000000" w:themeColor="text1"/>
                <w:sz w:val="24"/>
                <w:szCs w:val="24"/>
                <w:shd w:val="clear" w:color="auto" w:fill="FFFFFF"/>
                <w:lang w:val="uk-UA" w:eastAsia="en-US"/>
              </w:rPr>
              <w:t>7</w:t>
            </w:r>
          </w:p>
        </w:tc>
        <w:tc>
          <w:tcPr>
            <w:tcW w:w="1701" w:type="pct"/>
            <w:tcBorders>
              <w:top w:val="outset" w:sz="6" w:space="0" w:color="000000"/>
              <w:left w:val="outset" w:sz="6" w:space="0" w:color="000000"/>
              <w:bottom w:val="outset" w:sz="6" w:space="0" w:color="000000"/>
              <w:right w:val="outset" w:sz="6" w:space="0" w:color="000000"/>
            </w:tcBorders>
          </w:tcPr>
          <w:p w:rsidR="00C20E18" w:rsidRPr="00AA14F9" w:rsidRDefault="00C20E18">
            <w:pPr>
              <w:tabs>
                <w:tab w:val="left" w:pos="4395"/>
              </w:tabs>
              <w:spacing w:after="0" w:line="240" w:lineRule="auto"/>
              <w:rPr>
                <w:rFonts w:ascii="Times New Roman" w:hAnsi="Times New Roman"/>
                <w:color w:val="000000" w:themeColor="text1"/>
                <w:sz w:val="24"/>
                <w:szCs w:val="24"/>
                <w:lang w:val="uk-UA" w:eastAsia="en-US"/>
              </w:rPr>
            </w:pPr>
            <w:r w:rsidRPr="00AA14F9">
              <w:rPr>
                <w:rFonts w:ascii="Times New Roman" w:hAnsi="Times New Roman"/>
                <w:color w:val="000000" w:themeColor="text1"/>
                <w:sz w:val="24"/>
                <w:szCs w:val="24"/>
                <w:shd w:val="clear" w:color="auto" w:fill="FFFFFF"/>
                <w:lang w:val="uk-UA" w:eastAsia="en-US"/>
              </w:rPr>
              <w:t>Передача виписки з Єдиного державного реєстру в паперовій формі з проставленням підпису та печатки державного реє</w:t>
            </w:r>
            <w:r w:rsidR="00FE4947" w:rsidRPr="00AA14F9">
              <w:rPr>
                <w:rFonts w:ascii="Times New Roman" w:hAnsi="Times New Roman"/>
                <w:color w:val="000000" w:themeColor="text1"/>
                <w:sz w:val="24"/>
                <w:szCs w:val="24"/>
                <w:shd w:val="clear" w:color="auto" w:fill="FFFFFF"/>
                <w:lang w:val="uk-UA" w:eastAsia="en-US"/>
              </w:rPr>
              <w:t xml:space="preserve">стратора (за бажанням заявника), </w:t>
            </w:r>
            <w:r w:rsidRPr="00AA14F9">
              <w:rPr>
                <w:rFonts w:ascii="Times New Roman" w:hAnsi="Times New Roman"/>
                <w:color w:val="000000" w:themeColor="text1"/>
                <w:sz w:val="24"/>
                <w:szCs w:val="24"/>
                <w:lang w:val="uk-UA" w:eastAsia="en-US"/>
              </w:rPr>
              <w:t>у разі звернення заявника до Центру</w:t>
            </w:r>
          </w:p>
          <w:p w:rsidR="00C20E18" w:rsidRPr="00AA14F9" w:rsidRDefault="00C20E18">
            <w:pPr>
              <w:tabs>
                <w:tab w:val="left" w:pos="4395"/>
              </w:tabs>
              <w:spacing w:after="0" w:line="240" w:lineRule="auto"/>
              <w:rPr>
                <w:rFonts w:ascii="Times New Roman" w:hAnsi="Times New Roman"/>
                <w:color w:val="000000" w:themeColor="text1"/>
                <w:sz w:val="24"/>
                <w:szCs w:val="24"/>
                <w:shd w:val="clear" w:color="auto" w:fill="FFFFFF"/>
                <w:lang w:val="uk-UA" w:eastAsia="en-US"/>
              </w:rPr>
            </w:pPr>
          </w:p>
        </w:tc>
        <w:tc>
          <w:tcPr>
            <w:tcW w:w="1117" w:type="pct"/>
            <w:tcBorders>
              <w:top w:val="outset" w:sz="6" w:space="0" w:color="000000"/>
              <w:left w:val="outset" w:sz="6" w:space="0" w:color="000000"/>
              <w:bottom w:val="outset" w:sz="6" w:space="0" w:color="000000"/>
              <w:right w:val="outset" w:sz="6" w:space="0" w:color="000000"/>
            </w:tcBorders>
          </w:tcPr>
          <w:p w:rsidR="00C20E18" w:rsidRPr="00AA14F9" w:rsidRDefault="00C20E18">
            <w:pPr>
              <w:spacing w:after="0" w:line="240" w:lineRule="auto"/>
              <w:rPr>
                <w:rFonts w:ascii="Times New Roman" w:hAnsi="Times New Roman"/>
                <w:color w:val="000000" w:themeColor="text1"/>
                <w:sz w:val="24"/>
                <w:szCs w:val="24"/>
                <w:lang w:val="uk-UA" w:eastAsia="en-US"/>
              </w:rPr>
            </w:pPr>
            <w:r w:rsidRPr="00AA14F9">
              <w:rPr>
                <w:rFonts w:ascii="Times New Roman" w:hAnsi="Times New Roman"/>
                <w:color w:val="000000" w:themeColor="text1"/>
                <w:sz w:val="24"/>
                <w:szCs w:val="24"/>
                <w:lang w:val="uk-UA" w:eastAsia="uk-UA"/>
              </w:rPr>
              <w:t>Державний реєстратор</w:t>
            </w:r>
          </w:p>
          <w:p w:rsidR="00C20E18" w:rsidRPr="00AA14F9" w:rsidRDefault="00C20E18">
            <w:pPr>
              <w:spacing w:after="0" w:line="240" w:lineRule="auto"/>
              <w:rPr>
                <w:rFonts w:ascii="Times New Roman" w:hAnsi="Times New Roman"/>
                <w:color w:val="000000" w:themeColor="text1"/>
                <w:sz w:val="24"/>
                <w:szCs w:val="24"/>
                <w:lang w:val="uk-UA" w:eastAsia="uk-UA"/>
              </w:rPr>
            </w:pPr>
          </w:p>
          <w:p w:rsidR="00C20E18" w:rsidRPr="00AA14F9" w:rsidRDefault="00C20E18">
            <w:pPr>
              <w:spacing w:after="0" w:line="240" w:lineRule="auto"/>
              <w:rPr>
                <w:rFonts w:ascii="Times New Roman" w:hAnsi="Times New Roman"/>
                <w:color w:val="000000" w:themeColor="text1"/>
                <w:sz w:val="24"/>
                <w:szCs w:val="24"/>
                <w:lang w:val="uk-UA" w:eastAsia="uk-UA"/>
              </w:rPr>
            </w:pPr>
          </w:p>
          <w:p w:rsidR="00C20E18" w:rsidRPr="00AA14F9" w:rsidRDefault="00C20E18">
            <w:pPr>
              <w:spacing w:after="0" w:line="240" w:lineRule="auto"/>
              <w:rPr>
                <w:rFonts w:ascii="Times New Roman" w:hAnsi="Times New Roman"/>
                <w:color w:val="000000" w:themeColor="text1"/>
                <w:sz w:val="24"/>
                <w:szCs w:val="24"/>
                <w:lang w:val="uk-UA" w:eastAsia="uk-UA"/>
              </w:rPr>
            </w:pPr>
          </w:p>
        </w:tc>
        <w:tc>
          <w:tcPr>
            <w:tcW w:w="983" w:type="pct"/>
            <w:tcBorders>
              <w:top w:val="outset" w:sz="6" w:space="0" w:color="000000"/>
              <w:left w:val="outset" w:sz="6" w:space="0" w:color="000000"/>
              <w:bottom w:val="outset" w:sz="6" w:space="0" w:color="000000"/>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lang w:val="uk-UA" w:eastAsia="en-US"/>
              </w:rPr>
            </w:pPr>
            <w:r w:rsidRPr="00AA14F9">
              <w:rPr>
                <w:rFonts w:ascii="Times New Roman" w:hAnsi="Times New Roman"/>
                <w:color w:val="000000" w:themeColor="text1"/>
                <w:sz w:val="24"/>
                <w:szCs w:val="24"/>
                <w:lang w:val="uk-UA" w:eastAsia="en-US"/>
              </w:rPr>
              <w:t xml:space="preserve">Управління з питань реєстрації </w:t>
            </w:r>
          </w:p>
        </w:tc>
        <w:tc>
          <w:tcPr>
            <w:tcW w:w="934" w:type="pct"/>
            <w:tcBorders>
              <w:top w:val="outset" w:sz="6" w:space="0" w:color="000000"/>
              <w:left w:val="outset" w:sz="6" w:space="0" w:color="000000"/>
              <w:bottom w:val="outset" w:sz="6" w:space="0" w:color="000000"/>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lang w:val="uk-UA" w:eastAsia="en-US"/>
              </w:rPr>
            </w:pPr>
            <w:r w:rsidRPr="00AA14F9">
              <w:rPr>
                <w:rFonts w:ascii="Times New Roman" w:hAnsi="Times New Roman"/>
                <w:color w:val="000000" w:themeColor="text1"/>
                <w:sz w:val="24"/>
                <w:szCs w:val="24"/>
                <w:lang w:val="uk-UA" w:eastAsia="en-US"/>
              </w:rPr>
              <w:t xml:space="preserve">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Законом України «Про державну реєстрацію </w:t>
            </w:r>
            <w:r w:rsidRPr="00AA14F9">
              <w:rPr>
                <w:rFonts w:ascii="Times New Roman" w:hAnsi="Times New Roman"/>
                <w:color w:val="000000" w:themeColor="text1"/>
                <w:sz w:val="24"/>
                <w:szCs w:val="24"/>
                <w:lang w:val="uk-UA" w:eastAsia="en-US"/>
              </w:rPr>
              <w:lastRenderedPageBreak/>
              <w:t xml:space="preserve">юридичних осіб, фізичних осіб-підприємців та громадських формувань» </w:t>
            </w:r>
          </w:p>
        </w:tc>
      </w:tr>
      <w:tr w:rsidR="00B14FAA" w:rsidRPr="00AA14F9" w:rsidTr="00C20E18">
        <w:tc>
          <w:tcPr>
            <w:tcW w:w="265" w:type="pct"/>
            <w:tcBorders>
              <w:top w:val="outset" w:sz="6" w:space="0" w:color="000000"/>
              <w:left w:val="outset" w:sz="6" w:space="0" w:color="000000"/>
              <w:bottom w:val="outset" w:sz="6" w:space="0" w:color="000000"/>
              <w:right w:val="outset" w:sz="6" w:space="0" w:color="000000"/>
            </w:tcBorders>
          </w:tcPr>
          <w:p w:rsidR="008E5E59" w:rsidRPr="00AA14F9" w:rsidRDefault="008E5E59">
            <w:pPr>
              <w:tabs>
                <w:tab w:val="left" w:pos="315"/>
              </w:tabs>
              <w:spacing w:after="0" w:line="240" w:lineRule="auto"/>
              <w:jc w:val="center"/>
              <w:rPr>
                <w:rFonts w:ascii="Times New Roman" w:hAnsi="Times New Roman"/>
                <w:color w:val="000000" w:themeColor="text1"/>
                <w:sz w:val="24"/>
                <w:szCs w:val="24"/>
                <w:shd w:val="clear" w:color="auto" w:fill="FFFFFF"/>
                <w:lang w:val="uk-UA" w:eastAsia="en-US"/>
              </w:rPr>
            </w:pPr>
            <w:r w:rsidRPr="00AA14F9">
              <w:rPr>
                <w:rFonts w:ascii="Times New Roman" w:hAnsi="Times New Roman"/>
                <w:color w:val="000000" w:themeColor="text1"/>
                <w:sz w:val="24"/>
                <w:szCs w:val="24"/>
                <w:shd w:val="clear" w:color="auto" w:fill="FFFFFF"/>
                <w:lang w:val="uk-UA" w:eastAsia="en-US"/>
              </w:rPr>
              <w:lastRenderedPageBreak/>
              <w:t>8</w:t>
            </w:r>
          </w:p>
        </w:tc>
        <w:tc>
          <w:tcPr>
            <w:tcW w:w="1701" w:type="pct"/>
            <w:tcBorders>
              <w:top w:val="outset" w:sz="6" w:space="0" w:color="000000"/>
              <w:left w:val="outset" w:sz="6" w:space="0" w:color="000000"/>
              <w:bottom w:val="outset" w:sz="6" w:space="0" w:color="000000"/>
              <w:right w:val="outset" w:sz="6" w:space="0" w:color="000000"/>
            </w:tcBorders>
          </w:tcPr>
          <w:p w:rsidR="008E5E59" w:rsidRPr="00AA14F9" w:rsidRDefault="008E5E59">
            <w:pPr>
              <w:tabs>
                <w:tab w:val="left" w:pos="4395"/>
              </w:tabs>
              <w:spacing w:after="0" w:line="240" w:lineRule="auto"/>
              <w:rPr>
                <w:rFonts w:ascii="Times New Roman" w:hAnsi="Times New Roman"/>
                <w:color w:val="000000" w:themeColor="text1"/>
                <w:sz w:val="24"/>
                <w:szCs w:val="24"/>
                <w:shd w:val="clear" w:color="auto" w:fill="FFFFFF"/>
                <w:lang w:val="uk-UA" w:eastAsia="en-US"/>
              </w:rPr>
            </w:pPr>
            <w:r w:rsidRPr="00AA14F9">
              <w:rPr>
                <w:rFonts w:ascii="Times New Roman" w:hAnsi="Times New Roman"/>
                <w:color w:val="000000" w:themeColor="text1"/>
                <w:sz w:val="24"/>
                <w:szCs w:val="24"/>
                <w:shd w:val="clear" w:color="auto" w:fill="FFFFFF"/>
                <w:lang w:val="uk-UA" w:eastAsia="en-US"/>
              </w:rPr>
              <w:t>Інформування заявника про виконання послуги</w:t>
            </w:r>
          </w:p>
        </w:tc>
        <w:tc>
          <w:tcPr>
            <w:tcW w:w="1117" w:type="pct"/>
            <w:tcBorders>
              <w:top w:val="outset" w:sz="6" w:space="0" w:color="000000"/>
              <w:left w:val="outset" w:sz="6" w:space="0" w:color="000000"/>
              <w:bottom w:val="outset" w:sz="6" w:space="0" w:color="000000"/>
              <w:right w:val="outset" w:sz="6" w:space="0" w:color="000000"/>
            </w:tcBorders>
          </w:tcPr>
          <w:p w:rsidR="008E5E59" w:rsidRPr="00AA14F9" w:rsidRDefault="008E5E59">
            <w:pPr>
              <w:spacing w:after="0" w:line="240" w:lineRule="auto"/>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lang w:val="uk-UA" w:eastAsia="uk-UA"/>
              </w:rPr>
              <w:t>Адміністратор</w:t>
            </w:r>
          </w:p>
        </w:tc>
        <w:tc>
          <w:tcPr>
            <w:tcW w:w="983" w:type="pct"/>
            <w:tcBorders>
              <w:top w:val="outset" w:sz="6" w:space="0" w:color="000000"/>
              <w:left w:val="outset" w:sz="6" w:space="0" w:color="000000"/>
              <w:bottom w:val="outset" w:sz="6" w:space="0" w:color="000000"/>
              <w:right w:val="outset" w:sz="6" w:space="0" w:color="000000"/>
            </w:tcBorders>
          </w:tcPr>
          <w:p w:rsidR="008E5E59" w:rsidRPr="00AA14F9" w:rsidRDefault="008E5E59" w:rsidP="00F0386F">
            <w:pPr>
              <w:spacing w:after="0" w:line="240" w:lineRule="auto"/>
              <w:rPr>
                <w:rFonts w:ascii="Times New Roman" w:hAnsi="Times New Roman"/>
                <w:color w:val="000000" w:themeColor="text1"/>
                <w:sz w:val="24"/>
                <w:szCs w:val="24"/>
                <w:lang w:val="uk-UA" w:eastAsia="en-US"/>
              </w:rPr>
            </w:pPr>
            <w:r w:rsidRPr="00AA14F9">
              <w:rPr>
                <w:rFonts w:ascii="Times New Roman" w:hAnsi="Times New Roman"/>
                <w:color w:val="000000" w:themeColor="text1"/>
                <w:sz w:val="24"/>
                <w:szCs w:val="24"/>
                <w:lang w:val="uk-UA" w:eastAsia="uk-UA"/>
              </w:rPr>
              <w:t xml:space="preserve">Департамент адміністративних послуг </w:t>
            </w:r>
          </w:p>
        </w:tc>
        <w:tc>
          <w:tcPr>
            <w:tcW w:w="934" w:type="pct"/>
            <w:tcBorders>
              <w:top w:val="outset" w:sz="6" w:space="0" w:color="000000"/>
              <w:left w:val="outset" w:sz="6" w:space="0" w:color="000000"/>
              <w:bottom w:val="outset" w:sz="6" w:space="0" w:color="000000"/>
              <w:right w:val="outset" w:sz="6" w:space="0" w:color="000000"/>
            </w:tcBorders>
          </w:tcPr>
          <w:p w:rsidR="008E5E59" w:rsidRPr="00AA14F9" w:rsidRDefault="00164792">
            <w:pPr>
              <w:spacing w:after="0" w:line="240" w:lineRule="auto"/>
              <w:rPr>
                <w:rFonts w:ascii="Times New Roman" w:hAnsi="Times New Roman"/>
                <w:color w:val="000000" w:themeColor="text1"/>
                <w:sz w:val="24"/>
                <w:szCs w:val="24"/>
                <w:lang w:val="uk-UA" w:eastAsia="en-US"/>
              </w:rPr>
            </w:pPr>
            <w:r w:rsidRPr="00AA14F9">
              <w:rPr>
                <w:rFonts w:ascii="Times New Roman" w:hAnsi="Times New Roman"/>
                <w:color w:val="000000" w:themeColor="text1"/>
                <w:sz w:val="24"/>
                <w:szCs w:val="24"/>
                <w:lang w:val="uk-UA" w:eastAsia="en-US"/>
              </w:rPr>
              <w:t>У день отримання виписки</w:t>
            </w:r>
          </w:p>
        </w:tc>
      </w:tr>
      <w:tr w:rsidR="00B14FAA" w:rsidRPr="00AA14F9" w:rsidTr="00C20E18">
        <w:trPr>
          <w:trHeight w:val="1110"/>
        </w:trPr>
        <w:tc>
          <w:tcPr>
            <w:tcW w:w="265" w:type="pct"/>
            <w:vMerge w:val="restart"/>
            <w:tcBorders>
              <w:top w:val="outset" w:sz="6" w:space="0" w:color="000000"/>
              <w:left w:val="outset" w:sz="6" w:space="0" w:color="000000"/>
              <w:bottom w:val="outset" w:sz="6" w:space="0" w:color="000000"/>
              <w:right w:val="outset" w:sz="6" w:space="0" w:color="000000"/>
            </w:tcBorders>
            <w:hideMark/>
          </w:tcPr>
          <w:p w:rsidR="00C20E18" w:rsidRPr="00AA14F9" w:rsidRDefault="000C1907">
            <w:pPr>
              <w:tabs>
                <w:tab w:val="left" w:pos="315"/>
              </w:tabs>
              <w:spacing w:after="0" w:line="240" w:lineRule="auto"/>
              <w:jc w:val="center"/>
              <w:rPr>
                <w:rFonts w:ascii="Times New Roman" w:hAnsi="Times New Roman"/>
                <w:color w:val="000000" w:themeColor="text1"/>
                <w:sz w:val="24"/>
                <w:szCs w:val="24"/>
                <w:shd w:val="clear" w:color="auto" w:fill="FFFFFF"/>
                <w:lang w:val="uk-UA" w:eastAsia="en-US"/>
              </w:rPr>
            </w:pPr>
            <w:r w:rsidRPr="00AA14F9">
              <w:rPr>
                <w:rFonts w:ascii="Times New Roman" w:hAnsi="Times New Roman"/>
                <w:color w:val="000000" w:themeColor="text1"/>
                <w:sz w:val="24"/>
                <w:szCs w:val="24"/>
                <w:shd w:val="clear" w:color="auto" w:fill="FFFFFF"/>
                <w:lang w:val="uk-UA" w:eastAsia="en-US"/>
              </w:rPr>
              <w:t>9</w:t>
            </w:r>
          </w:p>
        </w:tc>
        <w:tc>
          <w:tcPr>
            <w:tcW w:w="1701" w:type="pct"/>
            <w:vMerge w:val="restart"/>
            <w:tcBorders>
              <w:top w:val="outset" w:sz="6" w:space="0" w:color="000000"/>
              <w:left w:val="outset" w:sz="6" w:space="0" w:color="000000"/>
              <w:bottom w:val="outset" w:sz="6" w:space="0" w:color="000000"/>
              <w:right w:val="outset" w:sz="6" w:space="0" w:color="000000"/>
            </w:tcBorders>
            <w:hideMark/>
          </w:tcPr>
          <w:p w:rsidR="00C20E18" w:rsidRPr="00AA14F9" w:rsidRDefault="00C20E18">
            <w:pPr>
              <w:tabs>
                <w:tab w:val="left" w:pos="315"/>
              </w:tabs>
              <w:spacing w:after="0" w:line="240" w:lineRule="auto"/>
              <w:rPr>
                <w:rFonts w:ascii="Times New Roman" w:hAnsi="Times New Roman"/>
                <w:color w:val="000000" w:themeColor="text1"/>
                <w:sz w:val="24"/>
                <w:szCs w:val="24"/>
                <w:shd w:val="clear" w:color="auto" w:fill="FFFFFF"/>
                <w:lang w:val="uk-UA" w:eastAsia="en-US"/>
              </w:rPr>
            </w:pPr>
            <w:r w:rsidRPr="00AA14F9">
              <w:rPr>
                <w:rFonts w:ascii="Times New Roman" w:hAnsi="Times New Roman"/>
                <w:color w:val="000000" w:themeColor="text1"/>
                <w:sz w:val="24"/>
                <w:szCs w:val="24"/>
                <w:shd w:val="clear" w:color="auto" w:fill="FFFFFF"/>
                <w:lang w:val="uk-UA" w:eastAsia="en-US"/>
              </w:rPr>
              <w:t>Видача виписки з Єдиного державного реєстру в паперовій формі з проставленням підпису та печатки державного реєстратора (за бажанням заявника)</w:t>
            </w:r>
          </w:p>
        </w:tc>
        <w:tc>
          <w:tcPr>
            <w:tcW w:w="1117" w:type="pct"/>
            <w:tcBorders>
              <w:top w:val="outset" w:sz="6" w:space="0" w:color="000000"/>
              <w:left w:val="outset" w:sz="6" w:space="0" w:color="000000"/>
              <w:bottom w:val="single" w:sz="4" w:space="0" w:color="auto"/>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lang w:val="uk-UA" w:eastAsia="en-US"/>
              </w:rPr>
              <w:t xml:space="preserve">Адміністратор </w:t>
            </w:r>
          </w:p>
        </w:tc>
        <w:tc>
          <w:tcPr>
            <w:tcW w:w="983" w:type="pct"/>
            <w:tcBorders>
              <w:top w:val="outset" w:sz="6" w:space="0" w:color="000000"/>
              <w:left w:val="outset" w:sz="6" w:space="0" w:color="000000"/>
              <w:bottom w:val="single" w:sz="4" w:space="0" w:color="auto"/>
              <w:right w:val="outset" w:sz="6" w:space="0" w:color="000000"/>
            </w:tcBorders>
            <w:hideMark/>
          </w:tcPr>
          <w:p w:rsidR="00C20E18" w:rsidRPr="00AA14F9" w:rsidRDefault="00C20E18" w:rsidP="00F0386F">
            <w:pPr>
              <w:spacing w:after="0" w:line="240" w:lineRule="auto"/>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lang w:val="uk-UA" w:eastAsia="uk-UA"/>
              </w:rPr>
              <w:t xml:space="preserve">Департамент адміністративних послуг </w:t>
            </w:r>
          </w:p>
        </w:tc>
        <w:tc>
          <w:tcPr>
            <w:tcW w:w="934" w:type="pct"/>
            <w:tcBorders>
              <w:top w:val="outset" w:sz="6" w:space="0" w:color="000000"/>
              <w:left w:val="outset" w:sz="6" w:space="0" w:color="000000"/>
              <w:bottom w:val="single" w:sz="4" w:space="0" w:color="auto"/>
              <w:right w:val="outset" w:sz="6" w:space="0" w:color="000000"/>
            </w:tcBorders>
            <w:hideMark/>
          </w:tcPr>
          <w:p w:rsidR="00C20E18" w:rsidRPr="00AA14F9" w:rsidRDefault="00164792">
            <w:pPr>
              <w:spacing w:after="0" w:line="240" w:lineRule="auto"/>
              <w:rPr>
                <w:rFonts w:ascii="Times New Roman" w:hAnsi="Times New Roman"/>
                <w:color w:val="000000" w:themeColor="text1"/>
                <w:sz w:val="24"/>
                <w:szCs w:val="24"/>
                <w:lang w:val="uk-UA" w:eastAsia="en-US"/>
              </w:rPr>
            </w:pPr>
            <w:r w:rsidRPr="00AA14F9">
              <w:rPr>
                <w:rFonts w:ascii="Times New Roman" w:hAnsi="Times New Roman"/>
                <w:color w:val="000000" w:themeColor="text1"/>
                <w:sz w:val="24"/>
                <w:szCs w:val="24"/>
                <w:lang w:val="uk-UA" w:eastAsia="en-US"/>
              </w:rPr>
              <w:t>У день особистого звернення заявника</w:t>
            </w:r>
          </w:p>
        </w:tc>
      </w:tr>
      <w:tr w:rsidR="00B14FAA" w:rsidRPr="00AA14F9" w:rsidTr="00C20E18">
        <w:trPr>
          <w:trHeight w:val="120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20E18" w:rsidRPr="00AA14F9" w:rsidRDefault="00C20E18">
            <w:pPr>
              <w:spacing w:after="0"/>
              <w:rPr>
                <w:rFonts w:ascii="Times New Roman" w:hAnsi="Times New Roman"/>
                <w:color w:val="000000" w:themeColor="text1"/>
                <w:sz w:val="24"/>
                <w:szCs w:val="24"/>
                <w:shd w:val="clear" w:color="auto" w:fill="FFFFFF"/>
                <w:lang w:val="uk-UA" w:eastAsia="en-US"/>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20E18" w:rsidRPr="00AA14F9" w:rsidRDefault="00C20E18">
            <w:pPr>
              <w:spacing w:after="0"/>
              <w:rPr>
                <w:rFonts w:ascii="Times New Roman" w:hAnsi="Times New Roman"/>
                <w:color w:val="000000" w:themeColor="text1"/>
                <w:sz w:val="24"/>
                <w:szCs w:val="24"/>
                <w:shd w:val="clear" w:color="auto" w:fill="FFFFFF"/>
                <w:lang w:val="uk-UA" w:eastAsia="en-US"/>
              </w:rPr>
            </w:pPr>
          </w:p>
        </w:tc>
        <w:tc>
          <w:tcPr>
            <w:tcW w:w="1117" w:type="pct"/>
            <w:tcBorders>
              <w:top w:val="single" w:sz="4" w:space="0" w:color="auto"/>
              <w:left w:val="outset" w:sz="6" w:space="0" w:color="000000"/>
              <w:bottom w:val="outset" w:sz="6" w:space="0" w:color="000000"/>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lang w:val="uk-UA" w:eastAsia="uk-UA"/>
              </w:rPr>
              <w:t>Державний реєстратор</w:t>
            </w:r>
          </w:p>
        </w:tc>
        <w:tc>
          <w:tcPr>
            <w:tcW w:w="983" w:type="pct"/>
            <w:tcBorders>
              <w:top w:val="single" w:sz="4" w:space="0" w:color="auto"/>
              <w:left w:val="outset" w:sz="6" w:space="0" w:color="000000"/>
              <w:bottom w:val="outset" w:sz="6" w:space="0" w:color="000000"/>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lang w:val="uk-UA" w:eastAsia="en-US"/>
              </w:rPr>
            </w:pPr>
            <w:r w:rsidRPr="00AA14F9">
              <w:rPr>
                <w:rFonts w:ascii="Times New Roman" w:hAnsi="Times New Roman"/>
                <w:color w:val="000000" w:themeColor="text1"/>
                <w:sz w:val="24"/>
                <w:szCs w:val="24"/>
                <w:lang w:val="uk-UA" w:eastAsia="en-US"/>
              </w:rPr>
              <w:t>Управління з питань реєстрації</w:t>
            </w:r>
          </w:p>
        </w:tc>
        <w:tc>
          <w:tcPr>
            <w:tcW w:w="934" w:type="pct"/>
            <w:tcBorders>
              <w:top w:val="single" w:sz="4" w:space="0" w:color="auto"/>
              <w:left w:val="outset" w:sz="6" w:space="0" w:color="000000"/>
              <w:bottom w:val="outset" w:sz="6" w:space="0" w:color="000000"/>
              <w:right w:val="outset" w:sz="6" w:space="0" w:color="000000"/>
            </w:tcBorders>
          </w:tcPr>
          <w:p w:rsidR="00C20E18" w:rsidRPr="00AA14F9" w:rsidRDefault="00C20E18">
            <w:pPr>
              <w:spacing w:after="0" w:line="240" w:lineRule="auto"/>
              <w:rPr>
                <w:rFonts w:ascii="Times New Roman" w:hAnsi="Times New Roman"/>
                <w:color w:val="000000" w:themeColor="text1"/>
                <w:sz w:val="24"/>
                <w:szCs w:val="24"/>
                <w:lang w:val="uk-UA" w:eastAsia="en-US"/>
              </w:rPr>
            </w:pPr>
            <w:r w:rsidRPr="00AA14F9">
              <w:rPr>
                <w:rFonts w:ascii="Times New Roman" w:hAnsi="Times New Roman"/>
                <w:color w:val="000000" w:themeColor="text1"/>
                <w:sz w:val="24"/>
                <w:szCs w:val="24"/>
                <w:lang w:val="uk-UA" w:eastAsia="en-US"/>
              </w:rPr>
              <w:t>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Законом України «Про державну реєстрацію юридичних осіб, фізичних осіб-підприємців та громадських формувань»</w:t>
            </w:r>
          </w:p>
        </w:tc>
      </w:tr>
      <w:tr w:rsidR="00B14FAA" w:rsidRPr="00AA14F9" w:rsidTr="00C20E18">
        <w:trPr>
          <w:trHeight w:val="390"/>
        </w:trPr>
        <w:tc>
          <w:tcPr>
            <w:tcW w:w="265" w:type="pct"/>
            <w:vMerge w:val="restart"/>
            <w:tcBorders>
              <w:top w:val="outset" w:sz="6" w:space="0" w:color="000000"/>
              <w:left w:val="outset" w:sz="6" w:space="0" w:color="000000"/>
              <w:bottom w:val="outset" w:sz="6" w:space="0" w:color="000000"/>
              <w:right w:val="outset" w:sz="6" w:space="0" w:color="000000"/>
            </w:tcBorders>
            <w:hideMark/>
          </w:tcPr>
          <w:p w:rsidR="00C20E18" w:rsidRPr="00AA14F9" w:rsidRDefault="000C1907">
            <w:pPr>
              <w:tabs>
                <w:tab w:val="left" w:pos="315"/>
              </w:tabs>
              <w:spacing w:after="0" w:line="240" w:lineRule="auto"/>
              <w:jc w:val="center"/>
              <w:rPr>
                <w:rFonts w:ascii="Times New Roman" w:hAnsi="Times New Roman"/>
                <w:color w:val="000000" w:themeColor="text1"/>
                <w:sz w:val="24"/>
                <w:szCs w:val="24"/>
                <w:shd w:val="clear" w:color="auto" w:fill="FFFFFF"/>
                <w:lang w:val="uk-UA" w:eastAsia="en-US"/>
              </w:rPr>
            </w:pPr>
            <w:r w:rsidRPr="00AA14F9">
              <w:rPr>
                <w:rFonts w:ascii="Times New Roman" w:hAnsi="Times New Roman"/>
                <w:color w:val="000000" w:themeColor="text1"/>
                <w:sz w:val="24"/>
                <w:szCs w:val="24"/>
                <w:shd w:val="clear" w:color="auto" w:fill="FFFFFF"/>
                <w:lang w:val="uk-UA" w:eastAsia="en-US"/>
              </w:rPr>
              <w:t>10</w:t>
            </w:r>
          </w:p>
        </w:tc>
        <w:tc>
          <w:tcPr>
            <w:tcW w:w="1701" w:type="pct"/>
            <w:vMerge w:val="restart"/>
            <w:tcBorders>
              <w:top w:val="outset" w:sz="6" w:space="0" w:color="000000"/>
              <w:left w:val="outset" w:sz="6" w:space="0" w:color="000000"/>
              <w:bottom w:val="outset" w:sz="6" w:space="0" w:color="000000"/>
              <w:right w:val="outset" w:sz="6" w:space="0" w:color="000000"/>
            </w:tcBorders>
            <w:hideMark/>
          </w:tcPr>
          <w:p w:rsidR="00C20E18" w:rsidRPr="00AA14F9" w:rsidRDefault="00C20E18">
            <w:pPr>
              <w:tabs>
                <w:tab w:val="left" w:pos="315"/>
              </w:tabs>
              <w:spacing w:after="0" w:line="240" w:lineRule="auto"/>
              <w:rPr>
                <w:rFonts w:ascii="Times New Roman" w:hAnsi="Times New Roman"/>
                <w:color w:val="000000" w:themeColor="text1"/>
                <w:sz w:val="24"/>
                <w:szCs w:val="24"/>
                <w:shd w:val="clear" w:color="auto" w:fill="FFFFFF"/>
                <w:lang w:val="uk-UA" w:eastAsia="en-US"/>
              </w:rPr>
            </w:pPr>
            <w:r w:rsidRPr="00AA14F9">
              <w:rPr>
                <w:rFonts w:ascii="Times New Roman" w:hAnsi="Times New Roman"/>
                <w:color w:val="000000" w:themeColor="text1"/>
                <w:sz w:val="24"/>
                <w:szCs w:val="24"/>
                <w:shd w:val="clear" w:color="auto" w:fill="FFFFFF"/>
                <w:lang w:val="uk-UA" w:eastAsia="en-US"/>
              </w:rPr>
              <w:t>Передача документів у паперовій формі суб’єкту державної реєстрації, уповноваженому зберігати реєстраційні справи</w:t>
            </w:r>
          </w:p>
        </w:tc>
        <w:tc>
          <w:tcPr>
            <w:tcW w:w="1117" w:type="pct"/>
            <w:tcBorders>
              <w:top w:val="outset" w:sz="6" w:space="0" w:color="000000"/>
              <w:left w:val="outset" w:sz="6" w:space="0" w:color="000000"/>
              <w:bottom w:val="single" w:sz="4" w:space="0" w:color="auto"/>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lang w:val="uk-UA" w:eastAsia="en-US"/>
              </w:rPr>
              <w:t xml:space="preserve">Адміністратор </w:t>
            </w:r>
          </w:p>
        </w:tc>
        <w:tc>
          <w:tcPr>
            <w:tcW w:w="983" w:type="pct"/>
            <w:tcBorders>
              <w:top w:val="outset" w:sz="6" w:space="0" w:color="000000"/>
              <w:left w:val="outset" w:sz="6" w:space="0" w:color="000000"/>
              <w:bottom w:val="single" w:sz="4" w:space="0" w:color="auto"/>
              <w:right w:val="outset" w:sz="6" w:space="0" w:color="000000"/>
            </w:tcBorders>
          </w:tcPr>
          <w:p w:rsidR="00C20E18" w:rsidRPr="00AA14F9" w:rsidRDefault="00C20E18" w:rsidP="00F0386F">
            <w:pPr>
              <w:spacing w:after="0" w:line="240" w:lineRule="auto"/>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lang w:val="uk-UA" w:eastAsia="uk-UA"/>
              </w:rPr>
              <w:t xml:space="preserve">Департамент адміністративних послуг </w:t>
            </w:r>
          </w:p>
        </w:tc>
        <w:tc>
          <w:tcPr>
            <w:tcW w:w="934" w:type="pct"/>
            <w:vMerge w:val="restart"/>
            <w:tcBorders>
              <w:top w:val="outset" w:sz="6" w:space="0" w:color="000000"/>
              <w:left w:val="outset" w:sz="6" w:space="0" w:color="000000"/>
              <w:bottom w:val="outset" w:sz="6" w:space="0" w:color="000000"/>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lang w:val="uk-UA" w:eastAsia="en-US"/>
              </w:rPr>
            </w:pPr>
            <w:r w:rsidRPr="00AA14F9">
              <w:rPr>
                <w:rFonts w:ascii="Times New Roman" w:hAnsi="Times New Roman"/>
                <w:color w:val="000000" w:themeColor="text1"/>
                <w:sz w:val="24"/>
                <w:szCs w:val="24"/>
                <w:lang w:val="uk-UA" w:eastAsia="en-US"/>
              </w:rPr>
              <w:t>Протягом трьох робочих днів з дня проведення реєстраційної дії</w:t>
            </w:r>
          </w:p>
        </w:tc>
      </w:tr>
      <w:tr w:rsidR="00B14FAA" w:rsidRPr="00AA14F9" w:rsidTr="00944E95">
        <w:trPr>
          <w:trHeight w:val="51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20E18" w:rsidRPr="00AA14F9" w:rsidRDefault="00C20E18">
            <w:pPr>
              <w:spacing w:after="0"/>
              <w:rPr>
                <w:rFonts w:ascii="Times New Roman" w:hAnsi="Times New Roman"/>
                <w:color w:val="000000" w:themeColor="text1"/>
                <w:sz w:val="24"/>
                <w:szCs w:val="24"/>
                <w:shd w:val="clear" w:color="auto" w:fill="FFFFFF"/>
                <w:lang w:val="uk-UA" w:eastAsia="en-US"/>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20E18" w:rsidRPr="00AA14F9" w:rsidRDefault="00C20E18">
            <w:pPr>
              <w:spacing w:after="0"/>
              <w:rPr>
                <w:rFonts w:ascii="Times New Roman" w:hAnsi="Times New Roman"/>
                <w:color w:val="000000" w:themeColor="text1"/>
                <w:sz w:val="24"/>
                <w:szCs w:val="24"/>
                <w:shd w:val="clear" w:color="auto" w:fill="FFFFFF"/>
                <w:lang w:val="uk-UA" w:eastAsia="en-US"/>
              </w:rPr>
            </w:pPr>
          </w:p>
        </w:tc>
        <w:tc>
          <w:tcPr>
            <w:tcW w:w="1117" w:type="pct"/>
            <w:tcBorders>
              <w:top w:val="single" w:sz="4" w:space="0" w:color="auto"/>
              <w:left w:val="outset" w:sz="6" w:space="0" w:color="000000"/>
              <w:bottom w:val="outset" w:sz="6" w:space="0" w:color="000000"/>
              <w:right w:val="outset" w:sz="6" w:space="0" w:color="000000"/>
            </w:tcBorders>
          </w:tcPr>
          <w:p w:rsidR="00C20E18" w:rsidRPr="00AA14F9" w:rsidRDefault="00C20E18">
            <w:pPr>
              <w:spacing w:after="0" w:line="240" w:lineRule="auto"/>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lang w:val="uk-UA" w:eastAsia="uk-UA"/>
              </w:rPr>
              <w:t>Державний реєстратор</w:t>
            </w:r>
          </w:p>
        </w:tc>
        <w:tc>
          <w:tcPr>
            <w:tcW w:w="983" w:type="pct"/>
            <w:tcBorders>
              <w:top w:val="single" w:sz="4" w:space="0" w:color="auto"/>
              <w:left w:val="outset" w:sz="6" w:space="0" w:color="000000"/>
              <w:bottom w:val="outset" w:sz="6" w:space="0" w:color="000000"/>
              <w:right w:val="outset" w:sz="6" w:space="0" w:color="000000"/>
            </w:tcBorders>
            <w:hideMark/>
          </w:tcPr>
          <w:p w:rsidR="00C20E18" w:rsidRPr="00AA14F9" w:rsidRDefault="00C20E18">
            <w:pPr>
              <w:spacing w:after="0" w:line="240" w:lineRule="auto"/>
              <w:rPr>
                <w:rFonts w:ascii="Times New Roman" w:hAnsi="Times New Roman"/>
                <w:color w:val="000000" w:themeColor="text1"/>
                <w:sz w:val="24"/>
                <w:szCs w:val="24"/>
                <w:lang w:val="uk-UA" w:eastAsia="en-US"/>
              </w:rPr>
            </w:pPr>
            <w:r w:rsidRPr="00AA14F9">
              <w:rPr>
                <w:rFonts w:ascii="Times New Roman" w:hAnsi="Times New Roman"/>
                <w:color w:val="000000" w:themeColor="text1"/>
                <w:sz w:val="24"/>
                <w:szCs w:val="24"/>
                <w:lang w:val="uk-UA" w:eastAsia="en-US"/>
              </w:rPr>
              <w:t xml:space="preserve">Управління з питань реєстрації </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20E18" w:rsidRPr="00AA14F9" w:rsidRDefault="00C20E18">
            <w:pPr>
              <w:spacing w:after="0"/>
              <w:rPr>
                <w:rFonts w:ascii="Times New Roman" w:hAnsi="Times New Roman"/>
                <w:color w:val="000000" w:themeColor="text1"/>
                <w:sz w:val="24"/>
                <w:szCs w:val="24"/>
                <w:lang w:val="uk-UA" w:eastAsia="en-US"/>
              </w:rPr>
            </w:pPr>
          </w:p>
        </w:tc>
      </w:tr>
    </w:tbl>
    <w:p w:rsidR="00944E95" w:rsidRPr="00AA14F9" w:rsidRDefault="00C20E18" w:rsidP="001C6061">
      <w:pPr>
        <w:spacing w:after="0" w:line="50" w:lineRule="atLeast"/>
        <w:ind w:left="-709"/>
        <w:jc w:val="both"/>
        <w:rPr>
          <w:rFonts w:ascii="Times New Roman" w:hAnsi="Times New Roman"/>
          <w:color w:val="000000" w:themeColor="text1"/>
          <w:sz w:val="24"/>
          <w:szCs w:val="24"/>
          <w:lang w:val="uk-UA" w:eastAsia="uk-UA"/>
        </w:rPr>
      </w:pPr>
      <w:r w:rsidRPr="00AA14F9">
        <w:rPr>
          <w:rFonts w:ascii="Times New Roman" w:hAnsi="Times New Roman"/>
          <w:color w:val="000000" w:themeColor="text1"/>
          <w:sz w:val="24"/>
          <w:szCs w:val="24"/>
          <w:lang w:val="uk-UA"/>
        </w:rPr>
        <w:t xml:space="preserve">Примітка: Картка діє також при наданні послуг «одним пакетом» за життєвою ситуацією «Новий </w:t>
      </w:r>
      <w:r w:rsidR="001C6061" w:rsidRPr="00AA14F9">
        <w:rPr>
          <w:rFonts w:ascii="Times New Roman" w:hAnsi="Times New Roman"/>
          <w:color w:val="000000" w:themeColor="text1"/>
          <w:sz w:val="24"/>
          <w:szCs w:val="24"/>
          <w:lang w:val="uk-UA"/>
        </w:rPr>
        <w:t xml:space="preserve">     </w:t>
      </w:r>
      <w:r w:rsidRPr="00AA14F9">
        <w:rPr>
          <w:rFonts w:ascii="Times New Roman" w:hAnsi="Times New Roman"/>
          <w:color w:val="000000" w:themeColor="text1"/>
          <w:sz w:val="24"/>
          <w:szCs w:val="24"/>
          <w:lang w:val="uk-UA"/>
        </w:rPr>
        <w:t>суб’єкт – новий об’єкт».</w:t>
      </w:r>
    </w:p>
    <w:p w:rsidR="00FA4884" w:rsidRPr="00AA14F9" w:rsidRDefault="00FA4884" w:rsidP="00FE4947">
      <w:pPr>
        <w:tabs>
          <w:tab w:val="left" w:pos="6521"/>
          <w:tab w:val="left" w:pos="7088"/>
        </w:tabs>
        <w:spacing w:after="0" w:line="240" w:lineRule="auto"/>
        <w:ind w:left="-709"/>
        <w:rPr>
          <w:rFonts w:ascii="Times New Roman" w:hAnsi="Times New Roman"/>
          <w:b/>
          <w:i/>
          <w:color w:val="000000" w:themeColor="text1"/>
          <w:sz w:val="28"/>
          <w:szCs w:val="24"/>
          <w:lang w:val="uk-UA"/>
        </w:rPr>
      </w:pPr>
    </w:p>
    <w:p w:rsidR="00FA4884" w:rsidRPr="00AA14F9" w:rsidRDefault="00FA4884" w:rsidP="00FE4947">
      <w:pPr>
        <w:tabs>
          <w:tab w:val="left" w:pos="6521"/>
          <w:tab w:val="left" w:pos="7088"/>
        </w:tabs>
        <w:spacing w:after="0" w:line="240" w:lineRule="auto"/>
        <w:ind w:left="-709"/>
        <w:rPr>
          <w:rFonts w:ascii="Times New Roman" w:hAnsi="Times New Roman"/>
          <w:b/>
          <w:i/>
          <w:color w:val="000000" w:themeColor="text1"/>
          <w:sz w:val="28"/>
          <w:szCs w:val="24"/>
          <w:lang w:val="uk-UA"/>
        </w:rPr>
      </w:pPr>
    </w:p>
    <w:p w:rsidR="00FE4947" w:rsidRPr="00AA14F9" w:rsidRDefault="000A6102" w:rsidP="00FE4947">
      <w:pPr>
        <w:tabs>
          <w:tab w:val="left" w:pos="6521"/>
          <w:tab w:val="left" w:pos="7088"/>
        </w:tabs>
        <w:spacing w:after="0" w:line="240" w:lineRule="auto"/>
        <w:ind w:left="-709"/>
        <w:rPr>
          <w:rFonts w:ascii="Times New Roman" w:hAnsi="Times New Roman"/>
          <w:b/>
          <w:i/>
          <w:color w:val="000000" w:themeColor="text1"/>
          <w:sz w:val="28"/>
          <w:szCs w:val="24"/>
          <w:lang w:val="uk-UA"/>
        </w:rPr>
      </w:pPr>
      <w:r w:rsidRPr="00AA14F9">
        <w:rPr>
          <w:rFonts w:ascii="Times New Roman" w:hAnsi="Times New Roman"/>
          <w:b/>
          <w:i/>
          <w:color w:val="000000" w:themeColor="text1"/>
          <w:sz w:val="28"/>
          <w:szCs w:val="24"/>
          <w:lang w:val="uk-UA"/>
        </w:rPr>
        <w:t>В.о.</w:t>
      </w:r>
      <w:r w:rsidR="0024583A" w:rsidRPr="00AA14F9">
        <w:rPr>
          <w:rFonts w:ascii="Times New Roman" w:hAnsi="Times New Roman"/>
          <w:b/>
          <w:i/>
          <w:color w:val="000000" w:themeColor="text1"/>
          <w:sz w:val="28"/>
          <w:szCs w:val="24"/>
          <w:lang w:val="uk-UA"/>
        </w:rPr>
        <w:t xml:space="preserve"> </w:t>
      </w:r>
      <w:r w:rsidRPr="00AA14F9">
        <w:rPr>
          <w:rFonts w:ascii="Times New Roman" w:hAnsi="Times New Roman"/>
          <w:b/>
          <w:i/>
          <w:color w:val="000000" w:themeColor="text1"/>
          <w:sz w:val="28"/>
          <w:szCs w:val="24"/>
          <w:lang w:val="uk-UA"/>
        </w:rPr>
        <w:t>к</w:t>
      </w:r>
      <w:r w:rsidR="007406E8" w:rsidRPr="00AA14F9">
        <w:rPr>
          <w:rFonts w:ascii="Times New Roman" w:hAnsi="Times New Roman"/>
          <w:b/>
          <w:i/>
          <w:color w:val="000000" w:themeColor="text1"/>
          <w:sz w:val="28"/>
          <w:szCs w:val="24"/>
          <w:lang w:val="uk-UA"/>
        </w:rPr>
        <w:t>еруюч</w:t>
      </w:r>
      <w:r w:rsidRPr="00AA14F9">
        <w:rPr>
          <w:rFonts w:ascii="Times New Roman" w:hAnsi="Times New Roman"/>
          <w:b/>
          <w:i/>
          <w:color w:val="000000" w:themeColor="text1"/>
          <w:sz w:val="28"/>
          <w:szCs w:val="24"/>
          <w:lang w:val="uk-UA"/>
        </w:rPr>
        <w:t>ої</w:t>
      </w:r>
      <w:r w:rsidR="007406E8" w:rsidRPr="00AA14F9">
        <w:rPr>
          <w:rFonts w:ascii="Times New Roman" w:hAnsi="Times New Roman"/>
          <w:b/>
          <w:i/>
          <w:color w:val="000000" w:themeColor="text1"/>
          <w:sz w:val="28"/>
          <w:szCs w:val="24"/>
          <w:lang w:val="uk-UA"/>
        </w:rPr>
        <w:t xml:space="preserve"> справами виконкому </w:t>
      </w:r>
      <w:r w:rsidR="00FE4947" w:rsidRPr="00AA14F9">
        <w:rPr>
          <w:rFonts w:ascii="Times New Roman" w:hAnsi="Times New Roman"/>
          <w:b/>
          <w:i/>
          <w:color w:val="000000" w:themeColor="text1"/>
          <w:sz w:val="28"/>
          <w:szCs w:val="24"/>
          <w:lang w:val="uk-UA"/>
        </w:rPr>
        <w:t>–</w:t>
      </w:r>
    </w:p>
    <w:p w:rsidR="007406E8" w:rsidRPr="00AA14F9" w:rsidRDefault="00FE4947" w:rsidP="00FE4947">
      <w:pPr>
        <w:tabs>
          <w:tab w:val="left" w:pos="6521"/>
          <w:tab w:val="left" w:pos="7088"/>
        </w:tabs>
        <w:spacing w:after="0" w:line="240" w:lineRule="auto"/>
        <w:ind w:left="-709"/>
        <w:rPr>
          <w:rFonts w:ascii="Times New Roman" w:hAnsi="Times New Roman"/>
          <w:b/>
          <w:i/>
          <w:sz w:val="28"/>
          <w:szCs w:val="24"/>
          <w:lang w:val="uk-UA"/>
        </w:rPr>
      </w:pPr>
      <w:r w:rsidRPr="00AA14F9">
        <w:rPr>
          <w:rFonts w:ascii="Times New Roman" w:hAnsi="Times New Roman"/>
          <w:b/>
          <w:i/>
          <w:color w:val="000000" w:themeColor="text1"/>
          <w:sz w:val="28"/>
          <w:szCs w:val="24"/>
          <w:lang w:val="uk-UA"/>
        </w:rPr>
        <w:t>заступник міського голови</w:t>
      </w:r>
      <w:r w:rsidR="007406E8" w:rsidRPr="00AA14F9">
        <w:rPr>
          <w:rFonts w:ascii="Times New Roman" w:hAnsi="Times New Roman"/>
          <w:b/>
          <w:i/>
          <w:color w:val="000000" w:themeColor="text1"/>
          <w:sz w:val="28"/>
          <w:szCs w:val="24"/>
          <w:lang w:val="uk-UA"/>
        </w:rPr>
        <w:t xml:space="preserve">                              </w:t>
      </w:r>
      <w:r w:rsidR="00CD0329" w:rsidRPr="00AA14F9">
        <w:rPr>
          <w:rFonts w:ascii="Times New Roman" w:hAnsi="Times New Roman"/>
          <w:b/>
          <w:i/>
          <w:color w:val="000000" w:themeColor="text1"/>
          <w:sz w:val="28"/>
          <w:szCs w:val="24"/>
          <w:lang w:val="uk-UA"/>
        </w:rPr>
        <w:t xml:space="preserve">    </w:t>
      </w:r>
      <w:r w:rsidR="001C6061" w:rsidRPr="00AA14F9">
        <w:rPr>
          <w:rFonts w:ascii="Times New Roman" w:hAnsi="Times New Roman"/>
          <w:b/>
          <w:i/>
          <w:color w:val="000000" w:themeColor="text1"/>
          <w:sz w:val="28"/>
          <w:szCs w:val="24"/>
          <w:lang w:val="uk-UA"/>
        </w:rPr>
        <w:t xml:space="preserve">     </w:t>
      </w:r>
      <w:r w:rsidRPr="00AA14F9">
        <w:rPr>
          <w:rFonts w:ascii="Times New Roman" w:hAnsi="Times New Roman"/>
          <w:b/>
          <w:i/>
          <w:color w:val="000000" w:themeColor="text1"/>
          <w:sz w:val="28"/>
          <w:szCs w:val="24"/>
          <w:lang w:val="uk-UA"/>
        </w:rPr>
        <w:t xml:space="preserve">                </w:t>
      </w:r>
      <w:r w:rsidR="001C6061" w:rsidRPr="00AA14F9">
        <w:rPr>
          <w:rFonts w:ascii="Times New Roman" w:hAnsi="Times New Roman"/>
          <w:b/>
          <w:i/>
          <w:color w:val="000000" w:themeColor="text1"/>
          <w:sz w:val="28"/>
          <w:szCs w:val="24"/>
          <w:lang w:val="uk-UA"/>
        </w:rPr>
        <w:t xml:space="preserve"> </w:t>
      </w:r>
      <w:r w:rsidRPr="00AA14F9">
        <w:rPr>
          <w:rFonts w:ascii="Times New Roman" w:hAnsi="Times New Roman"/>
          <w:b/>
          <w:i/>
          <w:color w:val="000000" w:themeColor="text1"/>
          <w:sz w:val="28"/>
          <w:szCs w:val="24"/>
          <w:lang w:val="uk-UA"/>
        </w:rPr>
        <w:t>Надія ПОДОПЛЄЛОВА</w:t>
      </w:r>
      <w:bookmarkEnd w:id="0"/>
    </w:p>
    <w:sectPr w:rsidR="007406E8" w:rsidRPr="00AA14F9" w:rsidSect="00FA4884">
      <w:headerReference w:type="default" r:id="rId9"/>
      <w:pgSz w:w="11906" w:h="16838"/>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990" w:rsidRDefault="006D6990" w:rsidP="00A457CE">
      <w:pPr>
        <w:spacing w:after="0" w:line="240" w:lineRule="auto"/>
      </w:pPr>
      <w:r>
        <w:separator/>
      </w:r>
    </w:p>
  </w:endnote>
  <w:endnote w:type="continuationSeparator" w:id="0">
    <w:p w:rsidR="006D6990" w:rsidRDefault="006D6990" w:rsidP="00A4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990" w:rsidRDefault="006D6990" w:rsidP="00A457CE">
      <w:pPr>
        <w:spacing w:after="0" w:line="240" w:lineRule="auto"/>
      </w:pPr>
      <w:r>
        <w:separator/>
      </w:r>
    </w:p>
  </w:footnote>
  <w:footnote w:type="continuationSeparator" w:id="0">
    <w:p w:rsidR="006D6990" w:rsidRDefault="006D6990" w:rsidP="00A4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187205"/>
      <w:docPartObj>
        <w:docPartGallery w:val="Page Numbers (Top of Page)"/>
        <w:docPartUnique/>
      </w:docPartObj>
    </w:sdtPr>
    <w:sdtEndPr>
      <w:rPr>
        <w:sz w:val="20"/>
      </w:rPr>
    </w:sdtEndPr>
    <w:sdtContent>
      <w:p w:rsidR="00580F8E" w:rsidRPr="00FA4884" w:rsidRDefault="00580F8E" w:rsidP="00FA4884">
        <w:pPr>
          <w:pStyle w:val="a5"/>
          <w:tabs>
            <w:tab w:val="clear" w:pos="4677"/>
            <w:tab w:val="center" w:pos="6946"/>
          </w:tabs>
          <w:jc w:val="center"/>
          <w:rPr>
            <w:rFonts w:ascii="Times New Roman" w:hAnsi="Times New Roman"/>
            <w:sz w:val="24"/>
            <w:szCs w:val="24"/>
            <w:lang w:val="uk-UA"/>
          </w:rPr>
        </w:pPr>
        <w:r w:rsidRPr="00A42233">
          <w:rPr>
            <w:rFonts w:ascii="Times New Roman" w:hAnsi="Times New Roman"/>
            <w:sz w:val="24"/>
            <w:szCs w:val="24"/>
          </w:rPr>
          <w:fldChar w:fldCharType="begin"/>
        </w:r>
        <w:r w:rsidRPr="00A42233">
          <w:rPr>
            <w:rFonts w:ascii="Times New Roman" w:hAnsi="Times New Roman"/>
            <w:sz w:val="24"/>
            <w:szCs w:val="24"/>
          </w:rPr>
          <w:instrText>PAGE   \* MERGEFORMAT</w:instrText>
        </w:r>
        <w:r w:rsidRPr="00A42233">
          <w:rPr>
            <w:rFonts w:ascii="Times New Roman" w:hAnsi="Times New Roman"/>
            <w:sz w:val="24"/>
            <w:szCs w:val="24"/>
          </w:rPr>
          <w:fldChar w:fldCharType="separate"/>
        </w:r>
        <w:r w:rsidR="00AA14F9">
          <w:rPr>
            <w:rFonts w:ascii="Times New Roman" w:hAnsi="Times New Roman"/>
            <w:noProof/>
            <w:sz w:val="24"/>
            <w:szCs w:val="24"/>
          </w:rPr>
          <w:t>4</w:t>
        </w:r>
        <w:r w:rsidRPr="00A42233">
          <w:rPr>
            <w:rFonts w:ascii="Times New Roman" w:hAnsi="Times New Roman"/>
            <w:sz w:val="24"/>
            <w:szCs w:val="24"/>
          </w:rPr>
          <w:fldChar w:fldCharType="end"/>
        </w:r>
        <w:r>
          <w:rPr>
            <w:rFonts w:ascii="Times New Roman" w:hAnsi="Times New Roman"/>
            <w:sz w:val="24"/>
            <w:szCs w:val="24"/>
            <w:lang w:val="uk-UA"/>
          </w:rPr>
          <w:t xml:space="preserve">  </w:t>
        </w:r>
      </w:p>
    </w:sdtContent>
  </w:sdt>
  <w:p w:rsidR="00580F8E" w:rsidRPr="00F0266B" w:rsidRDefault="00580F8E" w:rsidP="00BB2F2C">
    <w:pPr>
      <w:pStyle w:val="a5"/>
      <w:tabs>
        <w:tab w:val="center" w:pos="6946"/>
      </w:tabs>
      <w:ind w:left="425" w:firstLine="6521"/>
      <w:jc w:val="center"/>
      <w:rPr>
        <w:rFonts w:ascii="Times New Roman" w:hAnsi="Times New Roman"/>
        <w:sz w:val="24"/>
        <w:szCs w:val="24"/>
        <w:lang w:val="uk-UA"/>
      </w:rPr>
    </w:pPr>
    <w:r w:rsidRPr="00BB2F2C">
      <w:rPr>
        <w:rFonts w:ascii="Times New Roman" w:hAnsi="Times New Roman"/>
        <w:sz w:val="24"/>
        <w:szCs w:val="24"/>
      </w:rPr>
      <w:t xml:space="preserve"> </w:t>
    </w:r>
    <w:sdt>
      <w:sdtPr>
        <w:rPr>
          <w:rFonts w:ascii="Times New Roman" w:hAnsi="Times New Roman"/>
          <w:sz w:val="24"/>
          <w:szCs w:val="24"/>
        </w:rPr>
        <w:id w:val="-806932477"/>
        <w:docPartObj>
          <w:docPartGallery w:val="Page Numbers (Top of Page)"/>
          <w:docPartUnique/>
        </w:docPartObj>
      </w:sdtPr>
      <w:sdtEndPr/>
      <w:sdtContent>
        <w:r>
          <w:rPr>
            <w:rFonts w:ascii="Times New Roman" w:hAnsi="Times New Roman"/>
            <w:i/>
            <w:sz w:val="24"/>
            <w:szCs w:val="24"/>
            <w:lang w:val="uk-UA"/>
          </w:rPr>
          <w:t>Продовження додатка</w:t>
        </w:r>
      </w:sdtContent>
    </w:sdt>
    <w:r w:rsidR="00F0266B">
      <w:rPr>
        <w:rFonts w:ascii="Times New Roman" w:hAnsi="Times New Roman"/>
        <w:sz w:val="24"/>
        <w:szCs w:val="24"/>
        <w:lang w:val="uk-UA"/>
      </w:rPr>
      <w:t xml:space="preserve"> </w:t>
    </w:r>
    <w:r w:rsidR="00B14FAA">
      <w:rPr>
        <w:rFonts w:ascii="Times New Roman" w:hAnsi="Times New Roman"/>
        <w:sz w:val="24"/>
        <w:szCs w:val="24"/>
        <w:lang w:val="uk-UA"/>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7FC7"/>
    <w:multiLevelType w:val="hybridMultilevel"/>
    <w:tmpl w:val="A0CA0B3E"/>
    <w:lvl w:ilvl="0" w:tplc="67A6B4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DEF3115"/>
    <w:multiLevelType w:val="hybridMultilevel"/>
    <w:tmpl w:val="80A6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AF00BF"/>
    <w:multiLevelType w:val="hybridMultilevel"/>
    <w:tmpl w:val="611AB5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F40253"/>
    <w:multiLevelType w:val="hybridMultilevel"/>
    <w:tmpl w:val="5096F400"/>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E3A4C48"/>
    <w:multiLevelType w:val="hybridMultilevel"/>
    <w:tmpl w:val="2E887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C3C21"/>
    <w:multiLevelType w:val="hybridMultilevel"/>
    <w:tmpl w:val="381E385A"/>
    <w:lvl w:ilvl="0" w:tplc="DA707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750418"/>
    <w:multiLevelType w:val="hybridMultilevel"/>
    <w:tmpl w:val="39C8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0E600E"/>
    <w:multiLevelType w:val="hybridMultilevel"/>
    <w:tmpl w:val="BD44869A"/>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3773471"/>
    <w:multiLevelType w:val="hybridMultilevel"/>
    <w:tmpl w:val="0B3C7490"/>
    <w:lvl w:ilvl="0" w:tplc="67A6B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6975AF"/>
    <w:multiLevelType w:val="hybridMultilevel"/>
    <w:tmpl w:val="390E4A4C"/>
    <w:lvl w:ilvl="0" w:tplc="3BC4561E">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0" w15:restartNumberingAfterBreak="0">
    <w:nsid w:val="27243762"/>
    <w:multiLevelType w:val="hybridMultilevel"/>
    <w:tmpl w:val="AADC627C"/>
    <w:lvl w:ilvl="0" w:tplc="14CAD2E2">
      <w:numFmt w:val="bullet"/>
      <w:suff w:val="space"/>
      <w:lvlText w:val="-"/>
      <w:lvlJc w:val="left"/>
      <w:pPr>
        <w:ind w:left="0" w:firstLine="113"/>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15:restartNumberingAfterBreak="0">
    <w:nsid w:val="2ED44265"/>
    <w:multiLevelType w:val="hybridMultilevel"/>
    <w:tmpl w:val="9802194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2" w15:restartNumberingAfterBreak="0">
    <w:nsid w:val="39BA41DF"/>
    <w:multiLevelType w:val="hybridMultilevel"/>
    <w:tmpl w:val="3D345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907372"/>
    <w:multiLevelType w:val="hybridMultilevel"/>
    <w:tmpl w:val="9E06FE1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28F3AF1"/>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8274CB"/>
    <w:multiLevelType w:val="hybridMultilevel"/>
    <w:tmpl w:val="DBF02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9F3D12"/>
    <w:multiLevelType w:val="hybridMultilevel"/>
    <w:tmpl w:val="E5520E04"/>
    <w:lvl w:ilvl="0" w:tplc="350433F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D5713B"/>
    <w:multiLevelType w:val="hybridMultilevel"/>
    <w:tmpl w:val="F006E05E"/>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54E015E"/>
    <w:multiLevelType w:val="hybridMultilevel"/>
    <w:tmpl w:val="B7ACF3E6"/>
    <w:lvl w:ilvl="0" w:tplc="F864ABBC">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19" w15:restartNumberingAfterBreak="0">
    <w:nsid w:val="511F45F6"/>
    <w:multiLevelType w:val="hybridMultilevel"/>
    <w:tmpl w:val="8EF6F978"/>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23D4525"/>
    <w:multiLevelType w:val="hybridMultilevel"/>
    <w:tmpl w:val="195AD5BA"/>
    <w:lvl w:ilvl="0" w:tplc="F41EC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593794"/>
    <w:multiLevelType w:val="hybridMultilevel"/>
    <w:tmpl w:val="DA8E317A"/>
    <w:lvl w:ilvl="0" w:tplc="11C61D70">
      <w:start w:val="1"/>
      <w:numFmt w:val="decimal"/>
      <w:suff w:val="space"/>
      <w:lvlText w:val="%1."/>
      <w:lvlJc w:val="left"/>
      <w:pPr>
        <w:ind w:left="63" w:firstLine="57"/>
      </w:pPr>
      <w:rPr>
        <w:rFonts w:hint="default"/>
      </w:rPr>
    </w:lvl>
    <w:lvl w:ilvl="1" w:tplc="04220019" w:tentative="1">
      <w:start w:val="1"/>
      <w:numFmt w:val="lowerLetter"/>
      <w:lvlText w:val="%2."/>
      <w:lvlJc w:val="left"/>
      <w:pPr>
        <w:ind w:left="1503" w:hanging="360"/>
      </w:pPr>
    </w:lvl>
    <w:lvl w:ilvl="2" w:tplc="0422001B" w:tentative="1">
      <w:start w:val="1"/>
      <w:numFmt w:val="lowerRoman"/>
      <w:lvlText w:val="%3."/>
      <w:lvlJc w:val="right"/>
      <w:pPr>
        <w:ind w:left="2223" w:hanging="180"/>
      </w:pPr>
    </w:lvl>
    <w:lvl w:ilvl="3" w:tplc="0422000F" w:tentative="1">
      <w:start w:val="1"/>
      <w:numFmt w:val="decimal"/>
      <w:lvlText w:val="%4."/>
      <w:lvlJc w:val="left"/>
      <w:pPr>
        <w:ind w:left="2943" w:hanging="360"/>
      </w:pPr>
    </w:lvl>
    <w:lvl w:ilvl="4" w:tplc="04220019" w:tentative="1">
      <w:start w:val="1"/>
      <w:numFmt w:val="lowerLetter"/>
      <w:lvlText w:val="%5."/>
      <w:lvlJc w:val="left"/>
      <w:pPr>
        <w:ind w:left="3663" w:hanging="360"/>
      </w:pPr>
    </w:lvl>
    <w:lvl w:ilvl="5" w:tplc="0422001B" w:tentative="1">
      <w:start w:val="1"/>
      <w:numFmt w:val="lowerRoman"/>
      <w:lvlText w:val="%6."/>
      <w:lvlJc w:val="right"/>
      <w:pPr>
        <w:ind w:left="4383" w:hanging="180"/>
      </w:pPr>
    </w:lvl>
    <w:lvl w:ilvl="6" w:tplc="0422000F" w:tentative="1">
      <w:start w:val="1"/>
      <w:numFmt w:val="decimal"/>
      <w:lvlText w:val="%7."/>
      <w:lvlJc w:val="left"/>
      <w:pPr>
        <w:ind w:left="5103" w:hanging="360"/>
      </w:pPr>
    </w:lvl>
    <w:lvl w:ilvl="7" w:tplc="04220019" w:tentative="1">
      <w:start w:val="1"/>
      <w:numFmt w:val="lowerLetter"/>
      <w:lvlText w:val="%8."/>
      <w:lvlJc w:val="left"/>
      <w:pPr>
        <w:ind w:left="5823" w:hanging="360"/>
      </w:pPr>
    </w:lvl>
    <w:lvl w:ilvl="8" w:tplc="0422001B" w:tentative="1">
      <w:start w:val="1"/>
      <w:numFmt w:val="lowerRoman"/>
      <w:lvlText w:val="%9."/>
      <w:lvlJc w:val="right"/>
      <w:pPr>
        <w:ind w:left="6543" w:hanging="180"/>
      </w:pPr>
    </w:lvl>
  </w:abstractNum>
  <w:abstractNum w:abstractNumId="22" w15:restartNumberingAfterBreak="0">
    <w:nsid w:val="69076E50"/>
    <w:multiLevelType w:val="hybridMultilevel"/>
    <w:tmpl w:val="6930AC1C"/>
    <w:lvl w:ilvl="0" w:tplc="4A2C0BBC">
      <w:numFmt w:val="bullet"/>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C460594"/>
    <w:multiLevelType w:val="hybridMultilevel"/>
    <w:tmpl w:val="C4F8D936"/>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182503B"/>
    <w:multiLevelType w:val="hybridMultilevel"/>
    <w:tmpl w:val="C2EC5CA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1E22F3F"/>
    <w:multiLevelType w:val="hybridMultilevel"/>
    <w:tmpl w:val="EE6A19FE"/>
    <w:lvl w:ilvl="0" w:tplc="A6F6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DF6AD5"/>
    <w:multiLevelType w:val="hybridMultilevel"/>
    <w:tmpl w:val="8174C3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7DF7D64"/>
    <w:multiLevelType w:val="hybridMultilevel"/>
    <w:tmpl w:val="886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DF6E43"/>
    <w:multiLevelType w:val="hybridMultilevel"/>
    <w:tmpl w:val="A0F8D196"/>
    <w:lvl w:ilvl="0" w:tplc="11C61D70">
      <w:start w:val="1"/>
      <w:numFmt w:val="decimal"/>
      <w:suff w:val="space"/>
      <w:lvlText w:val="%1."/>
      <w:lvlJc w:val="left"/>
      <w:pPr>
        <w:ind w:left="0" w:firstLine="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F1D50F2"/>
    <w:multiLevelType w:val="hybridMultilevel"/>
    <w:tmpl w:val="C0D41964"/>
    <w:lvl w:ilvl="0" w:tplc="619E421E">
      <w:start w:val="1"/>
      <w:numFmt w:val="decimal"/>
      <w:lvlText w:val="%1."/>
      <w:lvlJc w:val="left"/>
      <w:pPr>
        <w:ind w:left="376" w:hanging="360"/>
      </w:pPr>
      <w:rPr>
        <w:rFonts w:ascii="Times New Roman" w:eastAsia="Times New Roman" w:hAnsi="Times New Roman" w:cs="Times New Roman"/>
      </w:rPr>
    </w:lvl>
    <w:lvl w:ilvl="1" w:tplc="04220019" w:tentative="1">
      <w:start w:val="1"/>
      <w:numFmt w:val="lowerLetter"/>
      <w:lvlText w:val="%2."/>
      <w:lvlJc w:val="left"/>
      <w:pPr>
        <w:ind w:left="1096" w:hanging="360"/>
      </w:pPr>
    </w:lvl>
    <w:lvl w:ilvl="2" w:tplc="0422001B" w:tentative="1">
      <w:start w:val="1"/>
      <w:numFmt w:val="lowerRoman"/>
      <w:lvlText w:val="%3."/>
      <w:lvlJc w:val="right"/>
      <w:pPr>
        <w:ind w:left="1816" w:hanging="180"/>
      </w:pPr>
    </w:lvl>
    <w:lvl w:ilvl="3" w:tplc="0422000F" w:tentative="1">
      <w:start w:val="1"/>
      <w:numFmt w:val="decimal"/>
      <w:lvlText w:val="%4."/>
      <w:lvlJc w:val="left"/>
      <w:pPr>
        <w:ind w:left="2536" w:hanging="360"/>
      </w:pPr>
    </w:lvl>
    <w:lvl w:ilvl="4" w:tplc="04220019" w:tentative="1">
      <w:start w:val="1"/>
      <w:numFmt w:val="lowerLetter"/>
      <w:lvlText w:val="%5."/>
      <w:lvlJc w:val="left"/>
      <w:pPr>
        <w:ind w:left="3256" w:hanging="360"/>
      </w:pPr>
    </w:lvl>
    <w:lvl w:ilvl="5" w:tplc="0422001B" w:tentative="1">
      <w:start w:val="1"/>
      <w:numFmt w:val="lowerRoman"/>
      <w:lvlText w:val="%6."/>
      <w:lvlJc w:val="right"/>
      <w:pPr>
        <w:ind w:left="3976" w:hanging="180"/>
      </w:pPr>
    </w:lvl>
    <w:lvl w:ilvl="6" w:tplc="0422000F" w:tentative="1">
      <w:start w:val="1"/>
      <w:numFmt w:val="decimal"/>
      <w:lvlText w:val="%7."/>
      <w:lvlJc w:val="left"/>
      <w:pPr>
        <w:ind w:left="4696" w:hanging="360"/>
      </w:pPr>
    </w:lvl>
    <w:lvl w:ilvl="7" w:tplc="04220019" w:tentative="1">
      <w:start w:val="1"/>
      <w:numFmt w:val="lowerLetter"/>
      <w:lvlText w:val="%8."/>
      <w:lvlJc w:val="left"/>
      <w:pPr>
        <w:ind w:left="5416" w:hanging="360"/>
      </w:pPr>
    </w:lvl>
    <w:lvl w:ilvl="8" w:tplc="0422001B" w:tentative="1">
      <w:start w:val="1"/>
      <w:numFmt w:val="lowerRoman"/>
      <w:lvlText w:val="%9."/>
      <w:lvlJc w:val="right"/>
      <w:pPr>
        <w:ind w:left="6136" w:hanging="180"/>
      </w:pPr>
    </w:lvl>
  </w:abstractNum>
  <w:abstractNum w:abstractNumId="30" w15:restartNumberingAfterBreak="0">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5"/>
  </w:num>
  <w:num w:numId="2">
    <w:abstractNumId w:val="8"/>
  </w:num>
  <w:num w:numId="3">
    <w:abstractNumId w:val="5"/>
  </w:num>
  <w:num w:numId="4">
    <w:abstractNumId w:val="9"/>
  </w:num>
  <w:num w:numId="5">
    <w:abstractNumId w:val="16"/>
  </w:num>
  <w:num w:numId="6">
    <w:abstractNumId w:val="1"/>
  </w:num>
  <w:num w:numId="7">
    <w:abstractNumId w:val="27"/>
  </w:num>
  <w:num w:numId="8">
    <w:abstractNumId w:val="11"/>
  </w:num>
  <w:num w:numId="9">
    <w:abstractNumId w:val="30"/>
  </w:num>
  <w:num w:numId="10">
    <w:abstractNumId w:val="26"/>
  </w:num>
  <w:num w:numId="11">
    <w:abstractNumId w:val="2"/>
  </w:num>
  <w:num w:numId="12">
    <w:abstractNumId w:val="0"/>
  </w:num>
  <w:num w:numId="13">
    <w:abstractNumId w:val="10"/>
  </w:num>
  <w:num w:numId="14">
    <w:abstractNumId w:val="22"/>
  </w:num>
  <w:num w:numId="15">
    <w:abstractNumId w:val="17"/>
  </w:num>
  <w:num w:numId="16">
    <w:abstractNumId w:val="28"/>
  </w:num>
  <w:num w:numId="17">
    <w:abstractNumId w:val="13"/>
  </w:num>
  <w:num w:numId="18">
    <w:abstractNumId w:val="23"/>
  </w:num>
  <w:num w:numId="19">
    <w:abstractNumId w:val="3"/>
  </w:num>
  <w:num w:numId="20">
    <w:abstractNumId w:val="19"/>
  </w:num>
  <w:num w:numId="21">
    <w:abstractNumId w:val="24"/>
  </w:num>
  <w:num w:numId="22">
    <w:abstractNumId w:val="21"/>
  </w:num>
  <w:num w:numId="23">
    <w:abstractNumId w:val="7"/>
  </w:num>
  <w:num w:numId="24">
    <w:abstractNumId w:val="6"/>
  </w:num>
  <w:num w:numId="25">
    <w:abstractNumId w:val="20"/>
  </w:num>
  <w:num w:numId="26">
    <w:abstractNumId w:val="14"/>
  </w:num>
  <w:num w:numId="27">
    <w:abstractNumId w:val="12"/>
  </w:num>
  <w:num w:numId="28">
    <w:abstractNumId w:val="15"/>
  </w:num>
  <w:num w:numId="29">
    <w:abstractNumId w:val="4"/>
  </w:num>
  <w:num w:numId="30">
    <w:abstractNumId w:val="1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3E"/>
    <w:rsid w:val="00000BB4"/>
    <w:rsid w:val="00001331"/>
    <w:rsid w:val="00001B8A"/>
    <w:rsid w:val="00013EE7"/>
    <w:rsid w:val="0002011E"/>
    <w:rsid w:val="000223EE"/>
    <w:rsid w:val="0003191E"/>
    <w:rsid w:val="00032494"/>
    <w:rsid w:val="00036E60"/>
    <w:rsid w:val="00036E91"/>
    <w:rsid w:val="00040419"/>
    <w:rsid w:val="000405F0"/>
    <w:rsid w:val="00040781"/>
    <w:rsid w:val="00040F7D"/>
    <w:rsid w:val="00042831"/>
    <w:rsid w:val="00042D82"/>
    <w:rsid w:val="0004555D"/>
    <w:rsid w:val="000464F5"/>
    <w:rsid w:val="00051322"/>
    <w:rsid w:val="00055D06"/>
    <w:rsid w:val="00055FE1"/>
    <w:rsid w:val="00056860"/>
    <w:rsid w:val="000574AA"/>
    <w:rsid w:val="00061FDD"/>
    <w:rsid w:val="0006214F"/>
    <w:rsid w:val="00062739"/>
    <w:rsid w:val="00063716"/>
    <w:rsid w:val="00064BB3"/>
    <w:rsid w:val="000715A2"/>
    <w:rsid w:val="0007544F"/>
    <w:rsid w:val="0007621C"/>
    <w:rsid w:val="000807FF"/>
    <w:rsid w:val="00082940"/>
    <w:rsid w:val="0008403C"/>
    <w:rsid w:val="00085889"/>
    <w:rsid w:val="000858D4"/>
    <w:rsid w:val="000866EC"/>
    <w:rsid w:val="000877F1"/>
    <w:rsid w:val="00087F75"/>
    <w:rsid w:val="000914D3"/>
    <w:rsid w:val="00092DB3"/>
    <w:rsid w:val="000935E4"/>
    <w:rsid w:val="00093B2E"/>
    <w:rsid w:val="000949A7"/>
    <w:rsid w:val="00094DC7"/>
    <w:rsid w:val="000970BA"/>
    <w:rsid w:val="000971C6"/>
    <w:rsid w:val="000A0A87"/>
    <w:rsid w:val="000A256F"/>
    <w:rsid w:val="000A2B1C"/>
    <w:rsid w:val="000A34D0"/>
    <w:rsid w:val="000A4C11"/>
    <w:rsid w:val="000A6102"/>
    <w:rsid w:val="000A6334"/>
    <w:rsid w:val="000A7082"/>
    <w:rsid w:val="000B16F0"/>
    <w:rsid w:val="000B2A3D"/>
    <w:rsid w:val="000B3FC3"/>
    <w:rsid w:val="000B4589"/>
    <w:rsid w:val="000B54A7"/>
    <w:rsid w:val="000B7B1B"/>
    <w:rsid w:val="000C1907"/>
    <w:rsid w:val="000C2F67"/>
    <w:rsid w:val="000C39C6"/>
    <w:rsid w:val="000C52B5"/>
    <w:rsid w:val="000C6AF6"/>
    <w:rsid w:val="000D11B8"/>
    <w:rsid w:val="000D170C"/>
    <w:rsid w:val="000D1EAD"/>
    <w:rsid w:val="000D20CC"/>
    <w:rsid w:val="000D58EA"/>
    <w:rsid w:val="000D70E6"/>
    <w:rsid w:val="000D7A48"/>
    <w:rsid w:val="000E0283"/>
    <w:rsid w:val="000E03BC"/>
    <w:rsid w:val="000E12B6"/>
    <w:rsid w:val="000E2FA3"/>
    <w:rsid w:val="000E564A"/>
    <w:rsid w:val="000F2D95"/>
    <w:rsid w:val="000F4BFC"/>
    <w:rsid w:val="000F5097"/>
    <w:rsid w:val="000F7B45"/>
    <w:rsid w:val="00102132"/>
    <w:rsid w:val="0010272C"/>
    <w:rsid w:val="00102A36"/>
    <w:rsid w:val="001038DE"/>
    <w:rsid w:val="001043F4"/>
    <w:rsid w:val="00104C91"/>
    <w:rsid w:val="00106E0D"/>
    <w:rsid w:val="0011245A"/>
    <w:rsid w:val="001131B6"/>
    <w:rsid w:val="001134BC"/>
    <w:rsid w:val="00115CCC"/>
    <w:rsid w:val="00116C2A"/>
    <w:rsid w:val="001220B1"/>
    <w:rsid w:val="00122113"/>
    <w:rsid w:val="0012717D"/>
    <w:rsid w:val="00130E2E"/>
    <w:rsid w:val="00132234"/>
    <w:rsid w:val="00132629"/>
    <w:rsid w:val="00133611"/>
    <w:rsid w:val="00135E4F"/>
    <w:rsid w:val="00136D66"/>
    <w:rsid w:val="00137ECF"/>
    <w:rsid w:val="00140736"/>
    <w:rsid w:val="001416C1"/>
    <w:rsid w:val="0014233C"/>
    <w:rsid w:val="0014291B"/>
    <w:rsid w:val="00143F64"/>
    <w:rsid w:val="00146791"/>
    <w:rsid w:val="001474F0"/>
    <w:rsid w:val="0015201F"/>
    <w:rsid w:val="00156739"/>
    <w:rsid w:val="0016006B"/>
    <w:rsid w:val="00161B6C"/>
    <w:rsid w:val="00163981"/>
    <w:rsid w:val="00164792"/>
    <w:rsid w:val="001648B2"/>
    <w:rsid w:val="00165E64"/>
    <w:rsid w:val="0016668F"/>
    <w:rsid w:val="00167883"/>
    <w:rsid w:val="001705DC"/>
    <w:rsid w:val="00172A95"/>
    <w:rsid w:val="00172B2A"/>
    <w:rsid w:val="001735D9"/>
    <w:rsid w:val="00176FF0"/>
    <w:rsid w:val="00180E69"/>
    <w:rsid w:val="00181A9E"/>
    <w:rsid w:val="00181C98"/>
    <w:rsid w:val="001831A1"/>
    <w:rsid w:val="001841F2"/>
    <w:rsid w:val="00184825"/>
    <w:rsid w:val="00187B6F"/>
    <w:rsid w:val="0019043D"/>
    <w:rsid w:val="00190C6E"/>
    <w:rsid w:val="00195990"/>
    <w:rsid w:val="00196258"/>
    <w:rsid w:val="00196865"/>
    <w:rsid w:val="00196EC3"/>
    <w:rsid w:val="001A0AFF"/>
    <w:rsid w:val="001A42A6"/>
    <w:rsid w:val="001A5BB7"/>
    <w:rsid w:val="001A7631"/>
    <w:rsid w:val="001A7EC1"/>
    <w:rsid w:val="001B5743"/>
    <w:rsid w:val="001B745D"/>
    <w:rsid w:val="001B77C9"/>
    <w:rsid w:val="001C1EEE"/>
    <w:rsid w:val="001C43DD"/>
    <w:rsid w:val="001C6061"/>
    <w:rsid w:val="001C6654"/>
    <w:rsid w:val="001C6A2D"/>
    <w:rsid w:val="001C7281"/>
    <w:rsid w:val="001C7A03"/>
    <w:rsid w:val="001C7D5C"/>
    <w:rsid w:val="001D15DE"/>
    <w:rsid w:val="001D5649"/>
    <w:rsid w:val="001D7DEE"/>
    <w:rsid w:val="001E3C5A"/>
    <w:rsid w:val="001E4CE1"/>
    <w:rsid w:val="001E52C5"/>
    <w:rsid w:val="001E599B"/>
    <w:rsid w:val="001E5E6D"/>
    <w:rsid w:val="001F2BE9"/>
    <w:rsid w:val="001F39C3"/>
    <w:rsid w:val="001F4347"/>
    <w:rsid w:val="001F7681"/>
    <w:rsid w:val="0020065D"/>
    <w:rsid w:val="00200BDE"/>
    <w:rsid w:val="00203A5E"/>
    <w:rsid w:val="00205658"/>
    <w:rsid w:val="0021022F"/>
    <w:rsid w:val="00212CEB"/>
    <w:rsid w:val="002131CD"/>
    <w:rsid w:val="002142DB"/>
    <w:rsid w:val="0021562B"/>
    <w:rsid w:val="00215F19"/>
    <w:rsid w:val="00217787"/>
    <w:rsid w:val="002206B6"/>
    <w:rsid w:val="0022237C"/>
    <w:rsid w:val="00226174"/>
    <w:rsid w:val="00226AF3"/>
    <w:rsid w:val="002302AC"/>
    <w:rsid w:val="00232AE3"/>
    <w:rsid w:val="00234A46"/>
    <w:rsid w:val="002351E0"/>
    <w:rsid w:val="00237110"/>
    <w:rsid w:val="0023743D"/>
    <w:rsid w:val="00241730"/>
    <w:rsid w:val="0024583A"/>
    <w:rsid w:val="00246197"/>
    <w:rsid w:val="0025158D"/>
    <w:rsid w:val="00253CFC"/>
    <w:rsid w:val="00253D6F"/>
    <w:rsid w:val="00255769"/>
    <w:rsid w:val="0026013C"/>
    <w:rsid w:val="00266F61"/>
    <w:rsid w:val="00267848"/>
    <w:rsid w:val="002711A2"/>
    <w:rsid w:val="00272292"/>
    <w:rsid w:val="00277061"/>
    <w:rsid w:val="0027790E"/>
    <w:rsid w:val="0028097F"/>
    <w:rsid w:val="002817FD"/>
    <w:rsid w:val="0028212D"/>
    <w:rsid w:val="0028247E"/>
    <w:rsid w:val="0028265E"/>
    <w:rsid w:val="00282F4E"/>
    <w:rsid w:val="0028386C"/>
    <w:rsid w:val="0028388F"/>
    <w:rsid w:val="002841B3"/>
    <w:rsid w:val="002861A8"/>
    <w:rsid w:val="002946D5"/>
    <w:rsid w:val="00294E73"/>
    <w:rsid w:val="0029586B"/>
    <w:rsid w:val="002971A8"/>
    <w:rsid w:val="002A125F"/>
    <w:rsid w:val="002A227F"/>
    <w:rsid w:val="002A52C9"/>
    <w:rsid w:val="002A7823"/>
    <w:rsid w:val="002A7C40"/>
    <w:rsid w:val="002B1546"/>
    <w:rsid w:val="002B1B8B"/>
    <w:rsid w:val="002B1F53"/>
    <w:rsid w:val="002B208C"/>
    <w:rsid w:val="002B2353"/>
    <w:rsid w:val="002B2A63"/>
    <w:rsid w:val="002B5450"/>
    <w:rsid w:val="002B56D3"/>
    <w:rsid w:val="002B5799"/>
    <w:rsid w:val="002C043A"/>
    <w:rsid w:val="002C0B0D"/>
    <w:rsid w:val="002C0C78"/>
    <w:rsid w:val="002C329D"/>
    <w:rsid w:val="002C33C5"/>
    <w:rsid w:val="002C413B"/>
    <w:rsid w:val="002C4420"/>
    <w:rsid w:val="002C568A"/>
    <w:rsid w:val="002C5A94"/>
    <w:rsid w:val="002C60D5"/>
    <w:rsid w:val="002D0E58"/>
    <w:rsid w:val="002D14FA"/>
    <w:rsid w:val="002D2C25"/>
    <w:rsid w:val="002D54AB"/>
    <w:rsid w:val="002D608E"/>
    <w:rsid w:val="002D6B18"/>
    <w:rsid w:val="002E0BE0"/>
    <w:rsid w:val="002E0CEA"/>
    <w:rsid w:val="002E15D9"/>
    <w:rsid w:val="002E1604"/>
    <w:rsid w:val="002E4048"/>
    <w:rsid w:val="002F1240"/>
    <w:rsid w:val="002F2018"/>
    <w:rsid w:val="002F3345"/>
    <w:rsid w:val="002F3DBD"/>
    <w:rsid w:val="002F5A90"/>
    <w:rsid w:val="002F683C"/>
    <w:rsid w:val="002F68FD"/>
    <w:rsid w:val="00307C0B"/>
    <w:rsid w:val="00310074"/>
    <w:rsid w:val="003104A9"/>
    <w:rsid w:val="0031156A"/>
    <w:rsid w:val="003151B4"/>
    <w:rsid w:val="00315CA4"/>
    <w:rsid w:val="003218A0"/>
    <w:rsid w:val="00321C45"/>
    <w:rsid w:val="003303E0"/>
    <w:rsid w:val="00330FD4"/>
    <w:rsid w:val="00334F14"/>
    <w:rsid w:val="0033509C"/>
    <w:rsid w:val="003358B4"/>
    <w:rsid w:val="00336717"/>
    <w:rsid w:val="00336F5D"/>
    <w:rsid w:val="003425A0"/>
    <w:rsid w:val="003437A7"/>
    <w:rsid w:val="00345D49"/>
    <w:rsid w:val="003517BC"/>
    <w:rsid w:val="00351DDB"/>
    <w:rsid w:val="00354FED"/>
    <w:rsid w:val="0035613F"/>
    <w:rsid w:val="00356C9E"/>
    <w:rsid w:val="00357584"/>
    <w:rsid w:val="00360D0F"/>
    <w:rsid w:val="003616D2"/>
    <w:rsid w:val="003617A2"/>
    <w:rsid w:val="00362F59"/>
    <w:rsid w:val="00363ADB"/>
    <w:rsid w:val="003661DC"/>
    <w:rsid w:val="00366AEF"/>
    <w:rsid w:val="0037048A"/>
    <w:rsid w:val="00370CFD"/>
    <w:rsid w:val="00371496"/>
    <w:rsid w:val="00372B8E"/>
    <w:rsid w:val="0037716A"/>
    <w:rsid w:val="00380AE3"/>
    <w:rsid w:val="00380CEE"/>
    <w:rsid w:val="003842F7"/>
    <w:rsid w:val="003868F3"/>
    <w:rsid w:val="00387CA4"/>
    <w:rsid w:val="00387D09"/>
    <w:rsid w:val="00390C4A"/>
    <w:rsid w:val="00392244"/>
    <w:rsid w:val="0039362E"/>
    <w:rsid w:val="00396F53"/>
    <w:rsid w:val="003A3EDC"/>
    <w:rsid w:val="003A532A"/>
    <w:rsid w:val="003A6307"/>
    <w:rsid w:val="003A6E31"/>
    <w:rsid w:val="003B383C"/>
    <w:rsid w:val="003B3996"/>
    <w:rsid w:val="003B5B39"/>
    <w:rsid w:val="003C02BE"/>
    <w:rsid w:val="003C212C"/>
    <w:rsid w:val="003C2D45"/>
    <w:rsid w:val="003C317A"/>
    <w:rsid w:val="003C3A8E"/>
    <w:rsid w:val="003C69B0"/>
    <w:rsid w:val="003D050E"/>
    <w:rsid w:val="003D0E17"/>
    <w:rsid w:val="003D1ADD"/>
    <w:rsid w:val="003D3367"/>
    <w:rsid w:val="003D357B"/>
    <w:rsid w:val="003D3E3C"/>
    <w:rsid w:val="003D470E"/>
    <w:rsid w:val="003D54D4"/>
    <w:rsid w:val="003D6674"/>
    <w:rsid w:val="003E7050"/>
    <w:rsid w:val="003E7A33"/>
    <w:rsid w:val="003F0A33"/>
    <w:rsid w:val="003F0B17"/>
    <w:rsid w:val="003F1484"/>
    <w:rsid w:val="003F1616"/>
    <w:rsid w:val="003F4810"/>
    <w:rsid w:val="003F4C40"/>
    <w:rsid w:val="003F6DE8"/>
    <w:rsid w:val="003F7581"/>
    <w:rsid w:val="003F7BC2"/>
    <w:rsid w:val="003F7CD4"/>
    <w:rsid w:val="00401D74"/>
    <w:rsid w:val="004021BC"/>
    <w:rsid w:val="004031CF"/>
    <w:rsid w:val="00403379"/>
    <w:rsid w:val="00403AB9"/>
    <w:rsid w:val="0040462D"/>
    <w:rsid w:val="00406EC6"/>
    <w:rsid w:val="00410BD9"/>
    <w:rsid w:val="004121A1"/>
    <w:rsid w:val="004128D0"/>
    <w:rsid w:val="00413D1C"/>
    <w:rsid w:val="00414469"/>
    <w:rsid w:val="004145B4"/>
    <w:rsid w:val="00415D8D"/>
    <w:rsid w:val="0041608C"/>
    <w:rsid w:val="00416478"/>
    <w:rsid w:val="00416774"/>
    <w:rsid w:val="00420B11"/>
    <w:rsid w:val="004216A7"/>
    <w:rsid w:val="00424E7A"/>
    <w:rsid w:val="00427D61"/>
    <w:rsid w:val="00430A30"/>
    <w:rsid w:val="00431C5C"/>
    <w:rsid w:val="00433E24"/>
    <w:rsid w:val="00435A29"/>
    <w:rsid w:val="00436749"/>
    <w:rsid w:val="004400DD"/>
    <w:rsid w:val="00440993"/>
    <w:rsid w:val="00450ED5"/>
    <w:rsid w:val="00453BFF"/>
    <w:rsid w:val="00457164"/>
    <w:rsid w:val="00457E1E"/>
    <w:rsid w:val="004600E6"/>
    <w:rsid w:val="0046017E"/>
    <w:rsid w:val="00463EC0"/>
    <w:rsid w:val="004656A5"/>
    <w:rsid w:val="00465D15"/>
    <w:rsid w:val="00470F04"/>
    <w:rsid w:val="004729F7"/>
    <w:rsid w:val="00472F20"/>
    <w:rsid w:val="0047409F"/>
    <w:rsid w:val="004772AD"/>
    <w:rsid w:val="0048113B"/>
    <w:rsid w:val="004837A8"/>
    <w:rsid w:val="004839F0"/>
    <w:rsid w:val="004848CD"/>
    <w:rsid w:val="004863B2"/>
    <w:rsid w:val="004921C4"/>
    <w:rsid w:val="004924EF"/>
    <w:rsid w:val="00493561"/>
    <w:rsid w:val="0049443A"/>
    <w:rsid w:val="00494950"/>
    <w:rsid w:val="004A1656"/>
    <w:rsid w:val="004A418A"/>
    <w:rsid w:val="004A6186"/>
    <w:rsid w:val="004A7403"/>
    <w:rsid w:val="004B14A2"/>
    <w:rsid w:val="004B320F"/>
    <w:rsid w:val="004B374D"/>
    <w:rsid w:val="004B659F"/>
    <w:rsid w:val="004C1A58"/>
    <w:rsid w:val="004C2535"/>
    <w:rsid w:val="004C4564"/>
    <w:rsid w:val="004C4EEF"/>
    <w:rsid w:val="004C52FA"/>
    <w:rsid w:val="004C547A"/>
    <w:rsid w:val="004C5F87"/>
    <w:rsid w:val="004D3272"/>
    <w:rsid w:val="004D4233"/>
    <w:rsid w:val="004D5EFC"/>
    <w:rsid w:val="004D6696"/>
    <w:rsid w:val="004D78D3"/>
    <w:rsid w:val="004D7C2A"/>
    <w:rsid w:val="004E0190"/>
    <w:rsid w:val="004E01B1"/>
    <w:rsid w:val="004E0FE5"/>
    <w:rsid w:val="004E2A57"/>
    <w:rsid w:val="004E32AC"/>
    <w:rsid w:val="004E72C2"/>
    <w:rsid w:val="004F3422"/>
    <w:rsid w:val="004F6959"/>
    <w:rsid w:val="004F700B"/>
    <w:rsid w:val="004F7045"/>
    <w:rsid w:val="005014D6"/>
    <w:rsid w:val="00502680"/>
    <w:rsid w:val="00517EB2"/>
    <w:rsid w:val="0052557D"/>
    <w:rsid w:val="0052573E"/>
    <w:rsid w:val="00527830"/>
    <w:rsid w:val="00527CAF"/>
    <w:rsid w:val="00533856"/>
    <w:rsid w:val="00534CDF"/>
    <w:rsid w:val="00537133"/>
    <w:rsid w:val="0054228C"/>
    <w:rsid w:val="00543ADA"/>
    <w:rsid w:val="00544DBD"/>
    <w:rsid w:val="00544F6A"/>
    <w:rsid w:val="00546D9F"/>
    <w:rsid w:val="00547C8F"/>
    <w:rsid w:val="00551B2D"/>
    <w:rsid w:val="00556278"/>
    <w:rsid w:val="00556CEB"/>
    <w:rsid w:val="00556E30"/>
    <w:rsid w:val="0056193B"/>
    <w:rsid w:val="00565FB8"/>
    <w:rsid w:val="00566E2C"/>
    <w:rsid w:val="00567BDC"/>
    <w:rsid w:val="0057105F"/>
    <w:rsid w:val="00571F12"/>
    <w:rsid w:val="005758D2"/>
    <w:rsid w:val="00580CAE"/>
    <w:rsid w:val="00580F8E"/>
    <w:rsid w:val="00581CEF"/>
    <w:rsid w:val="0058244F"/>
    <w:rsid w:val="0058397A"/>
    <w:rsid w:val="00584B8C"/>
    <w:rsid w:val="00584E01"/>
    <w:rsid w:val="005857B4"/>
    <w:rsid w:val="005862C5"/>
    <w:rsid w:val="00586DEB"/>
    <w:rsid w:val="005878F4"/>
    <w:rsid w:val="00590779"/>
    <w:rsid w:val="005912BE"/>
    <w:rsid w:val="00593918"/>
    <w:rsid w:val="005957BE"/>
    <w:rsid w:val="00595ABD"/>
    <w:rsid w:val="00596D0A"/>
    <w:rsid w:val="00597656"/>
    <w:rsid w:val="0059784B"/>
    <w:rsid w:val="005A450C"/>
    <w:rsid w:val="005A5FD3"/>
    <w:rsid w:val="005A6637"/>
    <w:rsid w:val="005A6C1F"/>
    <w:rsid w:val="005A6C93"/>
    <w:rsid w:val="005A6F01"/>
    <w:rsid w:val="005B2E99"/>
    <w:rsid w:val="005B324B"/>
    <w:rsid w:val="005B4D5B"/>
    <w:rsid w:val="005B6336"/>
    <w:rsid w:val="005C03A9"/>
    <w:rsid w:val="005C03C8"/>
    <w:rsid w:val="005C193E"/>
    <w:rsid w:val="005C1CF5"/>
    <w:rsid w:val="005C239F"/>
    <w:rsid w:val="005C391D"/>
    <w:rsid w:val="005C4359"/>
    <w:rsid w:val="005D2BBC"/>
    <w:rsid w:val="005D6427"/>
    <w:rsid w:val="005D72EE"/>
    <w:rsid w:val="005D7AC1"/>
    <w:rsid w:val="005E0E8D"/>
    <w:rsid w:val="005E494E"/>
    <w:rsid w:val="005E4AFE"/>
    <w:rsid w:val="005E56C8"/>
    <w:rsid w:val="005E5DE3"/>
    <w:rsid w:val="005E5F30"/>
    <w:rsid w:val="005E702D"/>
    <w:rsid w:val="005E71F8"/>
    <w:rsid w:val="005E726D"/>
    <w:rsid w:val="005F089A"/>
    <w:rsid w:val="005F6B03"/>
    <w:rsid w:val="005F7A9A"/>
    <w:rsid w:val="005F7AFF"/>
    <w:rsid w:val="005F7E78"/>
    <w:rsid w:val="00601C9C"/>
    <w:rsid w:val="00601DD2"/>
    <w:rsid w:val="00601E72"/>
    <w:rsid w:val="00605B55"/>
    <w:rsid w:val="00607C7E"/>
    <w:rsid w:val="00610070"/>
    <w:rsid w:val="006120CC"/>
    <w:rsid w:val="006137E9"/>
    <w:rsid w:val="00615EE0"/>
    <w:rsid w:val="006202F6"/>
    <w:rsid w:val="006206B3"/>
    <w:rsid w:val="00622406"/>
    <w:rsid w:val="00624A65"/>
    <w:rsid w:val="006256A9"/>
    <w:rsid w:val="006303F6"/>
    <w:rsid w:val="00630F5A"/>
    <w:rsid w:val="00634965"/>
    <w:rsid w:val="00640FA7"/>
    <w:rsid w:val="006416C4"/>
    <w:rsid w:val="00641865"/>
    <w:rsid w:val="0064280F"/>
    <w:rsid w:val="006456BD"/>
    <w:rsid w:val="00646627"/>
    <w:rsid w:val="00646ECA"/>
    <w:rsid w:val="00652161"/>
    <w:rsid w:val="006547D3"/>
    <w:rsid w:val="0065598E"/>
    <w:rsid w:val="00663F8C"/>
    <w:rsid w:val="00667A3A"/>
    <w:rsid w:val="00667D05"/>
    <w:rsid w:val="00670222"/>
    <w:rsid w:val="00676C01"/>
    <w:rsid w:val="006812A8"/>
    <w:rsid w:val="0068166E"/>
    <w:rsid w:val="00681B9B"/>
    <w:rsid w:val="0068511C"/>
    <w:rsid w:val="00690164"/>
    <w:rsid w:val="00690268"/>
    <w:rsid w:val="006915FE"/>
    <w:rsid w:val="00697776"/>
    <w:rsid w:val="006A2D5B"/>
    <w:rsid w:val="006A4394"/>
    <w:rsid w:val="006B18DB"/>
    <w:rsid w:val="006B596C"/>
    <w:rsid w:val="006B5C3D"/>
    <w:rsid w:val="006B7818"/>
    <w:rsid w:val="006C150D"/>
    <w:rsid w:val="006C1AA9"/>
    <w:rsid w:val="006C31CD"/>
    <w:rsid w:val="006C3E4B"/>
    <w:rsid w:val="006C3FBE"/>
    <w:rsid w:val="006C43AB"/>
    <w:rsid w:val="006C5BF3"/>
    <w:rsid w:val="006D12D2"/>
    <w:rsid w:val="006D1E03"/>
    <w:rsid w:val="006D5DF4"/>
    <w:rsid w:val="006D63C1"/>
    <w:rsid w:val="006D6990"/>
    <w:rsid w:val="006D7DBF"/>
    <w:rsid w:val="006E22D4"/>
    <w:rsid w:val="006E79CE"/>
    <w:rsid w:val="006F22A7"/>
    <w:rsid w:val="006F570D"/>
    <w:rsid w:val="006F7B2C"/>
    <w:rsid w:val="00702186"/>
    <w:rsid w:val="007047D9"/>
    <w:rsid w:val="0070480E"/>
    <w:rsid w:val="007056D3"/>
    <w:rsid w:val="00706192"/>
    <w:rsid w:val="00711BB3"/>
    <w:rsid w:val="00717BBA"/>
    <w:rsid w:val="007205B1"/>
    <w:rsid w:val="00721D26"/>
    <w:rsid w:val="00722905"/>
    <w:rsid w:val="00722955"/>
    <w:rsid w:val="0072577A"/>
    <w:rsid w:val="0073106A"/>
    <w:rsid w:val="007312AC"/>
    <w:rsid w:val="007316C1"/>
    <w:rsid w:val="00731778"/>
    <w:rsid w:val="00731EB9"/>
    <w:rsid w:val="00732468"/>
    <w:rsid w:val="007342E2"/>
    <w:rsid w:val="00734648"/>
    <w:rsid w:val="007356FA"/>
    <w:rsid w:val="00736DCD"/>
    <w:rsid w:val="007373DD"/>
    <w:rsid w:val="00737B35"/>
    <w:rsid w:val="007406E8"/>
    <w:rsid w:val="007410BD"/>
    <w:rsid w:val="007411C0"/>
    <w:rsid w:val="00743E4D"/>
    <w:rsid w:val="00744105"/>
    <w:rsid w:val="00746601"/>
    <w:rsid w:val="0074725C"/>
    <w:rsid w:val="007540D9"/>
    <w:rsid w:val="00754647"/>
    <w:rsid w:val="00754AA3"/>
    <w:rsid w:val="007556FC"/>
    <w:rsid w:val="0075621F"/>
    <w:rsid w:val="0076095A"/>
    <w:rsid w:val="00763BBF"/>
    <w:rsid w:val="00763C81"/>
    <w:rsid w:val="00764B0B"/>
    <w:rsid w:val="00766816"/>
    <w:rsid w:val="00766FF3"/>
    <w:rsid w:val="00767860"/>
    <w:rsid w:val="007710AB"/>
    <w:rsid w:val="00776FF9"/>
    <w:rsid w:val="007856AD"/>
    <w:rsid w:val="007873B0"/>
    <w:rsid w:val="007915EC"/>
    <w:rsid w:val="0079456E"/>
    <w:rsid w:val="00794660"/>
    <w:rsid w:val="0079469A"/>
    <w:rsid w:val="007947E4"/>
    <w:rsid w:val="00797452"/>
    <w:rsid w:val="00797E00"/>
    <w:rsid w:val="007A01D9"/>
    <w:rsid w:val="007A22F1"/>
    <w:rsid w:val="007A3E95"/>
    <w:rsid w:val="007A42B5"/>
    <w:rsid w:val="007A5DE5"/>
    <w:rsid w:val="007A6082"/>
    <w:rsid w:val="007B030A"/>
    <w:rsid w:val="007B053F"/>
    <w:rsid w:val="007B1EAB"/>
    <w:rsid w:val="007B430A"/>
    <w:rsid w:val="007C01DE"/>
    <w:rsid w:val="007C18FB"/>
    <w:rsid w:val="007C1DFE"/>
    <w:rsid w:val="007D1D54"/>
    <w:rsid w:val="007D4511"/>
    <w:rsid w:val="007D68AF"/>
    <w:rsid w:val="007E03A2"/>
    <w:rsid w:val="007E0AAD"/>
    <w:rsid w:val="007E0C89"/>
    <w:rsid w:val="007E3977"/>
    <w:rsid w:val="007E3DCA"/>
    <w:rsid w:val="007E4B02"/>
    <w:rsid w:val="007E5CD3"/>
    <w:rsid w:val="007E5EE3"/>
    <w:rsid w:val="007E7292"/>
    <w:rsid w:val="007F29D9"/>
    <w:rsid w:val="007F30F6"/>
    <w:rsid w:val="007F337D"/>
    <w:rsid w:val="007F3C10"/>
    <w:rsid w:val="007F3E45"/>
    <w:rsid w:val="007F4E79"/>
    <w:rsid w:val="008018D1"/>
    <w:rsid w:val="00802001"/>
    <w:rsid w:val="008047CF"/>
    <w:rsid w:val="00807429"/>
    <w:rsid w:val="00810160"/>
    <w:rsid w:val="00810209"/>
    <w:rsid w:val="00812E53"/>
    <w:rsid w:val="00812F20"/>
    <w:rsid w:val="0081540F"/>
    <w:rsid w:val="00815FBB"/>
    <w:rsid w:val="0081622B"/>
    <w:rsid w:val="00817D16"/>
    <w:rsid w:val="00821F56"/>
    <w:rsid w:val="00824ABA"/>
    <w:rsid w:val="00824CE0"/>
    <w:rsid w:val="0082697C"/>
    <w:rsid w:val="00830272"/>
    <w:rsid w:val="0083086C"/>
    <w:rsid w:val="0083339A"/>
    <w:rsid w:val="008333A7"/>
    <w:rsid w:val="0083524D"/>
    <w:rsid w:val="008378D9"/>
    <w:rsid w:val="00840D53"/>
    <w:rsid w:val="008425B4"/>
    <w:rsid w:val="008448B5"/>
    <w:rsid w:val="008510D6"/>
    <w:rsid w:val="00853685"/>
    <w:rsid w:val="008541CD"/>
    <w:rsid w:val="00854FE8"/>
    <w:rsid w:val="008558A4"/>
    <w:rsid w:val="00856354"/>
    <w:rsid w:val="008570D3"/>
    <w:rsid w:val="00862B99"/>
    <w:rsid w:val="008631F8"/>
    <w:rsid w:val="00865ABC"/>
    <w:rsid w:val="0087087D"/>
    <w:rsid w:val="008725BC"/>
    <w:rsid w:val="008746C5"/>
    <w:rsid w:val="00874FD6"/>
    <w:rsid w:val="0088106E"/>
    <w:rsid w:val="00881287"/>
    <w:rsid w:val="0088173A"/>
    <w:rsid w:val="00881A97"/>
    <w:rsid w:val="00882046"/>
    <w:rsid w:val="00886E56"/>
    <w:rsid w:val="00892FCD"/>
    <w:rsid w:val="00894689"/>
    <w:rsid w:val="00896DFF"/>
    <w:rsid w:val="008A02F7"/>
    <w:rsid w:val="008A24B1"/>
    <w:rsid w:val="008A3285"/>
    <w:rsid w:val="008A3E7F"/>
    <w:rsid w:val="008B1F2E"/>
    <w:rsid w:val="008C01F3"/>
    <w:rsid w:val="008C0F7B"/>
    <w:rsid w:val="008C467D"/>
    <w:rsid w:val="008C46A5"/>
    <w:rsid w:val="008C54A3"/>
    <w:rsid w:val="008D01C1"/>
    <w:rsid w:val="008D084D"/>
    <w:rsid w:val="008D1DEC"/>
    <w:rsid w:val="008D619C"/>
    <w:rsid w:val="008E4DD6"/>
    <w:rsid w:val="008E57FF"/>
    <w:rsid w:val="008E5E59"/>
    <w:rsid w:val="008E6EE4"/>
    <w:rsid w:val="008F0812"/>
    <w:rsid w:val="008F1E50"/>
    <w:rsid w:val="008F1E59"/>
    <w:rsid w:val="008F2687"/>
    <w:rsid w:val="008F35D1"/>
    <w:rsid w:val="008F6057"/>
    <w:rsid w:val="008F6A7E"/>
    <w:rsid w:val="0090315D"/>
    <w:rsid w:val="009049B4"/>
    <w:rsid w:val="0090681F"/>
    <w:rsid w:val="00906DF1"/>
    <w:rsid w:val="00910BD6"/>
    <w:rsid w:val="0091516D"/>
    <w:rsid w:val="009168C0"/>
    <w:rsid w:val="00916C80"/>
    <w:rsid w:val="009214DE"/>
    <w:rsid w:val="009301FB"/>
    <w:rsid w:val="00932584"/>
    <w:rsid w:val="00933A59"/>
    <w:rsid w:val="0093508C"/>
    <w:rsid w:val="009360BE"/>
    <w:rsid w:val="00936B9A"/>
    <w:rsid w:val="00940C8C"/>
    <w:rsid w:val="0094494B"/>
    <w:rsid w:val="00944E95"/>
    <w:rsid w:val="00945275"/>
    <w:rsid w:val="00945E99"/>
    <w:rsid w:val="00947633"/>
    <w:rsid w:val="0094763A"/>
    <w:rsid w:val="00947AA9"/>
    <w:rsid w:val="009509F0"/>
    <w:rsid w:val="00953A04"/>
    <w:rsid w:val="00954DF4"/>
    <w:rsid w:val="00957249"/>
    <w:rsid w:val="009631FC"/>
    <w:rsid w:val="00967279"/>
    <w:rsid w:val="0096747B"/>
    <w:rsid w:val="00967DA3"/>
    <w:rsid w:val="00970229"/>
    <w:rsid w:val="00970D91"/>
    <w:rsid w:val="00970E67"/>
    <w:rsid w:val="009727F8"/>
    <w:rsid w:val="00973B24"/>
    <w:rsid w:val="009769BC"/>
    <w:rsid w:val="00984EAA"/>
    <w:rsid w:val="00985266"/>
    <w:rsid w:val="00985CDE"/>
    <w:rsid w:val="0099220D"/>
    <w:rsid w:val="009940EE"/>
    <w:rsid w:val="009941C1"/>
    <w:rsid w:val="009964C3"/>
    <w:rsid w:val="00996FD2"/>
    <w:rsid w:val="009A03BB"/>
    <w:rsid w:val="009A4790"/>
    <w:rsid w:val="009A599B"/>
    <w:rsid w:val="009A784F"/>
    <w:rsid w:val="009A7E1C"/>
    <w:rsid w:val="009B089D"/>
    <w:rsid w:val="009B0C30"/>
    <w:rsid w:val="009B310B"/>
    <w:rsid w:val="009B437F"/>
    <w:rsid w:val="009B4C6B"/>
    <w:rsid w:val="009B71EA"/>
    <w:rsid w:val="009B7A42"/>
    <w:rsid w:val="009C0C6B"/>
    <w:rsid w:val="009C0CFE"/>
    <w:rsid w:val="009C1871"/>
    <w:rsid w:val="009C674C"/>
    <w:rsid w:val="009C7250"/>
    <w:rsid w:val="009C7FF1"/>
    <w:rsid w:val="009D0AC6"/>
    <w:rsid w:val="009D15BA"/>
    <w:rsid w:val="009D1C4A"/>
    <w:rsid w:val="009D271E"/>
    <w:rsid w:val="009D437C"/>
    <w:rsid w:val="009D4C0D"/>
    <w:rsid w:val="009D54A4"/>
    <w:rsid w:val="009D557E"/>
    <w:rsid w:val="009D7B3E"/>
    <w:rsid w:val="009E3361"/>
    <w:rsid w:val="009E3E82"/>
    <w:rsid w:val="009E403D"/>
    <w:rsid w:val="009E442B"/>
    <w:rsid w:val="009E5488"/>
    <w:rsid w:val="009E58D4"/>
    <w:rsid w:val="009E6F99"/>
    <w:rsid w:val="009F361D"/>
    <w:rsid w:val="009F3A0C"/>
    <w:rsid w:val="009F6CA5"/>
    <w:rsid w:val="00A0066C"/>
    <w:rsid w:val="00A02CEC"/>
    <w:rsid w:val="00A05D9F"/>
    <w:rsid w:val="00A10B05"/>
    <w:rsid w:val="00A12E3D"/>
    <w:rsid w:val="00A144A9"/>
    <w:rsid w:val="00A146AC"/>
    <w:rsid w:val="00A14E87"/>
    <w:rsid w:val="00A14F36"/>
    <w:rsid w:val="00A15865"/>
    <w:rsid w:val="00A1594F"/>
    <w:rsid w:val="00A20853"/>
    <w:rsid w:val="00A208C1"/>
    <w:rsid w:val="00A237FC"/>
    <w:rsid w:val="00A25705"/>
    <w:rsid w:val="00A26B04"/>
    <w:rsid w:val="00A33579"/>
    <w:rsid w:val="00A33836"/>
    <w:rsid w:val="00A33FFB"/>
    <w:rsid w:val="00A34595"/>
    <w:rsid w:val="00A34DC8"/>
    <w:rsid w:val="00A35A70"/>
    <w:rsid w:val="00A36AC0"/>
    <w:rsid w:val="00A37955"/>
    <w:rsid w:val="00A42233"/>
    <w:rsid w:val="00A42CEA"/>
    <w:rsid w:val="00A443B1"/>
    <w:rsid w:val="00A457CE"/>
    <w:rsid w:val="00A53D40"/>
    <w:rsid w:val="00A53FA7"/>
    <w:rsid w:val="00A547AD"/>
    <w:rsid w:val="00A54F9A"/>
    <w:rsid w:val="00A6164D"/>
    <w:rsid w:val="00A63E6A"/>
    <w:rsid w:val="00A63EFD"/>
    <w:rsid w:val="00A64012"/>
    <w:rsid w:val="00A65713"/>
    <w:rsid w:val="00A66FF6"/>
    <w:rsid w:val="00A6774F"/>
    <w:rsid w:val="00A67FF7"/>
    <w:rsid w:val="00A720F8"/>
    <w:rsid w:val="00A72931"/>
    <w:rsid w:val="00A72D0A"/>
    <w:rsid w:val="00A75D57"/>
    <w:rsid w:val="00A83240"/>
    <w:rsid w:val="00A84DE3"/>
    <w:rsid w:val="00A8676A"/>
    <w:rsid w:val="00A87037"/>
    <w:rsid w:val="00A9012A"/>
    <w:rsid w:val="00A932A1"/>
    <w:rsid w:val="00A934DE"/>
    <w:rsid w:val="00A93EF7"/>
    <w:rsid w:val="00AA03A2"/>
    <w:rsid w:val="00AA0897"/>
    <w:rsid w:val="00AA14F9"/>
    <w:rsid w:val="00AA17DB"/>
    <w:rsid w:val="00AA2EC8"/>
    <w:rsid w:val="00AA3A84"/>
    <w:rsid w:val="00AA3B79"/>
    <w:rsid w:val="00AA5DC5"/>
    <w:rsid w:val="00AA6AD9"/>
    <w:rsid w:val="00AB0489"/>
    <w:rsid w:val="00AB259D"/>
    <w:rsid w:val="00AC6CFA"/>
    <w:rsid w:val="00AC74BE"/>
    <w:rsid w:val="00AD00CC"/>
    <w:rsid w:val="00AD0E8D"/>
    <w:rsid w:val="00AD10C7"/>
    <w:rsid w:val="00AD27D9"/>
    <w:rsid w:val="00AD44F6"/>
    <w:rsid w:val="00AD6A99"/>
    <w:rsid w:val="00AE0523"/>
    <w:rsid w:val="00AE0899"/>
    <w:rsid w:val="00AE3866"/>
    <w:rsid w:val="00AE4402"/>
    <w:rsid w:val="00AE4A70"/>
    <w:rsid w:val="00AE6DA1"/>
    <w:rsid w:val="00AE7752"/>
    <w:rsid w:val="00AE7769"/>
    <w:rsid w:val="00AF25A6"/>
    <w:rsid w:val="00AF27F3"/>
    <w:rsid w:val="00AF519C"/>
    <w:rsid w:val="00AF6868"/>
    <w:rsid w:val="00AF77A6"/>
    <w:rsid w:val="00B0179A"/>
    <w:rsid w:val="00B02086"/>
    <w:rsid w:val="00B05A0B"/>
    <w:rsid w:val="00B10533"/>
    <w:rsid w:val="00B11059"/>
    <w:rsid w:val="00B1118C"/>
    <w:rsid w:val="00B13D92"/>
    <w:rsid w:val="00B13EC7"/>
    <w:rsid w:val="00B14FAA"/>
    <w:rsid w:val="00B15297"/>
    <w:rsid w:val="00B16FE1"/>
    <w:rsid w:val="00B174F6"/>
    <w:rsid w:val="00B21722"/>
    <w:rsid w:val="00B22393"/>
    <w:rsid w:val="00B22C35"/>
    <w:rsid w:val="00B24896"/>
    <w:rsid w:val="00B25395"/>
    <w:rsid w:val="00B276FC"/>
    <w:rsid w:val="00B302A0"/>
    <w:rsid w:val="00B30FA5"/>
    <w:rsid w:val="00B315EA"/>
    <w:rsid w:val="00B32502"/>
    <w:rsid w:val="00B340B1"/>
    <w:rsid w:val="00B3429E"/>
    <w:rsid w:val="00B359F2"/>
    <w:rsid w:val="00B41B7E"/>
    <w:rsid w:val="00B442CF"/>
    <w:rsid w:val="00B4665B"/>
    <w:rsid w:val="00B4795E"/>
    <w:rsid w:val="00B50AB2"/>
    <w:rsid w:val="00B51256"/>
    <w:rsid w:val="00B5153A"/>
    <w:rsid w:val="00B530E4"/>
    <w:rsid w:val="00B540FC"/>
    <w:rsid w:val="00B5595A"/>
    <w:rsid w:val="00B604CB"/>
    <w:rsid w:val="00B618F4"/>
    <w:rsid w:val="00B6335B"/>
    <w:rsid w:val="00B6406A"/>
    <w:rsid w:val="00B64AB6"/>
    <w:rsid w:val="00B6514D"/>
    <w:rsid w:val="00B668F2"/>
    <w:rsid w:val="00B677E9"/>
    <w:rsid w:val="00B7571B"/>
    <w:rsid w:val="00B7646B"/>
    <w:rsid w:val="00B7709D"/>
    <w:rsid w:val="00B842F1"/>
    <w:rsid w:val="00B843EF"/>
    <w:rsid w:val="00B8667E"/>
    <w:rsid w:val="00B87ABB"/>
    <w:rsid w:val="00B87E85"/>
    <w:rsid w:val="00B90266"/>
    <w:rsid w:val="00B91994"/>
    <w:rsid w:val="00B9211B"/>
    <w:rsid w:val="00B94D18"/>
    <w:rsid w:val="00B959A0"/>
    <w:rsid w:val="00BA3746"/>
    <w:rsid w:val="00BA3915"/>
    <w:rsid w:val="00BA4A70"/>
    <w:rsid w:val="00BA749D"/>
    <w:rsid w:val="00BB0D6B"/>
    <w:rsid w:val="00BB1E47"/>
    <w:rsid w:val="00BB2F2C"/>
    <w:rsid w:val="00BB2F87"/>
    <w:rsid w:val="00BB3B16"/>
    <w:rsid w:val="00BB5205"/>
    <w:rsid w:val="00BC2342"/>
    <w:rsid w:val="00BC26AC"/>
    <w:rsid w:val="00BC3B8D"/>
    <w:rsid w:val="00BC5225"/>
    <w:rsid w:val="00BC69C5"/>
    <w:rsid w:val="00BD23B4"/>
    <w:rsid w:val="00BD35BA"/>
    <w:rsid w:val="00BD6A40"/>
    <w:rsid w:val="00BE0159"/>
    <w:rsid w:val="00BE1C69"/>
    <w:rsid w:val="00BE468F"/>
    <w:rsid w:val="00BF35BA"/>
    <w:rsid w:val="00BF387E"/>
    <w:rsid w:val="00BF3F3F"/>
    <w:rsid w:val="00BF564A"/>
    <w:rsid w:val="00BF671F"/>
    <w:rsid w:val="00BF6C35"/>
    <w:rsid w:val="00C00E3E"/>
    <w:rsid w:val="00C01C56"/>
    <w:rsid w:val="00C03CDC"/>
    <w:rsid w:val="00C103E7"/>
    <w:rsid w:val="00C10CB9"/>
    <w:rsid w:val="00C1191E"/>
    <w:rsid w:val="00C14F21"/>
    <w:rsid w:val="00C157E3"/>
    <w:rsid w:val="00C15C39"/>
    <w:rsid w:val="00C15DF7"/>
    <w:rsid w:val="00C160E8"/>
    <w:rsid w:val="00C2054D"/>
    <w:rsid w:val="00C20E18"/>
    <w:rsid w:val="00C221B7"/>
    <w:rsid w:val="00C248C6"/>
    <w:rsid w:val="00C26FD5"/>
    <w:rsid w:val="00C270B7"/>
    <w:rsid w:val="00C30DFF"/>
    <w:rsid w:val="00C3247B"/>
    <w:rsid w:val="00C32FF7"/>
    <w:rsid w:val="00C3427C"/>
    <w:rsid w:val="00C34DE1"/>
    <w:rsid w:val="00C40140"/>
    <w:rsid w:val="00C42DFC"/>
    <w:rsid w:val="00C46097"/>
    <w:rsid w:val="00C53EC6"/>
    <w:rsid w:val="00C55172"/>
    <w:rsid w:val="00C5626E"/>
    <w:rsid w:val="00C5746A"/>
    <w:rsid w:val="00C62BDC"/>
    <w:rsid w:val="00C70235"/>
    <w:rsid w:val="00C711AB"/>
    <w:rsid w:val="00C722B4"/>
    <w:rsid w:val="00C742C3"/>
    <w:rsid w:val="00C76AE1"/>
    <w:rsid w:val="00C770A4"/>
    <w:rsid w:val="00C779FE"/>
    <w:rsid w:val="00C8021E"/>
    <w:rsid w:val="00C80AE6"/>
    <w:rsid w:val="00C818EF"/>
    <w:rsid w:val="00C83DC9"/>
    <w:rsid w:val="00C85833"/>
    <w:rsid w:val="00C85BE8"/>
    <w:rsid w:val="00C868DE"/>
    <w:rsid w:val="00C919ED"/>
    <w:rsid w:val="00C91A5C"/>
    <w:rsid w:val="00C922E6"/>
    <w:rsid w:val="00C938ED"/>
    <w:rsid w:val="00CA17D9"/>
    <w:rsid w:val="00CA2454"/>
    <w:rsid w:val="00CA3750"/>
    <w:rsid w:val="00CA6BF2"/>
    <w:rsid w:val="00CB0117"/>
    <w:rsid w:val="00CB01E1"/>
    <w:rsid w:val="00CB20F8"/>
    <w:rsid w:val="00CB4733"/>
    <w:rsid w:val="00CB71D6"/>
    <w:rsid w:val="00CC05D9"/>
    <w:rsid w:val="00CC2EAE"/>
    <w:rsid w:val="00CC39AC"/>
    <w:rsid w:val="00CC57FA"/>
    <w:rsid w:val="00CD0329"/>
    <w:rsid w:val="00CD08C6"/>
    <w:rsid w:val="00CD1BBF"/>
    <w:rsid w:val="00CD32E4"/>
    <w:rsid w:val="00CD630B"/>
    <w:rsid w:val="00CD66AE"/>
    <w:rsid w:val="00CD74F5"/>
    <w:rsid w:val="00CE3AC5"/>
    <w:rsid w:val="00CE3E0B"/>
    <w:rsid w:val="00CE4C30"/>
    <w:rsid w:val="00CE7404"/>
    <w:rsid w:val="00CF08EF"/>
    <w:rsid w:val="00CF3173"/>
    <w:rsid w:val="00CF3286"/>
    <w:rsid w:val="00CF4E9F"/>
    <w:rsid w:val="00CF70DD"/>
    <w:rsid w:val="00D006AB"/>
    <w:rsid w:val="00D03970"/>
    <w:rsid w:val="00D05971"/>
    <w:rsid w:val="00D07E84"/>
    <w:rsid w:val="00D11BCA"/>
    <w:rsid w:val="00D12486"/>
    <w:rsid w:val="00D13F17"/>
    <w:rsid w:val="00D1420B"/>
    <w:rsid w:val="00D155AD"/>
    <w:rsid w:val="00D16046"/>
    <w:rsid w:val="00D1624B"/>
    <w:rsid w:val="00D1635E"/>
    <w:rsid w:val="00D16C81"/>
    <w:rsid w:val="00D20AB0"/>
    <w:rsid w:val="00D242F2"/>
    <w:rsid w:val="00D278DA"/>
    <w:rsid w:val="00D34E59"/>
    <w:rsid w:val="00D37B35"/>
    <w:rsid w:val="00D42976"/>
    <w:rsid w:val="00D43B71"/>
    <w:rsid w:val="00D46DCC"/>
    <w:rsid w:val="00D46FAC"/>
    <w:rsid w:val="00D50BB4"/>
    <w:rsid w:val="00D53366"/>
    <w:rsid w:val="00D55EAF"/>
    <w:rsid w:val="00D569DB"/>
    <w:rsid w:val="00D71E8C"/>
    <w:rsid w:val="00D73795"/>
    <w:rsid w:val="00D74384"/>
    <w:rsid w:val="00D749D2"/>
    <w:rsid w:val="00D74A5A"/>
    <w:rsid w:val="00D77505"/>
    <w:rsid w:val="00D776B0"/>
    <w:rsid w:val="00D803D3"/>
    <w:rsid w:val="00D84A48"/>
    <w:rsid w:val="00D84E79"/>
    <w:rsid w:val="00D85E08"/>
    <w:rsid w:val="00D868DE"/>
    <w:rsid w:val="00D90283"/>
    <w:rsid w:val="00D95FE9"/>
    <w:rsid w:val="00D96806"/>
    <w:rsid w:val="00DA1309"/>
    <w:rsid w:val="00DA37FF"/>
    <w:rsid w:val="00DA3B19"/>
    <w:rsid w:val="00DA592E"/>
    <w:rsid w:val="00DA61BA"/>
    <w:rsid w:val="00DA65EE"/>
    <w:rsid w:val="00DA685A"/>
    <w:rsid w:val="00DA707F"/>
    <w:rsid w:val="00DB1CEC"/>
    <w:rsid w:val="00DB3078"/>
    <w:rsid w:val="00DB4072"/>
    <w:rsid w:val="00DB41A0"/>
    <w:rsid w:val="00DB4BBB"/>
    <w:rsid w:val="00DB57FB"/>
    <w:rsid w:val="00DB5C65"/>
    <w:rsid w:val="00DB7E83"/>
    <w:rsid w:val="00DC2D59"/>
    <w:rsid w:val="00DC67BC"/>
    <w:rsid w:val="00DC6CD4"/>
    <w:rsid w:val="00DD1099"/>
    <w:rsid w:val="00DD10CB"/>
    <w:rsid w:val="00DD13FE"/>
    <w:rsid w:val="00DD26CD"/>
    <w:rsid w:val="00DD36C9"/>
    <w:rsid w:val="00DD4048"/>
    <w:rsid w:val="00DE2C79"/>
    <w:rsid w:val="00DE39C8"/>
    <w:rsid w:val="00DE4FF3"/>
    <w:rsid w:val="00DE78B6"/>
    <w:rsid w:val="00DF3F78"/>
    <w:rsid w:val="00DF4665"/>
    <w:rsid w:val="00DF57FA"/>
    <w:rsid w:val="00DF5B90"/>
    <w:rsid w:val="00DF7FEC"/>
    <w:rsid w:val="00E001D4"/>
    <w:rsid w:val="00E0248C"/>
    <w:rsid w:val="00E034E3"/>
    <w:rsid w:val="00E035F9"/>
    <w:rsid w:val="00E125F5"/>
    <w:rsid w:val="00E15034"/>
    <w:rsid w:val="00E15130"/>
    <w:rsid w:val="00E16090"/>
    <w:rsid w:val="00E2044D"/>
    <w:rsid w:val="00E260E3"/>
    <w:rsid w:val="00E27069"/>
    <w:rsid w:val="00E3490C"/>
    <w:rsid w:val="00E37FF1"/>
    <w:rsid w:val="00E40F29"/>
    <w:rsid w:val="00E42028"/>
    <w:rsid w:val="00E4298F"/>
    <w:rsid w:val="00E4582A"/>
    <w:rsid w:val="00E46DC2"/>
    <w:rsid w:val="00E479B7"/>
    <w:rsid w:val="00E500F5"/>
    <w:rsid w:val="00E50A6C"/>
    <w:rsid w:val="00E523A1"/>
    <w:rsid w:val="00E57A1E"/>
    <w:rsid w:val="00E61AE5"/>
    <w:rsid w:val="00E62208"/>
    <w:rsid w:val="00E627F8"/>
    <w:rsid w:val="00E6316F"/>
    <w:rsid w:val="00E650DB"/>
    <w:rsid w:val="00E709AC"/>
    <w:rsid w:val="00E71DF0"/>
    <w:rsid w:val="00E72314"/>
    <w:rsid w:val="00E72F95"/>
    <w:rsid w:val="00E77239"/>
    <w:rsid w:val="00E8103A"/>
    <w:rsid w:val="00E83B5B"/>
    <w:rsid w:val="00E83E95"/>
    <w:rsid w:val="00E84F74"/>
    <w:rsid w:val="00E8660B"/>
    <w:rsid w:val="00E87AD0"/>
    <w:rsid w:val="00E903DE"/>
    <w:rsid w:val="00E91A40"/>
    <w:rsid w:val="00E92E18"/>
    <w:rsid w:val="00E9360D"/>
    <w:rsid w:val="00E93E2A"/>
    <w:rsid w:val="00E97417"/>
    <w:rsid w:val="00E97C45"/>
    <w:rsid w:val="00EA161A"/>
    <w:rsid w:val="00EA2D41"/>
    <w:rsid w:val="00EA34A5"/>
    <w:rsid w:val="00EA6FE7"/>
    <w:rsid w:val="00EB06EA"/>
    <w:rsid w:val="00EB4EE0"/>
    <w:rsid w:val="00EB6E69"/>
    <w:rsid w:val="00EC019A"/>
    <w:rsid w:val="00EC09E6"/>
    <w:rsid w:val="00EC1522"/>
    <w:rsid w:val="00EC1EE0"/>
    <w:rsid w:val="00EC51C4"/>
    <w:rsid w:val="00EC60E3"/>
    <w:rsid w:val="00EC6CAA"/>
    <w:rsid w:val="00ED00BD"/>
    <w:rsid w:val="00ED096D"/>
    <w:rsid w:val="00ED0C5B"/>
    <w:rsid w:val="00ED127C"/>
    <w:rsid w:val="00ED1B11"/>
    <w:rsid w:val="00ED3909"/>
    <w:rsid w:val="00EE1863"/>
    <w:rsid w:val="00EE437E"/>
    <w:rsid w:val="00EE4915"/>
    <w:rsid w:val="00EE5606"/>
    <w:rsid w:val="00EE59A0"/>
    <w:rsid w:val="00EE62A0"/>
    <w:rsid w:val="00EE678A"/>
    <w:rsid w:val="00EE7F7A"/>
    <w:rsid w:val="00EF0EDD"/>
    <w:rsid w:val="00EF1449"/>
    <w:rsid w:val="00EF2587"/>
    <w:rsid w:val="00EF2EED"/>
    <w:rsid w:val="00EF2FBD"/>
    <w:rsid w:val="00EF496A"/>
    <w:rsid w:val="00EF554C"/>
    <w:rsid w:val="00EF7818"/>
    <w:rsid w:val="00F005EF"/>
    <w:rsid w:val="00F0266B"/>
    <w:rsid w:val="00F0318F"/>
    <w:rsid w:val="00F0386F"/>
    <w:rsid w:val="00F166A8"/>
    <w:rsid w:val="00F201F0"/>
    <w:rsid w:val="00F24C4B"/>
    <w:rsid w:val="00F27EDE"/>
    <w:rsid w:val="00F304AF"/>
    <w:rsid w:val="00F31E44"/>
    <w:rsid w:val="00F349D1"/>
    <w:rsid w:val="00F417A1"/>
    <w:rsid w:val="00F41BEC"/>
    <w:rsid w:val="00F425B9"/>
    <w:rsid w:val="00F4523C"/>
    <w:rsid w:val="00F4525E"/>
    <w:rsid w:val="00F5060E"/>
    <w:rsid w:val="00F518C5"/>
    <w:rsid w:val="00F560D7"/>
    <w:rsid w:val="00F566AF"/>
    <w:rsid w:val="00F57B7B"/>
    <w:rsid w:val="00F57E98"/>
    <w:rsid w:val="00F57F9B"/>
    <w:rsid w:val="00F60462"/>
    <w:rsid w:val="00F64F4B"/>
    <w:rsid w:val="00F6705A"/>
    <w:rsid w:val="00F670C6"/>
    <w:rsid w:val="00F739C1"/>
    <w:rsid w:val="00F74F7D"/>
    <w:rsid w:val="00F77B88"/>
    <w:rsid w:val="00F948B9"/>
    <w:rsid w:val="00F94D15"/>
    <w:rsid w:val="00F97C92"/>
    <w:rsid w:val="00FA1A27"/>
    <w:rsid w:val="00FA3D8B"/>
    <w:rsid w:val="00FA4884"/>
    <w:rsid w:val="00FA5396"/>
    <w:rsid w:val="00FA7BBE"/>
    <w:rsid w:val="00FB0930"/>
    <w:rsid w:val="00FB269E"/>
    <w:rsid w:val="00FB3746"/>
    <w:rsid w:val="00FB4008"/>
    <w:rsid w:val="00FB441C"/>
    <w:rsid w:val="00FB52C4"/>
    <w:rsid w:val="00FB5A2C"/>
    <w:rsid w:val="00FB6662"/>
    <w:rsid w:val="00FB6672"/>
    <w:rsid w:val="00FB7B8F"/>
    <w:rsid w:val="00FC0D48"/>
    <w:rsid w:val="00FC1226"/>
    <w:rsid w:val="00FC2C06"/>
    <w:rsid w:val="00FC3C88"/>
    <w:rsid w:val="00FC452D"/>
    <w:rsid w:val="00FC486C"/>
    <w:rsid w:val="00FC4975"/>
    <w:rsid w:val="00FD10B2"/>
    <w:rsid w:val="00FD5996"/>
    <w:rsid w:val="00FD6EE1"/>
    <w:rsid w:val="00FE0AF6"/>
    <w:rsid w:val="00FE1430"/>
    <w:rsid w:val="00FE1E7D"/>
    <w:rsid w:val="00FE4947"/>
    <w:rsid w:val="00FF5204"/>
    <w:rsid w:val="00FF5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A76187-47E9-48E2-8D03-383A83C0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C5C"/>
    <w:rPr>
      <w:rFonts w:ascii="Calibri" w:eastAsia="SimSun" w:hAnsi="Calibri" w:cs="Times New Roman"/>
      <w:lang w:eastAsia="ru-RU"/>
    </w:rPr>
  </w:style>
  <w:style w:type="paragraph" w:styleId="2">
    <w:name w:val="heading 2"/>
    <w:basedOn w:val="a"/>
    <w:next w:val="a"/>
    <w:link w:val="20"/>
    <w:uiPriority w:val="9"/>
    <w:unhideWhenUsed/>
    <w:qFormat/>
    <w:rsid w:val="00874FD6"/>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F3"/>
    <w:pPr>
      <w:ind w:left="720"/>
      <w:contextualSpacing/>
    </w:pPr>
  </w:style>
  <w:style w:type="character" w:styleId="a4">
    <w:name w:val="Hyperlink"/>
    <w:basedOn w:val="a0"/>
    <w:uiPriority w:val="99"/>
    <w:unhideWhenUsed/>
    <w:rsid w:val="001B77C9"/>
    <w:rPr>
      <w:color w:val="0000FF" w:themeColor="hyperlink"/>
      <w:u w:val="single"/>
    </w:rPr>
  </w:style>
  <w:style w:type="paragraph" w:styleId="a5">
    <w:name w:val="header"/>
    <w:basedOn w:val="a"/>
    <w:link w:val="a6"/>
    <w:uiPriority w:val="99"/>
    <w:unhideWhenUsed/>
    <w:rsid w:val="00A45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57CE"/>
    <w:rPr>
      <w:rFonts w:ascii="Calibri" w:eastAsia="SimSun" w:hAnsi="Calibri" w:cs="Times New Roman"/>
      <w:lang w:eastAsia="ru-RU"/>
    </w:rPr>
  </w:style>
  <w:style w:type="paragraph" w:styleId="a7">
    <w:name w:val="footer"/>
    <w:basedOn w:val="a"/>
    <w:link w:val="a8"/>
    <w:uiPriority w:val="99"/>
    <w:unhideWhenUsed/>
    <w:rsid w:val="00A45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7CE"/>
    <w:rPr>
      <w:rFonts w:ascii="Calibri" w:eastAsia="SimSun" w:hAnsi="Calibri" w:cs="Times New Roman"/>
      <w:lang w:eastAsia="ru-RU"/>
    </w:rPr>
  </w:style>
  <w:style w:type="character" w:customStyle="1" w:styleId="20">
    <w:name w:val="Заголовок 2 Знак"/>
    <w:basedOn w:val="a0"/>
    <w:link w:val="2"/>
    <w:uiPriority w:val="9"/>
    <w:rsid w:val="00874FD6"/>
    <w:rPr>
      <w:rFonts w:asciiTheme="majorHAnsi" w:eastAsiaTheme="majorEastAsia" w:hAnsiTheme="majorHAnsi" w:cstheme="majorBidi"/>
      <w:b/>
      <w:bCs/>
      <w:color w:val="4F81BD" w:themeColor="accent1"/>
      <w:sz w:val="26"/>
      <w:szCs w:val="26"/>
      <w:lang w:val="uk-UA"/>
    </w:rPr>
  </w:style>
  <w:style w:type="numbering" w:customStyle="1" w:styleId="1">
    <w:name w:val="Нет списка1"/>
    <w:next w:val="a2"/>
    <w:uiPriority w:val="99"/>
    <w:semiHidden/>
    <w:unhideWhenUsed/>
    <w:rsid w:val="00874FD6"/>
  </w:style>
  <w:style w:type="table" w:styleId="a9">
    <w:name w:val="Table Grid"/>
    <w:basedOn w:val="a1"/>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74F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a">
    <w:name w:val="Strong"/>
    <w:basedOn w:val="a0"/>
    <w:uiPriority w:val="22"/>
    <w:qFormat/>
    <w:rsid w:val="00874FD6"/>
    <w:rPr>
      <w:rFonts w:cs="Times New Roman"/>
      <w:b/>
    </w:rPr>
  </w:style>
  <w:style w:type="paragraph" w:styleId="ab">
    <w:name w:val="Normal (Web)"/>
    <w:basedOn w:val="a"/>
    <w:uiPriority w:val="99"/>
    <w:unhideWhenUsed/>
    <w:rsid w:val="00874FD6"/>
    <w:pPr>
      <w:spacing w:after="150" w:line="240" w:lineRule="auto"/>
    </w:pPr>
    <w:rPr>
      <w:rFonts w:ascii="Times New Roman" w:eastAsia="Times New Roman" w:hAnsi="Times New Roman"/>
      <w:sz w:val="24"/>
      <w:szCs w:val="24"/>
      <w:lang w:val="uk-UA" w:eastAsia="uk-UA"/>
    </w:rPr>
  </w:style>
  <w:style w:type="paragraph" w:styleId="ac">
    <w:name w:val="Balloon Text"/>
    <w:basedOn w:val="a"/>
    <w:link w:val="ad"/>
    <w:uiPriority w:val="99"/>
    <w:semiHidden/>
    <w:unhideWhenUsed/>
    <w:rsid w:val="00874FD6"/>
    <w:pPr>
      <w:spacing w:after="0" w:line="240" w:lineRule="auto"/>
      <w:jc w:val="both"/>
    </w:pPr>
    <w:rPr>
      <w:rFonts w:ascii="Tahoma" w:eastAsia="Times New Roman" w:hAnsi="Tahoma" w:cs="Tahoma"/>
      <w:sz w:val="16"/>
      <w:szCs w:val="16"/>
      <w:lang w:val="uk-UA" w:eastAsia="en-US"/>
    </w:rPr>
  </w:style>
  <w:style w:type="character" w:customStyle="1" w:styleId="ad">
    <w:name w:val="Текст выноски Знак"/>
    <w:basedOn w:val="a0"/>
    <w:link w:val="ac"/>
    <w:uiPriority w:val="99"/>
    <w:semiHidden/>
    <w:rsid w:val="00874FD6"/>
    <w:rPr>
      <w:rFonts w:ascii="Tahoma" w:eastAsia="Times New Roman" w:hAnsi="Tahoma" w:cs="Tahoma"/>
      <w:sz w:val="16"/>
      <w:szCs w:val="16"/>
      <w:lang w:val="uk-UA"/>
    </w:rPr>
  </w:style>
  <w:style w:type="numbering" w:customStyle="1" w:styleId="11">
    <w:name w:val="Нет списка11"/>
    <w:next w:val="a2"/>
    <w:uiPriority w:val="99"/>
    <w:semiHidden/>
    <w:unhideWhenUsed/>
    <w:rsid w:val="00874FD6"/>
  </w:style>
  <w:style w:type="table" w:customStyle="1" w:styleId="10">
    <w:name w:val="Сетка таблицы1"/>
    <w:basedOn w:val="a1"/>
    <w:next w:val="a9"/>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
    <w:name w:val="Неразрешенное упоминание1"/>
    <w:basedOn w:val="a0"/>
    <w:uiPriority w:val="99"/>
    <w:semiHidden/>
    <w:unhideWhenUsed/>
    <w:rsid w:val="00AB0489"/>
    <w:rPr>
      <w:color w:val="605E5C"/>
      <w:shd w:val="clear" w:color="auto" w:fill="E1DFDD"/>
    </w:rPr>
  </w:style>
  <w:style w:type="paragraph" w:customStyle="1" w:styleId="Default">
    <w:name w:val="Default"/>
    <w:rsid w:val="00AA2EC8"/>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73839">
      <w:bodyDiv w:val="1"/>
      <w:marLeft w:val="0"/>
      <w:marRight w:val="0"/>
      <w:marTop w:val="0"/>
      <w:marBottom w:val="0"/>
      <w:divBdr>
        <w:top w:val="none" w:sz="0" w:space="0" w:color="auto"/>
        <w:left w:val="none" w:sz="0" w:space="0" w:color="auto"/>
        <w:bottom w:val="none" w:sz="0" w:space="0" w:color="auto"/>
        <w:right w:val="none" w:sz="0" w:space="0" w:color="auto"/>
      </w:divBdr>
    </w:div>
    <w:div w:id="578753562">
      <w:bodyDiv w:val="1"/>
      <w:marLeft w:val="0"/>
      <w:marRight w:val="0"/>
      <w:marTop w:val="0"/>
      <w:marBottom w:val="0"/>
      <w:divBdr>
        <w:top w:val="none" w:sz="0" w:space="0" w:color="auto"/>
        <w:left w:val="none" w:sz="0" w:space="0" w:color="auto"/>
        <w:bottom w:val="none" w:sz="0" w:space="0" w:color="auto"/>
        <w:right w:val="none" w:sz="0" w:space="0" w:color="auto"/>
      </w:divBdr>
    </w:div>
    <w:div w:id="782306649">
      <w:bodyDiv w:val="1"/>
      <w:marLeft w:val="0"/>
      <w:marRight w:val="0"/>
      <w:marTop w:val="0"/>
      <w:marBottom w:val="0"/>
      <w:divBdr>
        <w:top w:val="none" w:sz="0" w:space="0" w:color="auto"/>
        <w:left w:val="none" w:sz="0" w:space="0" w:color="auto"/>
        <w:bottom w:val="none" w:sz="0" w:space="0" w:color="auto"/>
        <w:right w:val="none" w:sz="0" w:space="0" w:color="auto"/>
      </w:divBdr>
    </w:div>
    <w:div w:id="1688673701">
      <w:bodyDiv w:val="1"/>
      <w:marLeft w:val="0"/>
      <w:marRight w:val="0"/>
      <w:marTop w:val="0"/>
      <w:marBottom w:val="0"/>
      <w:divBdr>
        <w:top w:val="none" w:sz="0" w:space="0" w:color="auto"/>
        <w:left w:val="none" w:sz="0" w:space="0" w:color="auto"/>
        <w:bottom w:val="none" w:sz="0" w:space="0" w:color="auto"/>
        <w:right w:val="none" w:sz="0" w:space="0" w:color="auto"/>
      </w:divBdr>
    </w:div>
    <w:div w:id="19573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55-15/ed202301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AE92C-1395-4C97-A243-A3E385AB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2855</Words>
  <Characters>16278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Регистратор1</dc:creator>
  <cp:lastModifiedBy>org301</cp:lastModifiedBy>
  <cp:revision>18</cp:revision>
  <cp:lastPrinted>2024-09-11T07:01:00Z</cp:lastPrinted>
  <dcterms:created xsi:type="dcterms:W3CDTF">2024-09-05T13:15:00Z</dcterms:created>
  <dcterms:modified xsi:type="dcterms:W3CDTF">2024-09-24T12:15:00Z</dcterms:modified>
</cp:coreProperties>
</file>