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08" w:rsidRPr="00926A01" w:rsidRDefault="00FF3655" w:rsidP="00FC36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428" w:left="6801" w:hanging="3"/>
        <w:rPr>
          <w:color w:val="000000"/>
          <w:szCs w:val="28"/>
        </w:rPr>
      </w:pPr>
      <w:r w:rsidRPr="00926A01">
        <w:rPr>
          <w:i/>
          <w:color w:val="000000"/>
          <w:szCs w:val="28"/>
        </w:rPr>
        <w:t>ЗАТВЕРДЖЕНО</w:t>
      </w:r>
    </w:p>
    <w:p w:rsidR="001B0A08" w:rsidRDefault="00FF3655" w:rsidP="00FC3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8" w:left="6801" w:hanging="3"/>
        <w:rPr>
          <w:i/>
          <w:color w:val="000000"/>
          <w:szCs w:val="28"/>
        </w:rPr>
      </w:pPr>
      <w:r w:rsidRPr="00926A01">
        <w:rPr>
          <w:i/>
          <w:color w:val="000000"/>
          <w:szCs w:val="28"/>
        </w:rPr>
        <w:t>Рішення міської ради</w:t>
      </w:r>
    </w:p>
    <w:p w:rsidR="001B0A08" w:rsidRPr="00926A01" w:rsidRDefault="00727ADB" w:rsidP="007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8" w:left="6801" w:hanging="3"/>
        <w:rPr>
          <w:color w:val="000000"/>
          <w:sz w:val="24"/>
        </w:rPr>
      </w:pPr>
      <w:r>
        <w:rPr>
          <w:i/>
          <w:color w:val="000000"/>
          <w:szCs w:val="28"/>
        </w:rPr>
        <w:t>28.08.2024 №3002</w:t>
      </w:r>
      <w:bookmarkStart w:id="0" w:name="_GoBack"/>
      <w:bookmarkEnd w:id="0"/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hanging="2"/>
        <w:rPr>
          <w:color w:val="000000"/>
          <w:sz w:val="24"/>
        </w:rPr>
      </w:pPr>
    </w:p>
    <w:p w:rsidR="00F1667F" w:rsidRPr="00926A01" w:rsidRDefault="00FF3655" w:rsidP="00647EA6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hanging="2"/>
        <w:rPr>
          <w:b/>
          <w:i/>
          <w:color w:val="000000"/>
          <w:szCs w:val="28"/>
        </w:rPr>
      </w:pPr>
      <w:r w:rsidRPr="00926A01">
        <w:rPr>
          <w:i/>
          <w:color w:val="000000"/>
          <w:sz w:val="24"/>
        </w:rPr>
        <w:t xml:space="preserve">  </w:t>
      </w:r>
    </w:p>
    <w:p w:rsidR="001B0A08" w:rsidRPr="00926A01" w:rsidRDefault="00FF365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0" w:hanging="3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ПРОГРАМА</w:t>
      </w:r>
    </w:p>
    <w:p w:rsidR="00014A00" w:rsidRDefault="00FF3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 xml:space="preserve">енергоефективності </w:t>
      </w:r>
      <w:r w:rsidR="003E129A">
        <w:rPr>
          <w:b/>
          <w:i/>
          <w:color w:val="000000"/>
          <w:szCs w:val="28"/>
        </w:rPr>
        <w:t xml:space="preserve"> та декарбонізації </w:t>
      </w:r>
      <w:r w:rsidR="00014A00">
        <w:rPr>
          <w:b/>
          <w:i/>
          <w:color w:val="000000"/>
          <w:szCs w:val="28"/>
        </w:rPr>
        <w:t xml:space="preserve"> </w:t>
      </w:r>
      <w:r w:rsidRPr="00926A01">
        <w:rPr>
          <w:b/>
          <w:i/>
          <w:color w:val="000000"/>
          <w:szCs w:val="28"/>
        </w:rPr>
        <w:t xml:space="preserve">м. Кривого Рогу </w:t>
      </w:r>
    </w:p>
    <w:p w:rsidR="001B0A08" w:rsidRPr="00926A01" w:rsidRDefault="00FF3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на період 2024–203</w:t>
      </w:r>
      <w:r w:rsidR="00E877FE" w:rsidRPr="00926A01">
        <w:rPr>
          <w:b/>
          <w:i/>
          <w:color w:val="000000"/>
          <w:szCs w:val="28"/>
        </w:rPr>
        <w:t>5</w:t>
      </w:r>
      <w:r w:rsidRPr="00926A01">
        <w:rPr>
          <w:b/>
          <w:i/>
          <w:color w:val="000000"/>
          <w:szCs w:val="28"/>
        </w:rPr>
        <w:t xml:space="preserve"> років</w:t>
      </w: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1B0A08" w:rsidRPr="00926A01" w:rsidRDefault="00FF3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1. Паспорт Програми енергоефективності</w:t>
      </w:r>
      <w:r w:rsidR="003E129A">
        <w:rPr>
          <w:b/>
          <w:i/>
          <w:color w:val="000000"/>
          <w:szCs w:val="28"/>
          <w:lang w:val="ru-RU"/>
        </w:rPr>
        <w:t xml:space="preserve"> та </w:t>
      </w:r>
      <w:proofErr w:type="spellStart"/>
      <w:r w:rsidR="003E129A">
        <w:rPr>
          <w:b/>
          <w:i/>
          <w:color w:val="000000"/>
          <w:szCs w:val="28"/>
          <w:lang w:val="ru-RU"/>
        </w:rPr>
        <w:t>декарбон</w:t>
      </w:r>
      <w:r w:rsidR="003E129A">
        <w:rPr>
          <w:b/>
          <w:i/>
          <w:color w:val="000000"/>
          <w:szCs w:val="28"/>
        </w:rPr>
        <w:t>ізації</w:t>
      </w:r>
      <w:proofErr w:type="spellEnd"/>
      <w:r w:rsidR="003E129A">
        <w:rPr>
          <w:b/>
          <w:i/>
          <w:color w:val="000000"/>
          <w:szCs w:val="28"/>
        </w:rPr>
        <w:t xml:space="preserve"> </w:t>
      </w:r>
      <w:r w:rsidR="003E129A" w:rsidRPr="00926A01">
        <w:rPr>
          <w:b/>
          <w:i/>
          <w:color w:val="000000"/>
          <w:szCs w:val="28"/>
        </w:rPr>
        <w:t>м.</w:t>
      </w:r>
      <w:r w:rsidRPr="00926A01">
        <w:rPr>
          <w:b/>
          <w:i/>
          <w:color w:val="000000"/>
          <w:szCs w:val="28"/>
        </w:rPr>
        <w:t xml:space="preserve"> Кривого Рогу на період 2024–203</w:t>
      </w:r>
      <w:r w:rsidR="00E877FE" w:rsidRPr="00926A01">
        <w:rPr>
          <w:b/>
          <w:i/>
          <w:color w:val="000000"/>
          <w:szCs w:val="28"/>
        </w:rPr>
        <w:t>5</w:t>
      </w:r>
      <w:r w:rsidRPr="00926A01">
        <w:rPr>
          <w:b/>
          <w:i/>
          <w:color w:val="000000"/>
          <w:szCs w:val="28"/>
        </w:rPr>
        <w:t xml:space="preserve"> років</w:t>
      </w: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tbl>
      <w:tblPr>
        <w:tblStyle w:val="af0"/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1B0A08" w:rsidRPr="00926A01" w:rsidTr="003E129A">
        <w:trPr>
          <w:trHeight w:val="725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Назва:</w:t>
            </w:r>
          </w:p>
        </w:tc>
        <w:tc>
          <w:tcPr>
            <w:tcW w:w="6662" w:type="dxa"/>
          </w:tcPr>
          <w:p w:rsidR="001B0A08" w:rsidRPr="00926A01" w:rsidRDefault="00FF3655" w:rsidP="00A1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Програма енергоефективності</w:t>
            </w:r>
            <w:r w:rsidR="00A13D11">
              <w:rPr>
                <w:color w:val="000000"/>
                <w:szCs w:val="28"/>
              </w:rPr>
              <w:t xml:space="preserve"> та декарбонізації</w:t>
            </w:r>
            <w:r w:rsidRPr="00926A01">
              <w:rPr>
                <w:color w:val="000000"/>
                <w:szCs w:val="28"/>
              </w:rPr>
              <w:t xml:space="preserve"> м.</w:t>
            </w:r>
            <w:r w:rsidR="00A13D11">
              <w:rPr>
                <w:color w:val="000000"/>
                <w:szCs w:val="28"/>
              </w:rPr>
              <w:t> </w:t>
            </w:r>
            <w:r w:rsidRPr="00926A01">
              <w:rPr>
                <w:color w:val="000000"/>
                <w:szCs w:val="28"/>
              </w:rPr>
              <w:t>Кривого Рогу на період 2024–203</w:t>
            </w:r>
            <w:r w:rsidR="00E877FE" w:rsidRPr="00926A01">
              <w:rPr>
                <w:color w:val="000000"/>
                <w:szCs w:val="28"/>
              </w:rPr>
              <w:t>5</w:t>
            </w:r>
            <w:r w:rsidRPr="00926A01">
              <w:rPr>
                <w:color w:val="000000"/>
                <w:szCs w:val="28"/>
              </w:rPr>
              <w:t xml:space="preserve"> років (надалі – Програма).</w:t>
            </w:r>
          </w:p>
        </w:tc>
      </w:tr>
      <w:tr w:rsidR="001B0A08" w:rsidRPr="00926A01" w:rsidTr="001F08E9">
        <w:trPr>
          <w:trHeight w:val="1429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Розробник</w:t>
            </w:r>
            <w:r w:rsidR="00A13D11">
              <w:rPr>
                <w:color w:val="000000"/>
                <w:szCs w:val="28"/>
              </w:rPr>
              <w:t>и</w:t>
            </w:r>
            <w:r w:rsidRPr="00926A01">
              <w:rPr>
                <w:color w:val="000000"/>
                <w:szCs w:val="28"/>
              </w:rPr>
              <w:t xml:space="preserve"> програми:</w:t>
            </w:r>
          </w:p>
        </w:tc>
        <w:tc>
          <w:tcPr>
            <w:tcW w:w="6662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Відділ з питань енергоменеджменту та впровадження енергозберігаючих технологій</w:t>
            </w:r>
            <w:r w:rsidR="006F6747" w:rsidRPr="00926A01">
              <w:rPr>
                <w:color w:val="000000"/>
                <w:szCs w:val="28"/>
              </w:rPr>
              <w:t xml:space="preserve"> виконкому міської ради</w:t>
            </w:r>
            <w:r w:rsidR="0097382B" w:rsidRPr="00926A01">
              <w:rPr>
                <w:color w:val="000000"/>
                <w:szCs w:val="28"/>
              </w:rPr>
              <w:t xml:space="preserve">, управління економіки </w:t>
            </w:r>
            <w:r w:rsidRPr="00926A01">
              <w:rPr>
                <w:color w:val="000000"/>
                <w:szCs w:val="28"/>
              </w:rPr>
              <w:t xml:space="preserve"> виконкому</w:t>
            </w:r>
            <w:r w:rsidR="0097382B" w:rsidRPr="00926A01">
              <w:rPr>
                <w:color w:val="000000"/>
                <w:szCs w:val="28"/>
              </w:rPr>
              <w:t xml:space="preserve"> Криворізької</w:t>
            </w:r>
            <w:r w:rsidRPr="00926A01">
              <w:rPr>
                <w:color w:val="000000"/>
                <w:szCs w:val="28"/>
              </w:rPr>
              <w:t xml:space="preserve"> міської ради</w:t>
            </w:r>
            <w:r w:rsidR="0097382B" w:rsidRPr="00926A01">
              <w:rPr>
                <w:color w:val="000000"/>
                <w:szCs w:val="28"/>
              </w:rPr>
              <w:t>.</w:t>
            </w:r>
          </w:p>
        </w:tc>
      </w:tr>
      <w:tr w:rsidR="001B0A08" w:rsidRPr="00926A01" w:rsidTr="0026319F">
        <w:trPr>
          <w:trHeight w:val="3849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Відповідальні за виконання:</w:t>
            </w:r>
          </w:p>
        </w:tc>
        <w:tc>
          <w:tcPr>
            <w:tcW w:w="6662" w:type="dxa"/>
          </w:tcPr>
          <w:p w:rsidR="001B0A08" w:rsidRPr="00926A01" w:rsidRDefault="00FF3655" w:rsidP="004D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Відділ з питань енергоменеджменту та впровадження енергозберігаючих тех</w:t>
            </w:r>
            <w:r w:rsidR="00F1667F" w:rsidRPr="00926A01">
              <w:rPr>
                <w:color w:val="000000"/>
                <w:szCs w:val="28"/>
              </w:rPr>
              <w:t xml:space="preserve">нологій виконкому міської ради, департаменти розвитку інфраструктури міста, освіти і науки, соціальної політики, управління </w:t>
            </w:r>
            <w:r w:rsidR="0026319F" w:rsidRPr="00926A01">
              <w:rPr>
                <w:szCs w:val="28"/>
              </w:rPr>
              <w:t>економіки</w:t>
            </w:r>
            <w:r w:rsidR="0026319F">
              <w:rPr>
                <w:szCs w:val="28"/>
              </w:rPr>
              <w:t>,</w:t>
            </w:r>
            <w:r w:rsidR="0026319F" w:rsidRPr="00926A01">
              <w:rPr>
                <w:color w:val="000000"/>
                <w:szCs w:val="28"/>
              </w:rPr>
              <w:t xml:space="preserve"> </w:t>
            </w:r>
            <w:r w:rsidR="00F1667F" w:rsidRPr="00926A01">
              <w:rPr>
                <w:color w:val="000000"/>
                <w:szCs w:val="28"/>
              </w:rPr>
              <w:t>охорони здоров’я, культури,</w:t>
            </w:r>
            <w:r w:rsidR="0097382B" w:rsidRPr="00926A01">
              <w:rPr>
                <w:color w:val="000000"/>
                <w:szCs w:val="28"/>
              </w:rPr>
              <w:t xml:space="preserve"> капітального будівництва</w:t>
            </w:r>
            <w:r w:rsidR="0026319F">
              <w:rPr>
                <w:color w:val="000000"/>
                <w:szCs w:val="28"/>
              </w:rPr>
              <w:t>,</w:t>
            </w:r>
            <w:r w:rsidR="0026319F">
              <w:rPr>
                <w:szCs w:val="28"/>
              </w:rPr>
              <w:t xml:space="preserve"> </w:t>
            </w:r>
            <w:r w:rsidR="00F1667F" w:rsidRPr="00926A01">
              <w:rPr>
                <w:color w:val="000000"/>
                <w:szCs w:val="28"/>
              </w:rPr>
              <w:t xml:space="preserve">служба у справах дітей </w:t>
            </w:r>
            <w:r w:rsidR="0022606F" w:rsidRPr="00926A01">
              <w:rPr>
                <w:szCs w:val="28"/>
              </w:rPr>
              <w:t>виконкому Криворізької</w:t>
            </w:r>
            <w:r w:rsidR="0026319F">
              <w:rPr>
                <w:szCs w:val="28"/>
              </w:rPr>
              <w:t> </w:t>
            </w:r>
            <w:r w:rsidR="0022606F" w:rsidRPr="00926A01">
              <w:rPr>
                <w:szCs w:val="28"/>
              </w:rPr>
              <w:t>міської</w:t>
            </w:r>
            <w:r w:rsidR="0026319F">
              <w:rPr>
                <w:szCs w:val="28"/>
              </w:rPr>
              <w:t> </w:t>
            </w:r>
            <w:r w:rsidR="0022606F" w:rsidRPr="00926A01">
              <w:rPr>
                <w:szCs w:val="28"/>
              </w:rPr>
              <w:t>ради</w:t>
            </w:r>
            <w:r w:rsidR="0087487D" w:rsidRPr="00926A01">
              <w:rPr>
                <w:color w:val="000000"/>
                <w:szCs w:val="28"/>
              </w:rPr>
              <w:t>,</w:t>
            </w:r>
            <w:r w:rsidR="0026319F">
              <w:rPr>
                <w:color w:val="000000"/>
                <w:szCs w:val="28"/>
              </w:rPr>
              <w:t> </w:t>
            </w:r>
            <w:r w:rsidR="0006696C" w:rsidRPr="00926A01">
              <w:rPr>
                <w:color w:val="000000"/>
                <w:szCs w:val="28"/>
              </w:rPr>
              <w:t>Комунальне</w:t>
            </w:r>
            <w:r w:rsidR="0026319F">
              <w:rPr>
                <w:color w:val="000000"/>
                <w:szCs w:val="28"/>
              </w:rPr>
              <w:t> </w:t>
            </w:r>
            <w:r w:rsidR="0006696C" w:rsidRPr="00926A01">
              <w:rPr>
                <w:color w:val="000000"/>
                <w:szCs w:val="28"/>
              </w:rPr>
              <w:t>підприємствотеплових</w:t>
            </w:r>
            <w:r w:rsidR="0097382B" w:rsidRPr="00926A01">
              <w:rPr>
                <w:color w:val="000000"/>
                <w:szCs w:val="28"/>
              </w:rPr>
              <w:t> </w:t>
            </w:r>
            <w:r w:rsidR="0006696C" w:rsidRPr="00926A01">
              <w:rPr>
                <w:color w:val="000000"/>
                <w:szCs w:val="28"/>
              </w:rPr>
              <w:t>мереж</w:t>
            </w:r>
            <w:r w:rsidR="0026319F">
              <w:rPr>
                <w:color w:val="000000"/>
                <w:szCs w:val="28"/>
              </w:rPr>
              <w:t> </w:t>
            </w:r>
            <w:r w:rsidR="0006696C" w:rsidRPr="00926A01">
              <w:rPr>
                <w:color w:val="000000"/>
                <w:szCs w:val="28"/>
              </w:rPr>
              <w:t>«Криворіжтепломережа»,</w:t>
            </w:r>
            <w:r w:rsidR="00A13D11">
              <w:rPr>
                <w:color w:val="000000"/>
                <w:szCs w:val="28"/>
              </w:rPr>
              <w:t> </w:t>
            </w:r>
            <w:r w:rsidR="00F1667F" w:rsidRPr="00926A01">
              <w:rPr>
                <w:color w:val="000000"/>
                <w:szCs w:val="28"/>
              </w:rPr>
              <w:t>К</w:t>
            </w:r>
            <w:r w:rsidR="0006696C" w:rsidRPr="00926A01">
              <w:rPr>
                <w:color w:val="000000"/>
                <w:szCs w:val="28"/>
              </w:rPr>
              <w:t>омуналь</w:t>
            </w:r>
            <w:r w:rsidR="0026319F">
              <w:rPr>
                <w:color w:val="000000"/>
                <w:szCs w:val="28"/>
              </w:rPr>
              <w:t>-</w:t>
            </w:r>
            <w:r w:rsidR="0006696C" w:rsidRPr="00926A01">
              <w:rPr>
                <w:color w:val="000000"/>
                <w:szCs w:val="28"/>
              </w:rPr>
              <w:t>н</w:t>
            </w:r>
            <w:r w:rsidR="004D65F4">
              <w:rPr>
                <w:color w:val="000000"/>
                <w:szCs w:val="28"/>
              </w:rPr>
              <w:t>і</w:t>
            </w:r>
            <w:r w:rsidR="00A13D11">
              <w:rPr>
                <w:color w:val="000000"/>
                <w:szCs w:val="28"/>
              </w:rPr>
              <w:t> </w:t>
            </w:r>
            <w:r w:rsidR="0006696C" w:rsidRPr="00926A01">
              <w:rPr>
                <w:color w:val="000000"/>
                <w:szCs w:val="28"/>
              </w:rPr>
              <w:t>підприємств</w:t>
            </w:r>
            <w:r w:rsidR="004D65F4">
              <w:rPr>
                <w:color w:val="000000"/>
                <w:szCs w:val="28"/>
              </w:rPr>
              <w:t>а</w:t>
            </w:r>
            <w:r w:rsidR="00F1667F" w:rsidRPr="00926A01">
              <w:rPr>
                <w:color w:val="000000"/>
                <w:szCs w:val="28"/>
              </w:rPr>
              <w:t xml:space="preserve"> «</w:t>
            </w:r>
            <w:proofErr w:type="spellStart"/>
            <w:r w:rsidR="00F1667F" w:rsidRPr="00926A01">
              <w:rPr>
                <w:color w:val="000000"/>
                <w:szCs w:val="28"/>
              </w:rPr>
              <w:t>Кривбасводоканал</w:t>
            </w:r>
            <w:proofErr w:type="spellEnd"/>
            <w:r w:rsidR="00F1667F" w:rsidRPr="00926A01">
              <w:rPr>
                <w:color w:val="000000"/>
                <w:szCs w:val="28"/>
              </w:rPr>
              <w:t>»,</w:t>
            </w:r>
            <w:r w:rsidR="00F853C1">
              <w:rPr>
                <w:color w:val="000000"/>
                <w:szCs w:val="28"/>
              </w:rPr>
              <w:t xml:space="preserve"> </w:t>
            </w:r>
            <w:r w:rsidR="0006696C" w:rsidRPr="00926A01">
              <w:rPr>
                <w:color w:val="000000"/>
                <w:szCs w:val="28"/>
              </w:rPr>
              <w:t>«Міський тролейбус», «Швидкісний трамвай» Криворізької міської ради.</w:t>
            </w:r>
            <w:r w:rsidR="0087487D" w:rsidRPr="00926A01">
              <w:rPr>
                <w:color w:val="000000"/>
                <w:szCs w:val="28"/>
              </w:rPr>
              <w:t xml:space="preserve"> </w:t>
            </w:r>
          </w:p>
        </w:tc>
      </w:tr>
      <w:tr w:rsidR="001B0A08" w:rsidRPr="00926A01"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Мета:</w:t>
            </w:r>
          </w:p>
        </w:tc>
        <w:tc>
          <w:tcPr>
            <w:tcW w:w="6662" w:type="dxa"/>
          </w:tcPr>
          <w:p w:rsidR="00F1667F" w:rsidRPr="00926A01" w:rsidRDefault="002637CD" w:rsidP="003E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</w:rPr>
            </w:pPr>
            <w:r w:rsidRPr="00926A01">
              <w:t xml:space="preserve">Підвищення рівня енергоефективності та втілення </w:t>
            </w:r>
            <w:r w:rsidR="006F6747" w:rsidRPr="00926A01">
              <w:t xml:space="preserve">енергоефективних </w:t>
            </w:r>
            <w:r w:rsidRPr="00926A01">
              <w:t>заходів (проєктів) раціонального використання паливно-енергетичних ресурсів у бюджетній сфері,</w:t>
            </w:r>
            <w:r w:rsidR="0097382B" w:rsidRPr="00926A01">
              <w:t xml:space="preserve"> закладах охорони здоров’я, </w:t>
            </w:r>
            <w:r w:rsidRPr="00926A01">
              <w:t>житлово-комунальному господарстві</w:t>
            </w:r>
            <w:r w:rsidR="0097382B" w:rsidRPr="00926A01">
              <w:t>, комунальних підприємствах та у багатоквартирних житлових будинках,</w:t>
            </w:r>
            <w:r w:rsidRPr="00926A01">
              <w:t xml:space="preserve"> </w:t>
            </w:r>
            <w:r w:rsidR="006F6747" w:rsidRPr="00926A01">
              <w:t xml:space="preserve">модернізація енергетичної інфраструктури, </w:t>
            </w:r>
            <w:r w:rsidRPr="00926A01">
              <w:t>збільшення частки енергії, виробленої з відновлюваних джерел енергії</w:t>
            </w:r>
            <w:r w:rsidR="000C5259">
              <w:t>,</w:t>
            </w:r>
            <w:r w:rsidRPr="00926A01">
              <w:t xml:space="preserve"> та екологічно чистих видів палива в енергетичному балансі міста,</w:t>
            </w:r>
            <w:r w:rsidR="0059425B" w:rsidRPr="00926A01">
              <w:t xml:space="preserve"> підвищення енергетичної стійкості та надійності,</w:t>
            </w:r>
            <w:r w:rsidRPr="00926A01">
              <w:t xml:space="preserve"> а також </w:t>
            </w:r>
            <w:r w:rsidRPr="00926A01">
              <w:rPr>
                <w:color w:val="000000"/>
                <w:szCs w:val="28"/>
              </w:rPr>
              <w:t>скорочення викидів вуглекислого газу</w:t>
            </w:r>
            <w:r w:rsidRPr="00926A01">
              <w:t>.</w:t>
            </w:r>
          </w:p>
        </w:tc>
      </w:tr>
      <w:tr w:rsidR="001B0A08" w:rsidRPr="00926A01">
        <w:trPr>
          <w:trHeight w:val="369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lastRenderedPageBreak/>
              <w:t>Початок:</w:t>
            </w:r>
          </w:p>
        </w:tc>
        <w:tc>
          <w:tcPr>
            <w:tcW w:w="6662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2024 рік.</w:t>
            </w:r>
          </w:p>
        </w:tc>
      </w:tr>
      <w:tr w:rsidR="001B0A08" w:rsidRPr="00926A01">
        <w:trPr>
          <w:trHeight w:val="459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Закінчення:</w:t>
            </w:r>
          </w:p>
        </w:tc>
        <w:tc>
          <w:tcPr>
            <w:tcW w:w="6662" w:type="dxa"/>
          </w:tcPr>
          <w:p w:rsidR="001B0A08" w:rsidRPr="00926A01" w:rsidRDefault="00FF3655" w:rsidP="00E8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203</w:t>
            </w:r>
            <w:r w:rsidR="00E877FE" w:rsidRPr="00926A01">
              <w:rPr>
                <w:color w:val="000000"/>
                <w:szCs w:val="28"/>
              </w:rPr>
              <w:t>5</w:t>
            </w:r>
            <w:r w:rsidRPr="00926A01">
              <w:rPr>
                <w:color w:val="000000"/>
                <w:szCs w:val="28"/>
              </w:rPr>
              <w:t xml:space="preserve"> рік.</w:t>
            </w:r>
          </w:p>
        </w:tc>
      </w:tr>
      <w:tr w:rsidR="001B0A08" w:rsidRPr="00926A01">
        <w:trPr>
          <w:trHeight w:val="436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Етапи виконання:</w:t>
            </w:r>
          </w:p>
        </w:tc>
        <w:tc>
          <w:tcPr>
            <w:tcW w:w="6662" w:type="dxa"/>
          </w:tcPr>
          <w:p w:rsidR="001B0A08" w:rsidRPr="00926A01" w:rsidRDefault="00FF3655" w:rsidP="00E8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2024–203</w:t>
            </w:r>
            <w:r w:rsidR="00E877FE" w:rsidRPr="00926A01">
              <w:rPr>
                <w:color w:val="000000"/>
                <w:szCs w:val="28"/>
              </w:rPr>
              <w:t>5</w:t>
            </w:r>
            <w:r w:rsidRPr="00926A01">
              <w:rPr>
                <w:color w:val="000000"/>
                <w:szCs w:val="28"/>
              </w:rPr>
              <w:t xml:space="preserve"> роки.</w:t>
            </w:r>
          </w:p>
        </w:tc>
      </w:tr>
      <w:tr w:rsidR="001B0A08" w:rsidRPr="00926A01" w:rsidTr="00A13D11">
        <w:trPr>
          <w:trHeight w:val="1060"/>
        </w:trPr>
        <w:tc>
          <w:tcPr>
            <w:tcW w:w="3227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 xml:space="preserve">Загальні орієнтовні обсяги </w:t>
            </w:r>
            <w:r w:rsidR="0097382B" w:rsidRPr="00926A01">
              <w:rPr>
                <w:color w:val="000000"/>
                <w:szCs w:val="28"/>
              </w:rPr>
              <w:t xml:space="preserve">та джерела </w:t>
            </w:r>
            <w:r w:rsidRPr="00926A01">
              <w:rPr>
                <w:color w:val="000000"/>
                <w:szCs w:val="28"/>
              </w:rPr>
              <w:t>фінансування:</w:t>
            </w:r>
          </w:p>
        </w:tc>
        <w:tc>
          <w:tcPr>
            <w:tcW w:w="6662" w:type="dxa"/>
          </w:tcPr>
          <w:p w:rsidR="001B0A08" w:rsidRPr="00926A01" w:rsidRDefault="001B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:rsidR="00A13D11" w:rsidRDefault="00A13D11" w:rsidP="00A1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:rsidR="00A13D11" w:rsidRPr="00926A01" w:rsidRDefault="00A13D11" w:rsidP="00A1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</w:t>
            </w:r>
            <w:r w:rsidR="000F71ED">
              <w:rPr>
                <w:color w:val="000000"/>
                <w:szCs w:val="28"/>
              </w:rPr>
              <w:t>1</w:t>
            </w:r>
            <w:r w:rsidR="003F3A9B">
              <w:rPr>
                <w:color w:val="000000"/>
                <w:szCs w:val="28"/>
                <w:lang w:val="ru-RU"/>
              </w:rPr>
              <w:t>7</w:t>
            </w:r>
            <w:r>
              <w:rPr>
                <w:color w:val="000000"/>
                <w:szCs w:val="28"/>
              </w:rPr>
              <w:t xml:space="preserve"> </w:t>
            </w:r>
            <w:r w:rsidR="003F3A9B">
              <w:rPr>
                <w:color w:val="000000"/>
                <w:szCs w:val="28"/>
                <w:lang w:val="ru-RU"/>
              </w:rPr>
              <w:t>9</w:t>
            </w:r>
            <w:r>
              <w:rPr>
                <w:color w:val="000000"/>
                <w:szCs w:val="28"/>
              </w:rPr>
              <w:t>00,0 тис.</w:t>
            </w:r>
            <w:r w:rsidRPr="00926A01">
              <w:rPr>
                <w:color w:val="000000"/>
                <w:szCs w:val="28"/>
              </w:rPr>
              <w:t xml:space="preserve"> грн.</w:t>
            </w:r>
          </w:p>
          <w:p w:rsidR="00FB2141" w:rsidRPr="00A13D11" w:rsidRDefault="00FB2141" w:rsidP="00A1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14"/>
                <w:szCs w:val="28"/>
              </w:rPr>
            </w:pPr>
          </w:p>
        </w:tc>
      </w:tr>
    </w:tbl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F35C5" w:rsidRPr="00677A42" w:rsidTr="001F08E9">
        <w:trPr>
          <w:trHeight w:val="326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D562DF" w:rsidRPr="00677A42" w:rsidRDefault="00D562DF" w:rsidP="005F35C5">
            <w:pPr>
              <w:ind w:right="-113"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62DF" w:rsidRPr="00677A42" w:rsidRDefault="00D562DF" w:rsidP="00B0408D">
            <w:pPr>
              <w:ind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 xml:space="preserve">Орієнтовні обсяги </w:t>
            </w:r>
            <w:r w:rsidR="006F6747" w:rsidRPr="00677A42">
              <w:rPr>
                <w:rFonts w:eastAsia="Calibri"/>
                <w:b/>
                <w:i/>
                <w:sz w:val="16"/>
                <w:szCs w:val="16"/>
              </w:rPr>
              <w:t xml:space="preserve"> та джерела </w:t>
            </w:r>
            <w:proofErr w:type="spellStart"/>
            <w:r w:rsidRPr="00677A42">
              <w:rPr>
                <w:rFonts w:eastAsia="Calibri"/>
                <w:b/>
                <w:i/>
                <w:sz w:val="16"/>
                <w:szCs w:val="16"/>
              </w:rPr>
              <w:t>фінансуван</w:t>
            </w:r>
            <w:proofErr w:type="spellEnd"/>
            <w:r w:rsidR="001F08E9" w:rsidRPr="00677A42">
              <w:rPr>
                <w:rFonts w:eastAsia="Calibri"/>
                <w:b/>
                <w:i/>
                <w:sz w:val="16"/>
                <w:szCs w:val="16"/>
              </w:rPr>
              <w:t>-</w:t>
            </w:r>
            <w:r w:rsidRPr="00677A42">
              <w:rPr>
                <w:rFonts w:eastAsia="Calibri"/>
                <w:b/>
                <w:i/>
                <w:sz w:val="16"/>
                <w:szCs w:val="16"/>
              </w:rPr>
              <w:t xml:space="preserve">ня, усього,              </w:t>
            </w:r>
            <w:r w:rsidR="00B0408D" w:rsidRPr="00677A42">
              <w:rPr>
                <w:rFonts w:eastAsia="Calibri"/>
                <w:b/>
                <w:i/>
                <w:sz w:val="16"/>
                <w:szCs w:val="16"/>
              </w:rPr>
              <w:t>млн</w:t>
            </w:r>
            <w:r w:rsidRPr="00677A42">
              <w:rPr>
                <w:rFonts w:eastAsia="Calibri"/>
                <w:b/>
                <w:i/>
                <w:sz w:val="16"/>
                <w:szCs w:val="16"/>
              </w:rPr>
              <w:t>. грн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1F08E9" w:rsidRPr="00677A42" w:rsidTr="001F08E9">
        <w:trPr>
          <w:trHeight w:val="963"/>
          <w:jc w:val="center"/>
        </w:trPr>
        <w:tc>
          <w:tcPr>
            <w:tcW w:w="1838" w:type="dxa"/>
            <w:vMerge/>
            <w:shd w:val="clear" w:color="auto" w:fill="auto"/>
          </w:tcPr>
          <w:p w:rsidR="00D562DF" w:rsidRPr="00677A42" w:rsidRDefault="00D562DF" w:rsidP="007D383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62DF" w:rsidRPr="00677A42" w:rsidRDefault="00D562DF" w:rsidP="007D383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2030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2031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2032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2033</w:t>
            </w:r>
          </w:p>
        </w:tc>
        <w:tc>
          <w:tcPr>
            <w:tcW w:w="567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2034</w:t>
            </w:r>
          </w:p>
        </w:tc>
        <w:tc>
          <w:tcPr>
            <w:tcW w:w="709" w:type="dxa"/>
            <w:vAlign w:val="center"/>
          </w:tcPr>
          <w:p w:rsidR="00D562DF" w:rsidRPr="00677A42" w:rsidRDefault="00D562DF" w:rsidP="007D383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2035</w:t>
            </w:r>
          </w:p>
        </w:tc>
      </w:tr>
      <w:tr w:rsidR="000F71ED" w:rsidRPr="00677A42" w:rsidTr="00B74EE7">
        <w:trPr>
          <w:trHeight w:val="559"/>
          <w:jc w:val="center"/>
        </w:trPr>
        <w:tc>
          <w:tcPr>
            <w:tcW w:w="1838" w:type="dxa"/>
            <w:shd w:val="clear" w:color="auto" w:fill="auto"/>
          </w:tcPr>
          <w:p w:rsidR="000F71ED" w:rsidRPr="00677A42" w:rsidRDefault="000F71ED" w:rsidP="000F71ED">
            <w:pPr>
              <w:spacing w:line="240" w:lineRule="auto"/>
              <w:ind w:leftChars="0" w:left="2" w:hanging="2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677A42">
              <w:rPr>
                <w:rFonts w:eastAsia="Calibri"/>
                <w:b/>
                <w:i/>
                <w:sz w:val="18"/>
                <w:szCs w:val="18"/>
              </w:rPr>
              <w:t>Усього,</w:t>
            </w:r>
          </w:p>
          <w:p w:rsidR="000F71ED" w:rsidRPr="00677A42" w:rsidRDefault="000F71ED" w:rsidP="000F71ED">
            <w:pPr>
              <w:spacing w:line="240" w:lineRule="auto"/>
              <w:ind w:leftChars="0" w:left="2" w:hanging="2"/>
              <w:jc w:val="both"/>
              <w:rPr>
                <w:rFonts w:eastAsia="Calibri"/>
                <w:i/>
                <w:sz w:val="18"/>
                <w:szCs w:val="18"/>
              </w:rPr>
            </w:pPr>
            <w:r w:rsidRPr="00677A42">
              <w:rPr>
                <w:rFonts w:eastAsia="Calibri"/>
                <w:i/>
                <w:sz w:val="18"/>
                <w:szCs w:val="18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1ED" w:rsidRPr="003F3A9B" w:rsidRDefault="000F71ED" w:rsidP="000F71E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b/>
                <w:sz w:val="16"/>
                <w:szCs w:val="16"/>
                <w:lang w:val="ru-RU"/>
              </w:rPr>
            </w:pPr>
            <w:r w:rsidRPr="00677A42">
              <w:rPr>
                <w:b/>
                <w:sz w:val="16"/>
                <w:szCs w:val="16"/>
              </w:rPr>
              <w:t>1 1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ru-RU"/>
              </w:rPr>
              <w:t>7</w:t>
            </w:r>
            <w:r w:rsidRPr="00677A4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3F3A9B" w:rsidRDefault="000F71ED" w:rsidP="000F71ED">
            <w:pPr>
              <w:spacing w:line="240" w:lineRule="auto"/>
              <w:ind w:hanging="2"/>
              <w:jc w:val="center"/>
              <w:rPr>
                <w:rFonts w:eastAsia="Calibri"/>
                <w:b/>
                <w:sz w:val="16"/>
                <w:szCs w:val="16"/>
                <w:lang w:val="ru-RU"/>
              </w:rPr>
            </w:pPr>
            <w:r>
              <w:rPr>
                <w:rFonts w:eastAsia="Calibri"/>
                <w:b/>
                <w:sz w:val="16"/>
                <w:szCs w:val="16"/>
                <w:lang w:val="ru-RU"/>
              </w:rPr>
              <w:t>4</w:t>
            </w:r>
            <w:r w:rsidRPr="00677A42">
              <w:rPr>
                <w:rFonts w:eastAsia="Calibri"/>
                <w:b/>
                <w:sz w:val="16"/>
                <w:szCs w:val="16"/>
              </w:rPr>
              <w:t>,</w:t>
            </w:r>
            <w:r>
              <w:rPr>
                <w:rFonts w:eastAsia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uppressAutoHyphens w:val="0"/>
              <w:spacing w:line="240" w:lineRule="auto"/>
              <w:ind w:leftChars="-72" w:left="-202" w:right="-109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16"/>
                <w:szCs w:val="16"/>
                <w:lang w:eastAsia="uk-UA"/>
              </w:rPr>
            </w:pPr>
            <w:r>
              <w:rPr>
                <w:b/>
                <w:position w:val="0"/>
                <w:sz w:val="16"/>
                <w:szCs w:val="16"/>
                <w:lang w:eastAsia="uk-UA"/>
              </w:rPr>
              <w:t>140,0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pacing w:line="240" w:lineRule="auto"/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uppressAutoHyphens w:val="0"/>
              <w:spacing w:line="240" w:lineRule="auto"/>
              <w:ind w:leftChars="-72" w:left="-202" w:right="-109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16"/>
                <w:szCs w:val="16"/>
                <w:lang w:eastAsia="uk-UA"/>
              </w:rPr>
            </w:pPr>
            <w:r>
              <w:rPr>
                <w:b/>
                <w:position w:val="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spacing w:line="240" w:lineRule="auto"/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suppressAutoHyphens w:val="0"/>
              <w:spacing w:line="240" w:lineRule="auto"/>
              <w:ind w:leftChars="-45" w:left="-126" w:right="-81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right="-112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leftChars="-40" w:left="-110" w:right="-101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0F71ED" w:rsidRPr="00677A42" w:rsidRDefault="000F71ED" w:rsidP="000F71ED">
            <w:pPr>
              <w:ind w:right="-104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</w:tr>
      <w:tr w:rsidR="000F71ED" w:rsidRPr="00677A42" w:rsidTr="001F08E9">
        <w:trPr>
          <w:trHeight w:val="327"/>
          <w:jc w:val="center"/>
        </w:trPr>
        <w:tc>
          <w:tcPr>
            <w:tcW w:w="1838" w:type="dxa"/>
            <w:shd w:val="clear" w:color="auto" w:fill="auto"/>
          </w:tcPr>
          <w:p w:rsidR="000F71ED" w:rsidRPr="00677A42" w:rsidRDefault="000F71ED" w:rsidP="000F71ED">
            <w:pPr>
              <w:tabs>
                <w:tab w:val="left" w:pos="33"/>
              </w:tabs>
              <w:spacing w:line="240" w:lineRule="auto"/>
              <w:ind w:leftChars="0"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державний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1ED" w:rsidRPr="00677A42" w:rsidRDefault="000F71ED" w:rsidP="00FB49C1">
            <w:pPr>
              <w:spacing w:line="240" w:lineRule="auto"/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F71ED" w:rsidRPr="00677A42" w:rsidTr="001F08E9">
        <w:trPr>
          <w:trHeight w:val="261"/>
          <w:jc w:val="center"/>
        </w:trPr>
        <w:tc>
          <w:tcPr>
            <w:tcW w:w="1838" w:type="dxa"/>
            <w:shd w:val="clear" w:color="auto" w:fill="auto"/>
          </w:tcPr>
          <w:p w:rsidR="000F71ED" w:rsidRPr="00677A42" w:rsidRDefault="000F71ED" w:rsidP="000F71ED">
            <w:pPr>
              <w:tabs>
                <w:tab w:val="left" w:pos="33"/>
              </w:tabs>
              <w:spacing w:line="240" w:lineRule="auto"/>
              <w:ind w:leftChars="0"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обласний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1ED" w:rsidRPr="00677A42" w:rsidRDefault="000F71ED" w:rsidP="00FB49C1">
            <w:pPr>
              <w:spacing w:line="240" w:lineRule="auto"/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F71ED" w:rsidRPr="00677A42" w:rsidTr="001F635A">
        <w:trPr>
          <w:trHeight w:val="894"/>
          <w:jc w:val="center"/>
        </w:trPr>
        <w:tc>
          <w:tcPr>
            <w:tcW w:w="1838" w:type="dxa"/>
            <w:shd w:val="clear" w:color="auto" w:fill="auto"/>
          </w:tcPr>
          <w:p w:rsidR="000F71ED" w:rsidRPr="00677A42" w:rsidRDefault="000F71ED" w:rsidP="000F71ED">
            <w:pPr>
              <w:tabs>
                <w:tab w:val="left" w:pos="33"/>
              </w:tabs>
              <w:spacing w:line="240" w:lineRule="auto"/>
              <w:ind w:leftChars="0"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1ED" w:rsidRPr="003F3A9B" w:rsidRDefault="000F71ED" w:rsidP="000F71ED">
            <w:pPr>
              <w:spacing w:line="240" w:lineRule="auto"/>
              <w:ind w:hanging="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591,5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3F3A9B" w:rsidRDefault="000F71ED" w:rsidP="000F71ED">
            <w:pPr>
              <w:spacing w:line="240" w:lineRule="auto"/>
              <w:ind w:hanging="2"/>
              <w:jc w:val="right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4</w:t>
            </w:r>
            <w:r w:rsidRPr="00677A42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D557AF">
            <w:pPr>
              <w:suppressAutoHyphens w:val="0"/>
              <w:spacing w:line="240" w:lineRule="auto"/>
              <w:ind w:leftChars="0" w:left="-112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  <w:lang w:eastAsia="uk-UA"/>
              </w:rPr>
            </w:pPr>
            <w:r>
              <w:rPr>
                <w:position w:val="0"/>
                <w:sz w:val="16"/>
                <w:szCs w:val="16"/>
                <w:lang w:eastAsia="uk-UA"/>
              </w:rPr>
              <w:t>89,8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D557AF">
            <w:pPr>
              <w:spacing w:line="240" w:lineRule="auto"/>
              <w:ind w:leftChars="-36" w:left="-99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D557AF">
            <w:pPr>
              <w:spacing w:line="240" w:lineRule="auto"/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leftChars="-52" w:left="-144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leftChars="-37" w:left="-102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leftChars="-40" w:left="-11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leftChars="-41" w:left="-113" w:right="-10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right="-15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D557AF">
            <w:pPr>
              <w:spacing w:line="240" w:lineRule="auto"/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709" w:type="dxa"/>
            <w:vAlign w:val="center"/>
          </w:tcPr>
          <w:p w:rsidR="000F71ED" w:rsidRPr="00677A42" w:rsidRDefault="000F71ED" w:rsidP="00D557AF">
            <w:pPr>
              <w:spacing w:line="240" w:lineRule="auto"/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</w:tr>
      <w:tr w:rsidR="000F71ED" w:rsidRPr="00926A01" w:rsidTr="001F635A">
        <w:trPr>
          <w:trHeight w:val="1262"/>
          <w:jc w:val="center"/>
        </w:trPr>
        <w:tc>
          <w:tcPr>
            <w:tcW w:w="1838" w:type="dxa"/>
            <w:shd w:val="clear" w:color="auto" w:fill="auto"/>
          </w:tcPr>
          <w:p w:rsidR="000F71ED" w:rsidRPr="00677A42" w:rsidRDefault="000F71ED" w:rsidP="000F71ED">
            <w:pPr>
              <w:tabs>
                <w:tab w:val="left" w:pos="33"/>
              </w:tabs>
              <w:spacing w:line="240" w:lineRule="auto"/>
              <w:ind w:leftChars="0"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гранти, приватні інвестиції, кредити та інші джерела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677A42">
              <w:rPr>
                <w:rFonts w:eastAsia="Calibri"/>
                <w:sz w:val="18"/>
                <w:szCs w:val="18"/>
              </w:rPr>
              <w:t xml:space="preserve"> не заборонені чинним законодавством України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1ED" w:rsidRPr="00677A42" w:rsidRDefault="000F71ED" w:rsidP="000F71E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b/>
                <w:position w:val="0"/>
                <w:sz w:val="16"/>
                <w:szCs w:val="16"/>
                <w:lang w:eastAsia="uk-UA"/>
              </w:rPr>
            </w:pPr>
            <w:r>
              <w:rPr>
                <w:b/>
                <w:position w:val="0"/>
                <w:sz w:val="16"/>
                <w:szCs w:val="16"/>
                <w:lang w:eastAsia="uk-UA"/>
              </w:rPr>
              <w:t>526,4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FB49C1">
            <w:pPr>
              <w:spacing w:line="240" w:lineRule="auto"/>
              <w:ind w:hanging="2"/>
              <w:jc w:val="center"/>
              <w:rPr>
                <w:rFonts w:eastAsia="Calibri"/>
                <w:sz w:val="16"/>
                <w:szCs w:val="16"/>
              </w:rPr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uppressAutoHyphens w:val="0"/>
              <w:spacing w:line="240" w:lineRule="auto"/>
              <w:ind w:leftChars="0" w:left="-112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  <w:lang w:eastAsia="uk-UA"/>
              </w:rPr>
            </w:pPr>
            <w:r>
              <w:rPr>
                <w:position w:val="0"/>
                <w:sz w:val="16"/>
                <w:szCs w:val="16"/>
                <w:lang w:eastAsia="uk-UA"/>
              </w:rPr>
              <w:t>50,2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pacing w:line="240" w:lineRule="auto"/>
              <w:ind w:leftChars="-36" w:left="-9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1ED" w:rsidRPr="00677A42" w:rsidRDefault="000F71ED" w:rsidP="000F71ED">
            <w:pPr>
              <w:spacing w:line="240" w:lineRule="auto"/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spacing w:line="240" w:lineRule="auto"/>
              <w:ind w:leftChars="-52" w:left="-14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spacing w:line="240" w:lineRule="auto"/>
              <w:ind w:leftChars="-37" w:left="-102" w:right="-5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0F71ED" w:rsidRDefault="000F71ED" w:rsidP="000F71ED">
            <w:pPr>
              <w:ind w:hanging="2"/>
              <w:jc w:val="center"/>
            </w:pPr>
            <w:r w:rsidRPr="00744FF3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0F71ED" w:rsidRDefault="000F71ED" w:rsidP="000F71ED">
            <w:pPr>
              <w:ind w:hanging="2"/>
              <w:jc w:val="center"/>
            </w:pPr>
            <w:r w:rsidRPr="00744FF3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leftChars="-41" w:left="-113" w:right="-108" w:hanging="2"/>
              <w:jc w:val="center"/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567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709" w:type="dxa"/>
            <w:vAlign w:val="center"/>
          </w:tcPr>
          <w:p w:rsidR="000F71ED" w:rsidRPr="00677A42" w:rsidRDefault="000F71ED" w:rsidP="000F71ED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</w:tr>
    </w:tbl>
    <w:p w:rsidR="001B0A08" w:rsidRPr="00926A01" w:rsidRDefault="001B0A08" w:rsidP="001F635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1B0A08" w:rsidRPr="00926A01" w:rsidRDefault="001B0A08" w:rsidP="001F63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2"/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1B0A08" w:rsidRPr="00926A01">
        <w:tc>
          <w:tcPr>
            <w:tcW w:w="3369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Очікувані кінцеві результати виконання Програми:</w:t>
            </w:r>
          </w:p>
        </w:tc>
        <w:tc>
          <w:tcPr>
            <w:tcW w:w="6520" w:type="dxa"/>
          </w:tcPr>
          <w:p w:rsidR="001B0A08" w:rsidRPr="00926A01" w:rsidRDefault="002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Підвищення енергоефективності</w:t>
            </w:r>
            <w:r w:rsidR="00FF3655" w:rsidRPr="00926A01">
              <w:rPr>
                <w:color w:val="000000"/>
                <w:szCs w:val="28"/>
              </w:rPr>
              <w:t xml:space="preserve">, зниження витрат на енергоресурси, </w:t>
            </w:r>
            <w:r w:rsidR="00FF3655" w:rsidRPr="00926A01">
              <w:rPr>
                <w:szCs w:val="28"/>
              </w:rPr>
              <w:t>скорочення викидів вуглекислого газу.</w:t>
            </w:r>
          </w:p>
          <w:p w:rsidR="001B0A08" w:rsidRPr="00926A01" w:rsidRDefault="001B0A08" w:rsidP="00D6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</w:rPr>
            </w:pPr>
          </w:p>
        </w:tc>
      </w:tr>
      <w:tr w:rsidR="001B0A08" w:rsidRPr="00926A01">
        <w:tc>
          <w:tcPr>
            <w:tcW w:w="3369" w:type="dxa"/>
          </w:tcPr>
          <w:p w:rsidR="001B0A08" w:rsidRPr="00926A01" w:rsidRDefault="00FF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926A01">
              <w:rPr>
                <w:color w:val="000000"/>
                <w:szCs w:val="28"/>
              </w:rPr>
              <w:t>Координація та контроль за виконанням:</w:t>
            </w:r>
          </w:p>
        </w:tc>
        <w:tc>
          <w:tcPr>
            <w:tcW w:w="6520" w:type="dxa"/>
          </w:tcPr>
          <w:p w:rsidR="001B0A08" w:rsidRPr="00926A01" w:rsidRDefault="002D5400" w:rsidP="002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У</w:t>
            </w:r>
            <w:r w:rsidRPr="00926A01">
              <w:rPr>
                <w:szCs w:val="28"/>
              </w:rPr>
              <w:t>правління економіки</w:t>
            </w:r>
            <w:r>
              <w:rPr>
                <w:szCs w:val="28"/>
              </w:rPr>
              <w:t xml:space="preserve"> </w:t>
            </w:r>
            <w:r w:rsidRPr="00926A01">
              <w:rPr>
                <w:szCs w:val="28"/>
              </w:rPr>
              <w:t>виконкому Криворізької міської ради</w:t>
            </w:r>
            <w:r>
              <w:rPr>
                <w:szCs w:val="28"/>
              </w:rPr>
              <w:t>, в</w:t>
            </w:r>
            <w:r w:rsidR="00FF3655" w:rsidRPr="00926A01">
              <w:rPr>
                <w:color w:val="000000"/>
                <w:szCs w:val="28"/>
              </w:rPr>
              <w:t>ідділ з питань енергоменеджменту та впровадження енергозберігаючих те</w:t>
            </w:r>
            <w:r>
              <w:rPr>
                <w:color w:val="000000"/>
                <w:szCs w:val="28"/>
              </w:rPr>
              <w:t>хнологій виконкому міської ради.</w:t>
            </w:r>
            <w:r w:rsidR="00FF3655" w:rsidRPr="00926A01">
              <w:rPr>
                <w:color w:val="000000"/>
                <w:szCs w:val="28"/>
              </w:rPr>
              <w:t xml:space="preserve"> </w:t>
            </w:r>
          </w:p>
        </w:tc>
      </w:tr>
    </w:tbl>
    <w:p w:rsidR="001B0A08" w:rsidRPr="00926A01" w:rsidRDefault="001B0A08" w:rsidP="00B37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B0A08" w:rsidRPr="00926A01" w:rsidRDefault="00FF3655" w:rsidP="00B370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2. Загальні положення</w:t>
      </w:r>
    </w:p>
    <w:p w:rsidR="001B0A08" w:rsidRPr="00926A01" w:rsidRDefault="001B0A08" w:rsidP="00B37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center"/>
        <w:rPr>
          <w:color w:val="000000"/>
          <w:sz w:val="14"/>
          <w:szCs w:val="14"/>
        </w:rPr>
      </w:pPr>
    </w:p>
    <w:p w:rsidR="001B0A08" w:rsidRPr="00926A01" w:rsidRDefault="009A302B" w:rsidP="00731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right="136" w:firstLineChars="203" w:firstLine="572"/>
        <w:jc w:val="both"/>
        <w:rPr>
          <w:color w:val="000000"/>
          <w:szCs w:val="28"/>
        </w:rPr>
      </w:pPr>
      <w:r w:rsidRPr="00475E94">
        <w:rPr>
          <w:color w:val="000000"/>
          <w:spacing w:val="2"/>
          <w:szCs w:val="28"/>
        </w:rPr>
        <w:t xml:space="preserve">Програма розроблена відповідно до Бюджетного кодексу України, Законів України «Про місцеве самоврядування в Україні», «Про енергетичну ефективність»,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475E94">
        <w:rPr>
          <w:color w:val="000000"/>
          <w:spacing w:val="2"/>
          <w:szCs w:val="28"/>
        </w:rPr>
        <w:t>енергомодернізації</w:t>
      </w:r>
      <w:proofErr w:type="spellEnd"/>
      <w:r w:rsidRPr="00475E94">
        <w:rPr>
          <w:color w:val="000000"/>
          <w:spacing w:val="2"/>
          <w:szCs w:val="28"/>
        </w:rPr>
        <w:t xml:space="preserve">», «Про енергетичну ефективність будівель», «Про альтернативні джерела енергії», </w:t>
      </w:r>
      <w:r w:rsidRPr="00475E94">
        <w:rPr>
          <w:spacing w:val="2"/>
          <w:shd w:val="clear" w:color="auto" w:fill="FFFFFF"/>
        </w:rPr>
        <w:t>Розпоряджень Кабінету  Міністрів  України  від  29 грудня 2021 року №1803-р «Національний план  дій з енергоефективності на період до  2030 року»  та  29  грудня  2023  року №1228-р  «</w:t>
      </w:r>
      <w:r w:rsidRPr="00475E94">
        <w:rPr>
          <w:color w:val="000000"/>
          <w:spacing w:val="2"/>
          <w:szCs w:val="28"/>
        </w:rPr>
        <w:t xml:space="preserve">Довгострокова  стратегія </w:t>
      </w:r>
      <w:proofErr w:type="spellStart"/>
      <w:r w:rsidRPr="00475E94">
        <w:rPr>
          <w:color w:val="000000"/>
          <w:spacing w:val="2"/>
          <w:szCs w:val="28"/>
        </w:rPr>
        <w:t>термомодернізації</w:t>
      </w:r>
      <w:proofErr w:type="spellEnd"/>
      <w:r w:rsidRPr="00475E94">
        <w:rPr>
          <w:color w:val="000000"/>
          <w:spacing w:val="2"/>
          <w:szCs w:val="28"/>
        </w:rPr>
        <w:t xml:space="preserve">  будівель на період до 2050</w:t>
      </w:r>
      <w:r>
        <w:rPr>
          <w:color w:val="000000"/>
          <w:spacing w:val="2"/>
          <w:szCs w:val="28"/>
        </w:rPr>
        <w:t xml:space="preserve"> </w:t>
      </w:r>
      <w:r w:rsidRPr="00475E94">
        <w:rPr>
          <w:color w:val="000000"/>
          <w:spacing w:val="2"/>
          <w:szCs w:val="28"/>
        </w:rPr>
        <w:t xml:space="preserve"> року»,</w:t>
      </w:r>
      <w:r w:rsidRPr="00475E94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 </w:t>
      </w:r>
      <w:r w:rsidRPr="00475E94">
        <w:rPr>
          <w:spacing w:val="2"/>
          <w:shd w:val="clear" w:color="auto" w:fill="FFFFFF"/>
        </w:rPr>
        <w:t xml:space="preserve">зі </w:t>
      </w:r>
      <w:r>
        <w:rPr>
          <w:spacing w:val="2"/>
          <w:shd w:val="clear" w:color="auto" w:fill="FFFFFF"/>
        </w:rPr>
        <w:t xml:space="preserve"> </w:t>
      </w:r>
      <w:r w:rsidRPr="00475E94">
        <w:rPr>
          <w:spacing w:val="2"/>
          <w:shd w:val="clear" w:color="auto" w:fill="FFFFFF"/>
        </w:rPr>
        <w:t>змінами</w:t>
      </w:r>
      <w:r w:rsidRPr="00475E94">
        <w:rPr>
          <w:color w:val="333333"/>
          <w:spacing w:val="2"/>
          <w:shd w:val="clear" w:color="auto" w:fill="FFFFFF"/>
        </w:rPr>
        <w:t>,</w:t>
      </w:r>
      <w:r w:rsidRPr="00475E94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 w:rsidRPr="00475E94">
        <w:rPr>
          <w:color w:val="000000"/>
          <w:spacing w:val="2"/>
          <w:szCs w:val="28"/>
        </w:rPr>
        <w:t xml:space="preserve">рішення </w:t>
      </w:r>
      <w:r>
        <w:rPr>
          <w:color w:val="000000"/>
          <w:spacing w:val="2"/>
          <w:szCs w:val="28"/>
        </w:rPr>
        <w:t xml:space="preserve"> </w:t>
      </w:r>
      <w:r w:rsidRPr="00475E94">
        <w:rPr>
          <w:color w:val="000000"/>
          <w:spacing w:val="2"/>
          <w:szCs w:val="28"/>
        </w:rPr>
        <w:t xml:space="preserve">Дніпропетровської  </w:t>
      </w:r>
      <w:r>
        <w:rPr>
          <w:color w:val="000000"/>
          <w:spacing w:val="2"/>
          <w:szCs w:val="28"/>
        </w:rPr>
        <w:t xml:space="preserve"> </w:t>
      </w:r>
      <w:r w:rsidRPr="00475E94">
        <w:rPr>
          <w:color w:val="000000"/>
          <w:spacing w:val="2"/>
          <w:szCs w:val="28"/>
        </w:rPr>
        <w:t>обласної</w:t>
      </w:r>
      <w:r>
        <w:rPr>
          <w:color w:val="000000"/>
          <w:spacing w:val="2"/>
          <w:szCs w:val="28"/>
        </w:rPr>
        <w:t xml:space="preserve"> </w:t>
      </w:r>
      <w:r w:rsidRPr="00926A01">
        <w:rPr>
          <w:color w:val="000000"/>
          <w:szCs w:val="28"/>
        </w:rPr>
        <w:t xml:space="preserve"> </w:t>
      </w:r>
      <w:r w:rsidR="0059425B" w:rsidRPr="00926A01">
        <w:rPr>
          <w:color w:val="000000"/>
          <w:szCs w:val="28"/>
        </w:rPr>
        <w:lastRenderedPageBreak/>
        <w:t>ради від 01</w:t>
      </w:r>
      <w:r w:rsidR="006D5135">
        <w:rPr>
          <w:color w:val="000000"/>
          <w:szCs w:val="28"/>
        </w:rPr>
        <w:t> </w:t>
      </w:r>
      <w:r w:rsidR="0059425B" w:rsidRPr="00926A01">
        <w:rPr>
          <w:color w:val="000000"/>
          <w:szCs w:val="28"/>
        </w:rPr>
        <w:t>грудня 2017 року №275-11/VII</w:t>
      </w:r>
      <w:r w:rsidR="006D5135">
        <w:rPr>
          <w:color w:val="000000"/>
          <w:szCs w:val="28"/>
        </w:rPr>
        <w:t xml:space="preserve"> </w:t>
      </w:r>
      <w:r w:rsidR="006D5135" w:rsidRPr="00926A01">
        <w:rPr>
          <w:color w:val="000000"/>
          <w:szCs w:val="28"/>
        </w:rPr>
        <w:t>«Стратегії енергозбереження, енергоефективності та розвитку відновлювальних джерел енергії Дніпропетровської області на 2018-2035 роки»</w:t>
      </w:r>
      <w:r w:rsidR="0059425B" w:rsidRPr="00926A01">
        <w:rPr>
          <w:color w:val="000000"/>
          <w:szCs w:val="28"/>
        </w:rPr>
        <w:t>,</w:t>
      </w:r>
      <w:r w:rsidR="001C3D4B" w:rsidRPr="00926A01">
        <w:rPr>
          <w:color w:val="000000"/>
          <w:szCs w:val="28"/>
        </w:rPr>
        <w:t xml:space="preserve"> </w:t>
      </w:r>
      <w:r w:rsidR="006D5135">
        <w:rPr>
          <w:color w:val="000000"/>
          <w:szCs w:val="28"/>
        </w:rPr>
        <w:t xml:space="preserve">рішень </w:t>
      </w:r>
      <w:r w:rsidR="00FF3655" w:rsidRPr="00926A01">
        <w:rPr>
          <w:color w:val="000000"/>
          <w:szCs w:val="28"/>
        </w:rPr>
        <w:t>міської ради від 31.03.2016 №376 «Про затвердження Стратегічного плану розвитку міста Кривого Рогу на період до 2025 року», зі змінами, 27.03.2013 №1838 «Про затвердження Плану дій зі сталого енергетичного розвитку м. Кривого Рогу до 2025 року», зі змінами</w:t>
      </w:r>
      <w:r w:rsidR="00A13D11">
        <w:rPr>
          <w:color w:val="000000"/>
          <w:szCs w:val="28"/>
        </w:rPr>
        <w:t xml:space="preserve">, </w:t>
      </w:r>
      <w:r w:rsidR="00A13D11" w:rsidRPr="00926A01">
        <w:rPr>
          <w:color w:val="000000"/>
          <w:szCs w:val="28"/>
        </w:rPr>
        <w:t>Директиви з енергоефективності (ЄС) 2023/1791</w:t>
      </w:r>
      <w:r w:rsidR="00FF3655" w:rsidRPr="00926A01">
        <w:rPr>
          <w:color w:val="000000"/>
          <w:szCs w:val="28"/>
        </w:rPr>
        <w:t>.</w:t>
      </w:r>
    </w:p>
    <w:p w:rsidR="00647EA6" w:rsidRPr="00926A01" w:rsidRDefault="00647EA6" w:rsidP="009E1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right="136" w:firstLineChars="153" w:firstLine="428"/>
        <w:jc w:val="both"/>
        <w:rPr>
          <w:color w:val="000000"/>
          <w:szCs w:val="28"/>
        </w:rPr>
      </w:pP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1B0A08" w:rsidRDefault="00FF3655" w:rsidP="00731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center"/>
        <w:rPr>
          <w:b/>
          <w:i/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3. Визначення проблеми та обґрунтування необхідності її розв’язання</w:t>
      </w:r>
    </w:p>
    <w:p w:rsidR="0073100C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center"/>
        <w:rPr>
          <w:color w:val="000000"/>
          <w:szCs w:val="28"/>
        </w:rPr>
      </w:pPr>
    </w:p>
    <w:p w:rsidR="00EF32A8" w:rsidRPr="00EF32A8" w:rsidRDefault="00FF3655" w:rsidP="00EF32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3.1</w:t>
      </w:r>
      <w:r w:rsidR="00FC4691">
        <w:rPr>
          <w:color w:val="000000"/>
          <w:szCs w:val="28"/>
          <w:lang w:val="ru-RU"/>
        </w:rPr>
        <w:t>.</w:t>
      </w:r>
      <w:r w:rsidR="00FC4691">
        <w:rPr>
          <w:lang w:val="ru-RU"/>
        </w:rPr>
        <w:t> </w:t>
      </w:r>
      <w:r w:rsidR="006D5135">
        <w:rPr>
          <w:color w:val="000000"/>
          <w:szCs w:val="28"/>
        </w:rPr>
        <w:t>У</w:t>
      </w:r>
      <w:r w:rsidR="00EF32A8" w:rsidRPr="00EF32A8">
        <w:rPr>
          <w:color w:val="000000"/>
          <w:szCs w:val="28"/>
        </w:rPr>
        <w:t xml:space="preserve">провадження </w:t>
      </w:r>
      <w:r w:rsidR="00EF32A8">
        <w:rPr>
          <w:color w:val="000000"/>
          <w:szCs w:val="28"/>
        </w:rPr>
        <w:t>енергоефективних</w:t>
      </w:r>
      <w:r w:rsidR="00EF32A8" w:rsidRPr="00EF32A8">
        <w:rPr>
          <w:color w:val="000000"/>
          <w:szCs w:val="28"/>
        </w:rPr>
        <w:t xml:space="preserve"> </w:t>
      </w:r>
      <w:r w:rsidR="00EF32A8">
        <w:rPr>
          <w:color w:val="000000"/>
          <w:szCs w:val="28"/>
        </w:rPr>
        <w:t xml:space="preserve">заходів </w:t>
      </w:r>
      <w:r w:rsidR="00EF32A8" w:rsidRPr="00EF32A8">
        <w:rPr>
          <w:color w:val="000000"/>
          <w:szCs w:val="28"/>
        </w:rPr>
        <w:t xml:space="preserve">є ключовим фактором сталого розвитку </w:t>
      </w:r>
      <w:r w:rsidR="00EF32A8">
        <w:rPr>
          <w:color w:val="000000"/>
          <w:szCs w:val="28"/>
        </w:rPr>
        <w:t>громади</w:t>
      </w:r>
      <w:r w:rsidR="00EF32A8" w:rsidRPr="00EF32A8">
        <w:rPr>
          <w:color w:val="000000"/>
          <w:szCs w:val="28"/>
        </w:rPr>
        <w:t xml:space="preserve">. Це комплексний підхід, який не лише дозволяє значно скоротити витрати на енергоресурси, але й </w:t>
      </w:r>
      <w:r w:rsidR="00EF32A8">
        <w:rPr>
          <w:color w:val="000000"/>
          <w:szCs w:val="28"/>
        </w:rPr>
        <w:t>сприяє</w:t>
      </w:r>
      <w:r w:rsidR="00EF32A8" w:rsidRPr="00EF32A8">
        <w:rPr>
          <w:color w:val="000000"/>
          <w:szCs w:val="28"/>
        </w:rPr>
        <w:t xml:space="preserve"> зменшенню викидів парникових газів, покращенню екологічної ситуації</w:t>
      </w:r>
      <w:r w:rsidR="006D5135">
        <w:rPr>
          <w:color w:val="000000"/>
          <w:szCs w:val="28"/>
        </w:rPr>
        <w:t xml:space="preserve"> в цілому</w:t>
      </w:r>
      <w:r w:rsidR="00EF32A8">
        <w:rPr>
          <w:color w:val="000000"/>
          <w:szCs w:val="28"/>
        </w:rPr>
        <w:t>.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В умовах</w:t>
      </w:r>
      <w:r w:rsidR="002D5400">
        <w:rPr>
          <w:color w:val="000000"/>
          <w:szCs w:val="28"/>
        </w:rPr>
        <w:t xml:space="preserve"> воєнного стану, коли внаслідок російської агресії відбувається руйнування енергетичних </w:t>
      </w:r>
      <w:proofErr w:type="spellStart"/>
      <w:r w:rsidR="002D5400">
        <w:rPr>
          <w:color w:val="000000"/>
          <w:szCs w:val="28"/>
        </w:rPr>
        <w:t>потужностей</w:t>
      </w:r>
      <w:proofErr w:type="spellEnd"/>
      <w:r w:rsidR="002D5400">
        <w:rPr>
          <w:color w:val="000000"/>
          <w:szCs w:val="28"/>
        </w:rPr>
        <w:t xml:space="preserve"> та інфраструктури, що призводить до проблем </w:t>
      </w:r>
      <w:r w:rsidR="006D5135">
        <w:rPr>
          <w:color w:val="000000"/>
          <w:szCs w:val="28"/>
        </w:rPr>
        <w:t>в</w:t>
      </w:r>
      <w:r w:rsidR="002D5400">
        <w:rPr>
          <w:color w:val="000000"/>
          <w:szCs w:val="28"/>
        </w:rPr>
        <w:t xml:space="preserve"> енергетичному секторі, </w:t>
      </w:r>
      <w:r w:rsidRPr="00926A01">
        <w:rPr>
          <w:color w:val="000000"/>
          <w:szCs w:val="28"/>
        </w:rPr>
        <w:t>стратегічн</w:t>
      </w:r>
      <w:r w:rsidR="006D5135">
        <w:rPr>
          <w:color w:val="000000"/>
          <w:szCs w:val="28"/>
        </w:rPr>
        <w:t>о важливими</w:t>
      </w:r>
      <w:r w:rsidRPr="00926A01">
        <w:rPr>
          <w:color w:val="000000"/>
          <w:szCs w:val="28"/>
        </w:rPr>
        <w:t xml:space="preserve"> питанням</w:t>
      </w:r>
      <w:r w:rsidR="006D5135">
        <w:rPr>
          <w:color w:val="000000"/>
          <w:szCs w:val="28"/>
        </w:rPr>
        <w:t>и</w:t>
      </w:r>
      <w:r w:rsidRPr="00926A01">
        <w:rPr>
          <w:color w:val="000000"/>
          <w:szCs w:val="28"/>
        </w:rPr>
        <w:t xml:space="preserve"> ста</w:t>
      </w:r>
      <w:r w:rsidR="006D5135">
        <w:rPr>
          <w:color w:val="000000"/>
          <w:szCs w:val="28"/>
        </w:rPr>
        <w:t>ють</w:t>
      </w:r>
      <w:r w:rsidRPr="00926A01">
        <w:rPr>
          <w:color w:val="000000"/>
          <w:szCs w:val="28"/>
        </w:rPr>
        <w:t xml:space="preserve"> енергоефективність та забезпечення </w:t>
      </w:r>
      <w:r w:rsidR="002D5400" w:rsidRPr="002D5400">
        <w:rPr>
          <w:color w:val="000000"/>
          <w:szCs w:val="28"/>
        </w:rPr>
        <w:t>енергетичної незалежності закладів та установ бюджетної сфери</w:t>
      </w:r>
      <w:r w:rsidRPr="00926A01">
        <w:rPr>
          <w:color w:val="000000"/>
          <w:szCs w:val="28"/>
        </w:rPr>
        <w:t xml:space="preserve">. 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Відповідно до Законів України «Про енергетичну ефективність» та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926A01">
        <w:rPr>
          <w:color w:val="000000"/>
          <w:szCs w:val="28"/>
        </w:rPr>
        <w:t>енергомодернізації</w:t>
      </w:r>
      <w:proofErr w:type="spellEnd"/>
      <w:r w:rsidRPr="00926A01">
        <w:rPr>
          <w:color w:val="000000"/>
          <w:szCs w:val="28"/>
        </w:rPr>
        <w:t>» терміни вживаються в такому значенні: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економія енергії </w:t>
      </w:r>
      <w:r w:rsidR="009E1754" w:rsidRPr="00926A01">
        <w:rPr>
          <w:color w:val="000000"/>
          <w:szCs w:val="28"/>
        </w:rPr>
        <w:t>–</w:t>
      </w:r>
      <w:r w:rsidRPr="00926A01">
        <w:rPr>
          <w:color w:val="000000"/>
          <w:szCs w:val="28"/>
        </w:rPr>
        <w:t xml:space="preserve"> обсяг скорочення споживання енергії, який визначається шляхом зіставлення обсягів споживання, виміряних та/або розрахованих до та після впровадження енергоефективних заходів із забезпеченням нормалізації зовнішніх і внутрішніх умов, які впливають на енергоспоживання;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енергетична ефективність </w:t>
      </w:r>
      <w:r w:rsidR="009E1754" w:rsidRPr="00926A01">
        <w:rPr>
          <w:color w:val="000000"/>
          <w:szCs w:val="28"/>
        </w:rPr>
        <w:t>–</w:t>
      </w:r>
      <w:r w:rsidRPr="00926A01">
        <w:rPr>
          <w:color w:val="000000"/>
          <w:szCs w:val="28"/>
        </w:rPr>
        <w:t xml:space="preserve"> кількісне співвідношення між роботою, послугами, товарами або енергією на виході та витраченою енергією на вході;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енергоефективні заходи </w:t>
      </w:r>
      <w:r w:rsidR="009E1754" w:rsidRPr="00926A01">
        <w:rPr>
          <w:color w:val="000000"/>
          <w:szCs w:val="28"/>
        </w:rPr>
        <w:t>–</w:t>
      </w:r>
      <w:r w:rsidRPr="00926A01">
        <w:rPr>
          <w:color w:val="000000"/>
          <w:szCs w:val="28"/>
        </w:rPr>
        <w:t xml:space="preserve"> дії технічного, організаційного, економічного, інформаційного характеру або їх сукупність, результатом реалізації яких є підвищення енергетичної ефективності (зниження питомих витрат), яке можна виміряти або розрахувати</w:t>
      </w:r>
      <w:r w:rsidR="00650E9D" w:rsidRPr="00926A01">
        <w:rPr>
          <w:color w:val="000000"/>
          <w:szCs w:val="28"/>
        </w:rPr>
        <w:t>;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proofErr w:type="spellStart"/>
      <w:r w:rsidRPr="00926A01">
        <w:rPr>
          <w:color w:val="000000"/>
          <w:szCs w:val="28"/>
        </w:rPr>
        <w:t>енергосервіс</w:t>
      </w:r>
      <w:proofErr w:type="spellEnd"/>
      <w:r w:rsidRPr="00926A01">
        <w:rPr>
          <w:color w:val="000000"/>
          <w:szCs w:val="28"/>
        </w:rPr>
        <w:t xml:space="preserve"> </w:t>
      </w:r>
      <w:r w:rsidR="009E1754" w:rsidRPr="00926A01">
        <w:rPr>
          <w:color w:val="000000"/>
          <w:szCs w:val="28"/>
        </w:rPr>
        <w:t>–</w:t>
      </w:r>
      <w:r w:rsidRPr="00926A01">
        <w:rPr>
          <w:color w:val="000000"/>
          <w:szCs w:val="28"/>
        </w:rPr>
        <w:t xml:space="preserve"> комплекс технічних та організаційних енергозберігаючих (енергоефективних) </w:t>
      </w:r>
      <w:r w:rsidR="006D5135">
        <w:rPr>
          <w:color w:val="000000"/>
          <w:szCs w:val="28"/>
        </w:rPr>
        <w:t>й</w:t>
      </w:r>
      <w:r w:rsidRPr="00926A01">
        <w:rPr>
          <w:color w:val="000000"/>
          <w:szCs w:val="28"/>
        </w:rPr>
        <w:t xml:space="preserve"> інших заходів, спрямованих на скорочення замовником </w:t>
      </w:r>
      <w:proofErr w:type="spellStart"/>
      <w:r w:rsidRPr="00926A01">
        <w:rPr>
          <w:color w:val="000000"/>
          <w:szCs w:val="28"/>
        </w:rPr>
        <w:t>енергосервісу</w:t>
      </w:r>
      <w:proofErr w:type="spellEnd"/>
      <w:r w:rsidRPr="00926A01">
        <w:rPr>
          <w:color w:val="000000"/>
          <w:szCs w:val="28"/>
        </w:rPr>
        <w:t xml:space="preserve"> споживання та/або витрат на оплату паливно-енергетичних ресурсів та/або житлово-комунальних послуг порівняно із споживанням (витратами) за відсутності таких заходів</w:t>
      </w:r>
      <w:r w:rsidR="00650E9D" w:rsidRPr="00926A01">
        <w:rPr>
          <w:color w:val="000000"/>
          <w:szCs w:val="28"/>
        </w:rPr>
        <w:t>.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Вирішення питань підвищення ефективного використання паливно-енергетичних ресурсів </w:t>
      </w:r>
      <w:r w:rsidRPr="00926A01">
        <w:rPr>
          <w:szCs w:val="28"/>
        </w:rPr>
        <w:t>неможливе</w:t>
      </w:r>
      <w:r w:rsidRPr="00926A01">
        <w:rPr>
          <w:color w:val="000000"/>
          <w:szCs w:val="28"/>
        </w:rPr>
        <w:t xml:space="preserve"> без запровадження новітніх енергоефективних технологій і обладнання, розробки місцевих цільових програм з підвищення енергоефективності, виховання суспільної культури енергозбереження та свідомого </w:t>
      </w:r>
      <w:proofErr w:type="spellStart"/>
      <w:r w:rsidRPr="00926A01">
        <w:rPr>
          <w:color w:val="000000"/>
          <w:szCs w:val="28"/>
        </w:rPr>
        <w:t>ресурсоспоживання</w:t>
      </w:r>
      <w:proofErr w:type="spellEnd"/>
      <w:r w:rsidRPr="00926A01">
        <w:rPr>
          <w:color w:val="000000"/>
          <w:szCs w:val="28"/>
        </w:rPr>
        <w:t xml:space="preserve">. Підвищення рівня енергоефективності об'єктів комунального господарства, </w:t>
      </w:r>
      <w:r w:rsidR="006F6747" w:rsidRPr="00926A01">
        <w:rPr>
          <w:color w:val="000000"/>
          <w:szCs w:val="28"/>
        </w:rPr>
        <w:t xml:space="preserve">будівель </w:t>
      </w:r>
      <w:r w:rsidRPr="00926A01">
        <w:rPr>
          <w:color w:val="000000"/>
          <w:szCs w:val="28"/>
        </w:rPr>
        <w:t xml:space="preserve">бюджетних </w:t>
      </w:r>
      <w:r w:rsidR="006F6747" w:rsidRPr="00926A01">
        <w:rPr>
          <w:color w:val="000000"/>
          <w:szCs w:val="28"/>
        </w:rPr>
        <w:lastRenderedPageBreak/>
        <w:t xml:space="preserve">установ </w:t>
      </w:r>
      <w:r w:rsidRPr="00926A01">
        <w:rPr>
          <w:color w:val="000000"/>
          <w:szCs w:val="28"/>
        </w:rPr>
        <w:t>є одним з пріоритетних  напрямів діяльності виконкому Криворізької міської ради.</w:t>
      </w:r>
    </w:p>
    <w:p w:rsidR="001B0A08" w:rsidRPr="00926A01" w:rsidRDefault="00111818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3.2</w:t>
      </w:r>
      <w:r w:rsidR="00FC4691">
        <w:rPr>
          <w:color w:val="000000"/>
          <w:szCs w:val="28"/>
          <w:lang w:val="ru-RU"/>
        </w:rPr>
        <w:t>.</w:t>
      </w:r>
      <w:r>
        <w:rPr>
          <w:color w:val="000000"/>
          <w:szCs w:val="28"/>
        </w:rPr>
        <w:t xml:space="preserve"> </w:t>
      </w:r>
      <w:r w:rsidR="00FF3655" w:rsidRPr="00926A01">
        <w:rPr>
          <w:color w:val="000000"/>
          <w:szCs w:val="28"/>
        </w:rPr>
        <w:t xml:space="preserve">Для Кривого Рогу характерною є значна </w:t>
      </w:r>
      <w:proofErr w:type="spellStart"/>
      <w:r w:rsidR="00FF3655" w:rsidRPr="00926A01">
        <w:rPr>
          <w:color w:val="000000"/>
          <w:szCs w:val="28"/>
        </w:rPr>
        <w:t>енерговитратність</w:t>
      </w:r>
      <w:proofErr w:type="spellEnd"/>
      <w:r w:rsidR="00FF3655" w:rsidRPr="00926A01">
        <w:rPr>
          <w:color w:val="000000"/>
          <w:szCs w:val="28"/>
        </w:rPr>
        <w:t xml:space="preserve"> бюджетної сфери, комунальних підприємств та житлового фонду. Практика засвідчує, що питання істотного зниження енерговитрат можуть бути вирішені, </w:t>
      </w:r>
      <w:r w:rsidR="006D5135">
        <w:rPr>
          <w:color w:val="000000"/>
          <w:szCs w:val="28"/>
        </w:rPr>
        <w:t>якщо</w:t>
      </w:r>
      <w:r w:rsidR="00FF3655" w:rsidRPr="00926A01">
        <w:rPr>
          <w:color w:val="000000"/>
          <w:szCs w:val="28"/>
        </w:rPr>
        <w:t xml:space="preserve"> проблеми </w:t>
      </w:r>
      <w:r w:rsidR="006D5135">
        <w:rPr>
          <w:color w:val="000000"/>
          <w:szCs w:val="28"/>
        </w:rPr>
        <w:t>скласти</w:t>
      </w:r>
      <w:r w:rsidR="00FF3655" w:rsidRPr="00926A01">
        <w:rPr>
          <w:color w:val="000000"/>
          <w:szCs w:val="28"/>
        </w:rPr>
        <w:t xml:space="preserve"> в окрему чітку структуровану систему,</w:t>
      </w:r>
      <w:r w:rsidR="006D5135">
        <w:rPr>
          <w:color w:val="000000"/>
          <w:szCs w:val="28"/>
        </w:rPr>
        <w:t xml:space="preserve"> таким чином</w:t>
      </w:r>
      <w:r w:rsidR="00FF3655" w:rsidRPr="00926A01">
        <w:rPr>
          <w:color w:val="000000"/>
          <w:szCs w:val="28"/>
        </w:rPr>
        <w:t xml:space="preserve"> установлюються причини виникнення зайвих енерговитрат та їх джерела, визначаються ключові цілі й виробляються чіткі рекомендації з їх досягнення.</w:t>
      </w:r>
      <w:r w:rsidR="002A5CEF" w:rsidRPr="00926A01">
        <w:rPr>
          <w:szCs w:val="28"/>
        </w:rPr>
        <w:t xml:space="preserve"> </w:t>
      </w:r>
      <w:r w:rsidR="00FF3655" w:rsidRPr="00926A01">
        <w:rPr>
          <w:szCs w:val="28"/>
        </w:rPr>
        <w:t>Місто має достатній потенціал для впровадження</w:t>
      </w:r>
      <w:r w:rsidR="006F6747" w:rsidRPr="00926A01">
        <w:rPr>
          <w:szCs w:val="28"/>
        </w:rPr>
        <w:t xml:space="preserve"> заходів з енергозбереження та впровадження альтернативних джерел енергії</w:t>
      </w:r>
      <w:r w:rsidR="00A65E03" w:rsidRPr="00926A01">
        <w:rPr>
          <w:szCs w:val="28"/>
        </w:rPr>
        <w:t xml:space="preserve">. Розвиток альтернативної енергетики в </w:t>
      </w:r>
      <w:r w:rsidR="006D5135">
        <w:rPr>
          <w:szCs w:val="28"/>
        </w:rPr>
        <w:t>місті можливий за такими напрям</w:t>
      </w:r>
      <w:r w:rsidR="00A65E03" w:rsidRPr="00926A01">
        <w:rPr>
          <w:szCs w:val="28"/>
        </w:rPr>
        <w:t xml:space="preserve">ами: </w:t>
      </w:r>
      <w:r w:rsidR="00F219F1" w:rsidRPr="00926A01">
        <w:rPr>
          <w:szCs w:val="28"/>
        </w:rPr>
        <w:t xml:space="preserve">сонячна енергетика, </w:t>
      </w:r>
      <w:r w:rsidR="00A65E03" w:rsidRPr="00926A01">
        <w:rPr>
          <w:szCs w:val="28"/>
        </w:rPr>
        <w:t xml:space="preserve">використання скидної теплової енергії (шахтні води, каналізаційні стоки), </w:t>
      </w:r>
      <w:r w:rsidR="006D5135">
        <w:rPr>
          <w:szCs w:val="28"/>
        </w:rPr>
        <w:t>у</w:t>
      </w:r>
      <w:r w:rsidR="00A65E03" w:rsidRPr="00926A01">
        <w:rPr>
          <w:szCs w:val="28"/>
        </w:rPr>
        <w:t xml:space="preserve">провадження </w:t>
      </w:r>
      <w:proofErr w:type="spellStart"/>
      <w:r w:rsidR="00F219F1" w:rsidRPr="00926A01">
        <w:rPr>
          <w:szCs w:val="28"/>
        </w:rPr>
        <w:t>біогазових</w:t>
      </w:r>
      <w:proofErr w:type="spellEnd"/>
      <w:r w:rsidR="00F219F1" w:rsidRPr="00926A01">
        <w:rPr>
          <w:szCs w:val="28"/>
        </w:rPr>
        <w:t xml:space="preserve"> установок, виробництво та використання водню, геотермальна енергетика. </w:t>
      </w:r>
      <w:r w:rsidR="006D5135">
        <w:t>У</w:t>
      </w:r>
      <w:r w:rsidR="00980D07" w:rsidRPr="00926A01">
        <w:t xml:space="preserve">провадження єдиної системи керування енергоресурсами на основі створення </w:t>
      </w:r>
      <w:proofErr w:type="spellStart"/>
      <w:r w:rsidR="00980D07" w:rsidRPr="00926A01">
        <w:t>Smart</w:t>
      </w:r>
      <w:proofErr w:type="spellEnd"/>
      <w:r w:rsidR="00980D07" w:rsidRPr="00926A01">
        <w:t xml:space="preserve"> </w:t>
      </w:r>
      <w:proofErr w:type="spellStart"/>
      <w:r w:rsidR="00980D07" w:rsidRPr="00926A01">
        <w:t>Energy</w:t>
      </w:r>
      <w:proofErr w:type="spellEnd"/>
      <w:r w:rsidR="00980D07" w:rsidRPr="00926A01">
        <w:t xml:space="preserve"> </w:t>
      </w:r>
      <w:proofErr w:type="spellStart"/>
      <w:r w:rsidR="00980D07" w:rsidRPr="00926A01">
        <w:t>Park</w:t>
      </w:r>
      <w:proofErr w:type="spellEnd"/>
      <w:r w:rsidR="00980D07" w:rsidRPr="00926A01">
        <w:t xml:space="preserve"> сприятиме підвищенню енергоефективності, оптимізації витрат на енергоресурси, дозволить інтегрувати різні джерела відновлюваної енергії.</w:t>
      </w:r>
    </w:p>
    <w:p w:rsidR="001B0A08" w:rsidRPr="00926A01" w:rsidRDefault="009E1754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3.3</w:t>
      </w:r>
      <w:r w:rsidR="00FC4691" w:rsidRPr="00FC4691">
        <w:rPr>
          <w:color w:val="000000"/>
          <w:szCs w:val="28"/>
        </w:rPr>
        <w:t>.</w:t>
      </w:r>
      <w:r w:rsidR="00FC4691">
        <w:rPr>
          <w:color w:val="000000"/>
          <w:szCs w:val="28"/>
          <w:lang w:val="ru-RU"/>
        </w:rPr>
        <w:t> </w:t>
      </w:r>
      <w:r w:rsidR="006D5135">
        <w:rPr>
          <w:color w:val="000000"/>
          <w:szCs w:val="28"/>
        </w:rPr>
        <w:t xml:space="preserve">У місті </w:t>
      </w:r>
      <w:r w:rsidR="00FF3655" w:rsidRPr="00926A01">
        <w:rPr>
          <w:color w:val="000000"/>
          <w:szCs w:val="28"/>
        </w:rPr>
        <w:t>більше 400 комунальних закладів (шкіл, дитячих садків, лікарень, об’єктів культури та соціального захисту), переважна кількість яких потребує переобладнання з урахуванням енергоефективних заходів. В основному всі бюджетні заклади підключені до централізованої системи теплопостачання,</w:t>
      </w:r>
      <w:r w:rsidR="006D5135">
        <w:rPr>
          <w:color w:val="000000"/>
          <w:szCs w:val="28"/>
        </w:rPr>
        <w:t xml:space="preserve"> в яких</w:t>
      </w:r>
      <w:r w:rsidR="00FF3655" w:rsidRPr="00926A01">
        <w:rPr>
          <w:color w:val="000000"/>
          <w:szCs w:val="28"/>
        </w:rPr>
        <w:t xml:space="preserve"> </w:t>
      </w:r>
      <w:r w:rsidR="006D5135" w:rsidRPr="00926A01">
        <w:rPr>
          <w:color w:val="000000"/>
          <w:szCs w:val="28"/>
        </w:rPr>
        <w:t xml:space="preserve">відсутнє </w:t>
      </w:r>
      <w:r w:rsidR="00FF3655" w:rsidRPr="00926A01">
        <w:rPr>
          <w:color w:val="000000"/>
          <w:szCs w:val="28"/>
        </w:rPr>
        <w:t>гаряче водопостачання, що компенсується за рахунок встановлення бойлерів. Фасади не</w:t>
      </w:r>
      <w:r w:rsidR="006D5135">
        <w:rPr>
          <w:color w:val="000000"/>
          <w:szCs w:val="28"/>
        </w:rPr>
        <w:t xml:space="preserve"> </w:t>
      </w:r>
      <w:r w:rsidR="00FF3655" w:rsidRPr="00926A01">
        <w:rPr>
          <w:color w:val="000000"/>
          <w:szCs w:val="28"/>
        </w:rPr>
        <w:t>теплоізольовані, більшість вікон замінено на нові</w:t>
      </w:r>
      <w:r w:rsidR="006D5135">
        <w:rPr>
          <w:color w:val="000000"/>
          <w:szCs w:val="28"/>
        </w:rPr>
        <w:t>,</w:t>
      </w:r>
      <w:r w:rsidR="00FF3655" w:rsidRPr="00926A01">
        <w:rPr>
          <w:color w:val="000000"/>
          <w:szCs w:val="28"/>
        </w:rPr>
        <w:t xml:space="preserve"> енергоефективні, але не у 100% обсязі. Горища та покрівлі ремонтуються, але без урахування енергоефективних заходів з утеплення. Також застарілі інженерні комунікації закладів потребуються модернізації. 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У місті житлові будинки мають найбільшу питому вагу (пона</w:t>
      </w:r>
      <w:r w:rsidR="006D5135">
        <w:rPr>
          <w:color w:val="000000"/>
          <w:szCs w:val="28"/>
        </w:rPr>
        <w:t>д 80%) серед споживачів паливно-</w:t>
      </w:r>
      <w:r w:rsidRPr="00926A01">
        <w:rPr>
          <w:color w:val="000000"/>
          <w:szCs w:val="28"/>
        </w:rPr>
        <w:t xml:space="preserve">енергетичних ресурсів, підключених до централізованого теплопостачання. </w:t>
      </w:r>
      <w:r w:rsidR="006D5135">
        <w:rPr>
          <w:color w:val="000000"/>
          <w:szCs w:val="28"/>
        </w:rPr>
        <w:t>У</w:t>
      </w:r>
      <w:r w:rsidRPr="00926A01">
        <w:rPr>
          <w:color w:val="000000"/>
          <w:szCs w:val="28"/>
        </w:rPr>
        <w:t xml:space="preserve"> місті налічується більше 5000 житлових багатоквартирних будинків. Це будинки, збудовані до 1990 року, які не </w:t>
      </w:r>
      <w:proofErr w:type="spellStart"/>
      <w:r w:rsidRPr="00926A01">
        <w:rPr>
          <w:color w:val="000000"/>
          <w:szCs w:val="28"/>
        </w:rPr>
        <w:t>термомодернізовані</w:t>
      </w:r>
      <w:proofErr w:type="spellEnd"/>
      <w:r w:rsidRPr="00926A01">
        <w:rPr>
          <w:color w:val="000000"/>
          <w:szCs w:val="28"/>
        </w:rPr>
        <w:t xml:space="preserve">, мають значні теплові втрати та за теплотехнічними характеристиками і станом інженерних систем не відповідають чинним нормативам з енергоефективності, що призводить до </w:t>
      </w:r>
      <w:proofErr w:type="spellStart"/>
      <w:r w:rsidRPr="00926A01">
        <w:rPr>
          <w:color w:val="000000"/>
          <w:szCs w:val="28"/>
        </w:rPr>
        <w:t>наднормованого</w:t>
      </w:r>
      <w:proofErr w:type="spellEnd"/>
      <w:r w:rsidRPr="00926A01">
        <w:rPr>
          <w:color w:val="000000"/>
          <w:szCs w:val="28"/>
        </w:rPr>
        <w:t xml:space="preserve"> споживання паливно-енергетичних ресурсів на потреби опалення будівель.</w:t>
      </w:r>
      <w:r w:rsidRPr="00926A01">
        <w:rPr>
          <w:rFonts w:ascii="Roboto" w:eastAsia="Roboto" w:hAnsi="Roboto" w:cs="Roboto"/>
          <w:color w:val="000000"/>
          <w:sz w:val="22"/>
          <w:szCs w:val="22"/>
        </w:rPr>
        <w:t xml:space="preserve"> </w:t>
      </w:r>
    </w:p>
    <w:p w:rsidR="001B0A08" w:rsidRPr="00926A01" w:rsidRDefault="006D513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</w:t>
      </w:r>
      <w:r w:rsidR="00FF3655" w:rsidRPr="00926A01">
        <w:rPr>
          <w:color w:val="000000"/>
          <w:szCs w:val="28"/>
        </w:rPr>
        <w:t xml:space="preserve"> рамках міських програм підтримки ОСББ, ЖБК та неорганізованих багатоквартирних житлових будинків з бюджету Криворізької міської територіальної громади в різні роки фінансувалис</w:t>
      </w:r>
      <w:r>
        <w:rPr>
          <w:color w:val="000000"/>
          <w:szCs w:val="28"/>
        </w:rPr>
        <w:t>я</w:t>
      </w:r>
      <w:r w:rsidR="00FF3655" w:rsidRPr="00926A01">
        <w:rPr>
          <w:color w:val="000000"/>
          <w:szCs w:val="28"/>
        </w:rPr>
        <w:t xml:space="preserve"> роботи з проведення капітальних ремонтів, виконання окремих енергоефективних заходів для місць загального користування, відшкодовувалис</w:t>
      </w:r>
      <w:r>
        <w:rPr>
          <w:color w:val="000000"/>
          <w:szCs w:val="28"/>
        </w:rPr>
        <w:t>я</w:t>
      </w:r>
      <w:r w:rsidR="00FF3655" w:rsidRPr="00926A01">
        <w:rPr>
          <w:color w:val="000000"/>
          <w:szCs w:val="28"/>
        </w:rPr>
        <w:t xml:space="preserve"> кредити, отримані ОСББ та ЖБК</w:t>
      </w:r>
      <w:r>
        <w:rPr>
          <w:color w:val="000000"/>
          <w:szCs w:val="28"/>
        </w:rPr>
        <w:t>,</w:t>
      </w:r>
      <w:r w:rsidR="00FF3655" w:rsidRPr="00926A01">
        <w:rPr>
          <w:color w:val="000000"/>
          <w:szCs w:val="28"/>
        </w:rPr>
        <w:t xml:space="preserve"> на придбання енергоефективного обладнання і матеріалів. </w:t>
      </w:r>
      <w:r>
        <w:rPr>
          <w:color w:val="000000"/>
          <w:szCs w:val="28"/>
        </w:rPr>
        <w:t>Однак,</w:t>
      </w:r>
      <w:r w:rsidR="00FF3655" w:rsidRPr="00926A01">
        <w:rPr>
          <w:color w:val="000000"/>
          <w:szCs w:val="28"/>
        </w:rPr>
        <w:t xml:space="preserve"> енергоефективні заходи, що впроваджувалися в будинках</w:t>
      </w:r>
      <w:r>
        <w:rPr>
          <w:color w:val="000000"/>
          <w:szCs w:val="28"/>
        </w:rPr>
        <w:t>,</w:t>
      </w:r>
      <w:r w:rsidR="00FF3655" w:rsidRPr="00926A01">
        <w:rPr>
          <w:color w:val="000000"/>
          <w:szCs w:val="28"/>
        </w:rPr>
        <w:t xml:space="preserve"> переважно мали фрагментарний характер та не включали комплексну </w:t>
      </w:r>
      <w:proofErr w:type="spellStart"/>
      <w:r w:rsidR="00FF3655" w:rsidRPr="00926A01">
        <w:rPr>
          <w:color w:val="000000"/>
          <w:szCs w:val="28"/>
        </w:rPr>
        <w:t>термомодернізацію</w:t>
      </w:r>
      <w:proofErr w:type="spellEnd"/>
      <w:r w:rsidR="00FF3655" w:rsidRPr="00926A01">
        <w:rPr>
          <w:color w:val="000000"/>
          <w:szCs w:val="28"/>
        </w:rPr>
        <w:t>.</w:t>
      </w:r>
    </w:p>
    <w:p w:rsidR="0073100C" w:rsidRDefault="009E1754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3.4</w:t>
      </w:r>
      <w:r w:rsidR="00FC4691">
        <w:rPr>
          <w:color w:val="000000"/>
          <w:szCs w:val="28"/>
          <w:lang w:val="ru-RU"/>
        </w:rPr>
        <w:t>. </w:t>
      </w:r>
      <w:r w:rsidR="00FF3655" w:rsidRPr="00926A01">
        <w:rPr>
          <w:color w:val="000000"/>
          <w:szCs w:val="28"/>
        </w:rPr>
        <w:t>Надання послуг з централізованого теплопостачання переважно забезпечується найбільшими основними теплопостачальними підприємствами, що обслуговують майже 98% споживачів</w:t>
      </w:r>
      <w:r w:rsidR="00E86AF7">
        <w:rPr>
          <w:color w:val="000000"/>
          <w:szCs w:val="28"/>
        </w:rPr>
        <w:t>,</w:t>
      </w:r>
      <w:r w:rsidR="00FF3655" w:rsidRPr="00926A01">
        <w:rPr>
          <w:color w:val="000000"/>
          <w:szCs w:val="28"/>
        </w:rPr>
        <w:t xml:space="preserve"> – це Комунальне підприємство </w:t>
      </w:r>
      <w:r w:rsidR="00FF3655" w:rsidRPr="00926A01">
        <w:rPr>
          <w:color w:val="000000"/>
          <w:szCs w:val="28"/>
        </w:rPr>
        <w:lastRenderedPageBreak/>
        <w:t>теплових мереж «</w:t>
      </w:r>
      <w:proofErr w:type="spellStart"/>
      <w:r w:rsidR="00FF3655" w:rsidRPr="00926A01">
        <w:rPr>
          <w:color w:val="000000"/>
          <w:szCs w:val="28"/>
        </w:rPr>
        <w:t>Криворіжтепломережа</w:t>
      </w:r>
      <w:proofErr w:type="spellEnd"/>
      <w:r w:rsidR="00FF3655" w:rsidRPr="00926A01">
        <w:rPr>
          <w:color w:val="000000"/>
          <w:szCs w:val="28"/>
        </w:rPr>
        <w:t xml:space="preserve">» та Акціонерне товариство «Криворізька теплоцентраль». Обсяг виробництва теплової енергії розподіляється між </w:t>
      </w:r>
      <w:r w:rsidR="0073100C" w:rsidRPr="00926A01">
        <w:rPr>
          <w:color w:val="000000"/>
          <w:szCs w:val="28"/>
        </w:rPr>
        <w:t>Комунальн</w:t>
      </w:r>
      <w:r w:rsidR="0073100C">
        <w:rPr>
          <w:color w:val="000000"/>
          <w:szCs w:val="28"/>
        </w:rPr>
        <w:t>им</w:t>
      </w:r>
      <w:r w:rsidR="0073100C" w:rsidRPr="00926A01">
        <w:rPr>
          <w:color w:val="000000"/>
          <w:szCs w:val="28"/>
        </w:rPr>
        <w:t xml:space="preserve"> підприємство</w:t>
      </w:r>
      <w:r w:rsidR="0073100C">
        <w:rPr>
          <w:color w:val="000000"/>
          <w:szCs w:val="28"/>
        </w:rPr>
        <w:t>м</w:t>
      </w:r>
      <w:r w:rsidR="0073100C" w:rsidRPr="00926A01">
        <w:rPr>
          <w:color w:val="000000"/>
          <w:szCs w:val="28"/>
        </w:rPr>
        <w:t xml:space="preserve"> теплових мереж</w:t>
      </w:r>
      <w:r w:rsidR="00FF3655" w:rsidRPr="00926A01">
        <w:rPr>
          <w:color w:val="000000"/>
          <w:szCs w:val="28"/>
        </w:rPr>
        <w:t xml:space="preserve"> «</w:t>
      </w:r>
      <w:proofErr w:type="spellStart"/>
      <w:r w:rsidR="00FF3655" w:rsidRPr="00926A01">
        <w:rPr>
          <w:color w:val="000000"/>
          <w:szCs w:val="28"/>
        </w:rPr>
        <w:t>Криворіжтепломережа</w:t>
      </w:r>
      <w:proofErr w:type="spellEnd"/>
      <w:r w:rsidR="00FF3655" w:rsidRPr="00926A01">
        <w:rPr>
          <w:color w:val="000000"/>
          <w:szCs w:val="28"/>
        </w:rPr>
        <w:t>»</w:t>
      </w:r>
      <w:r w:rsidR="0073100C"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>та</w:t>
      </w:r>
      <w:r w:rsidR="0073100C">
        <w:rPr>
          <w:color w:val="000000"/>
          <w:szCs w:val="28"/>
        </w:rPr>
        <w:t> </w:t>
      </w:r>
      <w:r w:rsidR="0073100C" w:rsidRPr="00926A01">
        <w:rPr>
          <w:color w:val="000000"/>
          <w:szCs w:val="28"/>
        </w:rPr>
        <w:t>Акціонерн</w:t>
      </w:r>
      <w:r w:rsidR="0073100C">
        <w:rPr>
          <w:color w:val="000000"/>
          <w:szCs w:val="28"/>
        </w:rPr>
        <w:t>им </w:t>
      </w:r>
      <w:r w:rsidR="0073100C" w:rsidRPr="00926A01">
        <w:rPr>
          <w:color w:val="000000"/>
          <w:szCs w:val="28"/>
        </w:rPr>
        <w:t>товариство</w:t>
      </w:r>
      <w:r w:rsidR="0073100C">
        <w:rPr>
          <w:color w:val="000000"/>
          <w:szCs w:val="28"/>
        </w:rPr>
        <w:t>м </w:t>
      </w:r>
      <w:r w:rsidR="00FF3655" w:rsidRPr="00926A01">
        <w:rPr>
          <w:color w:val="000000"/>
          <w:szCs w:val="28"/>
        </w:rPr>
        <w:t xml:space="preserve">«Криворізька </w:t>
      </w:r>
      <w:proofErr w:type="spellStart"/>
      <w:r w:rsidR="00FF3655" w:rsidRPr="00926A01">
        <w:rPr>
          <w:color w:val="000000"/>
          <w:szCs w:val="28"/>
        </w:rPr>
        <w:t>теплоцент</w:t>
      </w:r>
      <w:r w:rsidR="0073100C">
        <w:rPr>
          <w:color w:val="000000"/>
          <w:szCs w:val="28"/>
        </w:rPr>
        <w:t>-</w:t>
      </w:r>
      <w:r w:rsidR="00FF3655" w:rsidRPr="00926A01">
        <w:rPr>
          <w:color w:val="000000"/>
          <w:szCs w:val="28"/>
        </w:rPr>
        <w:t>раль</w:t>
      </w:r>
      <w:proofErr w:type="spellEnd"/>
      <w:r w:rsidR="00FF3655" w:rsidRPr="00926A01">
        <w:rPr>
          <w:color w:val="000000"/>
          <w:szCs w:val="28"/>
        </w:rPr>
        <w:t xml:space="preserve">» на рівні: 49,5% та 50,5%, відповідно. Для виробництва теплової енергії теплопостачальні підприємства використовують природний газ. Основними споживачами теплової енергії, підключеними до централізованої системи теплопостачання, є населення (80,4%), бюджетні установи (11,7%) та інші споживачі (7,9%). </w:t>
      </w:r>
    </w:p>
    <w:p w:rsidR="0073100C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Переважна кількість котельного обладнання експлуатується понад 20 років та є морально застарілим, що призводить до понаднормових витрат природного газу при виробництві теплової енергії. Загальна довжина теплових мереж </w:t>
      </w:r>
      <w:r w:rsidR="00E86AF7">
        <w:rPr>
          <w:color w:val="000000"/>
          <w:szCs w:val="28"/>
        </w:rPr>
        <w:t>у</w:t>
      </w:r>
      <w:r w:rsidRPr="00926A01">
        <w:rPr>
          <w:color w:val="000000"/>
          <w:szCs w:val="28"/>
        </w:rPr>
        <w:t xml:space="preserve"> двотрубному обчисленні складає майже 800 км, рівень зносу яких знаходиться на рівні 70%. </w:t>
      </w:r>
    </w:p>
    <w:p w:rsidR="0073100C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Крім цього, у зв’язку з військовою агресією Російської </w:t>
      </w:r>
      <w:r w:rsidR="00E86AF7">
        <w:rPr>
          <w:color w:val="000000"/>
          <w:szCs w:val="28"/>
        </w:rPr>
        <w:t>Ф</w:t>
      </w:r>
      <w:r w:rsidRPr="00926A01">
        <w:rPr>
          <w:color w:val="000000"/>
          <w:szCs w:val="28"/>
        </w:rPr>
        <w:t>едерації проти України та через підрив Кахо</w:t>
      </w:r>
      <w:r w:rsidR="00E86AF7">
        <w:rPr>
          <w:color w:val="000000"/>
          <w:szCs w:val="28"/>
        </w:rPr>
        <w:t>вської ГЕС у червні 2023 року</w:t>
      </w:r>
      <w:r w:rsidRPr="00926A01">
        <w:rPr>
          <w:color w:val="000000"/>
          <w:szCs w:val="28"/>
        </w:rPr>
        <w:t xml:space="preserve"> підприємства теплопостачання </w:t>
      </w:r>
      <w:r w:rsidR="00E86AF7">
        <w:rPr>
          <w:color w:val="000000"/>
          <w:szCs w:val="28"/>
        </w:rPr>
        <w:t xml:space="preserve">зіткнулися </w:t>
      </w:r>
      <w:r w:rsidRPr="00926A01">
        <w:rPr>
          <w:color w:val="000000"/>
          <w:szCs w:val="28"/>
        </w:rPr>
        <w:t>з проблемами обмеженого водопостачання, зниженням якості води. Наслідком цього стали чисельні пориви теплових мер</w:t>
      </w:r>
      <w:r w:rsidR="00E86AF7">
        <w:rPr>
          <w:color w:val="000000"/>
          <w:szCs w:val="28"/>
        </w:rPr>
        <w:t xml:space="preserve">еж (магістральних та </w:t>
      </w:r>
      <w:proofErr w:type="spellStart"/>
      <w:r w:rsidR="00E86AF7">
        <w:rPr>
          <w:color w:val="000000"/>
          <w:szCs w:val="28"/>
        </w:rPr>
        <w:t>внутрішньо</w:t>
      </w:r>
      <w:r w:rsidRPr="00926A01">
        <w:rPr>
          <w:color w:val="000000"/>
          <w:szCs w:val="28"/>
        </w:rPr>
        <w:t>квартальних</w:t>
      </w:r>
      <w:proofErr w:type="spellEnd"/>
      <w:r w:rsidRPr="00926A01">
        <w:rPr>
          <w:color w:val="000000"/>
          <w:szCs w:val="28"/>
        </w:rPr>
        <w:t xml:space="preserve">) та відповідно аварійні відключення споживачів – комунальних об’єктів, об’єктів житлового фонду. </w:t>
      </w:r>
    </w:p>
    <w:p w:rsidR="0073100C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 xml:space="preserve">Залежність від централізованих систем опалення робить муніципальні об'єкти та житлові будинки вразливими до перебоїв з теплопостачанням, а низький рівень </w:t>
      </w:r>
      <w:proofErr w:type="spellStart"/>
      <w:r w:rsidRPr="00926A01">
        <w:rPr>
          <w:color w:val="000000"/>
          <w:szCs w:val="28"/>
        </w:rPr>
        <w:t>термомодернізації</w:t>
      </w:r>
      <w:proofErr w:type="spellEnd"/>
      <w:r w:rsidRPr="00926A01">
        <w:rPr>
          <w:color w:val="000000"/>
          <w:szCs w:val="28"/>
        </w:rPr>
        <w:t xml:space="preserve"> таких об’єктів призводить до неефективного використання паливно-енергетичних ресурсів та значних витрат на їх оплату. </w:t>
      </w:r>
    </w:p>
    <w:p w:rsidR="00904F1B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Таким чином</w:t>
      </w:r>
      <w:r w:rsidR="00E86AF7">
        <w:rPr>
          <w:color w:val="000000"/>
          <w:szCs w:val="28"/>
        </w:rPr>
        <w:t>,</w:t>
      </w:r>
      <w:r w:rsidRPr="00926A01">
        <w:rPr>
          <w:color w:val="000000"/>
          <w:szCs w:val="28"/>
        </w:rPr>
        <w:t xml:space="preserve"> перед містом стоїть завдання забезпечити стабільне тепло- та енергопостачання на комунальних об’єктах та багатоповерхових житлових будинках.</w:t>
      </w:r>
    </w:p>
    <w:p w:rsidR="00904F1B" w:rsidRPr="00926A01" w:rsidRDefault="00111818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3.5</w:t>
      </w:r>
      <w:r w:rsidR="00FC4691" w:rsidRPr="00FC4691">
        <w:rPr>
          <w:color w:val="000000"/>
          <w:szCs w:val="28"/>
        </w:rPr>
        <w:t>.</w:t>
      </w:r>
      <w:r w:rsidR="00FC4691">
        <w:rPr>
          <w:lang w:val="ru-RU"/>
        </w:rPr>
        <w:t> </w:t>
      </w:r>
      <w:r w:rsidR="00904F1B" w:rsidRPr="00926A01">
        <w:rPr>
          <w:color w:val="000000"/>
          <w:szCs w:val="28"/>
        </w:rPr>
        <w:t>Експлуатація</w:t>
      </w:r>
      <w:r w:rsidR="00904F1B" w:rsidRPr="00926A01">
        <w:t xml:space="preserve"> обладнання, яке працює вже десятки років, є неефективним з точки зору енергоспоживання та потребує модернізації</w:t>
      </w:r>
      <w:r w:rsidR="00A65E03" w:rsidRPr="00926A01">
        <w:rPr>
          <w:color w:val="000000"/>
          <w:szCs w:val="28"/>
        </w:rPr>
        <w:t xml:space="preserve"> на Комунальному підприємстві «</w:t>
      </w:r>
      <w:proofErr w:type="spellStart"/>
      <w:r w:rsidR="00A65E03" w:rsidRPr="00926A01">
        <w:rPr>
          <w:color w:val="000000"/>
          <w:szCs w:val="28"/>
        </w:rPr>
        <w:t>Кривбасводоканал</w:t>
      </w:r>
      <w:proofErr w:type="spellEnd"/>
      <w:r w:rsidR="00A65E03" w:rsidRPr="00926A01">
        <w:rPr>
          <w:color w:val="000000"/>
          <w:szCs w:val="28"/>
        </w:rPr>
        <w:t>»</w:t>
      </w:r>
      <w:r w:rsidR="00904F1B" w:rsidRPr="00926A01">
        <w:t xml:space="preserve">. Високий рівень втрат води в розподільчих мережах через прориви та витоки призводить до зайвого використання енергії для перекачування додаткових обсягів води. </w:t>
      </w:r>
      <w:r w:rsidR="00B85D8E" w:rsidRPr="00926A01">
        <w:t>В</w:t>
      </w:r>
      <w:r w:rsidR="00904F1B" w:rsidRPr="00926A01">
        <w:t>ідсутність частотних перетворювачів можуть спричиняти зайві витрати енергії. Вирішення цих проблем вимагає комплексного підходу, який включає технічну модернізацію</w:t>
      </w:r>
      <w:r w:rsidR="003F585C" w:rsidRPr="00926A01">
        <w:t xml:space="preserve"> та</w:t>
      </w:r>
      <w:r w:rsidR="00904F1B" w:rsidRPr="00926A01">
        <w:t xml:space="preserve"> впровадження сучасних </w:t>
      </w:r>
      <w:r w:rsidR="003F585C" w:rsidRPr="00926A01">
        <w:t xml:space="preserve">енергозберігаючих </w:t>
      </w:r>
      <w:r w:rsidR="00904F1B" w:rsidRPr="00926A01">
        <w:t>технологій</w:t>
      </w:r>
      <w:r w:rsidR="003F585C" w:rsidRPr="00926A01">
        <w:t>.</w:t>
      </w:r>
    </w:p>
    <w:p w:rsidR="001B0A08" w:rsidRPr="00926A01" w:rsidRDefault="00111818" w:rsidP="0073100C">
      <w:pPr>
        <w:tabs>
          <w:tab w:val="left" w:pos="709"/>
          <w:tab w:val="left" w:pos="993"/>
        </w:tabs>
        <w:spacing w:line="240" w:lineRule="auto"/>
        <w:ind w:leftChars="0" w:left="0" w:firstLineChars="0" w:firstLine="567"/>
        <w:jc w:val="both"/>
        <w:rPr>
          <w:szCs w:val="28"/>
        </w:rPr>
      </w:pPr>
      <w:r>
        <w:rPr>
          <w:szCs w:val="28"/>
        </w:rPr>
        <w:t>3.6</w:t>
      </w:r>
      <w:r w:rsidR="00FC4691" w:rsidRPr="00E86AF7">
        <w:rPr>
          <w:szCs w:val="28"/>
        </w:rPr>
        <w:t>.</w:t>
      </w:r>
      <w:r w:rsidR="00FC4691">
        <w:rPr>
          <w:szCs w:val="28"/>
          <w:lang w:val="ru-RU"/>
        </w:rPr>
        <w:t> </w:t>
      </w:r>
      <w:r w:rsidR="00FF3655" w:rsidRPr="00926A01">
        <w:rPr>
          <w:szCs w:val="28"/>
        </w:rPr>
        <w:t>При цьому</w:t>
      </w:r>
      <w:r w:rsidR="00E86AF7">
        <w:rPr>
          <w:szCs w:val="28"/>
        </w:rPr>
        <w:t>,</w:t>
      </w:r>
      <w:r w:rsidR="00FF3655" w:rsidRPr="00926A01">
        <w:rPr>
          <w:szCs w:val="28"/>
        </w:rPr>
        <w:t xml:space="preserve"> наявна проблема недостатності коштів у </w:t>
      </w:r>
      <w:r w:rsidR="006F6747" w:rsidRPr="00926A01">
        <w:rPr>
          <w:szCs w:val="28"/>
        </w:rPr>
        <w:t xml:space="preserve">бюджеті Криворізької міської територіальної громади </w:t>
      </w:r>
      <w:r w:rsidR="00FF3655" w:rsidRPr="00926A01">
        <w:rPr>
          <w:szCs w:val="28"/>
        </w:rPr>
        <w:t xml:space="preserve">на впровадження </w:t>
      </w:r>
      <w:r w:rsidR="00E86AF7">
        <w:rPr>
          <w:szCs w:val="28"/>
        </w:rPr>
        <w:t xml:space="preserve">енергозберігаючих </w:t>
      </w:r>
      <w:r w:rsidR="00FF3655" w:rsidRPr="00926A01">
        <w:rPr>
          <w:szCs w:val="28"/>
        </w:rPr>
        <w:t>та енергоефективних заходів у бюджетній сфері в стислі терміни. Тому виникає потреба в залученні інших джерел фінансування, таких як</w:t>
      </w:r>
      <w:r w:rsidR="008C5EE3" w:rsidRPr="00926A01">
        <w:rPr>
          <w:szCs w:val="28"/>
        </w:rPr>
        <w:t xml:space="preserve"> застосування механізму </w:t>
      </w:r>
      <w:proofErr w:type="spellStart"/>
      <w:r w:rsidR="008C5EE3" w:rsidRPr="00926A01">
        <w:rPr>
          <w:szCs w:val="28"/>
        </w:rPr>
        <w:t>енергосервісу</w:t>
      </w:r>
      <w:proofErr w:type="spellEnd"/>
      <w:r w:rsidR="008C5EE3" w:rsidRPr="00926A01">
        <w:rPr>
          <w:szCs w:val="28"/>
        </w:rPr>
        <w:t xml:space="preserve">, залучення </w:t>
      </w:r>
      <w:r w:rsidR="00FF3655" w:rsidRPr="00926A01">
        <w:rPr>
          <w:szCs w:val="28"/>
        </w:rPr>
        <w:t>грантов</w:t>
      </w:r>
      <w:r w:rsidR="008C5EE3" w:rsidRPr="00926A01">
        <w:rPr>
          <w:szCs w:val="28"/>
        </w:rPr>
        <w:t>их</w:t>
      </w:r>
      <w:r w:rsidR="00FF3655" w:rsidRPr="00926A01">
        <w:rPr>
          <w:szCs w:val="28"/>
        </w:rPr>
        <w:t xml:space="preserve"> </w:t>
      </w:r>
      <w:r w:rsidR="00E86AF7">
        <w:rPr>
          <w:szCs w:val="28"/>
        </w:rPr>
        <w:t xml:space="preserve">й </w:t>
      </w:r>
      <w:r w:rsidR="00FF3655" w:rsidRPr="00926A01">
        <w:rPr>
          <w:szCs w:val="28"/>
        </w:rPr>
        <w:t>кредитн</w:t>
      </w:r>
      <w:r w:rsidR="008C5EE3" w:rsidRPr="00926A01">
        <w:rPr>
          <w:szCs w:val="28"/>
        </w:rPr>
        <w:t>их коштів, приватних інвестицій</w:t>
      </w:r>
      <w:r w:rsidR="00FF3655" w:rsidRPr="00926A01">
        <w:rPr>
          <w:szCs w:val="28"/>
        </w:rPr>
        <w:t xml:space="preserve"> та інші</w:t>
      </w:r>
      <w:r w:rsidR="008C5EE3" w:rsidRPr="00926A01">
        <w:rPr>
          <w:szCs w:val="28"/>
        </w:rPr>
        <w:t xml:space="preserve"> джерела</w:t>
      </w:r>
      <w:r w:rsidR="00E86AF7">
        <w:rPr>
          <w:szCs w:val="28"/>
        </w:rPr>
        <w:t>,</w:t>
      </w:r>
      <w:r w:rsidR="008C5EE3" w:rsidRPr="00926A01">
        <w:rPr>
          <w:szCs w:val="28"/>
        </w:rPr>
        <w:t xml:space="preserve"> не заборонені чинним законодавством України</w:t>
      </w:r>
      <w:r w:rsidR="00FF3655" w:rsidRPr="00926A01">
        <w:rPr>
          <w:szCs w:val="28"/>
        </w:rPr>
        <w:t>.</w:t>
      </w:r>
    </w:p>
    <w:p w:rsidR="001B0A08" w:rsidRPr="00926A01" w:rsidRDefault="00111818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szCs w:val="28"/>
        </w:rPr>
        <w:t>3.7</w:t>
      </w:r>
      <w:r w:rsidR="00FC4691">
        <w:rPr>
          <w:szCs w:val="28"/>
          <w:lang w:val="ru-RU"/>
        </w:rPr>
        <w:t xml:space="preserve">. </w:t>
      </w:r>
      <w:r w:rsidR="00FF3655" w:rsidRPr="00926A01">
        <w:rPr>
          <w:szCs w:val="28"/>
        </w:rPr>
        <w:t>Для досягнення максимального ефекту від енергоефективних заходів та підвищення їх стійкості на комунальних об'єктах міста, рекомендується використовувати комплексний підхід до впровадження:</w:t>
      </w:r>
    </w:p>
    <w:p w:rsidR="001B0A08" w:rsidRPr="00926A01" w:rsidRDefault="00FF3655" w:rsidP="00E86AF7">
      <w:pPr>
        <w:tabs>
          <w:tab w:val="left" w:pos="709"/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 w:rsidRPr="00926A01">
        <w:rPr>
          <w:szCs w:val="28"/>
        </w:rPr>
        <w:lastRenderedPageBreak/>
        <w:t xml:space="preserve">під час </w:t>
      </w:r>
      <w:r w:rsidR="00E86AF7">
        <w:rPr>
          <w:szCs w:val="28"/>
        </w:rPr>
        <w:t>у</w:t>
      </w:r>
      <w:r w:rsidRPr="00926A01">
        <w:rPr>
          <w:szCs w:val="28"/>
        </w:rPr>
        <w:t>становлення сонячних електростанці</w:t>
      </w:r>
      <w:r w:rsidR="00E86AF7">
        <w:rPr>
          <w:szCs w:val="28"/>
        </w:rPr>
        <w:t>й у</w:t>
      </w:r>
      <w:r w:rsidRPr="00926A01">
        <w:rPr>
          <w:szCs w:val="28"/>
        </w:rPr>
        <w:t xml:space="preserve">раховувати доцільність </w:t>
      </w:r>
      <w:r w:rsidR="00E86AF7">
        <w:rPr>
          <w:szCs w:val="28"/>
        </w:rPr>
        <w:t>у</w:t>
      </w:r>
      <w:r w:rsidRPr="00926A01">
        <w:rPr>
          <w:szCs w:val="28"/>
        </w:rPr>
        <w:t>становлення акумуляторних накопичувачів та обладнання, яке сприятиме роботі в автономному режимі під час несприятливих зовнішніх факторів (відсутність електропост</w:t>
      </w:r>
      <w:r w:rsidR="008A63F2">
        <w:rPr>
          <w:szCs w:val="28"/>
        </w:rPr>
        <w:t>ачання);</w:t>
      </w:r>
    </w:p>
    <w:p w:rsidR="001B0A08" w:rsidRPr="00926A01" w:rsidRDefault="00FF3655" w:rsidP="00E86AF7">
      <w:pPr>
        <w:tabs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 w:rsidRPr="00926A01">
        <w:rPr>
          <w:szCs w:val="28"/>
        </w:rPr>
        <w:t xml:space="preserve">рекомендується проводити заходи з </w:t>
      </w:r>
      <w:proofErr w:type="spellStart"/>
      <w:r w:rsidRPr="00926A01">
        <w:rPr>
          <w:szCs w:val="28"/>
        </w:rPr>
        <w:t>термомодернізації</w:t>
      </w:r>
      <w:proofErr w:type="spellEnd"/>
      <w:r w:rsidRPr="00926A01">
        <w:rPr>
          <w:szCs w:val="28"/>
        </w:rPr>
        <w:t xml:space="preserve"> комплексно для досягнення максимального ефекту. При утепленні будівель </w:t>
      </w:r>
      <w:r w:rsidR="00E86AF7">
        <w:rPr>
          <w:szCs w:val="28"/>
        </w:rPr>
        <w:t>у</w:t>
      </w:r>
      <w:r w:rsidRPr="00926A01">
        <w:rPr>
          <w:szCs w:val="28"/>
        </w:rPr>
        <w:t xml:space="preserve">раховувати зниження споживання теплоенергії та відповідно знижувати теплову потужність </w:t>
      </w:r>
      <w:proofErr w:type="spellStart"/>
      <w:r w:rsidRPr="00926A01">
        <w:rPr>
          <w:szCs w:val="28"/>
        </w:rPr>
        <w:t>теплогенеруючих</w:t>
      </w:r>
      <w:proofErr w:type="spellEnd"/>
      <w:r w:rsidRPr="00926A01">
        <w:rPr>
          <w:szCs w:val="28"/>
        </w:rPr>
        <w:t xml:space="preserve"> </w:t>
      </w:r>
      <w:proofErr w:type="spellStart"/>
      <w:r w:rsidRPr="00926A01">
        <w:rPr>
          <w:szCs w:val="28"/>
        </w:rPr>
        <w:t>котелень</w:t>
      </w:r>
      <w:proofErr w:type="spellEnd"/>
      <w:r w:rsidRPr="00926A01">
        <w:rPr>
          <w:szCs w:val="28"/>
        </w:rPr>
        <w:t>.</w:t>
      </w:r>
    </w:p>
    <w:p w:rsidR="001B0A08" w:rsidRPr="00926A01" w:rsidRDefault="001B0A08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</w:p>
    <w:p w:rsidR="001B0A08" w:rsidRPr="00926A01" w:rsidRDefault="00FF3655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b/>
          <w:i/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4. Мета Програми</w:t>
      </w:r>
    </w:p>
    <w:p w:rsidR="0087487D" w:rsidRPr="00926A01" w:rsidRDefault="0087487D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</w:p>
    <w:p w:rsidR="006F6747" w:rsidRPr="00926A01" w:rsidRDefault="006F6747" w:rsidP="00731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t>Підвищення рівня енергоефективності та втілення енергоефективних заходів (проєктів) раціонального використання паливно-енергетичних ресурсів у бюджетній сфері, закладах охорони здоров’я, житлово-комунальному господарстві, комунальних підприємствах та у багатоквартирних житлових будинках, модернізація енергетичної інфраструктури, збільшення частки енергії, виробленої з відновлюваних джерел енергії</w:t>
      </w:r>
      <w:r w:rsidR="00E86AF7">
        <w:t>,</w:t>
      </w:r>
      <w:r w:rsidRPr="00926A01">
        <w:t xml:space="preserve"> та екологічно чистих видів палива в енергетичному балансі міста, підвищення енергетичної стійкості та надійності, а також </w:t>
      </w:r>
      <w:r w:rsidRPr="00926A01">
        <w:rPr>
          <w:color w:val="000000"/>
          <w:szCs w:val="28"/>
        </w:rPr>
        <w:t>скорочення викидів вуглекислого газу</w:t>
      </w:r>
      <w:r w:rsidRPr="00926A01">
        <w:t>.</w:t>
      </w:r>
    </w:p>
    <w:p w:rsidR="0006696C" w:rsidRPr="00926A01" w:rsidRDefault="0006696C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278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</w:p>
    <w:p w:rsidR="001B0A08" w:rsidRPr="00926A01" w:rsidRDefault="00FF3655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5. Очікувані результати виконання Програми</w:t>
      </w:r>
    </w:p>
    <w:p w:rsidR="001B0A08" w:rsidRPr="00926A01" w:rsidRDefault="001B0A08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5.1</w:t>
      </w:r>
      <w:r w:rsidR="00FC4691" w:rsidRPr="00FC4691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 xml:space="preserve">Підвищення енергоефективності </w:t>
      </w:r>
      <w:r w:rsidR="00E86AF7">
        <w:rPr>
          <w:color w:val="000000"/>
          <w:szCs w:val="28"/>
        </w:rPr>
        <w:t>й</w:t>
      </w:r>
      <w:r w:rsidR="00FF3655" w:rsidRPr="00926A01">
        <w:rPr>
          <w:color w:val="000000"/>
          <w:szCs w:val="28"/>
        </w:rPr>
        <w:t xml:space="preserve"> економія теплової та електричної  енергії </w:t>
      </w:r>
      <w:r w:rsidR="00D671C7" w:rsidRPr="00926A01">
        <w:rPr>
          <w:color w:val="000000"/>
          <w:szCs w:val="28"/>
        </w:rPr>
        <w:t xml:space="preserve">на 20% </w:t>
      </w:r>
      <w:r w:rsidR="00FF3655" w:rsidRPr="00926A01">
        <w:rPr>
          <w:color w:val="000000"/>
          <w:szCs w:val="28"/>
        </w:rPr>
        <w:t xml:space="preserve">та, як наслідок, зменшення видатків з </w:t>
      </w:r>
      <w:r w:rsidR="006F6747" w:rsidRPr="00926A01">
        <w:rPr>
          <w:szCs w:val="28"/>
        </w:rPr>
        <w:t>бюджету Криворізької міської територіальної громади</w:t>
      </w:r>
      <w:r w:rsidR="006F6747" w:rsidRPr="00926A01">
        <w:rPr>
          <w:color w:val="000000"/>
          <w:szCs w:val="28"/>
        </w:rPr>
        <w:t xml:space="preserve"> </w:t>
      </w:r>
      <w:r w:rsidR="00FF3655" w:rsidRPr="00926A01">
        <w:rPr>
          <w:color w:val="000000"/>
          <w:szCs w:val="28"/>
        </w:rPr>
        <w:t xml:space="preserve">на оплату енергоносіїв </w:t>
      </w:r>
      <w:r w:rsidR="00D11B51">
        <w:rPr>
          <w:color w:val="000000"/>
          <w:szCs w:val="28"/>
        </w:rPr>
        <w:t>в</w:t>
      </w:r>
      <w:r w:rsidR="00FF3655" w:rsidRPr="00926A01">
        <w:rPr>
          <w:color w:val="000000"/>
          <w:szCs w:val="28"/>
        </w:rPr>
        <w:t xml:space="preserve"> установах</w:t>
      </w:r>
      <w:r w:rsidR="00D11B51">
        <w:rPr>
          <w:color w:val="000000"/>
          <w:szCs w:val="28"/>
        </w:rPr>
        <w:t xml:space="preserve"> та закладах бюджетної сфери</w:t>
      </w:r>
      <w:r w:rsidR="00FF3655" w:rsidRPr="00926A01">
        <w:rPr>
          <w:color w:val="000000"/>
          <w:szCs w:val="28"/>
        </w:rPr>
        <w:t xml:space="preserve"> міста, у яких </w:t>
      </w:r>
      <w:r w:rsidR="00FF3655" w:rsidRPr="00926A01">
        <w:rPr>
          <w:szCs w:val="28"/>
        </w:rPr>
        <w:t>впроваджені</w:t>
      </w:r>
      <w:r w:rsidR="00FF3655" w:rsidRPr="00926A01">
        <w:rPr>
          <w:color w:val="000000"/>
          <w:szCs w:val="28"/>
        </w:rPr>
        <w:t xml:space="preserve"> енергоефективні заходи</w:t>
      </w:r>
      <w:r w:rsidR="00E86AF7">
        <w:rPr>
          <w:color w:val="000000"/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szCs w:val="28"/>
        </w:rPr>
      </w:pPr>
      <w:r>
        <w:rPr>
          <w:color w:val="000000"/>
          <w:szCs w:val="28"/>
        </w:rPr>
        <w:t>5.2</w:t>
      </w:r>
      <w:r w:rsidR="00FC4691" w:rsidRPr="00FC4691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>Підвищення енергетичної стійкості та надійності комунальних підпри</w:t>
      </w:r>
      <w:r w:rsidR="00FF3655" w:rsidRPr="00926A01">
        <w:rPr>
          <w:szCs w:val="28"/>
        </w:rPr>
        <w:t>ємств теплопостачання, водопостачання і водовідведення</w:t>
      </w:r>
      <w:r w:rsidR="00E86AF7">
        <w:rPr>
          <w:szCs w:val="28"/>
        </w:rPr>
        <w:t>.</w:t>
      </w:r>
    </w:p>
    <w:p w:rsidR="001B0A08" w:rsidRPr="00E86AF7" w:rsidRDefault="00FF3655" w:rsidP="00E86AF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szCs w:val="28"/>
        </w:rPr>
      </w:pPr>
      <w:r w:rsidRPr="00926A01">
        <w:rPr>
          <w:szCs w:val="28"/>
        </w:rPr>
        <w:t>5.3</w:t>
      </w:r>
      <w:r w:rsidR="00FC4691" w:rsidRPr="00FC4691">
        <w:rPr>
          <w:szCs w:val="28"/>
        </w:rPr>
        <w:t>.</w:t>
      </w:r>
      <w:r w:rsidR="0073100C">
        <w:rPr>
          <w:szCs w:val="28"/>
        </w:rPr>
        <w:t> </w:t>
      </w:r>
      <w:r w:rsidRPr="00926A01">
        <w:rPr>
          <w:szCs w:val="28"/>
        </w:rPr>
        <w:t>Залуч</w:t>
      </w:r>
      <w:r w:rsidR="00E86AF7">
        <w:rPr>
          <w:szCs w:val="28"/>
        </w:rPr>
        <w:t>ення</w:t>
      </w:r>
      <w:r w:rsidRPr="00926A01">
        <w:rPr>
          <w:szCs w:val="28"/>
        </w:rPr>
        <w:t xml:space="preserve"> кращ</w:t>
      </w:r>
      <w:r w:rsidR="00E86AF7">
        <w:rPr>
          <w:szCs w:val="28"/>
        </w:rPr>
        <w:t>их європейських</w:t>
      </w:r>
      <w:r w:rsidRPr="00926A01">
        <w:rPr>
          <w:szCs w:val="28"/>
        </w:rPr>
        <w:t xml:space="preserve"> практик та, як наслідок, підвищ</w:t>
      </w:r>
      <w:r w:rsidR="00E86AF7">
        <w:rPr>
          <w:szCs w:val="28"/>
        </w:rPr>
        <w:t>ення енергетичної надійно</w:t>
      </w:r>
      <w:r w:rsidRPr="00926A01">
        <w:rPr>
          <w:szCs w:val="28"/>
        </w:rPr>
        <w:t>ст</w:t>
      </w:r>
      <w:r w:rsidR="00E86AF7">
        <w:rPr>
          <w:szCs w:val="28"/>
        </w:rPr>
        <w:t>і</w:t>
      </w:r>
      <w:r w:rsidRPr="00926A01">
        <w:rPr>
          <w:szCs w:val="28"/>
        </w:rPr>
        <w:t xml:space="preserve"> об’єктів теплопостачання</w:t>
      </w:r>
      <w:r w:rsidR="00E86AF7">
        <w:rPr>
          <w:szCs w:val="28"/>
        </w:rPr>
        <w:t>,</w:t>
      </w:r>
      <w:r w:rsidRPr="00926A01">
        <w:rPr>
          <w:szCs w:val="28"/>
        </w:rPr>
        <w:t xml:space="preserve"> посил</w:t>
      </w:r>
      <w:r w:rsidR="00E86AF7">
        <w:rPr>
          <w:szCs w:val="28"/>
        </w:rPr>
        <w:t>ення</w:t>
      </w:r>
      <w:r w:rsidRPr="00926A01">
        <w:rPr>
          <w:szCs w:val="28"/>
        </w:rPr>
        <w:t xml:space="preserve"> стійк</w:t>
      </w:r>
      <w:r w:rsidR="00E86AF7">
        <w:rPr>
          <w:szCs w:val="28"/>
        </w:rPr>
        <w:t>о</w:t>
      </w:r>
      <w:r w:rsidRPr="00926A01">
        <w:rPr>
          <w:szCs w:val="28"/>
        </w:rPr>
        <w:t>ст</w:t>
      </w:r>
      <w:r w:rsidR="00E86AF7">
        <w:rPr>
          <w:szCs w:val="28"/>
        </w:rPr>
        <w:t>і</w:t>
      </w:r>
      <w:r w:rsidRPr="00926A01">
        <w:rPr>
          <w:szCs w:val="28"/>
        </w:rPr>
        <w:t xml:space="preserve"> Кривого Рогу як в напрямку ефективного розвитку, так і в подоланні негативних наслідків</w:t>
      </w:r>
      <w:r w:rsidR="00E86AF7">
        <w:rPr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szCs w:val="28"/>
        </w:rPr>
      </w:pPr>
      <w:r>
        <w:rPr>
          <w:color w:val="000000"/>
          <w:szCs w:val="28"/>
        </w:rPr>
        <w:t>5.4</w:t>
      </w:r>
      <w:r w:rsidR="00FC4691">
        <w:rPr>
          <w:color w:val="000000"/>
          <w:szCs w:val="28"/>
          <w:lang w:val="ru-RU"/>
        </w:rPr>
        <w:t>.</w:t>
      </w:r>
      <w:r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>Збільшення частки альтернативної енергетики до 30%</w:t>
      </w:r>
      <w:r w:rsidR="00E86AF7">
        <w:rPr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="00FC4691">
        <w:rPr>
          <w:color w:val="000000"/>
          <w:szCs w:val="28"/>
          <w:lang w:val="ru-RU"/>
        </w:rPr>
        <w:t>.</w:t>
      </w:r>
      <w:r>
        <w:rPr>
          <w:color w:val="000000"/>
          <w:szCs w:val="28"/>
        </w:rPr>
        <w:t> </w:t>
      </w:r>
      <w:r w:rsidR="00D671C7" w:rsidRPr="00926A01">
        <w:rPr>
          <w:color w:val="000000"/>
          <w:szCs w:val="28"/>
        </w:rPr>
        <w:t>Декарбонізація: з</w:t>
      </w:r>
      <w:r w:rsidR="00FF3655" w:rsidRPr="00926A01">
        <w:rPr>
          <w:color w:val="000000"/>
          <w:szCs w:val="28"/>
        </w:rPr>
        <w:t>ниження викидів вуглекислого газу</w:t>
      </w:r>
      <w:r w:rsidR="00454615" w:rsidRPr="00926A01">
        <w:rPr>
          <w:color w:val="000000"/>
          <w:szCs w:val="28"/>
        </w:rPr>
        <w:t xml:space="preserve"> до 35</w:t>
      </w:r>
      <w:r w:rsidR="00F2072A" w:rsidRPr="00926A01">
        <w:rPr>
          <w:color w:val="000000"/>
          <w:szCs w:val="28"/>
        </w:rPr>
        <w:t>%</w:t>
      </w:r>
      <w:r w:rsidR="00E86AF7">
        <w:rPr>
          <w:color w:val="000000"/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5.6</w:t>
      </w:r>
      <w:r w:rsidR="00FC4691">
        <w:rPr>
          <w:color w:val="000000"/>
          <w:szCs w:val="28"/>
          <w:lang w:val="ru-RU"/>
        </w:rPr>
        <w:t>.</w:t>
      </w:r>
      <w:r w:rsidR="00A73867" w:rsidRPr="00926A01">
        <w:rPr>
          <w:color w:val="000000"/>
          <w:szCs w:val="28"/>
        </w:rPr>
        <w:tab/>
      </w:r>
      <w:r w:rsidR="00E86AF7"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>Забезпечення комфортних умов мешканцям міста</w:t>
      </w:r>
      <w:r w:rsidR="00E86AF7">
        <w:rPr>
          <w:color w:val="000000"/>
          <w:szCs w:val="28"/>
        </w:rPr>
        <w:t>.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5.7</w:t>
      </w:r>
      <w:r w:rsidR="00FC4691">
        <w:rPr>
          <w:color w:val="000000"/>
          <w:szCs w:val="28"/>
          <w:lang w:val="ru-RU"/>
        </w:rPr>
        <w:t>.</w:t>
      </w:r>
      <w:r w:rsidR="0073100C">
        <w:rPr>
          <w:color w:val="000000"/>
          <w:szCs w:val="28"/>
        </w:rPr>
        <w:t> </w:t>
      </w:r>
      <w:r w:rsidRPr="00926A01">
        <w:rPr>
          <w:szCs w:val="28"/>
        </w:rPr>
        <w:t>З</w:t>
      </w:r>
      <w:r w:rsidRPr="00926A01">
        <w:rPr>
          <w:color w:val="000000"/>
          <w:szCs w:val="28"/>
        </w:rPr>
        <w:t>алучення ресурсів приватного сектора для впровадження енергозберігаючих заходів</w:t>
      </w:r>
      <w:r w:rsidR="00E86AF7">
        <w:rPr>
          <w:color w:val="000000"/>
          <w:szCs w:val="28"/>
        </w:rPr>
        <w:t>.</w:t>
      </w:r>
      <w:r w:rsidRPr="00926A01">
        <w:rPr>
          <w:color w:val="000000"/>
          <w:szCs w:val="28"/>
        </w:rPr>
        <w:t xml:space="preserve"> 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5.8</w:t>
      </w:r>
      <w:r w:rsidR="00FC4691">
        <w:rPr>
          <w:color w:val="000000"/>
          <w:szCs w:val="28"/>
          <w:lang w:val="ru-RU"/>
        </w:rPr>
        <w:t>.</w:t>
      </w:r>
      <w:r w:rsidR="0073100C">
        <w:rPr>
          <w:color w:val="000000"/>
          <w:szCs w:val="28"/>
        </w:rPr>
        <w:t> </w:t>
      </w:r>
      <w:r w:rsidRPr="00926A01">
        <w:rPr>
          <w:szCs w:val="28"/>
        </w:rPr>
        <w:t>З</w:t>
      </w:r>
      <w:r w:rsidRPr="00926A01">
        <w:rPr>
          <w:color w:val="000000"/>
          <w:szCs w:val="28"/>
        </w:rPr>
        <w:t>алучення інвестицій на заходи з енергозбереження та енергоефективності</w:t>
      </w:r>
      <w:r w:rsidR="00E86AF7">
        <w:rPr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5.9</w:t>
      </w:r>
      <w:r w:rsidR="00FC4691">
        <w:rPr>
          <w:color w:val="000000"/>
          <w:szCs w:val="28"/>
          <w:lang w:val="ru-RU"/>
        </w:rPr>
        <w:t>.</w:t>
      </w:r>
      <w:r w:rsidR="00A73867" w:rsidRPr="00926A01">
        <w:rPr>
          <w:color w:val="000000"/>
          <w:szCs w:val="28"/>
        </w:rPr>
        <w:tab/>
      </w:r>
      <w:r w:rsidR="00FC4691">
        <w:rPr>
          <w:color w:val="000000"/>
          <w:szCs w:val="28"/>
          <w:lang w:val="ru-RU"/>
        </w:rPr>
        <w:t> </w:t>
      </w:r>
      <w:r w:rsidR="00FF3655" w:rsidRPr="00926A01">
        <w:rPr>
          <w:szCs w:val="28"/>
        </w:rPr>
        <w:t>П</w:t>
      </w:r>
      <w:r w:rsidR="00FF3655" w:rsidRPr="00926A01">
        <w:rPr>
          <w:color w:val="000000"/>
          <w:szCs w:val="28"/>
        </w:rPr>
        <w:t>ідвищення енергетичної обізнаності територіальної громади</w:t>
      </w:r>
      <w:r w:rsidR="00FF3655" w:rsidRPr="00926A01">
        <w:rPr>
          <w:szCs w:val="28"/>
        </w:rPr>
        <w:t>.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>
        <w:rPr>
          <w:szCs w:val="28"/>
        </w:rPr>
        <w:t>5.10</w:t>
      </w:r>
      <w:r w:rsidR="00FC4691" w:rsidRPr="00FC4691">
        <w:rPr>
          <w:szCs w:val="28"/>
        </w:rPr>
        <w:t>.</w:t>
      </w:r>
      <w:r w:rsidR="00A73867" w:rsidRPr="00926A01">
        <w:rPr>
          <w:szCs w:val="28"/>
        </w:rPr>
        <w:tab/>
      </w:r>
      <w:r w:rsidR="00FC4691">
        <w:rPr>
          <w:szCs w:val="28"/>
          <w:lang w:val="ru-RU"/>
        </w:rPr>
        <w:t> </w:t>
      </w:r>
      <w:r w:rsidR="00E86AF7" w:rsidRPr="000C5259">
        <w:rPr>
          <w:szCs w:val="28"/>
        </w:rPr>
        <w:t>У</w:t>
      </w:r>
      <w:r w:rsidR="00FF3655" w:rsidRPr="00926A01">
        <w:rPr>
          <w:szCs w:val="28"/>
        </w:rPr>
        <w:t>провадження новітніх інноваційних технологій</w:t>
      </w:r>
      <w:r w:rsidR="0026319F">
        <w:rPr>
          <w:szCs w:val="28"/>
        </w:rPr>
        <w:t>.</w:t>
      </w:r>
    </w:p>
    <w:p w:rsidR="00D671C7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>
        <w:rPr>
          <w:szCs w:val="28"/>
        </w:rPr>
        <w:t>5.11</w:t>
      </w:r>
      <w:r w:rsidR="00FC4691" w:rsidRPr="00FC4691">
        <w:rPr>
          <w:szCs w:val="28"/>
        </w:rPr>
        <w:t>.</w:t>
      </w:r>
      <w:r w:rsidR="00A73867" w:rsidRPr="00926A01">
        <w:rPr>
          <w:szCs w:val="28"/>
        </w:rPr>
        <w:tab/>
      </w:r>
      <w:r w:rsidR="00FC4691">
        <w:rPr>
          <w:szCs w:val="28"/>
          <w:lang w:val="ru-RU"/>
        </w:rPr>
        <w:t> </w:t>
      </w:r>
      <w:r w:rsidR="00D671C7" w:rsidRPr="00926A01">
        <w:rPr>
          <w:szCs w:val="28"/>
        </w:rPr>
        <w:t xml:space="preserve">Створення центру демонстрації нових енергетичних технологій на базі </w:t>
      </w:r>
      <w:proofErr w:type="spellStart"/>
      <w:r w:rsidR="00D671C7" w:rsidRPr="00926A01">
        <w:rPr>
          <w:szCs w:val="28"/>
        </w:rPr>
        <w:t>Smart</w:t>
      </w:r>
      <w:proofErr w:type="spellEnd"/>
      <w:r w:rsidR="00D671C7" w:rsidRPr="00926A01">
        <w:rPr>
          <w:szCs w:val="28"/>
        </w:rPr>
        <w:t xml:space="preserve"> </w:t>
      </w:r>
      <w:proofErr w:type="spellStart"/>
      <w:r w:rsidR="00D671C7" w:rsidRPr="00926A01">
        <w:rPr>
          <w:szCs w:val="28"/>
        </w:rPr>
        <w:t>Energy</w:t>
      </w:r>
      <w:proofErr w:type="spellEnd"/>
      <w:r w:rsidR="00D671C7" w:rsidRPr="00926A01">
        <w:rPr>
          <w:szCs w:val="28"/>
        </w:rPr>
        <w:t xml:space="preserve"> </w:t>
      </w:r>
      <w:proofErr w:type="spellStart"/>
      <w:r w:rsidR="00D671C7" w:rsidRPr="00926A01">
        <w:rPr>
          <w:szCs w:val="28"/>
        </w:rPr>
        <w:t>Park</w:t>
      </w:r>
      <w:proofErr w:type="spellEnd"/>
      <w:r w:rsidR="00D671C7" w:rsidRPr="00926A01">
        <w:rPr>
          <w:szCs w:val="28"/>
        </w:rPr>
        <w:t>.</w:t>
      </w:r>
    </w:p>
    <w:p w:rsidR="001B0A08" w:rsidRPr="00926A01" w:rsidRDefault="00D671C7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 w:rsidRPr="00926A01">
        <w:rPr>
          <w:szCs w:val="28"/>
        </w:rPr>
        <w:t>5.12</w:t>
      </w:r>
      <w:r w:rsidR="00FC4691" w:rsidRPr="00FC4691">
        <w:rPr>
          <w:szCs w:val="28"/>
        </w:rPr>
        <w:t>.</w:t>
      </w:r>
      <w:r w:rsidR="0073100C">
        <w:rPr>
          <w:szCs w:val="28"/>
        </w:rPr>
        <w:t> </w:t>
      </w:r>
      <w:r w:rsidR="00FF3655" w:rsidRPr="00926A01">
        <w:rPr>
          <w:szCs w:val="28"/>
        </w:rPr>
        <w:t xml:space="preserve">Співпраця з </w:t>
      </w:r>
      <w:r w:rsidR="00DA3DE4" w:rsidRPr="00926A01">
        <w:rPr>
          <w:szCs w:val="28"/>
        </w:rPr>
        <w:t xml:space="preserve">Європейською ініціативою «Угода мерів – Схід», </w:t>
      </w:r>
      <w:r w:rsidR="00A31FC0" w:rsidRPr="00926A01">
        <w:rPr>
          <w:color w:val="000000"/>
          <w:szCs w:val="28"/>
        </w:rPr>
        <w:t xml:space="preserve">Програмою розвитку Організації Об’єднаних Націй в Україні, </w:t>
      </w:r>
      <w:r w:rsidR="00A31FC0" w:rsidRPr="00926A01">
        <w:rPr>
          <w:szCs w:val="28"/>
        </w:rPr>
        <w:t xml:space="preserve">Німецьким </w:t>
      </w:r>
      <w:r w:rsidR="00A31FC0" w:rsidRPr="00926A01">
        <w:rPr>
          <w:szCs w:val="28"/>
        </w:rPr>
        <w:lastRenderedPageBreak/>
        <w:t>товариством міжнародного співробітництва (GIZ</w:t>
      </w:r>
      <w:r w:rsidR="00DA3DE4" w:rsidRPr="00926A01">
        <w:rPr>
          <w:szCs w:val="28"/>
        </w:rPr>
        <w:t>)</w:t>
      </w:r>
      <w:r w:rsidR="00A31FC0" w:rsidRPr="00926A01">
        <w:rPr>
          <w:szCs w:val="28"/>
        </w:rPr>
        <w:t xml:space="preserve"> та іншими </w:t>
      </w:r>
      <w:r w:rsidR="00FF3655" w:rsidRPr="00926A01">
        <w:rPr>
          <w:szCs w:val="28"/>
        </w:rPr>
        <w:t>міжн</w:t>
      </w:r>
      <w:r w:rsidR="00A31FC0" w:rsidRPr="00926A01">
        <w:rPr>
          <w:szCs w:val="28"/>
        </w:rPr>
        <w:t>ародними організаціями, фондами</w:t>
      </w:r>
      <w:r w:rsidR="001B3CD1" w:rsidRPr="00926A01">
        <w:rPr>
          <w:szCs w:val="28"/>
        </w:rPr>
        <w:t>.</w:t>
      </w:r>
    </w:p>
    <w:p w:rsidR="005C223E" w:rsidRPr="00926A01" w:rsidRDefault="005C223E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40" w:lineRule="auto"/>
        <w:ind w:leftChars="0" w:left="0" w:firstLineChars="0" w:firstLine="567"/>
        <w:jc w:val="both"/>
        <w:rPr>
          <w:szCs w:val="28"/>
        </w:rPr>
      </w:pPr>
      <w:r w:rsidRPr="00926A01">
        <w:rPr>
          <w:szCs w:val="28"/>
        </w:rPr>
        <w:t>5.13</w:t>
      </w:r>
      <w:r w:rsidR="00FC4691" w:rsidRPr="00A13D11">
        <w:rPr>
          <w:szCs w:val="28"/>
        </w:rPr>
        <w:t>.</w:t>
      </w:r>
      <w:r w:rsidR="00E86AF7">
        <w:rPr>
          <w:szCs w:val="28"/>
        </w:rPr>
        <w:t> </w:t>
      </w:r>
      <w:r w:rsidR="003506E5" w:rsidRPr="00926A01">
        <w:rPr>
          <w:szCs w:val="28"/>
        </w:rPr>
        <w:t xml:space="preserve">Залучення та співпраця зі світовими компаніями, такими як </w:t>
      </w:r>
      <w:r w:rsidR="00E86AF7" w:rsidRPr="00E86AF7">
        <w:rPr>
          <w:szCs w:val="28"/>
        </w:rPr>
        <w:t>міжнародна гірничо-металургійна група компаній</w:t>
      </w:r>
      <w:r w:rsidR="003506E5" w:rsidRPr="00926A01">
        <w:rPr>
          <w:szCs w:val="28"/>
        </w:rPr>
        <w:t xml:space="preserve"> Метінвест, Публічне акціонерне товариство «</w:t>
      </w:r>
      <w:proofErr w:type="spellStart"/>
      <w:r w:rsidR="003506E5" w:rsidRPr="00926A01">
        <w:rPr>
          <w:szCs w:val="28"/>
        </w:rPr>
        <w:t>АрселорМіттал</w:t>
      </w:r>
      <w:proofErr w:type="spellEnd"/>
      <w:r w:rsidR="003506E5" w:rsidRPr="00926A01">
        <w:rPr>
          <w:szCs w:val="28"/>
        </w:rPr>
        <w:t xml:space="preserve"> Кривий Ріг» та інші.</w:t>
      </w:r>
      <w:r w:rsidR="00E86AF7">
        <w:rPr>
          <w:szCs w:val="28"/>
        </w:rPr>
        <w:t xml:space="preserve"> </w:t>
      </w:r>
    </w:p>
    <w:p w:rsidR="001B0A08" w:rsidRPr="00926A01" w:rsidRDefault="001B0A08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</w:p>
    <w:p w:rsidR="001B0A08" w:rsidRPr="00926A01" w:rsidRDefault="00FF3655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6. Фінансове забезпечення виконання Програми</w:t>
      </w:r>
    </w:p>
    <w:p w:rsidR="001B0A08" w:rsidRPr="00926A01" w:rsidRDefault="001B0A08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</w:p>
    <w:p w:rsidR="001B0A08" w:rsidRPr="00926A01" w:rsidRDefault="00A73867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6.1</w:t>
      </w:r>
      <w:r w:rsidR="00FC4691">
        <w:rPr>
          <w:color w:val="000000"/>
          <w:szCs w:val="28"/>
          <w:lang w:val="ru-RU"/>
        </w:rPr>
        <w:t>.</w:t>
      </w:r>
      <w:r w:rsidR="0073100C">
        <w:rPr>
          <w:color w:val="000000"/>
          <w:szCs w:val="28"/>
        </w:rPr>
        <w:t xml:space="preserve"> </w:t>
      </w:r>
      <w:r w:rsidR="00FF3655" w:rsidRPr="00926A01">
        <w:rPr>
          <w:color w:val="000000"/>
          <w:szCs w:val="28"/>
        </w:rPr>
        <w:t>Фінансування заходів програми передбачається здійснювати коштом:</w:t>
      </w:r>
    </w:p>
    <w:p w:rsidR="00D11B51" w:rsidRDefault="00A73867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6.1.1</w:t>
      </w:r>
      <w:r w:rsidR="0073100C"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>бюджету Криворізької міської територіальної громади</w:t>
      </w:r>
      <w:r w:rsidR="00D11B51">
        <w:rPr>
          <w:color w:val="000000"/>
          <w:szCs w:val="28"/>
        </w:rPr>
        <w:t>;</w:t>
      </w:r>
    </w:p>
    <w:p w:rsidR="001B0A08" w:rsidRPr="00926A01" w:rsidRDefault="001E6B7E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6.1.</w:t>
      </w:r>
      <w:r w:rsidRPr="0073100C">
        <w:t>2</w:t>
      </w:r>
      <w:r w:rsidR="0073100C">
        <w:t xml:space="preserve"> </w:t>
      </w:r>
      <w:r w:rsidR="00FF3655" w:rsidRPr="0073100C">
        <w:t>грантів</w:t>
      </w:r>
      <w:r w:rsidR="00FF3655" w:rsidRPr="00926A01">
        <w:rPr>
          <w:color w:val="000000"/>
          <w:szCs w:val="28"/>
        </w:rPr>
        <w:t>, приватних інвестицій, кредитів</w:t>
      </w:r>
      <w:r w:rsidR="00926A01" w:rsidRPr="00926A01">
        <w:rPr>
          <w:color w:val="000000"/>
          <w:szCs w:val="28"/>
        </w:rPr>
        <w:t>, уклад</w:t>
      </w:r>
      <w:r w:rsidR="00E86AF7">
        <w:rPr>
          <w:color w:val="000000"/>
          <w:szCs w:val="28"/>
        </w:rPr>
        <w:t>е</w:t>
      </w:r>
      <w:r w:rsidR="00926A01" w:rsidRPr="00926A01">
        <w:rPr>
          <w:color w:val="000000"/>
          <w:szCs w:val="28"/>
        </w:rPr>
        <w:t xml:space="preserve">нням договорів з </w:t>
      </w:r>
      <w:proofErr w:type="spellStart"/>
      <w:r w:rsidR="00926A01" w:rsidRPr="00926A01">
        <w:rPr>
          <w:color w:val="000000"/>
          <w:szCs w:val="28"/>
        </w:rPr>
        <w:t>енергосервісними</w:t>
      </w:r>
      <w:proofErr w:type="spellEnd"/>
      <w:r w:rsidR="00926A01" w:rsidRPr="00926A01">
        <w:rPr>
          <w:color w:val="000000"/>
          <w:szCs w:val="28"/>
        </w:rPr>
        <w:t xml:space="preserve"> компаніями та </w:t>
      </w:r>
      <w:r w:rsidR="00FF3655" w:rsidRPr="00926A01">
        <w:rPr>
          <w:color w:val="000000"/>
          <w:szCs w:val="28"/>
        </w:rPr>
        <w:t>інших джерел, не заборонених чинним законодавством України.</w:t>
      </w:r>
    </w:p>
    <w:p w:rsidR="001B0A08" w:rsidRPr="00926A01" w:rsidRDefault="00111818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6.2</w:t>
      </w:r>
      <w:r w:rsidR="00FC4691">
        <w:rPr>
          <w:color w:val="000000"/>
          <w:szCs w:val="28"/>
          <w:lang w:val="ru-RU"/>
        </w:rPr>
        <w:t>.</w:t>
      </w:r>
      <w:r w:rsidR="0073100C">
        <w:rPr>
          <w:color w:val="000000"/>
          <w:szCs w:val="28"/>
        </w:rPr>
        <w:t xml:space="preserve"> </w:t>
      </w:r>
      <w:r w:rsidR="00D11B51">
        <w:rPr>
          <w:color w:val="000000"/>
          <w:szCs w:val="28"/>
        </w:rPr>
        <w:t xml:space="preserve">Відповідальні виконавці </w:t>
      </w:r>
      <w:r w:rsidR="00FF3655" w:rsidRPr="00926A01">
        <w:rPr>
          <w:color w:val="000000"/>
          <w:szCs w:val="28"/>
        </w:rPr>
        <w:t>забезпечують реалізацію напрямів діяльності й заходів Програми, визначених у додатку.</w:t>
      </w:r>
    </w:p>
    <w:p w:rsidR="00EC4794" w:rsidRPr="00926A01" w:rsidRDefault="00EC4794" w:rsidP="009E17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426"/>
        <w:jc w:val="both"/>
        <w:rPr>
          <w:color w:val="000000"/>
          <w:szCs w:val="28"/>
        </w:rPr>
      </w:pPr>
    </w:p>
    <w:p w:rsidR="001B0A08" w:rsidRPr="00926A01" w:rsidRDefault="00FF3655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b/>
          <w:i/>
          <w:color w:val="000000"/>
          <w:szCs w:val="28"/>
        </w:rPr>
      </w:pPr>
      <w:r w:rsidRPr="00926A01">
        <w:rPr>
          <w:b/>
          <w:i/>
          <w:color w:val="000000"/>
          <w:szCs w:val="28"/>
        </w:rPr>
        <w:t>7. Контроль за виконанням Програми</w:t>
      </w:r>
    </w:p>
    <w:p w:rsidR="002A5CEF" w:rsidRPr="00926A01" w:rsidRDefault="002A5CEF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center"/>
        <w:rPr>
          <w:color w:val="000000"/>
          <w:szCs w:val="28"/>
        </w:rPr>
      </w:pP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7.1</w:t>
      </w:r>
      <w:r w:rsidR="00FC4691" w:rsidRPr="00FC4691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FF3655" w:rsidRPr="00926A01">
        <w:rPr>
          <w:color w:val="000000"/>
          <w:szCs w:val="28"/>
        </w:rPr>
        <w:t xml:space="preserve">Контроль за виконанням Програми здійснюється відділом з питань енергоменеджменту та впровадження енергозберігаючих технологій виконкому міської ради, </w:t>
      </w:r>
      <w:r w:rsidR="0006696C" w:rsidRPr="00926A01">
        <w:rPr>
          <w:szCs w:val="28"/>
        </w:rPr>
        <w:t>у</w:t>
      </w:r>
      <w:r w:rsidR="00043E26" w:rsidRPr="00926A01">
        <w:rPr>
          <w:szCs w:val="28"/>
        </w:rPr>
        <w:t>правління</w:t>
      </w:r>
      <w:r w:rsidR="00926A01" w:rsidRPr="00926A01">
        <w:rPr>
          <w:szCs w:val="28"/>
        </w:rPr>
        <w:t>м</w:t>
      </w:r>
      <w:r w:rsidR="00043E26" w:rsidRPr="00926A01">
        <w:rPr>
          <w:szCs w:val="28"/>
        </w:rPr>
        <w:t xml:space="preserve"> економіки виконкому Криворізької міської ради</w:t>
      </w:r>
      <w:r w:rsidR="00FF3655" w:rsidRPr="00926A01">
        <w:rPr>
          <w:color w:val="000000"/>
          <w:szCs w:val="28"/>
        </w:rPr>
        <w:t xml:space="preserve">. </w:t>
      </w:r>
    </w:p>
    <w:p w:rsidR="001B0A08" w:rsidRPr="00926A01" w:rsidRDefault="0073100C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7.2</w:t>
      </w:r>
      <w:r w:rsidR="00FC4691" w:rsidRPr="00FC4691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454615" w:rsidRPr="00926A01">
        <w:rPr>
          <w:color w:val="000000"/>
          <w:szCs w:val="28"/>
        </w:rPr>
        <w:t>В</w:t>
      </w:r>
      <w:r w:rsidR="004A6E83" w:rsidRPr="00926A01">
        <w:rPr>
          <w:color w:val="000000"/>
          <w:szCs w:val="28"/>
        </w:rPr>
        <w:t>ідділом</w:t>
      </w:r>
      <w:r>
        <w:rPr>
          <w:color w:val="000000"/>
          <w:szCs w:val="28"/>
        </w:rPr>
        <w:t xml:space="preserve">  </w:t>
      </w:r>
      <w:r w:rsidR="004A6E83" w:rsidRPr="00926A01"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  </w:t>
      </w:r>
      <w:r w:rsidR="004A6E83" w:rsidRPr="00926A01">
        <w:rPr>
          <w:color w:val="000000"/>
          <w:szCs w:val="28"/>
        </w:rPr>
        <w:t>питань</w:t>
      </w:r>
      <w:r>
        <w:rPr>
          <w:color w:val="000000"/>
          <w:szCs w:val="28"/>
        </w:rPr>
        <w:t xml:space="preserve">  </w:t>
      </w:r>
      <w:r w:rsidR="004A6E83" w:rsidRPr="00926A01">
        <w:rPr>
          <w:color w:val="000000"/>
          <w:szCs w:val="28"/>
        </w:rPr>
        <w:t>енергоменеджменту</w:t>
      </w:r>
      <w:r>
        <w:rPr>
          <w:color w:val="000000"/>
          <w:szCs w:val="28"/>
        </w:rPr>
        <w:t xml:space="preserve">  </w:t>
      </w:r>
      <w:r w:rsidR="004A6E83" w:rsidRPr="00926A01">
        <w:rPr>
          <w:color w:val="000000"/>
          <w:szCs w:val="28"/>
        </w:rPr>
        <w:t>та</w:t>
      </w:r>
      <w:r>
        <w:t> </w:t>
      </w:r>
      <w:r>
        <w:rPr>
          <w:color w:val="000000"/>
          <w:szCs w:val="28"/>
        </w:rPr>
        <w:t xml:space="preserve">впровадження </w:t>
      </w:r>
      <w:proofErr w:type="spellStart"/>
      <w:r w:rsidR="004A6E83" w:rsidRPr="00926A01">
        <w:rPr>
          <w:color w:val="000000"/>
          <w:szCs w:val="28"/>
        </w:rPr>
        <w:t>енергозбері</w:t>
      </w:r>
      <w:r>
        <w:rPr>
          <w:color w:val="000000"/>
          <w:szCs w:val="28"/>
        </w:rPr>
        <w:t>-</w:t>
      </w:r>
      <w:r w:rsidR="004A6E83" w:rsidRPr="00926A01">
        <w:rPr>
          <w:color w:val="000000"/>
          <w:szCs w:val="28"/>
        </w:rPr>
        <w:t>гаючих</w:t>
      </w:r>
      <w:proofErr w:type="spellEnd"/>
      <w:r w:rsidR="004A6E83" w:rsidRPr="00926A01">
        <w:rPr>
          <w:color w:val="000000"/>
          <w:szCs w:val="28"/>
        </w:rPr>
        <w:t xml:space="preserve"> технологій виконкому міської ради </w:t>
      </w:r>
      <w:r w:rsidR="00454615" w:rsidRPr="00926A01">
        <w:rPr>
          <w:color w:val="000000"/>
          <w:szCs w:val="28"/>
        </w:rPr>
        <w:t xml:space="preserve">здійснюється моніторинг та аналіз законодавчих та інших нормативно-правових актів у сфері енергоефективності. </w:t>
      </w:r>
    </w:p>
    <w:p w:rsidR="001B0A08" w:rsidRPr="00926A01" w:rsidRDefault="00FF3655" w:rsidP="007310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 w:rsidRPr="00926A01">
        <w:rPr>
          <w:color w:val="000000"/>
          <w:szCs w:val="28"/>
        </w:rPr>
        <w:t>7.</w:t>
      </w:r>
      <w:r w:rsidR="004A6E83" w:rsidRPr="00926A01">
        <w:rPr>
          <w:color w:val="000000"/>
          <w:szCs w:val="28"/>
        </w:rPr>
        <w:t>3</w:t>
      </w:r>
      <w:r w:rsidR="00FC4691" w:rsidRPr="00FC4691">
        <w:rPr>
          <w:color w:val="000000"/>
          <w:szCs w:val="28"/>
        </w:rPr>
        <w:t>.</w:t>
      </w:r>
      <w:r w:rsidR="0073100C">
        <w:rPr>
          <w:color w:val="000000"/>
          <w:szCs w:val="28"/>
        </w:rPr>
        <w:t> </w:t>
      </w:r>
      <w:r w:rsidR="00A65E03" w:rsidRPr="00926A01">
        <w:rPr>
          <w:color w:val="000000"/>
          <w:szCs w:val="28"/>
        </w:rPr>
        <w:t>В</w:t>
      </w:r>
      <w:r w:rsidR="00047C54" w:rsidRPr="00926A01">
        <w:rPr>
          <w:color w:val="000000"/>
          <w:szCs w:val="28"/>
        </w:rPr>
        <w:t>ідділ</w:t>
      </w:r>
      <w:r w:rsidR="0073100C">
        <w:rPr>
          <w:color w:val="000000"/>
          <w:szCs w:val="28"/>
        </w:rPr>
        <w:t> </w:t>
      </w:r>
      <w:r w:rsidRPr="00926A01">
        <w:rPr>
          <w:color w:val="000000"/>
          <w:szCs w:val="28"/>
        </w:rPr>
        <w:t>з</w:t>
      </w:r>
      <w:r w:rsidR="0073100C">
        <w:rPr>
          <w:color w:val="000000"/>
          <w:szCs w:val="28"/>
        </w:rPr>
        <w:t> </w:t>
      </w:r>
      <w:r w:rsidR="00E86AF7">
        <w:rPr>
          <w:color w:val="000000"/>
          <w:szCs w:val="28"/>
        </w:rPr>
        <w:t> </w:t>
      </w:r>
      <w:r w:rsidRPr="00926A01">
        <w:rPr>
          <w:color w:val="000000"/>
          <w:szCs w:val="28"/>
        </w:rPr>
        <w:t>питань</w:t>
      </w:r>
      <w:r w:rsidR="0073100C">
        <w:rPr>
          <w:color w:val="000000"/>
          <w:szCs w:val="28"/>
        </w:rPr>
        <w:t> </w:t>
      </w:r>
      <w:r w:rsidR="00E86AF7">
        <w:rPr>
          <w:color w:val="000000"/>
          <w:szCs w:val="28"/>
        </w:rPr>
        <w:t> </w:t>
      </w:r>
      <w:r w:rsidRPr="00926A01">
        <w:rPr>
          <w:color w:val="000000"/>
          <w:szCs w:val="28"/>
        </w:rPr>
        <w:t>енергоменеджменту</w:t>
      </w:r>
      <w:r w:rsidR="0073100C">
        <w:rPr>
          <w:color w:val="000000"/>
          <w:szCs w:val="28"/>
        </w:rPr>
        <w:t> </w:t>
      </w:r>
      <w:r w:rsidR="00E86AF7">
        <w:rPr>
          <w:color w:val="000000"/>
          <w:szCs w:val="28"/>
        </w:rPr>
        <w:t> </w:t>
      </w:r>
      <w:r w:rsidRPr="00926A01">
        <w:rPr>
          <w:color w:val="000000"/>
          <w:szCs w:val="28"/>
        </w:rPr>
        <w:t>та</w:t>
      </w:r>
      <w:r w:rsidR="00E86AF7">
        <w:rPr>
          <w:color w:val="000000"/>
          <w:szCs w:val="28"/>
        </w:rPr>
        <w:t> </w:t>
      </w:r>
      <w:r w:rsidR="0073100C">
        <w:rPr>
          <w:color w:val="000000"/>
          <w:szCs w:val="28"/>
        </w:rPr>
        <w:t> </w:t>
      </w:r>
      <w:r w:rsidRPr="00926A01">
        <w:rPr>
          <w:color w:val="000000"/>
          <w:szCs w:val="28"/>
        </w:rPr>
        <w:t xml:space="preserve">впровадження </w:t>
      </w:r>
      <w:proofErr w:type="spellStart"/>
      <w:r w:rsidRPr="00926A01">
        <w:rPr>
          <w:color w:val="000000"/>
          <w:szCs w:val="28"/>
        </w:rPr>
        <w:t>енергозберіга</w:t>
      </w:r>
      <w:r w:rsidR="00E86AF7">
        <w:rPr>
          <w:color w:val="000000"/>
          <w:szCs w:val="28"/>
        </w:rPr>
        <w:t>-</w:t>
      </w:r>
      <w:r w:rsidRPr="00926A01">
        <w:rPr>
          <w:color w:val="000000"/>
          <w:szCs w:val="28"/>
        </w:rPr>
        <w:t>ючих</w:t>
      </w:r>
      <w:proofErr w:type="spellEnd"/>
      <w:r w:rsidRPr="00926A01">
        <w:rPr>
          <w:color w:val="000000"/>
          <w:szCs w:val="28"/>
        </w:rPr>
        <w:t xml:space="preserve"> технологій виконкому місь</w:t>
      </w:r>
      <w:r w:rsidR="00047C54" w:rsidRPr="00926A01">
        <w:rPr>
          <w:color w:val="000000"/>
          <w:szCs w:val="28"/>
        </w:rPr>
        <w:t>кої ради та</w:t>
      </w:r>
      <w:r w:rsidRPr="00926A01">
        <w:rPr>
          <w:color w:val="000000"/>
          <w:szCs w:val="28"/>
        </w:rPr>
        <w:t xml:space="preserve"> </w:t>
      </w:r>
      <w:r w:rsidR="00043E26" w:rsidRPr="00926A01">
        <w:rPr>
          <w:szCs w:val="28"/>
        </w:rPr>
        <w:t xml:space="preserve">управління економіки виконкому Криворізької міської ради </w:t>
      </w:r>
      <w:r w:rsidRPr="00926A01">
        <w:rPr>
          <w:color w:val="000000"/>
          <w:szCs w:val="28"/>
        </w:rPr>
        <w:t>несуть відповідальність за своєчасне подання пропозицій з унесення змін до Програми</w:t>
      </w:r>
      <w:r w:rsidR="00E86AF7">
        <w:rPr>
          <w:color w:val="000000"/>
          <w:szCs w:val="28"/>
        </w:rPr>
        <w:t>, у</w:t>
      </w:r>
      <w:r w:rsidRPr="00926A01">
        <w:rPr>
          <w:color w:val="000000"/>
          <w:szCs w:val="28"/>
        </w:rPr>
        <w:t xml:space="preserve"> </w:t>
      </w:r>
      <w:r w:rsidR="00047C54" w:rsidRPr="00926A01">
        <w:rPr>
          <w:szCs w:val="28"/>
        </w:rPr>
        <w:t xml:space="preserve">разі необхідності включення додаткових заходів (завдань), уточнення показників, обсягів та джерел фінансування та </w:t>
      </w:r>
      <w:r w:rsidR="00047C54" w:rsidRPr="00926A01">
        <w:rPr>
          <w:color w:val="000000"/>
          <w:szCs w:val="28"/>
        </w:rPr>
        <w:t>інших необхідних змін</w:t>
      </w:r>
      <w:r w:rsidR="00047C54" w:rsidRPr="00926A01">
        <w:rPr>
          <w:szCs w:val="28"/>
        </w:rPr>
        <w:t>, у порядку, передбаченому чинним законодавством України.</w:t>
      </w:r>
    </w:p>
    <w:p w:rsidR="0087487D" w:rsidRPr="00926A01" w:rsidRDefault="0087487D" w:rsidP="00047C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B0A08" w:rsidRPr="00926A01" w:rsidRDefault="001B0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B0A08" w:rsidRPr="00926A01" w:rsidRDefault="00FF3655" w:rsidP="008748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8"/>
        </w:tabs>
        <w:spacing w:line="235" w:lineRule="auto"/>
        <w:ind w:left="0" w:hanging="3"/>
        <w:jc w:val="both"/>
        <w:rPr>
          <w:b/>
          <w:color w:val="000000"/>
          <w:sz w:val="26"/>
          <w:szCs w:val="26"/>
        </w:rPr>
      </w:pPr>
      <w:r w:rsidRPr="00926A01">
        <w:rPr>
          <w:b/>
          <w:i/>
          <w:color w:val="000000"/>
          <w:szCs w:val="28"/>
        </w:rPr>
        <w:t>Керуюча справами виконкому</w:t>
      </w:r>
      <w:r w:rsidR="0087487D" w:rsidRPr="00926A01">
        <w:rPr>
          <w:b/>
          <w:i/>
          <w:color w:val="000000"/>
          <w:szCs w:val="28"/>
        </w:rPr>
        <w:tab/>
      </w:r>
      <w:r w:rsidRPr="00926A01">
        <w:rPr>
          <w:b/>
          <w:i/>
          <w:color w:val="000000"/>
          <w:szCs w:val="28"/>
        </w:rPr>
        <w:t>Олена ШОВГЕЛЯ</w:t>
      </w:r>
    </w:p>
    <w:sectPr w:rsidR="001B0A08" w:rsidRPr="00926A01" w:rsidSect="00731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E5" w:rsidRDefault="00707AE5">
      <w:pPr>
        <w:spacing w:line="240" w:lineRule="auto"/>
        <w:ind w:left="0" w:hanging="3"/>
      </w:pPr>
      <w:r>
        <w:separator/>
      </w:r>
    </w:p>
  </w:endnote>
  <w:endnote w:type="continuationSeparator" w:id="0">
    <w:p w:rsidR="00707AE5" w:rsidRDefault="00707AE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C9" w:rsidRDefault="009C1BC9">
    <w:pPr>
      <w:pStyle w:val="aa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C9" w:rsidRDefault="009C1BC9">
    <w:pPr>
      <w:pStyle w:val="aa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C9" w:rsidRDefault="009C1BC9">
    <w:pPr>
      <w:pStyle w:val="aa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E5" w:rsidRDefault="00707AE5">
      <w:pPr>
        <w:spacing w:line="240" w:lineRule="auto"/>
        <w:ind w:left="0" w:hanging="3"/>
      </w:pPr>
      <w:r>
        <w:separator/>
      </w:r>
    </w:p>
  </w:footnote>
  <w:footnote w:type="continuationSeparator" w:id="0">
    <w:p w:rsidR="00707AE5" w:rsidRDefault="00707AE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08" w:rsidRDefault="00FF36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:rsidR="001B0A08" w:rsidRDefault="001B0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08" w:rsidRDefault="00FF3655" w:rsidP="009C1B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727ADB">
      <w:rPr>
        <w:noProof/>
        <w:color w:val="000000"/>
        <w:szCs w:val="28"/>
      </w:rPr>
      <w:t>7</w:t>
    </w:r>
    <w:r>
      <w:rPr>
        <w:color w:val="000000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C9" w:rsidRDefault="009C1BC9">
    <w:pPr>
      <w:pStyle w:val="a8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3F37"/>
    <w:multiLevelType w:val="multilevel"/>
    <w:tmpl w:val="D70A1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2613C"/>
    <w:multiLevelType w:val="multilevel"/>
    <w:tmpl w:val="13FACB24"/>
    <w:lvl w:ilvl="0">
      <w:start w:val="3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08"/>
    <w:rsid w:val="00014A00"/>
    <w:rsid w:val="00024E79"/>
    <w:rsid w:val="00043E26"/>
    <w:rsid w:val="00047C54"/>
    <w:rsid w:val="000550D2"/>
    <w:rsid w:val="0006696C"/>
    <w:rsid w:val="000832C1"/>
    <w:rsid w:val="000C5259"/>
    <w:rsid w:val="000F71ED"/>
    <w:rsid w:val="00105586"/>
    <w:rsid w:val="001112AD"/>
    <w:rsid w:val="00111818"/>
    <w:rsid w:val="0013136E"/>
    <w:rsid w:val="00157977"/>
    <w:rsid w:val="001A33FE"/>
    <w:rsid w:val="001B0A08"/>
    <w:rsid w:val="001B3CD1"/>
    <w:rsid w:val="001C3D4B"/>
    <w:rsid w:val="001E2D55"/>
    <w:rsid w:val="001E6B7E"/>
    <w:rsid w:val="001F08E9"/>
    <w:rsid w:val="001F635A"/>
    <w:rsid w:val="00212890"/>
    <w:rsid w:val="00213F6C"/>
    <w:rsid w:val="0022606F"/>
    <w:rsid w:val="0023500D"/>
    <w:rsid w:val="0026319F"/>
    <w:rsid w:val="002637CD"/>
    <w:rsid w:val="00267418"/>
    <w:rsid w:val="002A5CEF"/>
    <w:rsid w:val="002B0E52"/>
    <w:rsid w:val="002D1A8F"/>
    <w:rsid w:val="002D5400"/>
    <w:rsid w:val="002E35BD"/>
    <w:rsid w:val="002F4568"/>
    <w:rsid w:val="003506E5"/>
    <w:rsid w:val="00370910"/>
    <w:rsid w:val="00383C18"/>
    <w:rsid w:val="003E129A"/>
    <w:rsid w:val="003F3A9B"/>
    <w:rsid w:val="003F585C"/>
    <w:rsid w:val="00454615"/>
    <w:rsid w:val="004A6E83"/>
    <w:rsid w:val="004A6FCB"/>
    <w:rsid w:val="004D65F4"/>
    <w:rsid w:val="004F432A"/>
    <w:rsid w:val="0050268A"/>
    <w:rsid w:val="00536E0A"/>
    <w:rsid w:val="0055226C"/>
    <w:rsid w:val="00566781"/>
    <w:rsid w:val="005717B9"/>
    <w:rsid w:val="0059425B"/>
    <w:rsid w:val="005C223E"/>
    <w:rsid w:val="005F35C5"/>
    <w:rsid w:val="00647EA6"/>
    <w:rsid w:val="00650789"/>
    <w:rsid w:val="00650E9D"/>
    <w:rsid w:val="00677A42"/>
    <w:rsid w:val="006A3D14"/>
    <w:rsid w:val="006D5135"/>
    <w:rsid w:val="006E2ABA"/>
    <w:rsid w:val="006F6747"/>
    <w:rsid w:val="00707AE5"/>
    <w:rsid w:val="00727ADB"/>
    <w:rsid w:val="0073100C"/>
    <w:rsid w:val="00732003"/>
    <w:rsid w:val="007B451A"/>
    <w:rsid w:val="007C3306"/>
    <w:rsid w:val="007E1F78"/>
    <w:rsid w:val="00844FB2"/>
    <w:rsid w:val="00852BF3"/>
    <w:rsid w:val="0087487D"/>
    <w:rsid w:val="00875EF4"/>
    <w:rsid w:val="008A63F2"/>
    <w:rsid w:val="008C0894"/>
    <w:rsid w:val="008C5EE3"/>
    <w:rsid w:val="008C793D"/>
    <w:rsid w:val="00904F1B"/>
    <w:rsid w:val="0091182D"/>
    <w:rsid w:val="00926A01"/>
    <w:rsid w:val="00956B32"/>
    <w:rsid w:val="0097382B"/>
    <w:rsid w:val="009746F6"/>
    <w:rsid w:val="00980D07"/>
    <w:rsid w:val="009A302B"/>
    <w:rsid w:val="009B0790"/>
    <w:rsid w:val="009B6B39"/>
    <w:rsid w:val="009C1BC9"/>
    <w:rsid w:val="009E1754"/>
    <w:rsid w:val="009E7930"/>
    <w:rsid w:val="00A13D11"/>
    <w:rsid w:val="00A31FC0"/>
    <w:rsid w:val="00A42FA4"/>
    <w:rsid w:val="00A65E03"/>
    <w:rsid w:val="00A73867"/>
    <w:rsid w:val="00AD4747"/>
    <w:rsid w:val="00B0408D"/>
    <w:rsid w:val="00B370B6"/>
    <w:rsid w:val="00B74EE7"/>
    <w:rsid w:val="00B85D8E"/>
    <w:rsid w:val="00B96A2B"/>
    <w:rsid w:val="00C54CAC"/>
    <w:rsid w:val="00CB2D8A"/>
    <w:rsid w:val="00CC480D"/>
    <w:rsid w:val="00CE5654"/>
    <w:rsid w:val="00D04E64"/>
    <w:rsid w:val="00D11B51"/>
    <w:rsid w:val="00D557AF"/>
    <w:rsid w:val="00D562DF"/>
    <w:rsid w:val="00D658AC"/>
    <w:rsid w:val="00D671C7"/>
    <w:rsid w:val="00DA3DE4"/>
    <w:rsid w:val="00DA4937"/>
    <w:rsid w:val="00DC0A4B"/>
    <w:rsid w:val="00DF6FF0"/>
    <w:rsid w:val="00E21539"/>
    <w:rsid w:val="00E86AF7"/>
    <w:rsid w:val="00E877FE"/>
    <w:rsid w:val="00EA5442"/>
    <w:rsid w:val="00EB78A7"/>
    <w:rsid w:val="00EC4794"/>
    <w:rsid w:val="00EF32A8"/>
    <w:rsid w:val="00F1667F"/>
    <w:rsid w:val="00F2072A"/>
    <w:rsid w:val="00F219F1"/>
    <w:rsid w:val="00F5363B"/>
    <w:rsid w:val="00F853C1"/>
    <w:rsid w:val="00FA19E5"/>
    <w:rsid w:val="00FB2141"/>
    <w:rsid w:val="00FB49C1"/>
    <w:rsid w:val="00FC36B4"/>
    <w:rsid w:val="00FC4691"/>
    <w:rsid w:val="00FE01C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3520"/>
  <w15:docId w15:val="{D52CC990-A338-4B74-BE10-E8BC9EC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eastAsia="ru-RU"/>
    </w:rPr>
  </w:style>
  <w:style w:type="paragraph" w:styleId="1">
    <w:name w:val="heading 1"/>
    <w:basedOn w:val="a"/>
    <w:next w:val="a"/>
    <w:pPr>
      <w:keepNext/>
      <w:jc w:val="center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both"/>
    </w:pPr>
  </w:style>
  <w:style w:type="paragraph" w:styleId="a5">
    <w:name w:val="caption"/>
    <w:basedOn w:val="a"/>
    <w:next w:val="a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 w:eastAsia="ru-RU"/>
    </w:rPr>
  </w:style>
  <w:style w:type="paragraph" w:styleId="ad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E79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7930"/>
    <w:rPr>
      <w:rFonts w:ascii="Segoe UI" w:hAnsi="Segoe UI" w:cs="Segoe UI"/>
      <w:position w:val="-1"/>
      <w:sz w:val="18"/>
      <w:szCs w:val="18"/>
      <w:lang w:eastAsia="ru-RU"/>
    </w:rPr>
  </w:style>
  <w:style w:type="character" w:styleId="af5">
    <w:name w:val="Hyperlink"/>
    <w:basedOn w:val="a0"/>
    <w:uiPriority w:val="99"/>
    <w:semiHidden/>
    <w:unhideWhenUsed/>
    <w:rsid w:val="008C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5ng0AWcoFkp3y8Tp4zM3D0k9A==">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A4AE96-21F0-419E-A64F-A89EAFAB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zagalny301_2</cp:lastModifiedBy>
  <cp:revision>16</cp:revision>
  <cp:lastPrinted>2024-08-21T07:48:00Z</cp:lastPrinted>
  <dcterms:created xsi:type="dcterms:W3CDTF">2024-08-19T05:17:00Z</dcterms:created>
  <dcterms:modified xsi:type="dcterms:W3CDTF">2024-08-29T11:00:00Z</dcterms:modified>
</cp:coreProperties>
</file>