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057E39" w:rsidRDefault="00B9505F" w:rsidP="008E0A77">
      <w:pPr>
        <w:pStyle w:val="5"/>
        <w:rPr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057E39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8" w:history="1">
        <w:r w:rsidRPr="00057E39">
          <w:rPr>
            <w:b w:val="0"/>
            <w:i/>
            <w:sz w:val="24"/>
            <w:szCs w:val="24"/>
          </w:rPr>
          <w:t>Додаток</w:t>
        </w:r>
      </w:hyperlink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057E39">
        <w:rPr>
          <w:i/>
          <w:sz w:val="24"/>
          <w:szCs w:val="24"/>
        </w:rPr>
        <w:tab/>
      </w:r>
      <w:r w:rsidRPr="00057E39">
        <w:rPr>
          <w:i/>
          <w:sz w:val="24"/>
          <w:szCs w:val="24"/>
        </w:rPr>
        <w:tab/>
      </w:r>
      <w:r w:rsidRPr="00057E39">
        <w:rPr>
          <w:i/>
          <w:sz w:val="24"/>
          <w:szCs w:val="24"/>
        </w:rPr>
        <w:tab/>
      </w:r>
      <w:r w:rsidRPr="00057E39">
        <w:rPr>
          <w:i/>
          <w:sz w:val="24"/>
          <w:szCs w:val="24"/>
        </w:rPr>
        <w:tab/>
      </w:r>
      <w:r w:rsidRPr="00057E39">
        <w:rPr>
          <w:i/>
          <w:sz w:val="24"/>
          <w:szCs w:val="24"/>
        </w:rPr>
        <w:tab/>
      </w:r>
      <w:r w:rsidRPr="00057E39">
        <w:rPr>
          <w:i/>
          <w:sz w:val="24"/>
          <w:szCs w:val="24"/>
        </w:rPr>
        <w:tab/>
      </w:r>
      <w:r w:rsidRPr="00057E39">
        <w:rPr>
          <w:i/>
          <w:sz w:val="24"/>
          <w:szCs w:val="24"/>
        </w:rPr>
        <w:tab/>
        <w:t xml:space="preserve">до рішення міської </w:t>
      </w:r>
      <w:r w:rsidRPr="00252D55">
        <w:rPr>
          <w:i/>
          <w:sz w:val="24"/>
          <w:szCs w:val="24"/>
        </w:rPr>
        <w:t>ради</w:t>
      </w:r>
    </w:p>
    <w:p w:rsidR="008017B1" w:rsidRPr="00252D55" w:rsidRDefault="008017B1" w:rsidP="008017B1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22.03.2024 №2689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871D34" w:rsidRDefault="00871D34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45116" w:rsidRDefault="00F45116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ED01A3" w:rsidRPr="009C65A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  <w:r w:rsidRPr="009C65AF">
        <w:rPr>
          <w:b/>
          <w:i/>
          <w:sz w:val="28"/>
          <w:szCs w:val="28"/>
        </w:rPr>
        <w:t xml:space="preserve">, </w:t>
      </w:r>
    </w:p>
    <w:p w:rsidR="00ED01A3" w:rsidRPr="00BA714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sz w:val="28"/>
          <w:szCs w:val="28"/>
        </w:rPr>
        <w:t xml:space="preserve">на яких  розташовані будівлі або споруди, що перебувають у </w:t>
      </w:r>
      <w:r w:rsidR="00391878">
        <w:rPr>
          <w:b/>
          <w:i/>
          <w:sz w:val="28"/>
          <w:szCs w:val="28"/>
        </w:rPr>
        <w:t xml:space="preserve">їх </w:t>
      </w:r>
      <w:r w:rsidRPr="009C65AF">
        <w:rPr>
          <w:b/>
          <w:i/>
          <w:sz w:val="28"/>
          <w:szCs w:val="28"/>
        </w:rPr>
        <w:t>власності</w:t>
      </w:r>
      <w:r w:rsidRPr="00BA714F">
        <w:rPr>
          <w:b/>
          <w:i/>
          <w:iCs/>
          <w:sz w:val="28"/>
          <w:szCs w:val="28"/>
        </w:rPr>
        <w:t>,</w:t>
      </w:r>
    </w:p>
    <w:p w:rsidR="00DE4B50" w:rsidRDefault="00ED01A3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ED01A3">
        <w:rPr>
          <w:b/>
          <w:i/>
          <w:color w:val="000000"/>
          <w:spacing w:val="2"/>
          <w:sz w:val="28"/>
          <w:szCs w:val="28"/>
        </w:rPr>
        <w:t xml:space="preserve">з можливістю </w:t>
      </w:r>
      <w:r w:rsidR="00AC37ED">
        <w:rPr>
          <w:b/>
          <w:i/>
          <w:spacing w:val="2"/>
          <w:sz w:val="28"/>
          <w:szCs w:val="28"/>
        </w:rPr>
        <w:t>поновлення договорів</w:t>
      </w:r>
      <w:r w:rsidRPr="00ED01A3">
        <w:rPr>
          <w:b/>
          <w:i/>
          <w:spacing w:val="2"/>
          <w:sz w:val="28"/>
          <w:szCs w:val="28"/>
        </w:rPr>
        <w:t xml:space="preserve"> оренди з урахуванням вимог ст. 126</w:t>
      </w:r>
      <w:r w:rsidRPr="00ED01A3">
        <w:rPr>
          <w:b/>
          <w:i/>
          <w:spacing w:val="2"/>
          <w:sz w:val="28"/>
          <w:szCs w:val="28"/>
          <w:vertAlign w:val="superscript"/>
        </w:rPr>
        <w:t xml:space="preserve">-1 </w:t>
      </w:r>
      <w:r w:rsidRPr="00ED01A3">
        <w:rPr>
          <w:b/>
          <w:i/>
          <w:spacing w:val="2"/>
          <w:sz w:val="28"/>
          <w:szCs w:val="28"/>
        </w:rPr>
        <w:t>Земельного кодексу України</w:t>
      </w:r>
    </w:p>
    <w:p w:rsidR="00B36FA1" w:rsidRPr="00DE4B50" w:rsidRDefault="00B36FA1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1"/>
        <w:gridCol w:w="2932"/>
        <w:gridCol w:w="3142"/>
        <w:gridCol w:w="2867"/>
        <w:gridCol w:w="1114"/>
        <w:gridCol w:w="1817"/>
        <w:gridCol w:w="3046"/>
      </w:tblGrid>
      <w:tr w:rsidR="001131DF" w:rsidRPr="009E11F5" w:rsidTr="00745390">
        <w:trPr>
          <w:cantSplit/>
          <w:trHeight w:val="797"/>
        </w:trPr>
        <w:tc>
          <w:tcPr>
            <w:tcW w:w="181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47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15" w:type="pct"/>
          </w:tcPr>
          <w:p w:rsidR="00B90028" w:rsidRPr="006D03BF" w:rsidRDefault="00734EA6" w:rsidP="00E14022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7C38C5"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</w:p>
        </w:tc>
        <w:tc>
          <w:tcPr>
            <w:tcW w:w="926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0" w:type="pct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, частк</w:t>
            </w:r>
            <w:r w:rsidR="001B2546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E36B7">
              <w:rPr>
                <w:b/>
                <w:bCs/>
                <w:i/>
                <w:iCs/>
                <w:sz w:val="24"/>
                <w:szCs w:val="24"/>
              </w:rPr>
              <w:t>землеко</w:t>
            </w:r>
            <w:r w:rsidR="00AC37ED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ристу</w:t>
            </w:r>
            <w:r w:rsidR="00754B6B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вання</w:t>
            </w:r>
            <w:proofErr w:type="spellEnd"/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87" w:type="pct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84" w:type="pct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 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745390">
        <w:trPr>
          <w:cantSplit/>
          <w:trHeight w:val="163"/>
        </w:trPr>
        <w:tc>
          <w:tcPr>
            <w:tcW w:w="181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15" w:type="pct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26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7" w:type="pct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4" w:type="pct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4243A" w:rsidRPr="004447E9" w:rsidTr="00745390">
        <w:trPr>
          <w:cantSplit/>
          <w:trHeight w:val="1712"/>
        </w:trPr>
        <w:tc>
          <w:tcPr>
            <w:tcW w:w="181" w:type="pct"/>
          </w:tcPr>
          <w:p w:rsidR="00B4243A" w:rsidRPr="00156B60" w:rsidRDefault="00B4243A" w:rsidP="00E75380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F439BC" w:rsidRDefault="00F439BC" w:rsidP="00A21A42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Підвалюк</w:t>
            </w:r>
            <w:proofErr w:type="spellEnd"/>
          </w:p>
          <w:p w:rsidR="00A21A42" w:rsidRPr="00B20217" w:rsidRDefault="00F439BC" w:rsidP="00A21A42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Ірина Миколаївна</w:t>
            </w:r>
          </w:p>
          <w:p w:rsidR="00896310" w:rsidRPr="00B20217" w:rsidRDefault="00896310" w:rsidP="00794270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B4243A" w:rsidRPr="00B20217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4243A" w:rsidRPr="00B20217" w:rsidRDefault="00B4243A" w:rsidP="0064040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4243A" w:rsidRPr="00B20217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B4243A" w:rsidRPr="00B20217" w:rsidRDefault="00B4243A" w:rsidP="006404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 w:rsidR="00B23020">
              <w:rPr>
                <w:sz w:val="24"/>
                <w:szCs w:val="24"/>
              </w:rPr>
              <w:t>(</w:t>
            </w:r>
            <w:r w:rsidR="00844AFA" w:rsidRPr="00B20217">
              <w:rPr>
                <w:sz w:val="24"/>
                <w:szCs w:val="24"/>
              </w:rPr>
              <w:t xml:space="preserve">код </w:t>
            </w:r>
            <w:r w:rsidRPr="00B20217">
              <w:rPr>
                <w:sz w:val="24"/>
                <w:szCs w:val="24"/>
              </w:rPr>
              <w:t>03.07),</w:t>
            </w:r>
          </w:p>
          <w:p w:rsidR="00B4243A" w:rsidRPr="00B20217" w:rsidRDefault="00B4243A" w:rsidP="009803C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 w:rsidR="009803C0">
              <w:rPr>
                <w:sz w:val="24"/>
                <w:szCs w:val="24"/>
              </w:rPr>
              <w:t xml:space="preserve">торгівельного павільйону </w:t>
            </w:r>
          </w:p>
        </w:tc>
        <w:tc>
          <w:tcPr>
            <w:tcW w:w="926" w:type="pct"/>
          </w:tcPr>
          <w:p w:rsidR="00B4243A" w:rsidRPr="00B20217" w:rsidRDefault="00F439BC" w:rsidP="0064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230401" w:rsidRPr="00B20217">
              <w:rPr>
                <w:sz w:val="24"/>
                <w:szCs w:val="24"/>
              </w:rPr>
              <w:t xml:space="preserve"> </w:t>
            </w:r>
            <w:r w:rsidR="00B4243A" w:rsidRPr="00B20217">
              <w:rPr>
                <w:sz w:val="24"/>
                <w:szCs w:val="24"/>
              </w:rPr>
              <w:t xml:space="preserve">район, </w:t>
            </w:r>
          </w:p>
          <w:p w:rsidR="00B4243A" w:rsidRPr="00051749" w:rsidRDefault="00B20217" w:rsidP="00F439BC">
            <w:pPr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 w:rsidR="00F439BC">
              <w:rPr>
                <w:sz w:val="24"/>
                <w:szCs w:val="24"/>
              </w:rPr>
              <w:t xml:space="preserve">Сергія </w:t>
            </w:r>
            <w:proofErr w:type="spellStart"/>
            <w:r w:rsidR="00F439BC">
              <w:rPr>
                <w:sz w:val="24"/>
                <w:szCs w:val="24"/>
              </w:rPr>
              <w:t>Колачевського</w:t>
            </w:r>
            <w:proofErr w:type="spellEnd"/>
            <w:r w:rsidR="00F439BC">
              <w:rPr>
                <w:sz w:val="24"/>
                <w:szCs w:val="24"/>
              </w:rPr>
              <w:t>, 144</w:t>
            </w:r>
            <w:r w:rsidR="00B4243A" w:rsidRPr="00B20217">
              <w:rPr>
                <w:sz w:val="24"/>
                <w:szCs w:val="24"/>
              </w:rPr>
              <w:t>, 1211000000:0</w:t>
            </w:r>
            <w:r w:rsidR="00F439BC">
              <w:rPr>
                <w:sz w:val="24"/>
                <w:szCs w:val="24"/>
              </w:rPr>
              <w:t>7</w:t>
            </w:r>
            <w:r w:rsidR="00B4243A" w:rsidRPr="00B20217">
              <w:rPr>
                <w:sz w:val="24"/>
                <w:szCs w:val="24"/>
              </w:rPr>
              <w:t>:</w:t>
            </w:r>
            <w:r w:rsidR="00F439BC">
              <w:rPr>
                <w:sz w:val="24"/>
                <w:szCs w:val="24"/>
              </w:rPr>
              <w:t>377</w:t>
            </w:r>
            <w:r w:rsidR="00B4243A" w:rsidRPr="00B20217">
              <w:rPr>
                <w:sz w:val="24"/>
                <w:szCs w:val="24"/>
              </w:rPr>
              <w:t>:00</w:t>
            </w:r>
            <w:r w:rsidRPr="00B20217">
              <w:rPr>
                <w:sz w:val="24"/>
                <w:szCs w:val="24"/>
              </w:rPr>
              <w:t>0</w:t>
            </w:r>
            <w:r w:rsidR="00F439BC">
              <w:rPr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B4243A" w:rsidRPr="00051749" w:rsidRDefault="00B4243A" w:rsidP="00F439BC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0,0</w:t>
            </w:r>
            <w:r w:rsidR="00F439BC">
              <w:rPr>
                <w:sz w:val="24"/>
                <w:szCs w:val="24"/>
              </w:rPr>
              <w:t>056</w:t>
            </w:r>
          </w:p>
        </w:tc>
        <w:tc>
          <w:tcPr>
            <w:tcW w:w="587" w:type="pct"/>
          </w:tcPr>
          <w:p w:rsidR="00B4243A" w:rsidRPr="00051749" w:rsidRDefault="00F439BC" w:rsidP="002346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31.03.2017</w:t>
            </w:r>
          </w:p>
        </w:tc>
        <w:tc>
          <w:tcPr>
            <w:tcW w:w="984" w:type="pct"/>
          </w:tcPr>
          <w:p w:rsidR="008F7601" w:rsidRPr="00D7760C" w:rsidRDefault="008F7601" w:rsidP="008F7601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8F7601" w:rsidRPr="001262AD" w:rsidRDefault="00F439BC" w:rsidP="008F7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  <w:r w:rsidR="008F7601" w:rsidRPr="001262AD">
              <w:rPr>
                <w:sz w:val="24"/>
                <w:szCs w:val="24"/>
              </w:rPr>
              <w:t xml:space="preserve"> за №</w:t>
            </w:r>
            <w:r w:rsidR="009803C0">
              <w:rPr>
                <w:sz w:val="24"/>
                <w:szCs w:val="24"/>
              </w:rPr>
              <w:t>50450809</w:t>
            </w:r>
            <w:r w:rsidR="001262AD">
              <w:rPr>
                <w:sz w:val="24"/>
                <w:szCs w:val="24"/>
              </w:rPr>
              <w:t xml:space="preserve">, </w:t>
            </w:r>
            <w:r w:rsidR="009803C0">
              <w:rPr>
                <w:sz w:val="24"/>
                <w:szCs w:val="24"/>
              </w:rPr>
              <w:t>будівля магазину</w:t>
            </w:r>
            <w:r w:rsidR="008F7601" w:rsidRPr="001262AD">
              <w:rPr>
                <w:sz w:val="24"/>
                <w:szCs w:val="24"/>
              </w:rPr>
              <w:t xml:space="preserve"> </w:t>
            </w:r>
          </w:p>
          <w:p w:rsidR="00B4243A" w:rsidRPr="00051749" w:rsidRDefault="00B4243A" w:rsidP="00BF728B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71D34" w:rsidRPr="004447E9" w:rsidTr="00745390">
        <w:trPr>
          <w:cantSplit/>
          <w:trHeight w:val="1712"/>
        </w:trPr>
        <w:tc>
          <w:tcPr>
            <w:tcW w:w="181" w:type="pct"/>
          </w:tcPr>
          <w:p w:rsidR="00871D34" w:rsidRPr="00156B60" w:rsidRDefault="00871D34" w:rsidP="00871D3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871D34" w:rsidRDefault="00871D34" w:rsidP="00871D34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Візірова</w:t>
            </w:r>
            <w:proofErr w:type="spellEnd"/>
          </w:p>
          <w:p w:rsidR="00871D34" w:rsidRPr="00B20217" w:rsidRDefault="00871D34" w:rsidP="00871D34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Анна</w:t>
            </w:r>
            <w:r w:rsidR="00391878">
              <w:rPr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  <w:p w:rsidR="00871D34" w:rsidRPr="00B20217" w:rsidRDefault="00871D34" w:rsidP="00871D34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71D34" w:rsidRPr="00B20217" w:rsidRDefault="00871D34" w:rsidP="00871D3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871D34" w:rsidRPr="00B20217" w:rsidRDefault="00871D34" w:rsidP="00871D3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71D34" w:rsidRPr="00B20217" w:rsidRDefault="00871D34" w:rsidP="00871D3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871D34" w:rsidRPr="00B20217" w:rsidRDefault="00871D34" w:rsidP="00871D3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871D34" w:rsidRPr="00B20217" w:rsidRDefault="00871D34" w:rsidP="00871D3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будівлі кафе </w:t>
            </w:r>
          </w:p>
        </w:tc>
        <w:tc>
          <w:tcPr>
            <w:tcW w:w="926" w:type="pct"/>
          </w:tcPr>
          <w:p w:rsidR="00871D34" w:rsidRPr="00B20217" w:rsidRDefault="00871D34" w:rsidP="00871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871D34" w:rsidRPr="00051749" w:rsidRDefault="00871D34" w:rsidP="00871D3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Поштовий, 25а</w:t>
            </w:r>
            <w:r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8</w:t>
            </w:r>
            <w:r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352</w:t>
            </w:r>
            <w:r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60" w:type="pct"/>
          </w:tcPr>
          <w:p w:rsidR="00871D34" w:rsidRPr="00051749" w:rsidRDefault="00871D34" w:rsidP="00871D34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0140</w:t>
            </w:r>
          </w:p>
        </w:tc>
        <w:tc>
          <w:tcPr>
            <w:tcW w:w="587" w:type="pct"/>
          </w:tcPr>
          <w:p w:rsidR="00871D34" w:rsidRPr="00051749" w:rsidRDefault="0095076E" w:rsidP="00871D3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71D34">
              <w:rPr>
                <w:sz w:val="24"/>
                <w:szCs w:val="24"/>
              </w:rPr>
              <w:t>.02.2023</w:t>
            </w:r>
          </w:p>
        </w:tc>
        <w:tc>
          <w:tcPr>
            <w:tcW w:w="984" w:type="pct"/>
          </w:tcPr>
          <w:p w:rsidR="00871D34" w:rsidRPr="00D7760C" w:rsidRDefault="00871D34" w:rsidP="00871D34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871D34" w:rsidRPr="00051749" w:rsidRDefault="00871D34" w:rsidP="00871D3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  <w:r w:rsidRPr="001262AD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53723970, будівля кафе</w:t>
            </w:r>
          </w:p>
        </w:tc>
      </w:tr>
    </w:tbl>
    <w:p w:rsidR="00E2776E" w:rsidRDefault="00E2776E"/>
    <w:p w:rsidR="00871D34" w:rsidRDefault="00871D34"/>
    <w:p w:rsidR="00035D1B" w:rsidRDefault="00035D1B"/>
    <w:p w:rsidR="00F45116" w:rsidRDefault="00F45116"/>
    <w:p w:rsidR="005A676C" w:rsidRDefault="005A676C"/>
    <w:p w:rsidR="00F27566" w:rsidRDefault="00F27566"/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58"/>
        <w:gridCol w:w="2920"/>
        <w:gridCol w:w="15"/>
        <w:gridCol w:w="3072"/>
        <w:gridCol w:w="3212"/>
        <w:gridCol w:w="1118"/>
        <w:gridCol w:w="1538"/>
        <w:gridCol w:w="2792"/>
      </w:tblGrid>
      <w:tr w:rsidR="00E2776E" w:rsidRPr="00062085" w:rsidTr="006A2782">
        <w:trPr>
          <w:cantSplit/>
          <w:trHeight w:val="163"/>
        </w:trPr>
        <w:tc>
          <w:tcPr>
            <w:tcW w:w="183" w:type="pct"/>
          </w:tcPr>
          <w:p w:rsidR="00E2776E" w:rsidRPr="00062085" w:rsidRDefault="00E2776E" w:rsidP="00EC2B6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E2776E" w:rsidRPr="00062085" w:rsidRDefault="00E2776E" w:rsidP="00EC2B6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14" w:type="pct"/>
            <w:gridSpan w:val="2"/>
          </w:tcPr>
          <w:p w:rsidR="00E2776E" w:rsidRPr="00062085" w:rsidRDefault="00E2776E" w:rsidP="00EC2B6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5" w:type="pct"/>
          </w:tcPr>
          <w:p w:rsidR="00E2776E" w:rsidRPr="00062085" w:rsidRDefault="00E2776E" w:rsidP="00EC2B6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E2776E" w:rsidRPr="00062085" w:rsidRDefault="00E2776E" w:rsidP="00EC2B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E2776E" w:rsidRPr="00062085" w:rsidRDefault="00E2776E" w:rsidP="00EC2B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E2776E" w:rsidRPr="00062085" w:rsidRDefault="00E2776E" w:rsidP="00EC2B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B2F40" w:rsidRPr="00156B60" w:rsidTr="006A2782">
        <w:trPr>
          <w:cantSplit/>
          <w:trHeight w:val="2257"/>
        </w:trPr>
        <w:tc>
          <w:tcPr>
            <w:tcW w:w="183" w:type="pct"/>
          </w:tcPr>
          <w:p w:rsidR="003B2F40" w:rsidRPr="005E1F87" w:rsidRDefault="00413042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E41AEE" w:rsidRDefault="002306FE" w:rsidP="00E41AEE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Бень</w:t>
            </w:r>
            <w:proofErr w:type="spellEnd"/>
          </w:p>
          <w:p w:rsidR="002306FE" w:rsidRDefault="002306FE" w:rsidP="00E41A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Віталій Олегович</w:t>
            </w:r>
            <w:r w:rsidR="00413042">
              <w:rPr>
                <w:sz w:val="24"/>
              </w:rPr>
              <w:t>,</w:t>
            </w:r>
          </w:p>
          <w:p w:rsidR="002306FE" w:rsidRDefault="002306FE" w:rsidP="00E41AEE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Лоташ</w:t>
            </w:r>
            <w:proofErr w:type="spellEnd"/>
          </w:p>
          <w:p w:rsidR="002306FE" w:rsidRPr="005A676C" w:rsidRDefault="002306FE" w:rsidP="00E41AEE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 xml:space="preserve"> Віктор Миколайович</w:t>
            </w:r>
            <w:r w:rsidR="00413042">
              <w:rPr>
                <w:sz w:val="24"/>
              </w:rPr>
              <w:t>*</w:t>
            </w:r>
          </w:p>
          <w:p w:rsidR="003B2F40" w:rsidRPr="00051749" w:rsidRDefault="003B2F40" w:rsidP="00CF7C56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14" w:type="pct"/>
            <w:gridSpan w:val="2"/>
          </w:tcPr>
          <w:p w:rsidR="00FB1E0A" w:rsidRPr="00FB1E0A" w:rsidRDefault="00FB1E0A" w:rsidP="00FB1E0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E55D6B" w:rsidRDefault="00394299" w:rsidP="00DE7029">
            <w:pPr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B1E0A"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="002F0178" w:rsidRPr="00FB1E0A">
              <w:rPr>
                <w:sz w:val="24"/>
              </w:rPr>
              <w:t xml:space="preserve"> </w:t>
            </w:r>
          </w:p>
          <w:p w:rsidR="00DE7029" w:rsidRDefault="00E55D6B" w:rsidP="00DE7029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для розміщення та експлуатації основних,  підсобних і допоміжних будівель та споруд підприємств переробної, машинобудівної  та іншої  промисловості</w:t>
            </w:r>
            <w:r w:rsidR="0027583E">
              <w:rPr>
                <w:sz w:val="24"/>
              </w:rPr>
              <w:t xml:space="preserve"> </w:t>
            </w:r>
            <w:r w:rsidR="005F5C5A">
              <w:rPr>
                <w:spacing w:val="-2"/>
                <w:sz w:val="24"/>
                <w:szCs w:val="24"/>
              </w:rPr>
              <w:t>(код 11.02)</w:t>
            </w:r>
            <w:r w:rsidR="002D4582">
              <w:rPr>
                <w:spacing w:val="-2"/>
                <w:sz w:val="24"/>
                <w:szCs w:val="24"/>
              </w:rPr>
              <w:t>,</w:t>
            </w:r>
          </w:p>
          <w:p w:rsidR="00E55D6B" w:rsidRDefault="002D4582" w:rsidP="00E55D6B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для розміщення </w:t>
            </w:r>
            <w:r w:rsidR="00E55D6B">
              <w:rPr>
                <w:spacing w:val="-2"/>
                <w:sz w:val="24"/>
                <w:szCs w:val="24"/>
              </w:rPr>
              <w:t xml:space="preserve">існуючої  нежитлової  будівлі механічних  майстерень </w:t>
            </w:r>
          </w:p>
          <w:p w:rsidR="0048457E" w:rsidRPr="0048457E" w:rsidRDefault="00E55D6B" w:rsidP="00E55D6B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(А-1)</w:t>
            </w:r>
          </w:p>
        </w:tc>
        <w:tc>
          <w:tcPr>
            <w:tcW w:w="1055" w:type="pct"/>
          </w:tcPr>
          <w:p w:rsidR="00E70BBD" w:rsidRPr="000C334E" w:rsidRDefault="00E55D6B" w:rsidP="00E70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="00E10B60" w:rsidRPr="000C334E">
              <w:rPr>
                <w:sz w:val="24"/>
                <w:szCs w:val="24"/>
              </w:rPr>
              <w:t xml:space="preserve"> </w:t>
            </w:r>
            <w:r w:rsidR="00E70BBD" w:rsidRPr="000C334E">
              <w:rPr>
                <w:sz w:val="24"/>
                <w:szCs w:val="24"/>
              </w:rPr>
              <w:t xml:space="preserve">район, </w:t>
            </w:r>
          </w:p>
          <w:p w:rsidR="003B2F40" w:rsidRPr="00051749" w:rsidRDefault="00E4289F" w:rsidP="00E55D6B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 w:rsidR="00E55D6B">
              <w:rPr>
                <w:sz w:val="24"/>
                <w:szCs w:val="24"/>
              </w:rPr>
              <w:t>Мірошниченка, 1/1</w:t>
            </w:r>
            <w:r w:rsidR="00E70BBD" w:rsidRPr="000C334E">
              <w:rPr>
                <w:sz w:val="24"/>
                <w:szCs w:val="24"/>
              </w:rPr>
              <w:t>, 1211000000:0</w:t>
            </w:r>
            <w:r w:rsidR="00E55D6B">
              <w:rPr>
                <w:sz w:val="24"/>
                <w:szCs w:val="24"/>
              </w:rPr>
              <w:t>7</w:t>
            </w:r>
            <w:r w:rsidR="00E70BBD" w:rsidRPr="000C334E">
              <w:rPr>
                <w:sz w:val="24"/>
                <w:szCs w:val="24"/>
              </w:rPr>
              <w:t>:</w:t>
            </w:r>
            <w:r w:rsidR="00E55D6B">
              <w:rPr>
                <w:sz w:val="24"/>
                <w:szCs w:val="24"/>
              </w:rPr>
              <w:t>134</w:t>
            </w:r>
            <w:r w:rsidR="00FF6B1C" w:rsidRPr="000C334E">
              <w:rPr>
                <w:sz w:val="24"/>
                <w:szCs w:val="24"/>
              </w:rPr>
              <w:t>:00</w:t>
            </w:r>
            <w:r w:rsidR="00E55D6B">
              <w:rPr>
                <w:sz w:val="24"/>
                <w:szCs w:val="24"/>
              </w:rPr>
              <w:t>37</w:t>
            </w:r>
          </w:p>
        </w:tc>
        <w:tc>
          <w:tcPr>
            <w:tcW w:w="367" w:type="pct"/>
          </w:tcPr>
          <w:p w:rsidR="003B2F40" w:rsidRPr="00051749" w:rsidRDefault="00E70BBD" w:rsidP="00E55D6B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0,</w:t>
            </w:r>
            <w:r w:rsidR="000C334E" w:rsidRPr="009A51CA">
              <w:rPr>
                <w:sz w:val="24"/>
                <w:szCs w:val="24"/>
              </w:rPr>
              <w:t>31</w:t>
            </w:r>
            <w:r w:rsidR="00E55D6B">
              <w:rPr>
                <w:sz w:val="24"/>
                <w:szCs w:val="24"/>
              </w:rPr>
              <w:t>62</w:t>
            </w:r>
          </w:p>
        </w:tc>
        <w:tc>
          <w:tcPr>
            <w:tcW w:w="505" w:type="pct"/>
          </w:tcPr>
          <w:p w:rsidR="003B2F40" w:rsidRPr="00051749" w:rsidRDefault="0027583E" w:rsidP="00CF7C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pct"/>
          </w:tcPr>
          <w:p w:rsidR="0027583E" w:rsidRPr="00D7760C" w:rsidRDefault="0027583E" w:rsidP="0027583E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27583E" w:rsidRDefault="0027583E" w:rsidP="00275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  <w:r w:rsidRPr="001262AD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51642200,</w:t>
            </w:r>
          </w:p>
          <w:p w:rsidR="0027583E" w:rsidRPr="001262AD" w:rsidRDefault="0027583E" w:rsidP="00275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 за №52387534, нежитлова будівля</w:t>
            </w:r>
            <w:r w:rsidRPr="001262AD">
              <w:rPr>
                <w:sz w:val="24"/>
                <w:szCs w:val="24"/>
              </w:rPr>
              <w:t xml:space="preserve"> </w:t>
            </w:r>
          </w:p>
          <w:p w:rsidR="003B2F40" w:rsidRPr="00051749" w:rsidRDefault="003B2F40" w:rsidP="001A7016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F44D1" w:rsidRPr="00051749" w:rsidTr="00391878">
        <w:trPr>
          <w:cantSplit/>
          <w:trHeight w:val="2257"/>
        </w:trPr>
        <w:tc>
          <w:tcPr>
            <w:tcW w:w="183" w:type="pct"/>
          </w:tcPr>
          <w:p w:rsidR="002F44D1" w:rsidRPr="00903A58" w:rsidRDefault="002F44D1" w:rsidP="002F44D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</w:tcPr>
          <w:p w:rsidR="002F44D1" w:rsidRPr="00051749" w:rsidRDefault="002F44D1" w:rsidP="002F44D1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  <w:r w:rsidRPr="00903A58">
              <w:rPr>
                <w:sz w:val="24"/>
                <w:szCs w:val="24"/>
              </w:rPr>
              <w:t>Товариство з обмеженою відповідальністю «Ремонтно-будівельна фірма «Алмаз»</w:t>
            </w:r>
          </w:p>
        </w:tc>
        <w:tc>
          <w:tcPr>
            <w:tcW w:w="1014" w:type="pct"/>
            <w:gridSpan w:val="2"/>
          </w:tcPr>
          <w:p w:rsidR="002F44D1" w:rsidRPr="00FB1E0A" w:rsidRDefault="002F44D1" w:rsidP="002F44D1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2F44D1" w:rsidRDefault="002F44D1" w:rsidP="002F44D1">
            <w:pPr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Pr="00FB1E0A">
              <w:rPr>
                <w:sz w:val="24"/>
              </w:rPr>
              <w:t xml:space="preserve"> </w:t>
            </w:r>
          </w:p>
          <w:p w:rsidR="002F44D1" w:rsidRDefault="002F44D1" w:rsidP="002F44D1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будівельних організацій та підприємств </w:t>
            </w:r>
            <w:r>
              <w:rPr>
                <w:spacing w:val="-2"/>
                <w:sz w:val="24"/>
                <w:szCs w:val="24"/>
              </w:rPr>
              <w:t>(код 11.03),</w:t>
            </w:r>
          </w:p>
          <w:p w:rsidR="002F44D1" w:rsidRPr="0048457E" w:rsidRDefault="002F44D1" w:rsidP="002F44D1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розташування підприємства</w:t>
            </w:r>
          </w:p>
        </w:tc>
        <w:tc>
          <w:tcPr>
            <w:tcW w:w="1055" w:type="pct"/>
          </w:tcPr>
          <w:p w:rsidR="002F44D1" w:rsidRPr="000C334E" w:rsidRDefault="002F44D1" w:rsidP="002F4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2F44D1" w:rsidRPr="00051749" w:rsidRDefault="002F44D1" w:rsidP="00F6529F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Демиденка, 12а</w:t>
            </w:r>
            <w:r w:rsidRPr="000C334E">
              <w:rPr>
                <w:sz w:val="24"/>
                <w:szCs w:val="24"/>
              </w:rPr>
              <w:t>, 1211000000:0</w:t>
            </w:r>
            <w:r w:rsidR="00F6529F"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 w:rsidR="00F6529F">
              <w:rPr>
                <w:sz w:val="24"/>
                <w:szCs w:val="24"/>
              </w:rPr>
              <w:t>245</w:t>
            </w:r>
            <w:r w:rsidRPr="000C334E">
              <w:rPr>
                <w:sz w:val="24"/>
                <w:szCs w:val="24"/>
              </w:rPr>
              <w:t>:00</w:t>
            </w:r>
            <w:r w:rsidR="00F6529F">
              <w:rPr>
                <w:sz w:val="24"/>
                <w:szCs w:val="24"/>
              </w:rPr>
              <w:t>04</w:t>
            </w:r>
          </w:p>
        </w:tc>
        <w:tc>
          <w:tcPr>
            <w:tcW w:w="367" w:type="pct"/>
          </w:tcPr>
          <w:p w:rsidR="002F44D1" w:rsidRPr="00051749" w:rsidRDefault="002F44D1" w:rsidP="00F6529F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0,</w:t>
            </w:r>
            <w:r w:rsidR="00F6529F">
              <w:rPr>
                <w:sz w:val="24"/>
                <w:szCs w:val="24"/>
              </w:rPr>
              <w:t>1396</w:t>
            </w:r>
          </w:p>
        </w:tc>
        <w:tc>
          <w:tcPr>
            <w:tcW w:w="505" w:type="pct"/>
          </w:tcPr>
          <w:p w:rsidR="002F44D1" w:rsidRPr="00051749" w:rsidRDefault="002F44D1" w:rsidP="002F44D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20.11.2022</w:t>
            </w:r>
          </w:p>
        </w:tc>
        <w:tc>
          <w:tcPr>
            <w:tcW w:w="917" w:type="pct"/>
          </w:tcPr>
          <w:p w:rsidR="00F6529F" w:rsidRDefault="00F6529F" w:rsidP="00F6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підприємство Дніпропетровської обласної ради «Криворізьке бюро технічної інвентаризації», зареєстровано </w:t>
            </w:r>
            <w:r w:rsidR="0095076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.03.2010</w:t>
            </w:r>
            <w:r w:rsidRPr="00A95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номер запису 9193 у </w:t>
            </w:r>
          </w:p>
          <w:p w:rsidR="00F6529F" w:rsidRPr="00A954FD" w:rsidRDefault="00F6529F" w:rsidP="00F65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Книзі </w:t>
            </w:r>
            <w:r w:rsidR="0039056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Н-</w:t>
            </w:r>
            <w:r w:rsidR="0039056C">
              <w:rPr>
                <w:sz w:val="24"/>
                <w:szCs w:val="24"/>
              </w:rPr>
              <w:t>693</w:t>
            </w:r>
            <w:r w:rsidRPr="00A954FD">
              <w:rPr>
                <w:sz w:val="24"/>
                <w:szCs w:val="24"/>
              </w:rPr>
              <w:t>,</w:t>
            </w:r>
          </w:p>
          <w:p w:rsidR="002F44D1" w:rsidRPr="00051749" w:rsidRDefault="00F6529F" w:rsidP="00F6529F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  <w:r w:rsidRPr="00E144B4">
              <w:rPr>
                <w:sz w:val="24"/>
                <w:szCs w:val="24"/>
              </w:rPr>
              <w:t>комплекс</w:t>
            </w:r>
            <w:r w:rsidRPr="0005174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D2490" w:rsidRPr="00051749" w:rsidTr="00391878">
        <w:trPr>
          <w:cantSplit/>
          <w:trHeight w:val="1054"/>
        </w:trPr>
        <w:tc>
          <w:tcPr>
            <w:tcW w:w="183" w:type="pct"/>
          </w:tcPr>
          <w:p w:rsidR="008D2490" w:rsidRPr="00156B60" w:rsidRDefault="008D2490" w:rsidP="00D5194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4" w:type="pct"/>
            <w:gridSpan w:val="2"/>
          </w:tcPr>
          <w:p w:rsidR="008D2490" w:rsidRDefault="008D2490" w:rsidP="00D5194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Вовк</w:t>
            </w:r>
          </w:p>
          <w:p w:rsidR="008D2490" w:rsidRDefault="008D2490" w:rsidP="00D5194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Олена Володимирівна</w:t>
            </w:r>
          </w:p>
          <w:p w:rsidR="008D2490" w:rsidRPr="00B20217" w:rsidRDefault="008D2490" w:rsidP="00D5194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9" w:type="pct"/>
          </w:tcPr>
          <w:p w:rsidR="008D2490" w:rsidRPr="00B20217" w:rsidRDefault="008D2490" w:rsidP="00D5194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8D2490" w:rsidRPr="00B20217" w:rsidRDefault="008D2490" w:rsidP="00D5194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8D2490" w:rsidRPr="00B20217" w:rsidRDefault="008D2490" w:rsidP="00F2756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роздрібної торгівлі та комерційних послуг,                  </w:t>
            </w:r>
          </w:p>
        </w:tc>
        <w:tc>
          <w:tcPr>
            <w:tcW w:w="1055" w:type="pct"/>
          </w:tcPr>
          <w:p w:rsidR="008D2490" w:rsidRPr="00B20217" w:rsidRDefault="008D2490" w:rsidP="00D51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391878" w:rsidRDefault="008D2490" w:rsidP="00391878">
            <w:pPr>
              <w:ind w:left="-106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 w:rsidR="00391878">
              <w:rPr>
                <w:sz w:val="24"/>
                <w:szCs w:val="24"/>
              </w:rPr>
              <w:t>129-ї бригади</w:t>
            </w:r>
          </w:p>
          <w:p w:rsidR="008D2490" w:rsidRPr="00051749" w:rsidRDefault="008D2490" w:rsidP="00391878">
            <w:pPr>
              <w:ind w:left="-106" w:right="-1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територіальної оборони, </w:t>
            </w:r>
            <w:r w:rsidR="00391878">
              <w:rPr>
                <w:sz w:val="24"/>
                <w:szCs w:val="24"/>
              </w:rPr>
              <w:t>123-П</w:t>
            </w:r>
            <w:r w:rsidR="00391878" w:rsidRPr="00B20217">
              <w:rPr>
                <w:sz w:val="24"/>
                <w:szCs w:val="24"/>
              </w:rPr>
              <w:t>,</w:t>
            </w:r>
            <w:r w:rsidR="00391878" w:rsidRPr="0005174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8D2490" w:rsidRPr="00051749" w:rsidRDefault="008D2490" w:rsidP="00D51947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0500</w:t>
            </w:r>
          </w:p>
        </w:tc>
        <w:tc>
          <w:tcPr>
            <w:tcW w:w="505" w:type="pct"/>
          </w:tcPr>
          <w:p w:rsidR="008D2490" w:rsidRPr="00051749" w:rsidRDefault="008D2490" w:rsidP="00D5194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05.04.2021</w:t>
            </w:r>
          </w:p>
        </w:tc>
        <w:tc>
          <w:tcPr>
            <w:tcW w:w="917" w:type="pct"/>
          </w:tcPr>
          <w:p w:rsidR="008D2490" w:rsidRPr="00051749" w:rsidRDefault="008D2490" w:rsidP="00F27566">
            <w:pPr>
              <w:jc w:val="center"/>
              <w:rPr>
                <w:color w:val="FF0000"/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</w:tc>
      </w:tr>
    </w:tbl>
    <w:p w:rsidR="00A44ED0" w:rsidRDefault="00A44ED0"/>
    <w:p w:rsidR="00A44ED0" w:rsidRDefault="00A44ED0"/>
    <w:p w:rsidR="00A44ED0" w:rsidRDefault="00A44ED0"/>
    <w:p w:rsidR="00F27566" w:rsidRDefault="00F27566"/>
    <w:p w:rsidR="00A44ED0" w:rsidRDefault="00A44ED0" w:rsidP="00A44ED0"/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1"/>
        <w:gridCol w:w="2932"/>
        <w:gridCol w:w="3066"/>
        <w:gridCol w:w="3078"/>
        <w:gridCol w:w="1267"/>
        <w:gridCol w:w="6"/>
        <w:gridCol w:w="1532"/>
        <w:gridCol w:w="6"/>
        <w:gridCol w:w="2777"/>
      </w:tblGrid>
      <w:tr w:rsidR="00A44ED0" w:rsidRPr="00062085" w:rsidTr="00391878">
        <w:trPr>
          <w:cantSplit/>
          <w:trHeight w:val="163"/>
        </w:trPr>
        <w:tc>
          <w:tcPr>
            <w:tcW w:w="184" w:type="pct"/>
          </w:tcPr>
          <w:p w:rsidR="00A44ED0" w:rsidRPr="00062085" w:rsidRDefault="00A44ED0" w:rsidP="003A12C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:rsidR="00A44ED0" w:rsidRPr="00062085" w:rsidRDefault="00A44ED0" w:rsidP="003A12C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7" w:type="pct"/>
          </w:tcPr>
          <w:p w:rsidR="00A44ED0" w:rsidRPr="00062085" w:rsidRDefault="00A44ED0" w:rsidP="003A12C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11" w:type="pct"/>
          </w:tcPr>
          <w:p w:rsidR="00A44ED0" w:rsidRPr="00062085" w:rsidRDefault="00A44ED0" w:rsidP="003A12C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A44ED0" w:rsidRPr="00062085" w:rsidRDefault="00A44ED0" w:rsidP="003A12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05" w:type="pct"/>
            <w:gridSpan w:val="2"/>
          </w:tcPr>
          <w:p w:rsidR="00A44ED0" w:rsidRPr="00062085" w:rsidRDefault="00A44ED0" w:rsidP="003A12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4" w:type="pct"/>
            <w:gridSpan w:val="2"/>
          </w:tcPr>
          <w:p w:rsidR="00A44ED0" w:rsidRPr="00062085" w:rsidRDefault="00A44ED0" w:rsidP="003A12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C2749" w:rsidRPr="00051749" w:rsidTr="00391878">
        <w:trPr>
          <w:cantSplit/>
          <w:trHeight w:val="287"/>
        </w:trPr>
        <w:tc>
          <w:tcPr>
            <w:tcW w:w="184" w:type="pct"/>
          </w:tcPr>
          <w:p w:rsidR="00BC2749" w:rsidRDefault="00BC2749" w:rsidP="00D5194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:rsidR="00BC2749" w:rsidRDefault="00BC2749" w:rsidP="00D51947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7" w:type="pct"/>
          </w:tcPr>
          <w:p w:rsidR="00F27566" w:rsidRDefault="00F27566" w:rsidP="00D5194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1.11.3</w:t>
            </w:r>
            <w:r w:rsidRPr="00B20217">
              <w:rPr>
                <w:sz w:val="24"/>
                <w:szCs w:val="24"/>
              </w:rPr>
              <w:t>)</w:t>
            </w:r>
            <w:r w:rsidRPr="00990BBC">
              <w:rPr>
                <w:sz w:val="24"/>
                <w:szCs w:val="24"/>
                <w:lang w:val="ru-RU"/>
              </w:rPr>
              <w:t>**</w:t>
            </w:r>
            <w:r w:rsidRPr="00B20217">
              <w:rPr>
                <w:sz w:val="24"/>
                <w:szCs w:val="24"/>
              </w:rPr>
              <w:t>,</w:t>
            </w:r>
          </w:p>
          <w:p w:rsidR="00BC2749" w:rsidRPr="00B20217" w:rsidRDefault="00BC2749" w:rsidP="00D5194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>магазину</w:t>
            </w:r>
          </w:p>
        </w:tc>
        <w:tc>
          <w:tcPr>
            <w:tcW w:w="1011" w:type="pct"/>
          </w:tcPr>
          <w:p w:rsidR="00BC2749" w:rsidRDefault="00BC2749" w:rsidP="00D51947">
            <w:pPr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078</w:t>
            </w:r>
            <w:r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418" w:type="pct"/>
            <w:gridSpan w:val="2"/>
          </w:tcPr>
          <w:p w:rsidR="00BC2749" w:rsidRPr="008966DE" w:rsidRDefault="00BC2749" w:rsidP="00D51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BC2749" w:rsidRDefault="00BC2749" w:rsidP="00D51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:rsidR="00F27566" w:rsidRDefault="00F27566" w:rsidP="00B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  <w:r w:rsidRPr="001262AD">
              <w:rPr>
                <w:sz w:val="24"/>
                <w:szCs w:val="24"/>
              </w:rPr>
              <w:t xml:space="preserve"> за</w:t>
            </w:r>
          </w:p>
          <w:p w:rsidR="00BC2749" w:rsidRDefault="00BC2749" w:rsidP="00BC2749">
            <w:pPr>
              <w:jc w:val="center"/>
              <w:rPr>
                <w:sz w:val="24"/>
                <w:szCs w:val="24"/>
              </w:rPr>
            </w:pPr>
            <w:r w:rsidRPr="001262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51689303, </w:t>
            </w:r>
          </w:p>
          <w:p w:rsidR="00BC2749" w:rsidRPr="00D7760C" w:rsidRDefault="00BC2749" w:rsidP="00B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</w:p>
        </w:tc>
      </w:tr>
      <w:tr w:rsidR="00CA3CA6" w:rsidRPr="00051749" w:rsidTr="00391878">
        <w:trPr>
          <w:cantSplit/>
          <w:trHeight w:val="1712"/>
        </w:trPr>
        <w:tc>
          <w:tcPr>
            <w:tcW w:w="184" w:type="pct"/>
          </w:tcPr>
          <w:p w:rsidR="00CA3CA6" w:rsidRPr="00156B60" w:rsidRDefault="00255E7A" w:rsidP="00CA3CA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:rsidR="00CA3CA6" w:rsidRDefault="00CA3CA6" w:rsidP="00CA3CA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CA3CA6" w:rsidRPr="00B20217" w:rsidRDefault="00CA3CA6" w:rsidP="00CA3CA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Вікор</w:t>
            </w:r>
            <w:proofErr w:type="spellEnd"/>
            <w:r>
              <w:rPr>
                <w:sz w:val="24"/>
              </w:rPr>
              <w:t>»</w:t>
            </w:r>
            <w:r w:rsidR="00E14022">
              <w:rPr>
                <w:sz w:val="24"/>
                <w:szCs w:val="24"/>
              </w:rPr>
              <w:t xml:space="preserve"> ***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7" w:type="pct"/>
          </w:tcPr>
          <w:p w:rsidR="00CA3CA6" w:rsidRPr="00FB1E0A" w:rsidRDefault="00CA3CA6" w:rsidP="00CA3CA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CA3CA6" w:rsidRDefault="00CA3CA6" w:rsidP="00CA3CA6">
            <w:pPr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Pr="00FB1E0A">
              <w:rPr>
                <w:sz w:val="24"/>
              </w:rPr>
              <w:t xml:space="preserve"> </w:t>
            </w:r>
          </w:p>
          <w:p w:rsidR="00CA3CA6" w:rsidRPr="00B20217" w:rsidRDefault="00CA3CA6" w:rsidP="00CA3CA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експлуатації  основних, підсобних і допоміжних  будівель та споруд  будівельних організацій та підприємств,</w:t>
            </w:r>
            <w:r w:rsidRPr="00B2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(</w:t>
            </w:r>
            <w:r w:rsidR="006A2782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11.03</w:t>
            </w:r>
            <w:r w:rsidRPr="00B20217">
              <w:rPr>
                <w:sz w:val="24"/>
                <w:szCs w:val="24"/>
              </w:rPr>
              <w:t>),</w:t>
            </w:r>
          </w:p>
          <w:p w:rsidR="00CA3CA6" w:rsidRPr="00B20217" w:rsidRDefault="00CA3CA6" w:rsidP="00CA3C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виробничої  бази механізації </w:t>
            </w:r>
          </w:p>
        </w:tc>
        <w:tc>
          <w:tcPr>
            <w:tcW w:w="1011" w:type="pct"/>
          </w:tcPr>
          <w:p w:rsidR="00CA3CA6" w:rsidRPr="00B20217" w:rsidRDefault="00CA3CA6" w:rsidP="00CA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CA3CA6" w:rsidRPr="00051749" w:rsidRDefault="00CA3CA6" w:rsidP="00CA3CA6">
            <w:pPr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Прокатників, 3в, 3ж</w:t>
            </w:r>
            <w:r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2</w:t>
            </w:r>
            <w:r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171</w:t>
            </w:r>
            <w:r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6" w:type="pct"/>
          </w:tcPr>
          <w:p w:rsidR="00CA3CA6" w:rsidRPr="00051749" w:rsidRDefault="00CA3CA6" w:rsidP="00E1402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1,2797</w:t>
            </w:r>
          </w:p>
        </w:tc>
        <w:tc>
          <w:tcPr>
            <w:tcW w:w="505" w:type="pct"/>
            <w:gridSpan w:val="2"/>
          </w:tcPr>
          <w:p w:rsidR="00CA3CA6" w:rsidRPr="00051749" w:rsidRDefault="00CA3CA6" w:rsidP="00CA3C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30.07.2017</w:t>
            </w:r>
          </w:p>
        </w:tc>
        <w:tc>
          <w:tcPr>
            <w:tcW w:w="914" w:type="pct"/>
            <w:gridSpan w:val="2"/>
          </w:tcPr>
          <w:p w:rsidR="00CA3CA6" w:rsidRPr="00D7760C" w:rsidRDefault="00CA3CA6" w:rsidP="00CA3CA6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CA3CA6" w:rsidRDefault="00CA3CA6" w:rsidP="00CA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23.12.2013</w:t>
            </w:r>
            <w:r w:rsidRPr="001262AD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 xml:space="preserve">3994155, №3993612, </w:t>
            </w:r>
          </w:p>
          <w:p w:rsidR="00CA3CA6" w:rsidRPr="00051749" w:rsidRDefault="00CA3CA6" w:rsidP="00CA3C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будівля,  комплекс нежитлових будівель та споруд</w:t>
            </w:r>
          </w:p>
        </w:tc>
      </w:tr>
      <w:tr w:rsidR="003E29A7" w:rsidRPr="00051749" w:rsidTr="00391878">
        <w:trPr>
          <w:cantSplit/>
          <w:trHeight w:val="1712"/>
        </w:trPr>
        <w:tc>
          <w:tcPr>
            <w:tcW w:w="184" w:type="pct"/>
          </w:tcPr>
          <w:p w:rsidR="005A676C" w:rsidRPr="002E0F53" w:rsidRDefault="00255E7A" w:rsidP="009239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:rsidR="005A676C" w:rsidRDefault="009944CB" w:rsidP="009239B6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Саврищева</w:t>
            </w:r>
            <w:proofErr w:type="spellEnd"/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Яна Павлівна,</w:t>
            </w:r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Гончаренко</w:t>
            </w:r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Микола Вікторович,</w:t>
            </w:r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Гончаренко </w:t>
            </w:r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Поліна Вікторівна,</w:t>
            </w:r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Усов</w:t>
            </w:r>
            <w:proofErr w:type="spellEnd"/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Гліб Олегович,</w:t>
            </w:r>
          </w:p>
          <w:p w:rsidR="009944CB" w:rsidRDefault="009944CB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Гончаренко </w:t>
            </w:r>
          </w:p>
          <w:p w:rsidR="009944CB" w:rsidRPr="002E0F53" w:rsidRDefault="009944CB" w:rsidP="00391878">
            <w:pPr>
              <w:ind w:left="35" w:right="-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Володимир </w:t>
            </w:r>
            <w:r w:rsidR="00391878">
              <w:rPr>
                <w:sz w:val="24"/>
              </w:rPr>
              <w:t>А</w:t>
            </w:r>
            <w:r>
              <w:rPr>
                <w:sz w:val="24"/>
              </w:rPr>
              <w:t>натолійович</w:t>
            </w:r>
            <w:r w:rsidR="003E29A7">
              <w:rPr>
                <w:sz w:val="24"/>
              </w:rPr>
              <w:t>*</w:t>
            </w:r>
          </w:p>
          <w:p w:rsidR="005A676C" w:rsidRPr="002E0F53" w:rsidRDefault="005A676C" w:rsidP="009239B6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7" w:type="pct"/>
          </w:tcPr>
          <w:p w:rsidR="005A676C" w:rsidRPr="00B20217" w:rsidRDefault="005A676C" w:rsidP="009239B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5A676C" w:rsidRPr="00B20217" w:rsidRDefault="005A676C" w:rsidP="009239B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5A676C" w:rsidRPr="00B20217" w:rsidRDefault="005A676C" w:rsidP="00923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5A676C" w:rsidRPr="00B20217" w:rsidRDefault="005A676C" w:rsidP="009239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5A676C" w:rsidRPr="00B20217" w:rsidRDefault="005A676C" w:rsidP="00015C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 w:rsidR="00015C4A">
              <w:rPr>
                <w:sz w:val="24"/>
                <w:szCs w:val="24"/>
              </w:rPr>
              <w:t>комплексу багатофункціонального призначення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</w:tcPr>
          <w:p w:rsidR="005A676C" w:rsidRPr="00B20217" w:rsidRDefault="00015C4A" w:rsidP="009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  <w:r w:rsidR="005A676C" w:rsidRPr="00B20217">
              <w:rPr>
                <w:sz w:val="24"/>
                <w:szCs w:val="24"/>
              </w:rPr>
              <w:t xml:space="preserve">район, </w:t>
            </w:r>
          </w:p>
          <w:p w:rsidR="005A676C" w:rsidRPr="00051749" w:rsidRDefault="00015C4A" w:rsidP="00015C4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Поштовий, 98</w:t>
            </w:r>
            <w:r w:rsidR="005A676C"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8</w:t>
            </w:r>
            <w:r w:rsidR="005A676C"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253</w:t>
            </w:r>
            <w:r w:rsidR="005A676C" w:rsidRPr="00B20217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:rsidR="005A676C" w:rsidRPr="00051749" w:rsidRDefault="005A676C" w:rsidP="00015C4A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 w:rsidR="00015C4A">
              <w:rPr>
                <w:sz w:val="24"/>
                <w:szCs w:val="24"/>
              </w:rPr>
              <w:t>1535</w:t>
            </w:r>
          </w:p>
        </w:tc>
        <w:tc>
          <w:tcPr>
            <w:tcW w:w="505" w:type="pct"/>
            <w:gridSpan w:val="2"/>
          </w:tcPr>
          <w:p w:rsidR="005A676C" w:rsidRPr="00051749" w:rsidRDefault="003E29A7" w:rsidP="009239B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914" w:type="pct"/>
            <w:gridSpan w:val="2"/>
          </w:tcPr>
          <w:p w:rsidR="005A676C" w:rsidRPr="00D7760C" w:rsidRDefault="005A676C" w:rsidP="009239B6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3E29A7" w:rsidRDefault="003E29A7" w:rsidP="0003519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19.02.2024</w:t>
            </w:r>
            <w:r w:rsidR="005A676C" w:rsidRPr="001262AD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№53762096,</w:t>
            </w:r>
          </w:p>
          <w:p w:rsidR="003E29A7" w:rsidRDefault="003E29A7" w:rsidP="0003519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№53762205,</w:t>
            </w:r>
            <w:r w:rsidR="003478C1">
              <w:rPr>
                <w:sz w:val="24"/>
                <w:szCs w:val="24"/>
              </w:rPr>
              <w:t xml:space="preserve"> №53762165,</w:t>
            </w:r>
          </w:p>
          <w:p w:rsidR="003478C1" w:rsidRDefault="003478C1" w:rsidP="0003519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06.02.2024 </w:t>
            </w:r>
            <w:r w:rsidR="009E2BB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№53659538,</w:t>
            </w:r>
          </w:p>
          <w:p w:rsidR="003478C1" w:rsidRDefault="003478C1" w:rsidP="0003519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№53659599</w:t>
            </w:r>
          </w:p>
          <w:p w:rsidR="003E29A7" w:rsidRDefault="003E29A7" w:rsidP="003E29A7">
            <w:pPr>
              <w:rPr>
                <w:sz w:val="24"/>
                <w:szCs w:val="24"/>
              </w:rPr>
            </w:pPr>
          </w:p>
          <w:p w:rsidR="005A676C" w:rsidRPr="001262AD" w:rsidRDefault="003E29A7" w:rsidP="009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A676C" w:rsidRPr="00051749" w:rsidRDefault="005A676C" w:rsidP="009239B6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90267" w:rsidRPr="00051749" w:rsidTr="00391878">
        <w:trPr>
          <w:cantSplit/>
          <w:trHeight w:val="1040"/>
        </w:trPr>
        <w:tc>
          <w:tcPr>
            <w:tcW w:w="184" w:type="pct"/>
          </w:tcPr>
          <w:p w:rsidR="00B90267" w:rsidRPr="00156B60" w:rsidRDefault="008D2490" w:rsidP="009239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:rsidR="00B90267" w:rsidRDefault="00DE5945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Гончар</w:t>
            </w:r>
          </w:p>
          <w:p w:rsidR="00DE5945" w:rsidRPr="00B20217" w:rsidRDefault="00DE5945" w:rsidP="009239B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Юлія Олександрівна</w:t>
            </w:r>
          </w:p>
          <w:p w:rsidR="00B90267" w:rsidRPr="00B20217" w:rsidRDefault="00B90267" w:rsidP="009239B6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7" w:type="pct"/>
          </w:tcPr>
          <w:p w:rsidR="00B90267" w:rsidRPr="00B20217" w:rsidRDefault="00B90267" w:rsidP="009239B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90267" w:rsidRPr="00B20217" w:rsidRDefault="00B90267" w:rsidP="009239B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90267" w:rsidRPr="00B20217" w:rsidRDefault="00B90267" w:rsidP="006A27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  <w:r w:rsidR="006A2782" w:rsidRPr="00B20217">
              <w:rPr>
                <w:sz w:val="24"/>
                <w:szCs w:val="24"/>
              </w:rPr>
              <w:t xml:space="preserve">торгівлі </w:t>
            </w:r>
            <w:r w:rsidR="006A2782">
              <w:rPr>
                <w:sz w:val="24"/>
                <w:szCs w:val="24"/>
              </w:rPr>
              <w:t>(</w:t>
            </w:r>
            <w:r w:rsidR="006A2782" w:rsidRPr="00B20217">
              <w:rPr>
                <w:sz w:val="24"/>
                <w:szCs w:val="24"/>
              </w:rPr>
              <w:t xml:space="preserve">код 03.07), </w:t>
            </w:r>
          </w:p>
        </w:tc>
        <w:tc>
          <w:tcPr>
            <w:tcW w:w="1011" w:type="pct"/>
          </w:tcPr>
          <w:p w:rsidR="00B90267" w:rsidRPr="00B20217" w:rsidRDefault="00DE5945" w:rsidP="009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B90267" w:rsidRPr="00B20217">
              <w:rPr>
                <w:sz w:val="24"/>
                <w:szCs w:val="24"/>
              </w:rPr>
              <w:t xml:space="preserve"> район, </w:t>
            </w:r>
          </w:p>
          <w:p w:rsidR="00B90267" w:rsidRPr="00051749" w:rsidRDefault="00B90267" w:rsidP="00DE5945">
            <w:pPr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 w:rsidR="00DE5945">
              <w:rPr>
                <w:sz w:val="24"/>
                <w:szCs w:val="24"/>
              </w:rPr>
              <w:t xml:space="preserve">Василя </w:t>
            </w:r>
            <w:proofErr w:type="spellStart"/>
            <w:r w:rsidR="00DE5945">
              <w:rPr>
                <w:sz w:val="24"/>
                <w:szCs w:val="24"/>
              </w:rPr>
              <w:t>Скопенка</w:t>
            </w:r>
            <w:proofErr w:type="spellEnd"/>
            <w:r w:rsidR="00DE5945">
              <w:rPr>
                <w:sz w:val="24"/>
                <w:szCs w:val="24"/>
              </w:rPr>
              <w:t>, 73</w:t>
            </w:r>
            <w:r w:rsidRPr="00B20217">
              <w:rPr>
                <w:sz w:val="24"/>
                <w:szCs w:val="24"/>
              </w:rPr>
              <w:t>, 1211000000:0</w:t>
            </w:r>
            <w:r w:rsidR="00DE5945">
              <w:rPr>
                <w:sz w:val="24"/>
                <w:szCs w:val="24"/>
              </w:rPr>
              <w:t>2</w:t>
            </w:r>
            <w:r w:rsidRPr="00B20217">
              <w:rPr>
                <w:sz w:val="24"/>
                <w:szCs w:val="24"/>
              </w:rPr>
              <w:t>:</w:t>
            </w:r>
            <w:r w:rsidR="00DE5945">
              <w:rPr>
                <w:sz w:val="24"/>
                <w:szCs w:val="24"/>
              </w:rPr>
              <w:t>069</w:t>
            </w:r>
            <w:r w:rsidRPr="00B20217">
              <w:rPr>
                <w:sz w:val="24"/>
                <w:szCs w:val="24"/>
              </w:rPr>
              <w:t>:00</w:t>
            </w:r>
            <w:r w:rsidR="00DE5945">
              <w:rPr>
                <w:sz w:val="24"/>
                <w:szCs w:val="24"/>
              </w:rPr>
              <w:t>46</w:t>
            </w:r>
          </w:p>
        </w:tc>
        <w:tc>
          <w:tcPr>
            <w:tcW w:w="416" w:type="pct"/>
          </w:tcPr>
          <w:p w:rsidR="00B90267" w:rsidRPr="00051749" w:rsidRDefault="00B90267" w:rsidP="00035197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 w:rsidR="00035197">
              <w:rPr>
                <w:sz w:val="24"/>
                <w:szCs w:val="24"/>
              </w:rPr>
              <w:t>4390</w:t>
            </w:r>
          </w:p>
        </w:tc>
        <w:tc>
          <w:tcPr>
            <w:tcW w:w="505" w:type="pct"/>
            <w:gridSpan w:val="2"/>
          </w:tcPr>
          <w:p w:rsidR="00B90267" w:rsidRPr="00051749" w:rsidRDefault="00035197" w:rsidP="009239B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13.08.2023</w:t>
            </w:r>
          </w:p>
        </w:tc>
        <w:tc>
          <w:tcPr>
            <w:tcW w:w="914" w:type="pct"/>
            <w:gridSpan w:val="2"/>
          </w:tcPr>
          <w:p w:rsidR="006A2782" w:rsidRDefault="00B90267" w:rsidP="006A2782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CE4374" w:rsidRPr="007660E2" w:rsidRDefault="006A2782" w:rsidP="006A2782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12.08.2016</w:t>
            </w:r>
            <w:r w:rsidRPr="001262AD">
              <w:rPr>
                <w:sz w:val="24"/>
                <w:szCs w:val="24"/>
              </w:rPr>
              <w:t xml:space="preserve"> за</w:t>
            </w:r>
          </w:p>
        </w:tc>
      </w:tr>
    </w:tbl>
    <w:p w:rsidR="00A44ED0" w:rsidRDefault="00A44ED0"/>
    <w:p w:rsidR="00F27566" w:rsidRDefault="00F27566"/>
    <w:p w:rsidR="006A2782" w:rsidRDefault="006A2782"/>
    <w:p w:rsidR="009E2BBC" w:rsidRDefault="009E2BBC"/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1"/>
        <w:gridCol w:w="2935"/>
        <w:gridCol w:w="3206"/>
        <w:gridCol w:w="2935"/>
        <w:gridCol w:w="1398"/>
        <w:gridCol w:w="1398"/>
        <w:gridCol w:w="2792"/>
      </w:tblGrid>
      <w:tr w:rsidR="00A44ED0" w:rsidRPr="00062085" w:rsidTr="006A2782">
        <w:trPr>
          <w:cantSplit/>
          <w:trHeight w:val="163"/>
        </w:trPr>
        <w:tc>
          <w:tcPr>
            <w:tcW w:w="184" w:type="pct"/>
          </w:tcPr>
          <w:p w:rsidR="00A44ED0" w:rsidRPr="00062085" w:rsidRDefault="00A44ED0" w:rsidP="003A12C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:rsidR="00A44ED0" w:rsidRPr="00062085" w:rsidRDefault="00A44ED0" w:rsidP="003A12C0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53" w:type="pct"/>
          </w:tcPr>
          <w:p w:rsidR="00A44ED0" w:rsidRPr="00062085" w:rsidRDefault="00A44ED0" w:rsidP="003A12C0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4" w:type="pct"/>
          </w:tcPr>
          <w:p w:rsidR="00A44ED0" w:rsidRPr="00062085" w:rsidRDefault="00A44ED0" w:rsidP="003A12C0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A44ED0" w:rsidRPr="00062085" w:rsidRDefault="00A44ED0" w:rsidP="003A12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A44ED0" w:rsidRPr="00062085" w:rsidRDefault="00A44ED0" w:rsidP="003A12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A44ED0" w:rsidRPr="00062085" w:rsidRDefault="00A44ED0" w:rsidP="003A12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44ED0" w:rsidRPr="00051749" w:rsidTr="006A2782">
        <w:trPr>
          <w:cantSplit/>
          <w:trHeight w:val="511"/>
        </w:trPr>
        <w:tc>
          <w:tcPr>
            <w:tcW w:w="184" w:type="pct"/>
          </w:tcPr>
          <w:p w:rsidR="00A44ED0" w:rsidRDefault="00A44ED0" w:rsidP="009239B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A44ED0" w:rsidRDefault="00A44ED0" w:rsidP="009239B6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3" w:type="pct"/>
          </w:tcPr>
          <w:p w:rsidR="00A44ED0" w:rsidRPr="00B20217" w:rsidRDefault="00A44ED0" w:rsidP="009239B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>складу  промислових товарів</w:t>
            </w:r>
          </w:p>
        </w:tc>
        <w:tc>
          <w:tcPr>
            <w:tcW w:w="964" w:type="pct"/>
          </w:tcPr>
          <w:p w:rsidR="00A44ED0" w:rsidRDefault="00A44ED0" w:rsidP="00923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A44ED0" w:rsidRPr="008966DE" w:rsidRDefault="00A44ED0" w:rsidP="00035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A44ED0" w:rsidRDefault="00A44ED0" w:rsidP="00923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:rsidR="00F27566" w:rsidRDefault="00F27566" w:rsidP="009239B6">
            <w:pPr>
              <w:jc w:val="center"/>
              <w:rPr>
                <w:sz w:val="24"/>
                <w:szCs w:val="24"/>
              </w:rPr>
            </w:pPr>
            <w:r w:rsidRPr="001262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5976679,</w:t>
            </w:r>
          </w:p>
          <w:p w:rsidR="00A44ED0" w:rsidRPr="00D7760C" w:rsidRDefault="00A44ED0" w:rsidP="009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промислових товарів</w:t>
            </w:r>
          </w:p>
        </w:tc>
      </w:tr>
      <w:tr w:rsidR="00B10C1B" w:rsidRPr="00051749" w:rsidTr="006A2782">
        <w:trPr>
          <w:cantSplit/>
          <w:trHeight w:val="2257"/>
        </w:trPr>
        <w:tc>
          <w:tcPr>
            <w:tcW w:w="184" w:type="pct"/>
          </w:tcPr>
          <w:p w:rsidR="00CE4374" w:rsidRPr="005E1F87" w:rsidRDefault="008D2490" w:rsidP="009239B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4" w:type="pct"/>
          </w:tcPr>
          <w:p w:rsidR="00CE4374" w:rsidRPr="005A676C" w:rsidRDefault="003B7F95" w:rsidP="009239B6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Товариство з обмеженою відповідальністю «КАРРЕРА»</w:t>
            </w:r>
          </w:p>
          <w:p w:rsidR="00CE4374" w:rsidRPr="00051749" w:rsidRDefault="00CE4374" w:rsidP="009239B6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3" w:type="pct"/>
          </w:tcPr>
          <w:p w:rsidR="00CE4374" w:rsidRPr="00FB1E0A" w:rsidRDefault="00CE4374" w:rsidP="009239B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CE4374" w:rsidRDefault="00CE4374" w:rsidP="009239B6">
            <w:pPr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Pr="00FB1E0A">
              <w:rPr>
                <w:sz w:val="24"/>
              </w:rPr>
              <w:t xml:space="preserve"> </w:t>
            </w:r>
          </w:p>
          <w:p w:rsidR="00CE4374" w:rsidRDefault="00CE4374" w:rsidP="009239B6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 та іншої  промисловості </w:t>
            </w:r>
            <w:r>
              <w:rPr>
                <w:spacing w:val="-2"/>
                <w:sz w:val="24"/>
                <w:szCs w:val="24"/>
              </w:rPr>
              <w:t>(код 11.02),</w:t>
            </w:r>
          </w:p>
          <w:p w:rsidR="00CE4374" w:rsidRPr="0048457E" w:rsidRDefault="00CE4374" w:rsidP="00911A5C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для розміщення </w:t>
            </w:r>
            <w:r w:rsidR="00911A5C">
              <w:rPr>
                <w:spacing w:val="-2"/>
                <w:sz w:val="24"/>
                <w:szCs w:val="24"/>
              </w:rPr>
              <w:t>будівель та споруд (ремонтно-будівельна майстерня</w:t>
            </w:r>
            <w:r w:rsidR="00C944CC">
              <w:rPr>
                <w:spacing w:val="-2"/>
                <w:sz w:val="24"/>
                <w:szCs w:val="24"/>
              </w:rPr>
              <w:t xml:space="preserve">  та склад-магазин, будівля </w:t>
            </w:r>
            <w:proofErr w:type="spellStart"/>
            <w:r w:rsidR="00C944CC">
              <w:rPr>
                <w:spacing w:val="-2"/>
                <w:sz w:val="24"/>
                <w:szCs w:val="24"/>
              </w:rPr>
              <w:t>плотницького</w:t>
            </w:r>
            <w:proofErr w:type="spellEnd"/>
            <w:r w:rsidR="00C944CC">
              <w:rPr>
                <w:spacing w:val="-2"/>
                <w:sz w:val="24"/>
                <w:szCs w:val="24"/>
              </w:rPr>
              <w:t xml:space="preserve"> цеху, будівля для просушки пиломатеріалів,  будівлі матеріальних  складів,  будівля бані, вбиральня, склади, гаражі</w:t>
            </w:r>
            <w:r w:rsidR="00911A5C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:rsidR="00CE4374" w:rsidRPr="000C334E" w:rsidRDefault="00C944CC" w:rsidP="009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="00CE4374" w:rsidRPr="000C334E">
              <w:rPr>
                <w:sz w:val="24"/>
                <w:szCs w:val="24"/>
              </w:rPr>
              <w:t xml:space="preserve"> район, </w:t>
            </w:r>
          </w:p>
          <w:p w:rsidR="00CE4374" w:rsidRPr="00051749" w:rsidRDefault="00CE4374" w:rsidP="00E04F6E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 w:rsidR="00E04F6E">
              <w:rPr>
                <w:sz w:val="24"/>
                <w:szCs w:val="24"/>
              </w:rPr>
              <w:t>Гетьманська, 110</w:t>
            </w:r>
            <w:r w:rsidR="009E2BBC">
              <w:rPr>
                <w:sz w:val="24"/>
                <w:szCs w:val="24"/>
              </w:rPr>
              <w:t>,</w:t>
            </w:r>
            <w:r w:rsidRPr="000C334E">
              <w:rPr>
                <w:sz w:val="24"/>
                <w:szCs w:val="24"/>
              </w:rPr>
              <w:t xml:space="preserve"> 1211000000:0</w:t>
            </w:r>
            <w:r w:rsidR="00C944CC"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 w:rsidR="00C944CC">
              <w:rPr>
                <w:sz w:val="24"/>
                <w:szCs w:val="24"/>
              </w:rPr>
              <w:t>065</w:t>
            </w:r>
            <w:r w:rsidRPr="000C334E">
              <w:rPr>
                <w:sz w:val="24"/>
                <w:szCs w:val="24"/>
              </w:rPr>
              <w:t>:0</w:t>
            </w:r>
            <w:r w:rsidR="00C944CC">
              <w:rPr>
                <w:sz w:val="24"/>
                <w:szCs w:val="24"/>
              </w:rPr>
              <w:t>159</w:t>
            </w:r>
          </w:p>
        </w:tc>
        <w:tc>
          <w:tcPr>
            <w:tcW w:w="459" w:type="pct"/>
          </w:tcPr>
          <w:p w:rsidR="00CE4374" w:rsidRPr="00051749" w:rsidRDefault="00CE4374" w:rsidP="00C944CC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0,</w:t>
            </w:r>
            <w:r w:rsidR="00C944CC">
              <w:rPr>
                <w:sz w:val="24"/>
                <w:szCs w:val="24"/>
              </w:rPr>
              <w:t>9557</w:t>
            </w:r>
          </w:p>
        </w:tc>
        <w:tc>
          <w:tcPr>
            <w:tcW w:w="459" w:type="pct"/>
          </w:tcPr>
          <w:p w:rsidR="00CE4374" w:rsidRPr="00051749" w:rsidRDefault="00CE4374" w:rsidP="009239B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pct"/>
          </w:tcPr>
          <w:p w:rsidR="00CE4374" w:rsidRPr="00D7760C" w:rsidRDefault="00CE4374" w:rsidP="009239B6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CE4374" w:rsidRPr="001262AD" w:rsidRDefault="00FE5B33" w:rsidP="0092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12.08.2013 за №2083023</w:t>
            </w:r>
            <w:r w:rsidR="00CE43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будівлі та споруди</w:t>
            </w:r>
            <w:r w:rsidR="00CE4374" w:rsidRPr="001262AD">
              <w:rPr>
                <w:sz w:val="24"/>
                <w:szCs w:val="24"/>
              </w:rPr>
              <w:t xml:space="preserve"> </w:t>
            </w:r>
          </w:p>
          <w:p w:rsidR="00CE4374" w:rsidRPr="00051749" w:rsidRDefault="00CE4374" w:rsidP="009239B6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55E7A" w:rsidRPr="00051749" w:rsidTr="006A2782">
        <w:trPr>
          <w:cantSplit/>
          <w:trHeight w:val="2239"/>
        </w:trPr>
        <w:tc>
          <w:tcPr>
            <w:tcW w:w="184" w:type="pct"/>
          </w:tcPr>
          <w:p w:rsidR="00255E7A" w:rsidRPr="00156B60" w:rsidRDefault="000127FD" w:rsidP="00255E7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4" w:type="pct"/>
          </w:tcPr>
          <w:p w:rsidR="00255E7A" w:rsidRDefault="00255E7A" w:rsidP="00255E7A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Сафронова</w:t>
            </w:r>
            <w:proofErr w:type="spellEnd"/>
          </w:p>
          <w:p w:rsidR="00255E7A" w:rsidRPr="00B20217" w:rsidRDefault="00255E7A" w:rsidP="00255E7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Наталія Петрівна</w:t>
            </w:r>
          </w:p>
          <w:p w:rsidR="00255E7A" w:rsidRPr="00B20217" w:rsidRDefault="00255E7A" w:rsidP="00255E7A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53" w:type="pct"/>
          </w:tcPr>
          <w:p w:rsidR="00255E7A" w:rsidRPr="00B20217" w:rsidRDefault="00255E7A" w:rsidP="00255E7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55E7A" w:rsidRPr="00B20217" w:rsidRDefault="00255E7A" w:rsidP="00255E7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55E7A" w:rsidRPr="00B20217" w:rsidRDefault="00255E7A" w:rsidP="00255E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255E7A" w:rsidRPr="00B20217" w:rsidRDefault="00255E7A" w:rsidP="00255E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255E7A" w:rsidRPr="00B20217" w:rsidRDefault="00255E7A" w:rsidP="005922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вбудованого приміщення магазину </w:t>
            </w:r>
          </w:p>
        </w:tc>
        <w:tc>
          <w:tcPr>
            <w:tcW w:w="964" w:type="pct"/>
          </w:tcPr>
          <w:p w:rsidR="00255E7A" w:rsidRPr="00B20217" w:rsidRDefault="00255E7A" w:rsidP="0025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255E7A" w:rsidRPr="000127FD" w:rsidRDefault="00255E7A" w:rsidP="009E2BBC">
            <w:pPr>
              <w:ind w:left="-121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Маріуполя, 40</w:t>
            </w:r>
            <w:r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7</w:t>
            </w:r>
            <w:r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062</w:t>
            </w:r>
            <w:r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459" w:type="pct"/>
          </w:tcPr>
          <w:p w:rsidR="00255E7A" w:rsidRPr="00BD3D40" w:rsidRDefault="00255E7A" w:rsidP="009E2BBC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D3D40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BD3D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D40">
              <w:rPr>
                <w:sz w:val="24"/>
                <w:szCs w:val="24"/>
                <w:lang w:val="ru-RU"/>
              </w:rPr>
              <w:t>площа</w:t>
            </w:r>
            <w:proofErr w:type="spellEnd"/>
          </w:p>
          <w:p w:rsidR="00255E7A" w:rsidRPr="00BD3D40" w:rsidRDefault="00255E7A" w:rsidP="009E2BBC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D3D40">
              <w:rPr>
                <w:sz w:val="24"/>
                <w:szCs w:val="24"/>
                <w:lang w:val="ru-RU"/>
              </w:rPr>
              <w:t>земельної</w:t>
            </w:r>
          </w:p>
          <w:p w:rsidR="00255E7A" w:rsidRPr="00BD3D40" w:rsidRDefault="00255E7A" w:rsidP="009E2BBC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D3D40">
              <w:rPr>
                <w:sz w:val="24"/>
                <w:szCs w:val="24"/>
                <w:lang w:val="ru-RU"/>
              </w:rPr>
              <w:t>ділянки</w:t>
            </w:r>
          </w:p>
          <w:p w:rsidR="00255E7A" w:rsidRPr="00BD3D40" w:rsidRDefault="00255E7A" w:rsidP="009E2BBC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1,1783</w:t>
            </w:r>
            <w:r w:rsidRPr="00BD3D40">
              <w:rPr>
                <w:sz w:val="24"/>
                <w:szCs w:val="24"/>
                <w:lang w:val="ru-RU"/>
              </w:rPr>
              <w:t>,</w:t>
            </w:r>
          </w:p>
          <w:p w:rsidR="00255E7A" w:rsidRPr="00BD3D40" w:rsidRDefault="00255E7A" w:rsidP="009E2BBC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D3D40">
              <w:rPr>
                <w:sz w:val="24"/>
                <w:szCs w:val="24"/>
                <w:lang w:val="ru-RU"/>
              </w:rPr>
              <w:t>частка</w:t>
            </w:r>
            <w:proofErr w:type="spellEnd"/>
            <w:r w:rsidRPr="00BD3D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D40">
              <w:rPr>
                <w:sz w:val="24"/>
                <w:szCs w:val="24"/>
                <w:lang w:val="ru-RU"/>
              </w:rPr>
              <w:t>площі</w:t>
            </w:r>
            <w:proofErr w:type="spellEnd"/>
          </w:p>
          <w:p w:rsidR="00255E7A" w:rsidRPr="006A2782" w:rsidRDefault="00255E7A" w:rsidP="006A2782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D3D40">
              <w:rPr>
                <w:sz w:val="24"/>
                <w:szCs w:val="24"/>
                <w:lang w:val="ru-RU"/>
              </w:rPr>
              <w:t>землекорис-тування</w:t>
            </w:r>
            <w:proofErr w:type="spellEnd"/>
            <w:r w:rsidR="006A2782">
              <w:rPr>
                <w:sz w:val="24"/>
                <w:szCs w:val="24"/>
              </w:rPr>
              <w:t xml:space="preserve"> </w:t>
            </w:r>
            <w:proofErr w:type="spellStart"/>
            <w:r w:rsidR="006A2782">
              <w:rPr>
                <w:sz w:val="24"/>
                <w:szCs w:val="24"/>
              </w:rPr>
              <w:t>Сафронової</w:t>
            </w:r>
            <w:proofErr w:type="spellEnd"/>
            <w:r w:rsidR="006A2782">
              <w:rPr>
                <w:sz w:val="24"/>
                <w:szCs w:val="24"/>
              </w:rPr>
              <w:t xml:space="preserve"> Н.П.</w:t>
            </w:r>
            <w:r w:rsidR="006A2782" w:rsidRPr="003A5D10">
              <w:rPr>
                <w:sz w:val="24"/>
                <w:szCs w:val="24"/>
              </w:rPr>
              <w:t xml:space="preserve"> 0,0259,</w:t>
            </w:r>
            <w:r w:rsidR="006A2782" w:rsidRPr="006A2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</w:tcPr>
          <w:p w:rsidR="00255E7A" w:rsidRPr="00051749" w:rsidRDefault="00255E7A" w:rsidP="00255E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13.05.2014</w:t>
            </w:r>
          </w:p>
        </w:tc>
        <w:tc>
          <w:tcPr>
            <w:tcW w:w="917" w:type="pct"/>
          </w:tcPr>
          <w:p w:rsidR="006A2782" w:rsidRDefault="00255E7A" w:rsidP="005922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Дніпропетровської обласної ради «Криворізьке бюро технічної інвентаризації», зареєстровано 30.12.2009</w:t>
            </w:r>
          </w:p>
          <w:p w:rsidR="006A2782" w:rsidRDefault="006A2782" w:rsidP="006A2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запису 3539 у </w:t>
            </w:r>
          </w:p>
          <w:p w:rsidR="00255E7A" w:rsidRPr="006A2782" w:rsidRDefault="006A2782" w:rsidP="006A2782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Книзі 9Н-139</w:t>
            </w:r>
            <w:r w:rsidRPr="00A954FD">
              <w:rPr>
                <w:sz w:val="24"/>
                <w:szCs w:val="24"/>
              </w:rPr>
              <w:t>,</w:t>
            </w:r>
            <w:r w:rsidRPr="006A2782">
              <w:rPr>
                <w:sz w:val="24"/>
                <w:szCs w:val="24"/>
              </w:rPr>
              <w:t xml:space="preserve"> </w:t>
            </w:r>
          </w:p>
        </w:tc>
      </w:tr>
    </w:tbl>
    <w:p w:rsidR="009E2BBC" w:rsidRDefault="009E2BBC">
      <w:bookmarkStart w:id="0" w:name="_GoBack"/>
      <w:bookmarkEnd w:id="0"/>
    </w:p>
    <w:tbl>
      <w:tblPr>
        <w:tblW w:w="50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0"/>
        <w:gridCol w:w="2922"/>
        <w:gridCol w:w="12"/>
        <w:gridCol w:w="3078"/>
        <w:gridCol w:w="2936"/>
        <w:gridCol w:w="9"/>
        <w:gridCol w:w="6"/>
        <w:gridCol w:w="1514"/>
        <w:gridCol w:w="1533"/>
        <w:gridCol w:w="6"/>
        <w:gridCol w:w="6"/>
        <w:gridCol w:w="2755"/>
        <w:gridCol w:w="15"/>
        <w:gridCol w:w="6"/>
      </w:tblGrid>
      <w:tr w:rsidR="000127FD" w:rsidRPr="00062085" w:rsidTr="006A2782">
        <w:trPr>
          <w:gridAfter w:val="2"/>
          <w:wAfter w:w="7" w:type="pct"/>
          <w:cantSplit/>
          <w:trHeight w:val="163"/>
        </w:trPr>
        <w:tc>
          <w:tcPr>
            <w:tcW w:w="182" w:type="pct"/>
          </w:tcPr>
          <w:p w:rsidR="000127FD" w:rsidRPr="00062085" w:rsidRDefault="000127FD" w:rsidP="00D5194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55" w:type="pct"/>
            <w:gridSpan w:val="2"/>
          </w:tcPr>
          <w:p w:rsidR="000127FD" w:rsidRPr="00062085" w:rsidRDefault="000127FD" w:rsidP="00D5194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0127FD" w:rsidRPr="00062085" w:rsidRDefault="000127FD" w:rsidP="00D51947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61" w:type="pct"/>
            <w:gridSpan w:val="3"/>
          </w:tcPr>
          <w:p w:rsidR="000127FD" w:rsidRPr="00062085" w:rsidRDefault="000127FD" w:rsidP="00D51947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0127FD" w:rsidRPr="00062085" w:rsidRDefault="000127FD" w:rsidP="00D519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9" w:type="pct"/>
          </w:tcPr>
          <w:p w:rsidR="000127FD" w:rsidRPr="00062085" w:rsidRDefault="000127FD" w:rsidP="00D519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3"/>
          </w:tcPr>
          <w:p w:rsidR="000127FD" w:rsidRPr="00062085" w:rsidRDefault="000127FD" w:rsidP="00D519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CA3CA6" w:rsidRPr="00051749" w:rsidTr="009E2BBC">
        <w:trPr>
          <w:gridAfter w:val="1"/>
          <w:wAfter w:w="2" w:type="pct"/>
          <w:cantSplit/>
          <w:trHeight w:val="1220"/>
        </w:trPr>
        <w:tc>
          <w:tcPr>
            <w:tcW w:w="182" w:type="pct"/>
          </w:tcPr>
          <w:p w:rsidR="00CA3CA6" w:rsidRPr="00156B60" w:rsidRDefault="00CA3CA6" w:rsidP="00D51947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pct"/>
          </w:tcPr>
          <w:p w:rsidR="00CA3CA6" w:rsidRPr="00B20217" w:rsidRDefault="00CA3CA6" w:rsidP="00D51947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6" w:type="pct"/>
            <w:gridSpan w:val="2"/>
          </w:tcPr>
          <w:p w:rsidR="00CA3CA6" w:rsidRPr="00B20217" w:rsidRDefault="00CA3CA6" w:rsidP="00D5194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CA3CA6" w:rsidRPr="00051749" w:rsidRDefault="00CA3CA6" w:rsidP="00D519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5" w:type="pct"/>
            <w:gridSpan w:val="2"/>
          </w:tcPr>
          <w:p w:rsidR="00F27566" w:rsidRPr="003A5D10" w:rsidRDefault="00F27566" w:rsidP="009E2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5D10">
              <w:rPr>
                <w:sz w:val="24"/>
                <w:szCs w:val="24"/>
              </w:rPr>
              <w:t>що складає</w:t>
            </w:r>
          </w:p>
          <w:p w:rsidR="00F27566" w:rsidRPr="003A5D10" w:rsidRDefault="00F27566" w:rsidP="009E2B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22/1000</w:t>
            </w:r>
            <w:r w:rsidRPr="003A5D10">
              <w:rPr>
                <w:sz w:val="24"/>
                <w:szCs w:val="24"/>
              </w:rPr>
              <w:t xml:space="preserve"> від</w:t>
            </w:r>
          </w:p>
          <w:p w:rsidR="00CA3CA6" w:rsidRPr="00BD3D40" w:rsidRDefault="00CA3CA6" w:rsidP="009E2BBC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площі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земель</w:t>
            </w:r>
            <w:r w:rsidR="009E2BBC">
              <w:rPr>
                <w:sz w:val="24"/>
                <w:szCs w:val="24"/>
                <w:lang w:val="ru-RU"/>
              </w:rPr>
              <w:t>-</w:t>
            </w:r>
          </w:p>
          <w:p w:rsidR="00CA3CA6" w:rsidRDefault="00CA3CA6" w:rsidP="009E2BBC">
            <w:pPr>
              <w:ind w:right="-11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D3D40">
              <w:rPr>
                <w:sz w:val="24"/>
                <w:szCs w:val="24"/>
                <w:lang w:val="ru-RU"/>
              </w:rPr>
              <w:t>ної</w:t>
            </w:r>
            <w:proofErr w:type="spellEnd"/>
            <w:r w:rsidRPr="00BD3D40">
              <w:rPr>
                <w:sz w:val="24"/>
                <w:szCs w:val="24"/>
                <w:lang w:val="ru-RU"/>
              </w:rPr>
              <w:t xml:space="preserve"> ділянки</w:t>
            </w:r>
          </w:p>
          <w:p w:rsidR="00CA3CA6" w:rsidRPr="00051749" w:rsidRDefault="009E2BBC" w:rsidP="009E2BBC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приміщен</w:t>
            </w:r>
            <w:r w:rsidR="00CA3CA6">
              <w:rPr>
                <w:sz w:val="24"/>
                <w:szCs w:val="24"/>
                <w:lang w:val="ru-RU"/>
              </w:rPr>
              <w:t>ня</w:t>
            </w:r>
            <w:proofErr w:type="spellEnd"/>
            <w:r w:rsidR="00CA3CA6">
              <w:rPr>
                <w:sz w:val="24"/>
                <w:szCs w:val="24"/>
                <w:lang w:val="ru-RU"/>
              </w:rPr>
              <w:t xml:space="preserve"> 47)</w:t>
            </w:r>
          </w:p>
        </w:tc>
        <w:tc>
          <w:tcPr>
            <w:tcW w:w="501" w:type="pct"/>
            <w:gridSpan w:val="2"/>
          </w:tcPr>
          <w:p w:rsidR="00CA3CA6" w:rsidRPr="00051749" w:rsidRDefault="00CA3CA6" w:rsidP="00D519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4" w:type="pct"/>
            <w:gridSpan w:val="3"/>
          </w:tcPr>
          <w:p w:rsidR="00CA3CA6" w:rsidRPr="00051749" w:rsidRDefault="00F27566" w:rsidP="00D51947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нежиле приміщення</w:t>
            </w:r>
          </w:p>
        </w:tc>
      </w:tr>
      <w:tr w:rsidR="00692272" w:rsidRPr="00051749" w:rsidTr="009E2BBC">
        <w:trPr>
          <w:gridAfter w:val="1"/>
          <w:wAfter w:w="2" w:type="pct"/>
          <w:cantSplit/>
          <w:trHeight w:val="1712"/>
        </w:trPr>
        <w:tc>
          <w:tcPr>
            <w:tcW w:w="182" w:type="pct"/>
          </w:tcPr>
          <w:p w:rsidR="00692272" w:rsidRPr="00156B60" w:rsidRDefault="00692272" w:rsidP="0076273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5" w:type="pct"/>
            <w:gridSpan w:val="2"/>
          </w:tcPr>
          <w:p w:rsidR="00692272" w:rsidRDefault="00692272" w:rsidP="0076273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Кулик</w:t>
            </w:r>
          </w:p>
          <w:p w:rsidR="00692272" w:rsidRPr="00B20217" w:rsidRDefault="00692272" w:rsidP="0076273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Сергій Петрович</w:t>
            </w:r>
          </w:p>
          <w:p w:rsidR="00692272" w:rsidRPr="00B20217" w:rsidRDefault="00692272" w:rsidP="0076273C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2" w:type="pct"/>
          </w:tcPr>
          <w:p w:rsidR="00692272" w:rsidRPr="00B20217" w:rsidRDefault="00692272" w:rsidP="0076273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692272" w:rsidRPr="00B20217" w:rsidRDefault="00692272" w:rsidP="0076273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692272" w:rsidRPr="00B20217" w:rsidRDefault="00692272" w:rsidP="007627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692272" w:rsidRPr="00B20217" w:rsidRDefault="00692272" w:rsidP="007627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692272" w:rsidRPr="00B20217" w:rsidRDefault="00692272" w:rsidP="0069227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>торговельного комплексу з прибудовою та літнім майданчиком з навісом</w:t>
            </w:r>
          </w:p>
        </w:tc>
        <w:tc>
          <w:tcPr>
            <w:tcW w:w="959" w:type="pct"/>
            <w:gridSpan w:val="2"/>
          </w:tcPr>
          <w:p w:rsidR="00692272" w:rsidRPr="00B20217" w:rsidRDefault="00C936EE" w:rsidP="0076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="00692272" w:rsidRPr="00B20217">
              <w:rPr>
                <w:sz w:val="24"/>
                <w:szCs w:val="24"/>
              </w:rPr>
              <w:t xml:space="preserve"> район, </w:t>
            </w:r>
          </w:p>
          <w:p w:rsidR="00692272" w:rsidRPr="00051749" w:rsidRDefault="00C936EE" w:rsidP="00C936E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-н 5-й Зарічний, 41б </w:t>
            </w:r>
            <w:r w:rsidR="00692272"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4</w:t>
            </w:r>
            <w:r w:rsidR="00692272"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223</w:t>
            </w:r>
            <w:r w:rsidR="00692272" w:rsidRPr="00B20217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289</w:t>
            </w:r>
          </w:p>
        </w:tc>
        <w:tc>
          <w:tcPr>
            <w:tcW w:w="495" w:type="pct"/>
            <w:gridSpan w:val="2"/>
          </w:tcPr>
          <w:p w:rsidR="00692272" w:rsidRPr="00051749" w:rsidRDefault="00692272" w:rsidP="00C936EE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 w:rsidR="00C936EE">
              <w:rPr>
                <w:sz w:val="24"/>
                <w:szCs w:val="24"/>
              </w:rPr>
              <w:t>0165</w:t>
            </w:r>
          </w:p>
        </w:tc>
        <w:tc>
          <w:tcPr>
            <w:tcW w:w="501" w:type="pct"/>
            <w:gridSpan w:val="2"/>
          </w:tcPr>
          <w:p w:rsidR="00692272" w:rsidRPr="00051749" w:rsidRDefault="00C936EE" w:rsidP="007627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  <w:tc>
          <w:tcPr>
            <w:tcW w:w="904" w:type="pct"/>
            <w:gridSpan w:val="3"/>
          </w:tcPr>
          <w:p w:rsidR="00692272" w:rsidRPr="00D7760C" w:rsidRDefault="00692272" w:rsidP="0076273C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692272" w:rsidRDefault="00C936EE" w:rsidP="0076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  <w:r w:rsidR="00692272" w:rsidRPr="001262AD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51067313</w:t>
            </w:r>
            <w:r w:rsidR="00692272">
              <w:rPr>
                <w:sz w:val="24"/>
                <w:szCs w:val="24"/>
              </w:rPr>
              <w:t xml:space="preserve">, </w:t>
            </w:r>
          </w:p>
          <w:p w:rsidR="00692272" w:rsidRPr="00051749" w:rsidRDefault="007542C9" w:rsidP="007542C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торговельний комплекс  з прибудовою та літнім майданчиком з навісом</w:t>
            </w:r>
          </w:p>
        </w:tc>
      </w:tr>
      <w:tr w:rsidR="00B50EE5" w:rsidRPr="00051749" w:rsidTr="009E2BBC">
        <w:trPr>
          <w:cantSplit/>
          <w:trHeight w:val="1712"/>
        </w:trPr>
        <w:tc>
          <w:tcPr>
            <w:tcW w:w="182" w:type="pct"/>
          </w:tcPr>
          <w:p w:rsidR="00B50EE5" w:rsidRPr="00156B60" w:rsidRDefault="00B50EE5" w:rsidP="004E4D19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  <w:r w:rsidR="004E4D19">
              <w:rPr>
                <w:sz w:val="24"/>
                <w:szCs w:val="24"/>
              </w:rPr>
              <w:t>2</w:t>
            </w:r>
          </w:p>
        </w:tc>
        <w:tc>
          <w:tcPr>
            <w:tcW w:w="955" w:type="pct"/>
            <w:gridSpan w:val="2"/>
          </w:tcPr>
          <w:p w:rsidR="00B50EE5" w:rsidRDefault="00545A7C" w:rsidP="007166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Бабич</w:t>
            </w:r>
          </w:p>
          <w:p w:rsidR="00545A7C" w:rsidRDefault="00545A7C" w:rsidP="007166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Едуард Миколайович,</w:t>
            </w:r>
          </w:p>
          <w:p w:rsidR="00545A7C" w:rsidRDefault="00545A7C" w:rsidP="007166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Бабич</w:t>
            </w:r>
          </w:p>
          <w:p w:rsidR="00545A7C" w:rsidRDefault="00545A7C" w:rsidP="007166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Юлія Едуардівна,</w:t>
            </w:r>
          </w:p>
          <w:p w:rsidR="00545A7C" w:rsidRDefault="00545A7C" w:rsidP="007166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Бабич</w:t>
            </w:r>
          </w:p>
          <w:p w:rsidR="00545A7C" w:rsidRPr="00B20217" w:rsidRDefault="00545A7C" w:rsidP="007166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Денис Едуардович</w:t>
            </w:r>
            <w:r w:rsidR="002321F0">
              <w:rPr>
                <w:sz w:val="24"/>
              </w:rPr>
              <w:t>*</w:t>
            </w:r>
          </w:p>
          <w:p w:rsidR="00B50EE5" w:rsidRPr="00B20217" w:rsidRDefault="00B50EE5" w:rsidP="00716673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2" w:type="pct"/>
          </w:tcPr>
          <w:p w:rsidR="00B50EE5" w:rsidRPr="00B20217" w:rsidRDefault="00B50EE5" w:rsidP="007166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B50EE5" w:rsidRPr="00B20217" w:rsidRDefault="00B50EE5" w:rsidP="0071667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B50EE5" w:rsidRPr="00B20217" w:rsidRDefault="00B50EE5" w:rsidP="00545A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</w:t>
            </w:r>
            <w:r w:rsidR="00545A7C">
              <w:rPr>
                <w:sz w:val="24"/>
                <w:szCs w:val="24"/>
              </w:rPr>
              <w:t>інших будівель громадської забудови</w:t>
            </w:r>
            <w:r w:rsidRPr="00B2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</w:t>
            </w:r>
            <w:r w:rsidR="00545A7C">
              <w:rPr>
                <w:sz w:val="24"/>
                <w:szCs w:val="24"/>
              </w:rPr>
              <w:t>15</w:t>
            </w:r>
            <w:r w:rsidRPr="00B20217">
              <w:rPr>
                <w:sz w:val="24"/>
                <w:szCs w:val="24"/>
              </w:rPr>
              <w:t>),</w:t>
            </w:r>
          </w:p>
          <w:p w:rsidR="00B50EE5" w:rsidRPr="00B20217" w:rsidRDefault="00B50EE5" w:rsidP="00545A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 w:rsidR="00545A7C">
              <w:rPr>
                <w:sz w:val="24"/>
                <w:szCs w:val="24"/>
              </w:rPr>
              <w:t>землевпорядної служби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B50EE5" w:rsidRPr="00B20217" w:rsidRDefault="00545A7C" w:rsidP="0071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B50EE5">
              <w:rPr>
                <w:sz w:val="24"/>
                <w:szCs w:val="24"/>
              </w:rPr>
              <w:t xml:space="preserve"> </w:t>
            </w:r>
            <w:r w:rsidR="00B50EE5" w:rsidRPr="00B20217">
              <w:rPr>
                <w:sz w:val="24"/>
                <w:szCs w:val="24"/>
              </w:rPr>
              <w:t xml:space="preserve"> район, </w:t>
            </w:r>
          </w:p>
          <w:p w:rsidR="00B50EE5" w:rsidRPr="00051749" w:rsidRDefault="00545A7C" w:rsidP="009E2BBC">
            <w:pPr>
              <w:ind w:right="-9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Отто </w:t>
            </w:r>
            <w:proofErr w:type="spellStart"/>
            <w:r>
              <w:rPr>
                <w:sz w:val="24"/>
                <w:szCs w:val="24"/>
              </w:rPr>
              <w:t>Брозовського</w:t>
            </w:r>
            <w:proofErr w:type="spellEnd"/>
            <w:r>
              <w:rPr>
                <w:sz w:val="24"/>
                <w:szCs w:val="24"/>
              </w:rPr>
              <w:t>, 45</w:t>
            </w:r>
            <w:r w:rsidR="00B50EE5"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="00B50EE5"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226</w:t>
            </w:r>
            <w:r w:rsidR="00B50EE5"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98" w:type="pct"/>
            <w:gridSpan w:val="3"/>
          </w:tcPr>
          <w:p w:rsidR="00B50EE5" w:rsidRPr="00051749" w:rsidRDefault="00B50EE5" w:rsidP="0046550C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 w:rsidR="0046550C">
              <w:rPr>
                <w:sz w:val="24"/>
                <w:szCs w:val="24"/>
              </w:rPr>
              <w:t>5511</w:t>
            </w:r>
          </w:p>
        </w:tc>
        <w:tc>
          <w:tcPr>
            <w:tcW w:w="503" w:type="pct"/>
            <w:gridSpan w:val="3"/>
          </w:tcPr>
          <w:p w:rsidR="00B50EE5" w:rsidRPr="00051749" w:rsidRDefault="0046550C" w:rsidP="003A5D1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904" w:type="pct"/>
            <w:gridSpan w:val="3"/>
          </w:tcPr>
          <w:p w:rsidR="00B50EE5" w:rsidRPr="00D7760C" w:rsidRDefault="00B50EE5" w:rsidP="00716673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46550C" w:rsidRDefault="0046550C" w:rsidP="0046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03.07.2018</w:t>
            </w:r>
            <w:r w:rsidR="00B50EE5" w:rsidRPr="001262AD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>26874786</w:t>
            </w:r>
            <w:r w:rsidR="00B50EE5">
              <w:rPr>
                <w:sz w:val="24"/>
                <w:szCs w:val="24"/>
              </w:rPr>
              <w:t xml:space="preserve">, </w:t>
            </w:r>
          </w:p>
          <w:p w:rsidR="00B50EE5" w:rsidRPr="00051749" w:rsidRDefault="0046550C" w:rsidP="005922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  <w:r w:rsidR="009E2BB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№51487772,  №51487773, комплекс</w:t>
            </w:r>
            <w:r w:rsidR="003A5D10">
              <w:rPr>
                <w:sz w:val="24"/>
                <w:szCs w:val="24"/>
              </w:rPr>
              <w:t xml:space="preserve"> будівель з інфраструктурою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90BBC" w:rsidRDefault="0081356B" w:rsidP="00990BBC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pacing w:val="-4"/>
          <w:sz w:val="22"/>
          <w:szCs w:val="22"/>
        </w:rPr>
      </w:pPr>
      <w:r w:rsidRPr="00A727FD">
        <w:rPr>
          <w:i/>
          <w:sz w:val="22"/>
          <w:szCs w:val="22"/>
        </w:rPr>
        <w:t>*</w:t>
      </w:r>
      <w:r w:rsidRPr="001A160A">
        <w:rPr>
          <w:i/>
          <w:spacing w:val="-4"/>
          <w:sz w:val="22"/>
          <w:szCs w:val="22"/>
        </w:rPr>
        <w:t xml:space="preserve">Розмір плати за користування земельною ділянкою сплачується </w:t>
      </w:r>
      <w:r>
        <w:rPr>
          <w:i/>
          <w:spacing w:val="-4"/>
          <w:sz w:val="22"/>
          <w:szCs w:val="22"/>
        </w:rPr>
        <w:t xml:space="preserve">власниками приміщень </w:t>
      </w:r>
      <w:proofErr w:type="spellStart"/>
      <w:r w:rsidRPr="001A160A">
        <w:rPr>
          <w:i/>
          <w:spacing w:val="-4"/>
          <w:sz w:val="22"/>
          <w:szCs w:val="22"/>
        </w:rPr>
        <w:t>пропорційно</w:t>
      </w:r>
      <w:proofErr w:type="spellEnd"/>
      <w:r w:rsidRPr="001A160A">
        <w:rPr>
          <w:i/>
          <w:spacing w:val="-4"/>
          <w:sz w:val="22"/>
          <w:szCs w:val="22"/>
        </w:rPr>
        <w:t xml:space="preserve">  до розміру частки власності в  нерухомому майні</w:t>
      </w:r>
      <w:r>
        <w:rPr>
          <w:i/>
          <w:spacing w:val="-4"/>
          <w:sz w:val="22"/>
          <w:szCs w:val="22"/>
        </w:rPr>
        <w:t>.</w:t>
      </w:r>
    </w:p>
    <w:p w:rsidR="0081356B" w:rsidRDefault="00D16145" w:rsidP="003219BA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bCs/>
          <w:i/>
          <w:sz w:val="22"/>
          <w:szCs w:val="22"/>
        </w:rPr>
      </w:pPr>
      <w:r>
        <w:rPr>
          <w:i/>
          <w:spacing w:val="-4"/>
          <w:sz w:val="22"/>
          <w:szCs w:val="22"/>
        </w:rPr>
        <w:t>**</w:t>
      </w:r>
      <w:r>
        <w:rPr>
          <w:i/>
          <w:sz w:val="22"/>
          <w:szCs w:val="22"/>
        </w:rPr>
        <w:t xml:space="preserve"> Необхідно </w:t>
      </w:r>
      <w:proofErr w:type="spellStart"/>
      <w:r>
        <w:rPr>
          <w:i/>
          <w:sz w:val="22"/>
          <w:szCs w:val="22"/>
        </w:rPr>
        <w:t>внести</w:t>
      </w:r>
      <w:proofErr w:type="spellEnd"/>
      <w:r>
        <w:rPr>
          <w:i/>
          <w:sz w:val="22"/>
          <w:szCs w:val="22"/>
        </w:rPr>
        <w:t xml:space="preserve"> зміни до Державного земельного кадастру в частині виду цільового призначення земельної ділянки</w:t>
      </w:r>
      <w:r w:rsidR="00990BBC">
        <w:t xml:space="preserve"> </w:t>
      </w:r>
      <w:r w:rsidR="00990BBC" w:rsidRPr="003219BA">
        <w:rPr>
          <w:i/>
          <w:sz w:val="22"/>
          <w:szCs w:val="22"/>
        </w:rPr>
        <w:t>відповідно до Постанови</w:t>
      </w:r>
      <w:r w:rsidR="003219BA" w:rsidRPr="003219BA">
        <w:rPr>
          <w:bCs/>
          <w:i/>
          <w:sz w:val="22"/>
          <w:szCs w:val="22"/>
        </w:rPr>
        <w:t xml:space="preserve"> Кабінету Міністрів України від </w:t>
      </w:r>
      <w:r w:rsidR="002F0868">
        <w:rPr>
          <w:bCs/>
          <w:i/>
          <w:sz w:val="22"/>
          <w:szCs w:val="22"/>
        </w:rPr>
        <w:t>17</w:t>
      </w:r>
      <w:r w:rsidR="009E2BBC">
        <w:rPr>
          <w:bCs/>
          <w:i/>
          <w:sz w:val="22"/>
          <w:szCs w:val="22"/>
        </w:rPr>
        <w:t xml:space="preserve"> жовтня </w:t>
      </w:r>
      <w:r w:rsidR="002F0868">
        <w:rPr>
          <w:bCs/>
          <w:i/>
          <w:sz w:val="22"/>
          <w:szCs w:val="22"/>
        </w:rPr>
        <w:t>2012</w:t>
      </w:r>
      <w:r w:rsidR="009E2BBC">
        <w:rPr>
          <w:bCs/>
          <w:i/>
          <w:sz w:val="22"/>
          <w:szCs w:val="22"/>
        </w:rPr>
        <w:t xml:space="preserve"> року</w:t>
      </w:r>
      <w:r w:rsidR="002F0868">
        <w:rPr>
          <w:bCs/>
          <w:i/>
          <w:sz w:val="22"/>
          <w:szCs w:val="22"/>
        </w:rPr>
        <w:t xml:space="preserve"> №1051</w:t>
      </w:r>
      <w:r w:rsidR="009E2BBC">
        <w:rPr>
          <w:bCs/>
          <w:i/>
          <w:sz w:val="22"/>
          <w:szCs w:val="22"/>
        </w:rPr>
        <w:t>.</w:t>
      </w:r>
    </w:p>
    <w:p w:rsidR="002F0868" w:rsidRPr="003219BA" w:rsidRDefault="000127FD" w:rsidP="003219BA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 xml:space="preserve">***Необхідно виконати умови пп.2.1,2.2 рішення міської  ради від 07.07.2017 №1940 «Про зупинення розгляду звернення </w:t>
      </w:r>
      <w:r w:rsidR="00347126">
        <w:rPr>
          <w:i/>
          <w:spacing w:val="-4"/>
          <w:sz w:val="22"/>
          <w:szCs w:val="22"/>
        </w:rPr>
        <w:t>землекористувачів щодо поновлення договорів оренди земельних ділянок</w:t>
      </w:r>
      <w:r>
        <w:rPr>
          <w:i/>
          <w:spacing w:val="-4"/>
          <w:sz w:val="22"/>
          <w:szCs w:val="22"/>
        </w:rPr>
        <w:t>»</w:t>
      </w:r>
      <w:r w:rsidR="00E14022">
        <w:rPr>
          <w:i/>
          <w:spacing w:val="-4"/>
          <w:sz w:val="22"/>
          <w:szCs w:val="22"/>
        </w:rPr>
        <w:t>.</w:t>
      </w:r>
      <w:r>
        <w:rPr>
          <w:i/>
          <w:spacing w:val="-4"/>
          <w:sz w:val="22"/>
          <w:szCs w:val="22"/>
        </w:rPr>
        <w:t xml:space="preserve"> </w:t>
      </w:r>
    </w:p>
    <w:p w:rsidR="00E22947" w:rsidRDefault="00E22947" w:rsidP="0081356B">
      <w:pPr>
        <w:rPr>
          <w:b/>
          <w:i/>
          <w:color w:val="000000"/>
          <w:sz w:val="28"/>
          <w:szCs w:val="28"/>
        </w:rPr>
      </w:pPr>
    </w:p>
    <w:p w:rsidR="006A2782" w:rsidRPr="006A2782" w:rsidRDefault="006A2782" w:rsidP="0081356B">
      <w:pPr>
        <w:rPr>
          <w:b/>
          <w:i/>
          <w:color w:val="000000"/>
          <w:sz w:val="12"/>
          <w:szCs w:val="28"/>
        </w:rPr>
      </w:pPr>
    </w:p>
    <w:p w:rsidR="007F6697" w:rsidRDefault="002C635F">
      <w:r>
        <w:rPr>
          <w:b/>
          <w:i/>
          <w:color w:val="000000"/>
          <w:sz w:val="28"/>
          <w:szCs w:val="28"/>
        </w:rPr>
        <w:t>Керуюча справами виконкому</w:t>
      </w:r>
      <w:r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</w:p>
    <w:p w:rsidR="00303C8C" w:rsidRDefault="00303C8C" w:rsidP="002C635F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b/>
          <w:i/>
          <w:color w:val="000000"/>
          <w:sz w:val="28"/>
          <w:szCs w:val="28"/>
        </w:rPr>
      </w:pPr>
    </w:p>
    <w:sectPr w:rsidR="00303C8C" w:rsidSect="009E2BBC">
      <w:headerReference w:type="even" r:id="rId9"/>
      <w:headerReference w:type="default" r:id="rId10"/>
      <w:pgSz w:w="16838" w:h="11906" w:orient="landscape"/>
      <w:pgMar w:top="709" w:right="678" w:bottom="14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41" w:rsidRDefault="008C7C41">
      <w:r>
        <w:separator/>
      </w:r>
    </w:p>
  </w:endnote>
  <w:endnote w:type="continuationSeparator" w:id="0">
    <w:p w:rsidR="008C7C41" w:rsidRDefault="008C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41" w:rsidRDefault="008C7C41">
      <w:r>
        <w:separator/>
      </w:r>
    </w:p>
  </w:footnote>
  <w:footnote w:type="continuationSeparator" w:id="0">
    <w:p w:rsidR="008C7C41" w:rsidRDefault="008C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057E39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</w:t>
    </w:r>
    <w:r>
      <w:rPr>
        <w:i/>
        <w:sz w:val="24"/>
        <w:szCs w:val="24"/>
      </w:rPr>
      <w:t xml:space="preserve">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E49"/>
    <w:rsid w:val="0001069A"/>
    <w:rsid w:val="00010C55"/>
    <w:rsid w:val="00010E8D"/>
    <w:rsid w:val="00011B28"/>
    <w:rsid w:val="00011C52"/>
    <w:rsid w:val="000127FD"/>
    <w:rsid w:val="00013B13"/>
    <w:rsid w:val="00015C4A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FAF"/>
    <w:rsid w:val="00027A70"/>
    <w:rsid w:val="00027FFD"/>
    <w:rsid w:val="0003055A"/>
    <w:rsid w:val="00030F64"/>
    <w:rsid w:val="000315F2"/>
    <w:rsid w:val="00031F41"/>
    <w:rsid w:val="00032196"/>
    <w:rsid w:val="000331D3"/>
    <w:rsid w:val="00035197"/>
    <w:rsid w:val="00035D1B"/>
    <w:rsid w:val="00035D50"/>
    <w:rsid w:val="000369CB"/>
    <w:rsid w:val="00036F75"/>
    <w:rsid w:val="00037508"/>
    <w:rsid w:val="000375F7"/>
    <w:rsid w:val="000378D3"/>
    <w:rsid w:val="00037A02"/>
    <w:rsid w:val="00040E99"/>
    <w:rsid w:val="0004189E"/>
    <w:rsid w:val="0004296C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41EA"/>
    <w:rsid w:val="00055ABE"/>
    <w:rsid w:val="00055CCF"/>
    <w:rsid w:val="0005618A"/>
    <w:rsid w:val="00056425"/>
    <w:rsid w:val="00056D5A"/>
    <w:rsid w:val="000574A6"/>
    <w:rsid w:val="0005767C"/>
    <w:rsid w:val="00057E2D"/>
    <w:rsid w:val="00057E39"/>
    <w:rsid w:val="00060E70"/>
    <w:rsid w:val="00060F2D"/>
    <w:rsid w:val="0006133E"/>
    <w:rsid w:val="00061764"/>
    <w:rsid w:val="000618C0"/>
    <w:rsid w:val="000619B5"/>
    <w:rsid w:val="00062085"/>
    <w:rsid w:val="00063522"/>
    <w:rsid w:val="000636F7"/>
    <w:rsid w:val="0006393B"/>
    <w:rsid w:val="000673DE"/>
    <w:rsid w:val="000729FA"/>
    <w:rsid w:val="00072A9A"/>
    <w:rsid w:val="00072F0B"/>
    <w:rsid w:val="000771F8"/>
    <w:rsid w:val="00080891"/>
    <w:rsid w:val="00081733"/>
    <w:rsid w:val="00081C08"/>
    <w:rsid w:val="00081E54"/>
    <w:rsid w:val="000822AB"/>
    <w:rsid w:val="0008548B"/>
    <w:rsid w:val="00085FC4"/>
    <w:rsid w:val="000865D4"/>
    <w:rsid w:val="000903E6"/>
    <w:rsid w:val="000920C3"/>
    <w:rsid w:val="00094B02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AA2"/>
    <w:rsid w:val="000D2B99"/>
    <w:rsid w:val="000D37D2"/>
    <w:rsid w:val="000D38AB"/>
    <w:rsid w:val="000D3BAC"/>
    <w:rsid w:val="000D5C0F"/>
    <w:rsid w:val="000D62E1"/>
    <w:rsid w:val="000E2722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713E"/>
    <w:rsid w:val="000F78CA"/>
    <w:rsid w:val="000F7C18"/>
    <w:rsid w:val="001009F2"/>
    <w:rsid w:val="00100E93"/>
    <w:rsid w:val="00101672"/>
    <w:rsid w:val="00101EDE"/>
    <w:rsid w:val="001023AD"/>
    <w:rsid w:val="0010275E"/>
    <w:rsid w:val="00104086"/>
    <w:rsid w:val="001040B0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20953"/>
    <w:rsid w:val="00121B16"/>
    <w:rsid w:val="00121C24"/>
    <w:rsid w:val="00121F0A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2CE"/>
    <w:rsid w:val="001455C6"/>
    <w:rsid w:val="0014654B"/>
    <w:rsid w:val="00146FE2"/>
    <w:rsid w:val="001505C1"/>
    <w:rsid w:val="00150FD2"/>
    <w:rsid w:val="001528B4"/>
    <w:rsid w:val="00152B73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6000"/>
    <w:rsid w:val="00166313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819"/>
    <w:rsid w:val="00180F7A"/>
    <w:rsid w:val="00180FC5"/>
    <w:rsid w:val="0018214A"/>
    <w:rsid w:val="0018259A"/>
    <w:rsid w:val="001839F5"/>
    <w:rsid w:val="00183DC0"/>
    <w:rsid w:val="00185146"/>
    <w:rsid w:val="001855BE"/>
    <w:rsid w:val="00185667"/>
    <w:rsid w:val="00190E03"/>
    <w:rsid w:val="00191ABC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A0210"/>
    <w:rsid w:val="001A160A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CB4"/>
    <w:rsid w:val="001A63A9"/>
    <w:rsid w:val="001A6F6A"/>
    <w:rsid w:val="001A7016"/>
    <w:rsid w:val="001B0794"/>
    <w:rsid w:val="001B1E64"/>
    <w:rsid w:val="001B2546"/>
    <w:rsid w:val="001B275A"/>
    <w:rsid w:val="001B3A0D"/>
    <w:rsid w:val="001B4375"/>
    <w:rsid w:val="001B694B"/>
    <w:rsid w:val="001C1BCA"/>
    <w:rsid w:val="001C2CB2"/>
    <w:rsid w:val="001C3455"/>
    <w:rsid w:val="001C3B71"/>
    <w:rsid w:val="001C412C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2E8B"/>
    <w:rsid w:val="001F36A1"/>
    <w:rsid w:val="001F3B9A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D2"/>
    <w:rsid w:val="002553D3"/>
    <w:rsid w:val="00255A98"/>
    <w:rsid w:val="00255E7A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F93"/>
    <w:rsid w:val="00265E7C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647"/>
    <w:rsid w:val="00282BEA"/>
    <w:rsid w:val="00283A1E"/>
    <w:rsid w:val="00283BAD"/>
    <w:rsid w:val="002842DE"/>
    <w:rsid w:val="00284B05"/>
    <w:rsid w:val="0028546A"/>
    <w:rsid w:val="00285A69"/>
    <w:rsid w:val="00286264"/>
    <w:rsid w:val="002867B9"/>
    <w:rsid w:val="00286F26"/>
    <w:rsid w:val="00287BA7"/>
    <w:rsid w:val="0029050D"/>
    <w:rsid w:val="002911B7"/>
    <w:rsid w:val="00292572"/>
    <w:rsid w:val="002925DE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4C8C"/>
    <w:rsid w:val="002B5F18"/>
    <w:rsid w:val="002B6687"/>
    <w:rsid w:val="002B766D"/>
    <w:rsid w:val="002C0149"/>
    <w:rsid w:val="002C0906"/>
    <w:rsid w:val="002C0EAC"/>
    <w:rsid w:val="002C1206"/>
    <w:rsid w:val="002C1946"/>
    <w:rsid w:val="002C1C4D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7862"/>
    <w:rsid w:val="002C7B03"/>
    <w:rsid w:val="002D105F"/>
    <w:rsid w:val="002D12A0"/>
    <w:rsid w:val="002D1749"/>
    <w:rsid w:val="002D26D9"/>
    <w:rsid w:val="002D4582"/>
    <w:rsid w:val="002D6145"/>
    <w:rsid w:val="002D6E74"/>
    <w:rsid w:val="002D6FC2"/>
    <w:rsid w:val="002E0346"/>
    <w:rsid w:val="002E0AEC"/>
    <w:rsid w:val="002E0F53"/>
    <w:rsid w:val="002E1B86"/>
    <w:rsid w:val="002E248B"/>
    <w:rsid w:val="002E29E9"/>
    <w:rsid w:val="002E2DD6"/>
    <w:rsid w:val="002E3728"/>
    <w:rsid w:val="002E3ECC"/>
    <w:rsid w:val="002E4399"/>
    <w:rsid w:val="002E7BBA"/>
    <w:rsid w:val="002F0178"/>
    <w:rsid w:val="002F0868"/>
    <w:rsid w:val="002F08DB"/>
    <w:rsid w:val="002F0A19"/>
    <w:rsid w:val="002F0E5F"/>
    <w:rsid w:val="002F1718"/>
    <w:rsid w:val="002F1EB9"/>
    <w:rsid w:val="002F2119"/>
    <w:rsid w:val="002F246C"/>
    <w:rsid w:val="002F3844"/>
    <w:rsid w:val="002F44D1"/>
    <w:rsid w:val="002F47CB"/>
    <w:rsid w:val="002F4D00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7183"/>
    <w:rsid w:val="003178F7"/>
    <w:rsid w:val="00320F6C"/>
    <w:rsid w:val="00321052"/>
    <w:rsid w:val="003219BA"/>
    <w:rsid w:val="00322064"/>
    <w:rsid w:val="0032270F"/>
    <w:rsid w:val="00325FB7"/>
    <w:rsid w:val="00327539"/>
    <w:rsid w:val="00327B3A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2378"/>
    <w:rsid w:val="003523D5"/>
    <w:rsid w:val="003538BD"/>
    <w:rsid w:val="0035473C"/>
    <w:rsid w:val="003561C1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C9F"/>
    <w:rsid w:val="0039056C"/>
    <w:rsid w:val="00391878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D5"/>
    <w:rsid w:val="003D0835"/>
    <w:rsid w:val="003D0E8E"/>
    <w:rsid w:val="003D1A20"/>
    <w:rsid w:val="003D2C85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826"/>
    <w:rsid w:val="003E29A7"/>
    <w:rsid w:val="003E3556"/>
    <w:rsid w:val="003E56B6"/>
    <w:rsid w:val="003E5A61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0B57"/>
    <w:rsid w:val="00401FF5"/>
    <w:rsid w:val="00403C28"/>
    <w:rsid w:val="00403EFC"/>
    <w:rsid w:val="00404F4C"/>
    <w:rsid w:val="00405476"/>
    <w:rsid w:val="0040724D"/>
    <w:rsid w:val="00407E94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BAE"/>
    <w:rsid w:val="004360F7"/>
    <w:rsid w:val="004370C8"/>
    <w:rsid w:val="0043718F"/>
    <w:rsid w:val="00437839"/>
    <w:rsid w:val="0044096F"/>
    <w:rsid w:val="00440EE2"/>
    <w:rsid w:val="00441104"/>
    <w:rsid w:val="0044180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4AFE"/>
    <w:rsid w:val="00455FF5"/>
    <w:rsid w:val="004562A0"/>
    <w:rsid w:val="004566A2"/>
    <w:rsid w:val="0046145B"/>
    <w:rsid w:val="004621CE"/>
    <w:rsid w:val="00462495"/>
    <w:rsid w:val="004634B7"/>
    <w:rsid w:val="004637BF"/>
    <w:rsid w:val="00463BEE"/>
    <w:rsid w:val="00464803"/>
    <w:rsid w:val="00464A43"/>
    <w:rsid w:val="0046550C"/>
    <w:rsid w:val="00466869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14E"/>
    <w:rsid w:val="00481393"/>
    <w:rsid w:val="004814A2"/>
    <w:rsid w:val="004814F8"/>
    <w:rsid w:val="004820B5"/>
    <w:rsid w:val="00482551"/>
    <w:rsid w:val="00482857"/>
    <w:rsid w:val="00482BA9"/>
    <w:rsid w:val="0048365E"/>
    <w:rsid w:val="0048457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8B3"/>
    <w:rsid w:val="00496A30"/>
    <w:rsid w:val="004A02D3"/>
    <w:rsid w:val="004A0D22"/>
    <w:rsid w:val="004A0FA3"/>
    <w:rsid w:val="004A1E95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47ED"/>
    <w:rsid w:val="004B52CF"/>
    <w:rsid w:val="004B5B96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43C5"/>
    <w:rsid w:val="004D46AE"/>
    <w:rsid w:val="004D5012"/>
    <w:rsid w:val="004D53E9"/>
    <w:rsid w:val="004D5A2B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603C"/>
    <w:rsid w:val="004E6C65"/>
    <w:rsid w:val="004E7744"/>
    <w:rsid w:val="004F2040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5530"/>
    <w:rsid w:val="005155B6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8C0"/>
    <w:rsid w:val="00527088"/>
    <w:rsid w:val="005274B0"/>
    <w:rsid w:val="0053084C"/>
    <w:rsid w:val="00533817"/>
    <w:rsid w:val="005352BA"/>
    <w:rsid w:val="005353B4"/>
    <w:rsid w:val="00536576"/>
    <w:rsid w:val="00540C3A"/>
    <w:rsid w:val="00541013"/>
    <w:rsid w:val="00541157"/>
    <w:rsid w:val="00542C6F"/>
    <w:rsid w:val="00543694"/>
    <w:rsid w:val="00543DF9"/>
    <w:rsid w:val="005441B9"/>
    <w:rsid w:val="005441F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E54"/>
    <w:rsid w:val="0055551F"/>
    <w:rsid w:val="00557155"/>
    <w:rsid w:val="00557C9C"/>
    <w:rsid w:val="00557D38"/>
    <w:rsid w:val="00557F3B"/>
    <w:rsid w:val="00557FB1"/>
    <w:rsid w:val="00560437"/>
    <w:rsid w:val="00560CCC"/>
    <w:rsid w:val="00563FC0"/>
    <w:rsid w:val="00564D25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4C10"/>
    <w:rsid w:val="005753BC"/>
    <w:rsid w:val="00575671"/>
    <w:rsid w:val="0057697D"/>
    <w:rsid w:val="00576CF0"/>
    <w:rsid w:val="00577BDC"/>
    <w:rsid w:val="00580690"/>
    <w:rsid w:val="00580E6B"/>
    <w:rsid w:val="00583896"/>
    <w:rsid w:val="00583A39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9AE"/>
    <w:rsid w:val="005935D4"/>
    <w:rsid w:val="00594087"/>
    <w:rsid w:val="00594A3F"/>
    <w:rsid w:val="00595304"/>
    <w:rsid w:val="00595AEB"/>
    <w:rsid w:val="00595D38"/>
    <w:rsid w:val="00597657"/>
    <w:rsid w:val="005A0C25"/>
    <w:rsid w:val="005A2B22"/>
    <w:rsid w:val="005A3AF7"/>
    <w:rsid w:val="005A3B9B"/>
    <w:rsid w:val="005A408F"/>
    <w:rsid w:val="005A63FE"/>
    <w:rsid w:val="005A676C"/>
    <w:rsid w:val="005A6805"/>
    <w:rsid w:val="005A7E79"/>
    <w:rsid w:val="005B05DB"/>
    <w:rsid w:val="005B150F"/>
    <w:rsid w:val="005B1B88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3548"/>
    <w:rsid w:val="005E39F5"/>
    <w:rsid w:val="005E3C7C"/>
    <w:rsid w:val="005E4F3F"/>
    <w:rsid w:val="005E627D"/>
    <w:rsid w:val="005E65BB"/>
    <w:rsid w:val="005E6833"/>
    <w:rsid w:val="005F1DFF"/>
    <w:rsid w:val="005F2B3C"/>
    <w:rsid w:val="005F31C1"/>
    <w:rsid w:val="005F5AE0"/>
    <w:rsid w:val="005F5C5A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C9"/>
    <w:rsid w:val="006519C3"/>
    <w:rsid w:val="006519FC"/>
    <w:rsid w:val="00651AD9"/>
    <w:rsid w:val="00654516"/>
    <w:rsid w:val="006558CA"/>
    <w:rsid w:val="0065717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43CB"/>
    <w:rsid w:val="00684B5B"/>
    <w:rsid w:val="006851D2"/>
    <w:rsid w:val="00685388"/>
    <w:rsid w:val="00686696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6237"/>
    <w:rsid w:val="00696716"/>
    <w:rsid w:val="00697745"/>
    <w:rsid w:val="00697E35"/>
    <w:rsid w:val="006A107C"/>
    <w:rsid w:val="006A2782"/>
    <w:rsid w:val="006A36B1"/>
    <w:rsid w:val="006A39EC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D5C"/>
    <w:rsid w:val="006F5F2E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F7F"/>
    <w:rsid w:val="00736199"/>
    <w:rsid w:val="00736530"/>
    <w:rsid w:val="007366B1"/>
    <w:rsid w:val="007371F2"/>
    <w:rsid w:val="00737D5C"/>
    <w:rsid w:val="00740652"/>
    <w:rsid w:val="00740E74"/>
    <w:rsid w:val="00740F34"/>
    <w:rsid w:val="007419B9"/>
    <w:rsid w:val="00742016"/>
    <w:rsid w:val="007421B2"/>
    <w:rsid w:val="00742BA3"/>
    <w:rsid w:val="00742CC6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2C9"/>
    <w:rsid w:val="00754B6B"/>
    <w:rsid w:val="007554D2"/>
    <w:rsid w:val="0075585F"/>
    <w:rsid w:val="007568BC"/>
    <w:rsid w:val="007571EA"/>
    <w:rsid w:val="0075769B"/>
    <w:rsid w:val="007600A3"/>
    <w:rsid w:val="00761E10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020E"/>
    <w:rsid w:val="007814FB"/>
    <w:rsid w:val="00781F16"/>
    <w:rsid w:val="00782488"/>
    <w:rsid w:val="00784388"/>
    <w:rsid w:val="00784EE8"/>
    <w:rsid w:val="00785872"/>
    <w:rsid w:val="00785DD7"/>
    <w:rsid w:val="00786B64"/>
    <w:rsid w:val="007873F7"/>
    <w:rsid w:val="00787EDD"/>
    <w:rsid w:val="00790DAC"/>
    <w:rsid w:val="00790FDF"/>
    <w:rsid w:val="0079175A"/>
    <w:rsid w:val="00791B3C"/>
    <w:rsid w:val="00792C7E"/>
    <w:rsid w:val="00794270"/>
    <w:rsid w:val="0079665F"/>
    <w:rsid w:val="0079682D"/>
    <w:rsid w:val="007A05F1"/>
    <w:rsid w:val="007A05FB"/>
    <w:rsid w:val="007A0B97"/>
    <w:rsid w:val="007A1C27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4541"/>
    <w:rsid w:val="007C5505"/>
    <w:rsid w:val="007C5605"/>
    <w:rsid w:val="007C5CE6"/>
    <w:rsid w:val="007C6613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68B"/>
    <w:rsid w:val="007D5C97"/>
    <w:rsid w:val="007D623E"/>
    <w:rsid w:val="007D6784"/>
    <w:rsid w:val="007D7D2C"/>
    <w:rsid w:val="007E0096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1BF"/>
    <w:rsid w:val="007F4444"/>
    <w:rsid w:val="007F4D26"/>
    <w:rsid w:val="007F52FD"/>
    <w:rsid w:val="007F6653"/>
    <w:rsid w:val="007F6697"/>
    <w:rsid w:val="007F71F3"/>
    <w:rsid w:val="007F7303"/>
    <w:rsid w:val="008001FC"/>
    <w:rsid w:val="008011C6"/>
    <w:rsid w:val="00801621"/>
    <w:rsid w:val="008017B1"/>
    <w:rsid w:val="00803003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287F"/>
    <w:rsid w:val="00813255"/>
    <w:rsid w:val="0081356B"/>
    <w:rsid w:val="00813F4D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4803"/>
    <w:rsid w:val="00834D59"/>
    <w:rsid w:val="00834E46"/>
    <w:rsid w:val="00835EF6"/>
    <w:rsid w:val="00836D3B"/>
    <w:rsid w:val="00837353"/>
    <w:rsid w:val="00837446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7048C"/>
    <w:rsid w:val="008704B8"/>
    <w:rsid w:val="008705DF"/>
    <w:rsid w:val="00871294"/>
    <w:rsid w:val="008716D4"/>
    <w:rsid w:val="00871855"/>
    <w:rsid w:val="00871D34"/>
    <w:rsid w:val="00871E48"/>
    <w:rsid w:val="00872748"/>
    <w:rsid w:val="00872B32"/>
    <w:rsid w:val="008745ED"/>
    <w:rsid w:val="00874D86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35E5"/>
    <w:rsid w:val="00883980"/>
    <w:rsid w:val="008839F1"/>
    <w:rsid w:val="00885B82"/>
    <w:rsid w:val="00885FDE"/>
    <w:rsid w:val="00890F34"/>
    <w:rsid w:val="00891E92"/>
    <w:rsid w:val="008929F9"/>
    <w:rsid w:val="00892AAA"/>
    <w:rsid w:val="00892D5E"/>
    <w:rsid w:val="00894E3F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DB4"/>
    <w:rsid w:val="008B32C1"/>
    <w:rsid w:val="008B3FEE"/>
    <w:rsid w:val="008B4AA1"/>
    <w:rsid w:val="008B4CFC"/>
    <w:rsid w:val="008B57EC"/>
    <w:rsid w:val="008B6B02"/>
    <w:rsid w:val="008B7573"/>
    <w:rsid w:val="008C0583"/>
    <w:rsid w:val="008C05F2"/>
    <w:rsid w:val="008C068F"/>
    <w:rsid w:val="008C1F36"/>
    <w:rsid w:val="008C2745"/>
    <w:rsid w:val="008C2F20"/>
    <w:rsid w:val="008C34FD"/>
    <w:rsid w:val="008C546B"/>
    <w:rsid w:val="008C5D2D"/>
    <w:rsid w:val="008C6BE6"/>
    <w:rsid w:val="008C7343"/>
    <w:rsid w:val="008C78A7"/>
    <w:rsid w:val="008C7C41"/>
    <w:rsid w:val="008D04B2"/>
    <w:rsid w:val="008D0E18"/>
    <w:rsid w:val="008D2490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836"/>
    <w:rsid w:val="00911A5C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EA0"/>
    <w:rsid w:val="00937FF0"/>
    <w:rsid w:val="0094023C"/>
    <w:rsid w:val="009402D8"/>
    <w:rsid w:val="009407E2"/>
    <w:rsid w:val="00940D60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30B9"/>
    <w:rsid w:val="009537EB"/>
    <w:rsid w:val="009553B0"/>
    <w:rsid w:val="009556BD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FC7"/>
    <w:rsid w:val="009651CE"/>
    <w:rsid w:val="0096634F"/>
    <w:rsid w:val="00970205"/>
    <w:rsid w:val="0097054F"/>
    <w:rsid w:val="00970B53"/>
    <w:rsid w:val="00970E45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503C"/>
    <w:rsid w:val="00985888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285"/>
    <w:rsid w:val="009965F9"/>
    <w:rsid w:val="00996E2D"/>
    <w:rsid w:val="009976EE"/>
    <w:rsid w:val="00997C45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2CD7"/>
    <w:rsid w:val="009B5E98"/>
    <w:rsid w:val="009B5F28"/>
    <w:rsid w:val="009B647F"/>
    <w:rsid w:val="009B6AC3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151E"/>
    <w:rsid w:val="009F1C58"/>
    <w:rsid w:val="009F1D1C"/>
    <w:rsid w:val="009F1D7D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2CD"/>
    <w:rsid w:val="00A1640D"/>
    <w:rsid w:val="00A165C2"/>
    <w:rsid w:val="00A1665E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3079"/>
    <w:rsid w:val="00A3311A"/>
    <w:rsid w:val="00A3326D"/>
    <w:rsid w:val="00A33518"/>
    <w:rsid w:val="00A34900"/>
    <w:rsid w:val="00A35DCF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4ED0"/>
    <w:rsid w:val="00A452AF"/>
    <w:rsid w:val="00A454C7"/>
    <w:rsid w:val="00A4662B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7A20"/>
    <w:rsid w:val="00A60396"/>
    <w:rsid w:val="00A606D4"/>
    <w:rsid w:val="00A60774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402D"/>
    <w:rsid w:val="00AB451A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B49"/>
    <w:rsid w:val="00AF7133"/>
    <w:rsid w:val="00AF755D"/>
    <w:rsid w:val="00AF763A"/>
    <w:rsid w:val="00AF7788"/>
    <w:rsid w:val="00B00E4A"/>
    <w:rsid w:val="00B01550"/>
    <w:rsid w:val="00B01969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E09"/>
    <w:rsid w:val="00B12978"/>
    <w:rsid w:val="00B13C96"/>
    <w:rsid w:val="00B14006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1B8D"/>
    <w:rsid w:val="00B3299C"/>
    <w:rsid w:val="00B33A5A"/>
    <w:rsid w:val="00B34A6C"/>
    <w:rsid w:val="00B35F22"/>
    <w:rsid w:val="00B36837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43A"/>
    <w:rsid w:val="00B424AB"/>
    <w:rsid w:val="00B42819"/>
    <w:rsid w:val="00B44873"/>
    <w:rsid w:val="00B44886"/>
    <w:rsid w:val="00B44C22"/>
    <w:rsid w:val="00B454B7"/>
    <w:rsid w:val="00B45B22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CAE"/>
    <w:rsid w:val="00B85D0E"/>
    <w:rsid w:val="00B879F0"/>
    <w:rsid w:val="00B87AE5"/>
    <w:rsid w:val="00B87EAD"/>
    <w:rsid w:val="00B90028"/>
    <w:rsid w:val="00B9003C"/>
    <w:rsid w:val="00B90267"/>
    <w:rsid w:val="00B912B5"/>
    <w:rsid w:val="00B91633"/>
    <w:rsid w:val="00B9360A"/>
    <w:rsid w:val="00B942A7"/>
    <w:rsid w:val="00B94E93"/>
    <w:rsid w:val="00B9505F"/>
    <w:rsid w:val="00B952FB"/>
    <w:rsid w:val="00B954DE"/>
    <w:rsid w:val="00B959BD"/>
    <w:rsid w:val="00B96D1C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9A"/>
    <w:rsid w:val="00BC19A8"/>
    <w:rsid w:val="00BC1F89"/>
    <w:rsid w:val="00BC202D"/>
    <w:rsid w:val="00BC2707"/>
    <w:rsid w:val="00BC2749"/>
    <w:rsid w:val="00BC2D9F"/>
    <w:rsid w:val="00BC34A9"/>
    <w:rsid w:val="00BC3E74"/>
    <w:rsid w:val="00BC428B"/>
    <w:rsid w:val="00BC4CF7"/>
    <w:rsid w:val="00BC5366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292"/>
    <w:rsid w:val="00BE6335"/>
    <w:rsid w:val="00BF0FA4"/>
    <w:rsid w:val="00BF1F83"/>
    <w:rsid w:val="00BF4366"/>
    <w:rsid w:val="00BF496B"/>
    <w:rsid w:val="00BF4CCD"/>
    <w:rsid w:val="00BF6317"/>
    <w:rsid w:val="00BF65EC"/>
    <w:rsid w:val="00BF728B"/>
    <w:rsid w:val="00BF7485"/>
    <w:rsid w:val="00C00658"/>
    <w:rsid w:val="00C01634"/>
    <w:rsid w:val="00C02689"/>
    <w:rsid w:val="00C02FD2"/>
    <w:rsid w:val="00C03DC4"/>
    <w:rsid w:val="00C03E5B"/>
    <w:rsid w:val="00C03FC5"/>
    <w:rsid w:val="00C04D4D"/>
    <w:rsid w:val="00C052DF"/>
    <w:rsid w:val="00C05463"/>
    <w:rsid w:val="00C060CE"/>
    <w:rsid w:val="00C06865"/>
    <w:rsid w:val="00C06959"/>
    <w:rsid w:val="00C06BEC"/>
    <w:rsid w:val="00C07699"/>
    <w:rsid w:val="00C07936"/>
    <w:rsid w:val="00C07F52"/>
    <w:rsid w:val="00C10887"/>
    <w:rsid w:val="00C10A64"/>
    <w:rsid w:val="00C10AD7"/>
    <w:rsid w:val="00C12460"/>
    <w:rsid w:val="00C12FB6"/>
    <w:rsid w:val="00C136B1"/>
    <w:rsid w:val="00C141AA"/>
    <w:rsid w:val="00C145B0"/>
    <w:rsid w:val="00C14B4E"/>
    <w:rsid w:val="00C14CAC"/>
    <w:rsid w:val="00C15047"/>
    <w:rsid w:val="00C15DD5"/>
    <w:rsid w:val="00C169AC"/>
    <w:rsid w:val="00C20343"/>
    <w:rsid w:val="00C210F6"/>
    <w:rsid w:val="00C2172F"/>
    <w:rsid w:val="00C21D84"/>
    <w:rsid w:val="00C223E2"/>
    <w:rsid w:val="00C2298E"/>
    <w:rsid w:val="00C22B8A"/>
    <w:rsid w:val="00C23289"/>
    <w:rsid w:val="00C24BC1"/>
    <w:rsid w:val="00C25994"/>
    <w:rsid w:val="00C25B89"/>
    <w:rsid w:val="00C25E3F"/>
    <w:rsid w:val="00C27DC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249D"/>
    <w:rsid w:val="00C4470F"/>
    <w:rsid w:val="00C452A9"/>
    <w:rsid w:val="00C50143"/>
    <w:rsid w:val="00C529D0"/>
    <w:rsid w:val="00C52A99"/>
    <w:rsid w:val="00C52CEC"/>
    <w:rsid w:val="00C531D7"/>
    <w:rsid w:val="00C53387"/>
    <w:rsid w:val="00C53E00"/>
    <w:rsid w:val="00C5560A"/>
    <w:rsid w:val="00C5620D"/>
    <w:rsid w:val="00C56B92"/>
    <w:rsid w:val="00C56E94"/>
    <w:rsid w:val="00C5748B"/>
    <w:rsid w:val="00C5791E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5085"/>
    <w:rsid w:val="00C652E0"/>
    <w:rsid w:val="00C654D9"/>
    <w:rsid w:val="00C65FD7"/>
    <w:rsid w:val="00C6647B"/>
    <w:rsid w:val="00C66FC2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777E"/>
    <w:rsid w:val="00CA18E1"/>
    <w:rsid w:val="00CA22E8"/>
    <w:rsid w:val="00CA325C"/>
    <w:rsid w:val="00CA3324"/>
    <w:rsid w:val="00CA36E0"/>
    <w:rsid w:val="00CA3CA6"/>
    <w:rsid w:val="00CA53DF"/>
    <w:rsid w:val="00CA662C"/>
    <w:rsid w:val="00CA74ED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6145"/>
    <w:rsid w:val="00D17C0E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30AE0"/>
    <w:rsid w:val="00D3162D"/>
    <w:rsid w:val="00D31E2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C81"/>
    <w:rsid w:val="00D53DB7"/>
    <w:rsid w:val="00D544D7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D49"/>
    <w:rsid w:val="00D62FAE"/>
    <w:rsid w:val="00D6310F"/>
    <w:rsid w:val="00D63C16"/>
    <w:rsid w:val="00D64437"/>
    <w:rsid w:val="00D64EB7"/>
    <w:rsid w:val="00D65555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AB0"/>
    <w:rsid w:val="00D74ABF"/>
    <w:rsid w:val="00D7623B"/>
    <w:rsid w:val="00D7760C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71AC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E0078"/>
    <w:rsid w:val="00DE07A4"/>
    <w:rsid w:val="00DE0923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58E1"/>
    <w:rsid w:val="00DF6050"/>
    <w:rsid w:val="00DF6076"/>
    <w:rsid w:val="00DF6210"/>
    <w:rsid w:val="00DF6CB2"/>
    <w:rsid w:val="00DF6F48"/>
    <w:rsid w:val="00DF74E2"/>
    <w:rsid w:val="00DF78CD"/>
    <w:rsid w:val="00DF7D46"/>
    <w:rsid w:val="00DF7D64"/>
    <w:rsid w:val="00E01108"/>
    <w:rsid w:val="00E01387"/>
    <w:rsid w:val="00E01B5A"/>
    <w:rsid w:val="00E02A42"/>
    <w:rsid w:val="00E04F6E"/>
    <w:rsid w:val="00E07502"/>
    <w:rsid w:val="00E07D34"/>
    <w:rsid w:val="00E07D74"/>
    <w:rsid w:val="00E1067F"/>
    <w:rsid w:val="00E106B5"/>
    <w:rsid w:val="00E10B60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2082C"/>
    <w:rsid w:val="00E217A4"/>
    <w:rsid w:val="00E22073"/>
    <w:rsid w:val="00E22947"/>
    <w:rsid w:val="00E23C6B"/>
    <w:rsid w:val="00E23CF7"/>
    <w:rsid w:val="00E23EC4"/>
    <w:rsid w:val="00E240B0"/>
    <w:rsid w:val="00E24323"/>
    <w:rsid w:val="00E245DD"/>
    <w:rsid w:val="00E25860"/>
    <w:rsid w:val="00E2610E"/>
    <w:rsid w:val="00E2661D"/>
    <w:rsid w:val="00E267F5"/>
    <w:rsid w:val="00E2776E"/>
    <w:rsid w:val="00E27E7E"/>
    <w:rsid w:val="00E30FCC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A95"/>
    <w:rsid w:val="00E62EFA"/>
    <w:rsid w:val="00E6321A"/>
    <w:rsid w:val="00E6334F"/>
    <w:rsid w:val="00E6373A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E06B2"/>
    <w:rsid w:val="00EE0AC7"/>
    <w:rsid w:val="00EE0C43"/>
    <w:rsid w:val="00EE1929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9BC"/>
    <w:rsid w:val="00F43AAB"/>
    <w:rsid w:val="00F44C68"/>
    <w:rsid w:val="00F45116"/>
    <w:rsid w:val="00F452D8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6CC"/>
    <w:rsid w:val="00F66AF1"/>
    <w:rsid w:val="00F703A9"/>
    <w:rsid w:val="00F70E2E"/>
    <w:rsid w:val="00F712FF"/>
    <w:rsid w:val="00F73D29"/>
    <w:rsid w:val="00F74063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31E1"/>
    <w:rsid w:val="00FA49D1"/>
    <w:rsid w:val="00FA4D27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43FA"/>
    <w:rsid w:val="00FD6AF5"/>
    <w:rsid w:val="00FD7254"/>
    <w:rsid w:val="00FE0E34"/>
    <w:rsid w:val="00FE0F7E"/>
    <w:rsid w:val="00FE145B"/>
    <w:rsid w:val="00FE189B"/>
    <w:rsid w:val="00FE227B"/>
    <w:rsid w:val="00FE24E4"/>
    <w:rsid w:val="00FE266C"/>
    <w:rsid w:val="00FE4196"/>
    <w:rsid w:val="00FE4729"/>
    <w:rsid w:val="00FE54A4"/>
    <w:rsid w:val="00FE5B33"/>
    <w:rsid w:val="00FE6045"/>
    <w:rsid w:val="00FE68CA"/>
    <w:rsid w:val="00FE7F32"/>
    <w:rsid w:val="00FF0C74"/>
    <w:rsid w:val="00FF1186"/>
    <w:rsid w:val="00FF1278"/>
    <w:rsid w:val="00FF162B"/>
    <w:rsid w:val="00FF16ED"/>
    <w:rsid w:val="00FF18C5"/>
    <w:rsid w:val="00FF19AD"/>
    <w:rsid w:val="00FF1C67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F2A"/>
  <w15:docId w15:val="{A1E31027-5F62-4AE8-B242-199CDA5D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1DC2-0E59-44F2-8039-094CD160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opr301</cp:lastModifiedBy>
  <cp:revision>4</cp:revision>
  <cp:lastPrinted>2024-03-06T12:29:00Z</cp:lastPrinted>
  <dcterms:created xsi:type="dcterms:W3CDTF">2024-03-27T10:22:00Z</dcterms:created>
  <dcterms:modified xsi:type="dcterms:W3CDTF">2025-03-11T13:09:00Z</dcterms:modified>
</cp:coreProperties>
</file>