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10" w:rsidRPr="00EC3FE4" w:rsidRDefault="005C2D10" w:rsidP="00AB4631">
      <w:pPr>
        <w:pStyle w:val="a4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EC3FE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C2D10" w:rsidRPr="00EC3FE4" w:rsidRDefault="005C2D10" w:rsidP="00AB4631">
      <w:pPr>
        <w:pStyle w:val="a4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3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5C2D10" w:rsidRPr="00EC3FE4" w:rsidRDefault="005C2D10" w:rsidP="00AB463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3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8039B" w:rsidRPr="00EC3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18.03.2024 №337</w:t>
      </w:r>
      <w:r w:rsidRPr="00EC3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</w:p>
    <w:p w:rsidR="00C91CA6" w:rsidRPr="00EC3FE4" w:rsidRDefault="00C91CA6" w:rsidP="00131EC1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</w:p>
    <w:p w:rsidR="005C2D10" w:rsidRPr="00EC3FE4" w:rsidRDefault="005C2D10" w:rsidP="00131EC1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  <w:r w:rsidRPr="00EC3FE4">
        <w:rPr>
          <w:sz w:val="28"/>
          <w:szCs w:val="28"/>
          <w:lang w:val="uk-UA"/>
        </w:rPr>
        <w:t>Склад</w:t>
      </w:r>
    </w:p>
    <w:p w:rsidR="005C2D10" w:rsidRPr="00EC3FE4" w:rsidRDefault="005C2D10" w:rsidP="005C2D10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  <w:r w:rsidRPr="00EC3FE4">
        <w:rPr>
          <w:sz w:val="28"/>
          <w:szCs w:val="28"/>
          <w:lang w:val="uk-UA"/>
        </w:rPr>
        <w:t>координаційної ради з питань</w:t>
      </w:r>
      <w:r w:rsidRPr="00EC3FE4">
        <w:rPr>
          <w:sz w:val="28"/>
          <w:szCs w:val="28"/>
          <w:lang w:val="uk-UA"/>
        </w:rPr>
        <w:br/>
        <w:t>соціального захисту дітей при виконкомі міської ради</w:t>
      </w:r>
    </w:p>
    <w:p w:rsidR="00085E99" w:rsidRPr="00EC3FE4" w:rsidRDefault="00085E99" w:rsidP="00085E99">
      <w:pPr>
        <w:spacing w:after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5E99" w:rsidRPr="00EC3FE4" w:rsidTr="00BC7E0C">
        <w:tc>
          <w:tcPr>
            <w:tcW w:w="4814" w:type="dxa"/>
          </w:tcPr>
          <w:p w:rsidR="005C2D10" w:rsidRPr="00EC3FE4" w:rsidRDefault="00085E99" w:rsidP="005C2D10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Мілютін </w:t>
            </w:r>
          </w:p>
          <w:p w:rsidR="00085E99" w:rsidRPr="00EC3FE4" w:rsidRDefault="00085E99" w:rsidP="005C2D10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Сергій Сергійович                      </w:t>
            </w:r>
          </w:p>
        </w:tc>
        <w:tc>
          <w:tcPr>
            <w:tcW w:w="4814" w:type="dxa"/>
          </w:tcPr>
          <w:p w:rsidR="00085E99" w:rsidRPr="00EC3FE4" w:rsidRDefault="00085E99" w:rsidP="005C2D10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F02542" w:rsidRPr="00EC3FE4">
              <w:rPr>
                <w:sz w:val="28"/>
                <w:szCs w:val="28"/>
                <w:lang w:val="uk-UA"/>
              </w:rPr>
              <w:t xml:space="preserve">    </w:t>
            </w:r>
            <w:r w:rsidR="005C2D10" w:rsidRPr="00EC3FE4">
              <w:rPr>
                <w:sz w:val="28"/>
                <w:szCs w:val="28"/>
                <w:lang w:val="uk-UA"/>
              </w:rPr>
              <w:t>координацій</w:t>
            </w:r>
            <w:r w:rsidRPr="00EC3FE4">
              <w:rPr>
                <w:sz w:val="28"/>
                <w:szCs w:val="28"/>
                <w:lang w:val="uk-UA"/>
              </w:rPr>
              <w:t>ної ради</w:t>
            </w:r>
          </w:p>
          <w:p w:rsidR="00085E99" w:rsidRPr="00EC3FE4" w:rsidRDefault="00085E99" w:rsidP="005C2D10">
            <w:pPr>
              <w:jc w:val="both"/>
              <w:rPr>
                <w:lang w:val="uk-UA"/>
              </w:rPr>
            </w:pPr>
          </w:p>
        </w:tc>
      </w:tr>
      <w:tr w:rsidR="00085E99" w:rsidRPr="00EC3FE4" w:rsidTr="00BC7E0C">
        <w:trPr>
          <w:trHeight w:val="1134"/>
        </w:trPr>
        <w:tc>
          <w:tcPr>
            <w:tcW w:w="4814" w:type="dxa"/>
          </w:tcPr>
          <w:p w:rsidR="00085E99" w:rsidRPr="00EC3FE4" w:rsidRDefault="00085E99" w:rsidP="00085E99">
            <w:pPr>
              <w:pStyle w:val="2"/>
              <w:shd w:val="clear" w:color="auto" w:fill="auto"/>
              <w:spacing w:line="326" w:lineRule="exact"/>
              <w:ind w:left="142" w:hanging="142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Маруніч </w:t>
            </w:r>
          </w:p>
          <w:p w:rsidR="00085E99" w:rsidRPr="00EC3FE4" w:rsidRDefault="00085E99" w:rsidP="00085E99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4814" w:type="dxa"/>
          </w:tcPr>
          <w:p w:rsidR="00085E99" w:rsidRPr="00EC3FE4" w:rsidRDefault="00085E99" w:rsidP="00F02542">
            <w:pPr>
              <w:pStyle w:val="a4"/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виконкому Криворізької міської ради, заступник голови координаційної ради</w:t>
            </w:r>
          </w:p>
        </w:tc>
      </w:tr>
      <w:tr w:rsidR="00085E99" w:rsidRPr="00EC3FE4" w:rsidTr="00BC7E0C">
        <w:tc>
          <w:tcPr>
            <w:tcW w:w="4814" w:type="dxa"/>
          </w:tcPr>
          <w:p w:rsidR="00085E99" w:rsidRPr="00EC3FE4" w:rsidRDefault="00085E99" w:rsidP="00085E99">
            <w:pPr>
              <w:pStyle w:val="2"/>
              <w:shd w:val="clear" w:color="auto" w:fill="auto"/>
              <w:spacing w:line="326" w:lineRule="exact"/>
              <w:ind w:left="142" w:hanging="142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Хоружева </w:t>
            </w:r>
          </w:p>
          <w:p w:rsidR="00085E99" w:rsidRPr="00EC3FE4" w:rsidRDefault="00085E99" w:rsidP="00085E99">
            <w:pPr>
              <w:pStyle w:val="2"/>
              <w:shd w:val="clear" w:color="auto" w:fill="auto"/>
              <w:spacing w:line="326" w:lineRule="exact"/>
              <w:ind w:left="142" w:hanging="142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Лариса Миколаївна</w:t>
            </w:r>
          </w:p>
          <w:p w:rsidR="00085E99" w:rsidRPr="00EC3FE4" w:rsidRDefault="00085E99" w:rsidP="00085E99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85E99" w:rsidRPr="00EC3FE4" w:rsidRDefault="00085E99" w:rsidP="005C2D10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заступник начальника служби у справах дітей виконкому Криворізької міської ради, секретар координаційної ради</w:t>
            </w:r>
          </w:p>
          <w:p w:rsidR="00131EC1" w:rsidRPr="00EC3FE4" w:rsidRDefault="00131EC1" w:rsidP="005C2D10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</w:p>
        </w:tc>
      </w:tr>
      <w:tr w:rsidR="00085E99" w:rsidRPr="00EC3FE4" w:rsidTr="00BC7E0C">
        <w:tc>
          <w:tcPr>
            <w:tcW w:w="9628" w:type="dxa"/>
            <w:gridSpan w:val="2"/>
          </w:tcPr>
          <w:p w:rsidR="00AC3E71" w:rsidRPr="00EC3FE4" w:rsidRDefault="00085E99" w:rsidP="00AC3E71">
            <w:pPr>
              <w:pStyle w:val="2"/>
              <w:shd w:val="clear" w:color="auto" w:fill="auto"/>
              <w:tabs>
                <w:tab w:val="left" w:pos="-108"/>
              </w:tabs>
              <w:ind w:lef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3FE4">
              <w:rPr>
                <w:b/>
                <w:i/>
                <w:sz w:val="28"/>
                <w:szCs w:val="28"/>
                <w:lang w:val="uk-UA"/>
              </w:rPr>
              <w:t>Члени координаційної ради:</w:t>
            </w:r>
          </w:p>
          <w:p w:rsidR="005C2D10" w:rsidRPr="00EC3FE4" w:rsidRDefault="005C2D10" w:rsidP="005C2D10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</w:p>
        </w:tc>
      </w:tr>
      <w:tr w:rsidR="00085E99" w:rsidRPr="00EC3FE4" w:rsidTr="00BC7E0C">
        <w:tc>
          <w:tcPr>
            <w:tcW w:w="4814" w:type="dxa"/>
          </w:tcPr>
          <w:p w:rsidR="00085E99" w:rsidRPr="00EC3FE4" w:rsidRDefault="00085E99" w:rsidP="00085E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Балабан </w:t>
            </w:r>
          </w:p>
          <w:p w:rsidR="00085E99" w:rsidRPr="00EC3FE4" w:rsidRDefault="00085E99" w:rsidP="00085E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Сергіївна</w:t>
            </w:r>
          </w:p>
          <w:p w:rsidR="00085E99" w:rsidRPr="00EC3FE4" w:rsidRDefault="00085E99" w:rsidP="00085E99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85E99" w:rsidRPr="00EC3FE4" w:rsidRDefault="00085E99" w:rsidP="0025354A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ювенальної про</w:t>
            </w:r>
            <w:r w:rsidR="00AB4631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бації м.</w:t>
            </w:r>
            <w:r w:rsidR="00AB4631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</w:t>
            </w:r>
            <w:r w:rsidR="009C0311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 Металургійного районного від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ділу філії </w:t>
            </w:r>
            <w:r w:rsidR="0025354A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ержавної установи «Центр пробації» у Дніпро</w:t>
            </w:r>
            <w:r w:rsidR="00AB4631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петровській області (за згодою)</w:t>
            </w:r>
          </w:p>
        </w:tc>
      </w:tr>
      <w:tr w:rsidR="00085E99" w:rsidRPr="00EC3FE4" w:rsidTr="00BC7E0C">
        <w:trPr>
          <w:trHeight w:val="1034"/>
        </w:trPr>
        <w:tc>
          <w:tcPr>
            <w:tcW w:w="4814" w:type="dxa"/>
          </w:tcPr>
          <w:p w:rsidR="00C91CA6" w:rsidRPr="00EC3FE4" w:rsidRDefault="00C91CA6" w:rsidP="00AB4631">
            <w:pPr>
              <w:pStyle w:val="2"/>
              <w:shd w:val="clear" w:color="auto" w:fill="auto"/>
              <w:spacing w:line="260" w:lineRule="exact"/>
              <w:ind w:left="22"/>
              <w:jc w:val="left"/>
              <w:rPr>
                <w:sz w:val="28"/>
                <w:szCs w:val="28"/>
                <w:lang w:val="uk-UA"/>
              </w:rPr>
            </w:pPr>
          </w:p>
          <w:p w:rsidR="00085E99" w:rsidRPr="00EC3FE4" w:rsidRDefault="00085E99" w:rsidP="00AB4631">
            <w:pPr>
              <w:pStyle w:val="2"/>
              <w:shd w:val="clear" w:color="auto" w:fill="auto"/>
              <w:spacing w:line="260" w:lineRule="exact"/>
              <w:ind w:left="22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Благун</w:t>
            </w:r>
          </w:p>
          <w:p w:rsidR="00085E99" w:rsidRPr="00EC3FE4" w:rsidRDefault="00085E99" w:rsidP="00AB4631">
            <w:pPr>
              <w:pStyle w:val="2"/>
              <w:shd w:val="clear" w:color="auto" w:fill="auto"/>
              <w:spacing w:line="260" w:lineRule="exact"/>
              <w:ind w:left="22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Інеса Михайлівна</w:t>
            </w:r>
          </w:p>
          <w:p w:rsidR="00085E99" w:rsidRPr="00EC3FE4" w:rsidRDefault="00085E99" w:rsidP="00085E99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C91CA6" w:rsidRPr="00EC3FE4" w:rsidRDefault="00C91CA6" w:rsidP="00C91C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5E99" w:rsidRPr="00EC3FE4" w:rsidRDefault="00085E99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</w:t>
            </w:r>
            <w:r w:rsidR="0025354A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літики виконкому Криворізької міської ради</w:t>
            </w:r>
          </w:p>
        </w:tc>
      </w:tr>
      <w:tr w:rsidR="00085E99" w:rsidRPr="00EC3FE4" w:rsidTr="00BC7E0C">
        <w:tc>
          <w:tcPr>
            <w:tcW w:w="4814" w:type="dxa"/>
          </w:tcPr>
          <w:p w:rsidR="00C91CA6" w:rsidRPr="00EC3FE4" w:rsidRDefault="00C91CA6" w:rsidP="00AB4631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</w:p>
          <w:p w:rsidR="005C2D10" w:rsidRPr="00EC3FE4" w:rsidRDefault="00085E99" w:rsidP="00AB4631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Дабіжа</w:t>
            </w:r>
          </w:p>
          <w:p w:rsidR="00085E99" w:rsidRPr="00EC3FE4" w:rsidRDefault="00085E99" w:rsidP="00AB4631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4814" w:type="dxa"/>
          </w:tcPr>
          <w:p w:rsidR="00C91CA6" w:rsidRPr="00EC3FE4" w:rsidRDefault="00C91CA6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5E99" w:rsidRPr="00EC3FE4" w:rsidRDefault="007666BE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85E99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85E99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Криворізького мі</w:t>
            </w:r>
            <w:r w:rsidR="00F02542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ського </w:t>
            </w:r>
            <w:r w:rsidR="0025354A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н-т</w:t>
            </w:r>
            <w:r w:rsidR="00E84C4B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85E99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84C4B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5E99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соціальних служб</w:t>
            </w:r>
          </w:p>
          <w:p w:rsidR="00AB4631" w:rsidRPr="00EC3FE4" w:rsidRDefault="00AB4631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5E99" w:rsidRPr="00EC3FE4" w:rsidTr="00BC7E0C">
        <w:tc>
          <w:tcPr>
            <w:tcW w:w="4814" w:type="dxa"/>
          </w:tcPr>
          <w:p w:rsidR="00085E99" w:rsidRPr="00EC3FE4" w:rsidRDefault="00085E99" w:rsidP="00AB4631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Кріпак</w:t>
            </w:r>
          </w:p>
          <w:p w:rsidR="00085E99" w:rsidRPr="00EC3FE4" w:rsidRDefault="00085E99" w:rsidP="00AB4631">
            <w:pPr>
              <w:ind w:firstLine="22"/>
              <w:rPr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814" w:type="dxa"/>
          </w:tcPr>
          <w:p w:rsidR="00F02542" w:rsidRPr="00EC3FE4" w:rsidRDefault="00085E99" w:rsidP="00F02542">
            <w:pPr>
              <w:pStyle w:val="2"/>
              <w:shd w:val="clear" w:color="auto" w:fill="auto"/>
              <w:spacing w:line="326" w:lineRule="exact"/>
              <w:ind w:hanging="99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="00F02542" w:rsidRPr="00EC3FE4">
              <w:rPr>
                <w:sz w:val="28"/>
                <w:szCs w:val="28"/>
                <w:lang w:val="uk-UA"/>
              </w:rPr>
              <w:t>освіти і науки</w:t>
            </w:r>
          </w:p>
          <w:p w:rsidR="00085E99" w:rsidRPr="00EC3FE4" w:rsidRDefault="00085E99" w:rsidP="00F02542">
            <w:pPr>
              <w:pStyle w:val="2"/>
              <w:shd w:val="clear" w:color="auto" w:fill="auto"/>
              <w:spacing w:line="326" w:lineRule="exact"/>
              <w:ind w:hanging="99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AB4631" w:rsidRPr="00EC3FE4" w:rsidRDefault="00AB4631" w:rsidP="00AB4631">
            <w:pPr>
              <w:pStyle w:val="2"/>
              <w:shd w:val="clear" w:color="auto" w:fill="auto"/>
              <w:rPr>
                <w:sz w:val="28"/>
                <w:szCs w:val="28"/>
                <w:lang w:val="uk-UA"/>
              </w:rPr>
            </w:pPr>
          </w:p>
        </w:tc>
      </w:tr>
      <w:tr w:rsidR="00085E99" w:rsidRPr="00EC3FE4" w:rsidTr="00BC7E0C">
        <w:tc>
          <w:tcPr>
            <w:tcW w:w="4814" w:type="dxa"/>
          </w:tcPr>
          <w:p w:rsidR="00383477" w:rsidRPr="00EC3FE4" w:rsidRDefault="00383477" w:rsidP="00AB4631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Лавренко</w:t>
            </w:r>
          </w:p>
          <w:p w:rsidR="00085E99" w:rsidRPr="00EC3FE4" w:rsidRDefault="00383477" w:rsidP="00AB4631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814" w:type="dxa"/>
          </w:tcPr>
          <w:p w:rsidR="00085E99" w:rsidRPr="00EC3FE4" w:rsidRDefault="00F02542" w:rsidP="00AB4631">
            <w:pPr>
              <w:pStyle w:val="2"/>
              <w:shd w:val="clear" w:color="auto" w:fill="auto"/>
              <w:spacing w:line="326" w:lineRule="exact"/>
              <w:ind w:left="-99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д</w:t>
            </w:r>
            <w:r w:rsidR="00383477" w:rsidRPr="00EC3FE4">
              <w:rPr>
                <w:sz w:val="28"/>
                <w:szCs w:val="28"/>
                <w:lang w:val="uk-UA"/>
              </w:rPr>
              <w:t>иректор департаменту у справах сім'ї</w:t>
            </w:r>
            <w:r w:rsidRPr="00EC3FE4">
              <w:rPr>
                <w:sz w:val="28"/>
                <w:szCs w:val="28"/>
                <w:lang w:val="uk-UA"/>
              </w:rPr>
              <w:t xml:space="preserve">,    </w:t>
            </w:r>
            <w:r w:rsidR="00AB4631" w:rsidRPr="00EC3FE4">
              <w:rPr>
                <w:sz w:val="28"/>
                <w:szCs w:val="28"/>
                <w:lang w:val="uk-UA"/>
              </w:rPr>
              <w:t>молоді та спорту</w:t>
            </w:r>
            <w:r w:rsidR="00383477" w:rsidRPr="00EC3FE4">
              <w:rPr>
                <w:sz w:val="28"/>
                <w:szCs w:val="28"/>
                <w:lang w:val="uk-UA"/>
              </w:rPr>
              <w:t xml:space="preserve"> виконкому Криворізь</w:t>
            </w:r>
            <w:r w:rsidR="00DD41B1" w:rsidRPr="00EC3FE4">
              <w:rPr>
                <w:sz w:val="28"/>
                <w:szCs w:val="28"/>
                <w:lang w:val="uk-UA"/>
              </w:rPr>
              <w:t>-</w:t>
            </w:r>
            <w:r w:rsidR="00383477" w:rsidRPr="00EC3FE4">
              <w:rPr>
                <w:sz w:val="28"/>
                <w:szCs w:val="28"/>
                <w:lang w:val="uk-UA"/>
              </w:rPr>
              <w:t>кої міської ради</w:t>
            </w:r>
          </w:p>
        </w:tc>
      </w:tr>
      <w:tr w:rsidR="00085E99" w:rsidRPr="00EC3FE4" w:rsidTr="00BC7E0C">
        <w:trPr>
          <w:trHeight w:val="70"/>
        </w:trPr>
        <w:tc>
          <w:tcPr>
            <w:tcW w:w="4814" w:type="dxa"/>
          </w:tcPr>
          <w:p w:rsidR="00DD41B1" w:rsidRPr="00EC3FE4" w:rsidRDefault="00DD41B1" w:rsidP="005C2D1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D41B1" w:rsidRPr="00EC3FE4" w:rsidRDefault="005C2D10" w:rsidP="005C2D1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</w:t>
            </w:r>
          </w:p>
          <w:p w:rsidR="00085E99" w:rsidRPr="00EC3FE4" w:rsidRDefault="005C2D10" w:rsidP="005C2D10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Костянтин Віталійович              </w:t>
            </w:r>
          </w:p>
        </w:tc>
        <w:tc>
          <w:tcPr>
            <w:tcW w:w="4814" w:type="dxa"/>
          </w:tcPr>
          <w:p w:rsidR="00DD41B1" w:rsidRPr="00EC3FE4" w:rsidRDefault="00DD41B1" w:rsidP="00AB4631">
            <w:pPr>
              <w:ind w:left="-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33982" w:rsidRPr="00EC3FE4" w:rsidRDefault="00F02542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охорони </w:t>
            </w:r>
            <w:r w:rsidR="00991C80"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="00991C80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91C80"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виконкому Криворізької міської ради</w:t>
            </w:r>
          </w:p>
        </w:tc>
      </w:tr>
      <w:tr w:rsidR="00BC7E0C" w:rsidRPr="00EC3FE4" w:rsidTr="00BC7E0C">
        <w:trPr>
          <w:trHeight w:val="70"/>
        </w:trPr>
        <w:tc>
          <w:tcPr>
            <w:tcW w:w="9628" w:type="dxa"/>
            <w:gridSpan w:val="2"/>
          </w:tcPr>
          <w:p w:rsidR="00BC7E0C" w:rsidRPr="00EC3FE4" w:rsidRDefault="00BC7E0C" w:rsidP="00BC7E0C">
            <w:pPr>
              <w:ind w:lef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BC7E0C" w:rsidRPr="00EC3FE4" w:rsidRDefault="00BC7E0C" w:rsidP="00BC7E0C">
            <w:pPr>
              <w:ind w:lef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C7E0C" w:rsidRPr="00EC3FE4" w:rsidRDefault="00BC7E0C" w:rsidP="00BC7E0C">
            <w:pPr>
              <w:ind w:lef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5E99" w:rsidRPr="00EC3FE4" w:rsidTr="00BC7E0C">
        <w:tc>
          <w:tcPr>
            <w:tcW w:w="4814" w:type="dxa"/>
          </w:tcPr>
          <w:p w:rsidR="005C2D10" w:rsidRPr="00EC3FE4" w:rsidRDefault="005C2D10" w:rsidP="005C2D1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Нікіфоров </w:t>
            </w:r>
          </w:p>
          <w:p w:rsidR="00085E99" w:rsidRPr="00EC3FE4" w:rsidRDefault="005C2D10" w:rsidP="005C2D10">
            <w:pPr>
              <w:pStyle w:val="2"/>
              <w:shd w:val="clear" w:color="auto" w:fill="auto"/>
              <w:tabs>
                <w:tab w:val="left" w:pos="2818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4814" w:type="dxa"/>
          </w:tcPr>
          <w:p w:rsidR="00085E99" w:rsidRPr="00EC3FE4" w:rsidRDefault="005C2D10" w:rsidP="00224F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командир Полку патрульної поліції в місті Кривий Ріг У</w:t>
            </w:r>
            <w:r w:rsidR="00AB4631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патруль-ної поліції в </w:t>
            </w: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Дніпропетровській області Департаменту патрульної поліції </w:t>
            </w:r>
            <w:r w:rsidR="00E33F08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FB3BB2" w:rsidRPr="00EC3FE4" w:rsidRDefault="00FB3BB2" w:rsidP="00224F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2D10" w:rsidRPr="00EC3FE4" w:rsidTr="00BC7E0C">
        <w:tc>
          <w:tcPr>
            <w:tcW w:w="4814" w:type="dxa"/>
          </w:tcPr>
          <w:p w:rsidR="005C2D10" w:rsidRPr="00EC3FE4" w:rsidRDefault="005C2D10" w:rsidP="005C2D10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 xml:space="preserve">Стельмах  </w:t>
            </w:r>
          </w:p>
          <w:p w:rsidR="005C2D10" w:rsidRPr="00EC3FE4" w:rsidRDefault="005C2D10" w:rsidP="005C2D10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Іван Васильович</w:t>
            </w:r>
          </w:p>
          <w:p w:rsidR="005C2D10" w:rsidRPr="00EC3FE4" w:rsidRDefault="005C2D10" w:rsidP="005C2D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233982" w:rsidRPr="00EC3FE4" w:rsidRDefault="00F02542" w:rsidP="00AB4631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г</w:t>
            </w:r>
            <w:r w:rsidR="005C2D10" w:rsidRPr="00EC3FE4">
              <w:rPr>
                <w:sz w:val="28"/>
                <w:szCs w:val="28"/>
                <w:lang w:val="uk-UA"/>
              </w:rPr>
              <w:t>оловний спеціаліст Центрального відділу судової роботи та міжнародної правової допомоги Управління судової роботи та міжнародної правової допомоги Південного міжрегіональ</w:t>
            </w:r>
            <w:r w:rsidR="00233982" w:rsidRPr="00EC3FE4">
              <w:rPr>
                <w:sz w:val="28"/>
                <w:szCs w:val="28"/>
                <w:lang w:val="uk-UA"/>
              </w:rPr>
              <w:t>-</w:t>
            </w:r>
            <w:r w:rsidR="005C2D10" w:rsidRPr="00EC3FE4">
              <w:rPr>
                <w:sz w:val="28"/>
                <w:szCs w:val="28"/>
                <w:lang w:val="uk-UA"/>
              </w:rPr>
              <w:t>ного управління Міністерства юстиції (м. Одеса)</w:t>
            </w:r>
            <w:r w:rsidR="00E33F08" w:rsidRPr="00EC3FE4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A0897" w:rsidRPr="00EC3FE4" w:rsidRDefault="00DA0897" w:rsidP="00AB4631">
            <w:pPr>
              <w:pStyle w:val="2"/>
              <w:shd w:val="clear" w:color="auto" w:fill="auto"/>
              <w:tabs>
                <w:tab w:val="left" w:pos="-108"/>
              </w:tabs>
              <w:ind w:left="-108"/>
              <w:rPr>
                <w:sz w:val="28"/>
                <w:szCs w:val="28"/>
                <w:lang w:val="uk-UA"/>
              </w:rPr>
            </w:pPr>
          </w:p>
        </w:tc>
      </w:tr>
      <w:tr w:rsidR="005C2D10" w:rsidRPr="00EC3FE4" w:rsidTr="00BC7E0C">
        <w:tc>
          <w:tcPr>
            <w:tcW w:w="4814" w:type="dxa"/>
          </w:tcPr>
          <w:p w:rsidR="005C2D10" w:rsidRPr="00EC3FE4" w:rsidRDefault="005C2D10" w:rsidP="005C2D10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Шевченко</w:t>
            </w:r>
          </w:p>
          <w:p w:rsidR="005C2D10" w:rsidRPr="00EC3FE4" w:rsidRDefault="005C2D10" w:rsidP="005C2D10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r w:rsidRPr="00EC3FE4">
              <w:rPr>
                <w:sz w:val="28"/>
                <w:szCs w:val="28"/>
                <w:lang w:val="uk-UA"/>
              </w:rPr>
              <w:t>Христина Василівна</w:t>
            </w:r>
          </w:p>
          <w:p w:rsidR="005C2D10" w:rsidRPr="00EC3FE4" w:rsidRDefault="005C2D10" w:rsidP="005C2D10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5C2D10" w:rsidRPr="00EC3FE4" w:rsidRDefault="00AB4631" w:rsidP="00AB4631">
            <w:pPr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C2D10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2D10" w:rsidRPr="00EC3F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сектору ювенальної пре</w:t>
            </w:r>
            <w:r w:rsidRPr="00EC3F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5C2D10" w:rsidRPr="00EC3F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венції відділу превенції </w:t>
            </w:r>
            <w:r w:rsidR="005C2D10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Криворізького районного управління поліції Головного управління Національної поліції в Дніпропетровській області (за згодою)</w:t>
            </w:r>
            <w:r w:rsidR="0025354A" w:rsidRPr="00EC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2D10" w:rsidRPr="00EC3FE4">
              <w:rPr>
                <w:lang w:val="uk-UA"/>
              </w:rPr>
              <w:t xml:space="preserve"> </w:t>
            </w:r>
          </w:p>
        </w:tc>
      </w:tr>
    </w:tbl>
    <w:p w:rsidR="005C2D10" w:rsidRPr="00EC3FE4" w:rsidRDefault="005C2D10" w:rsidP="005C2D1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2D10" w:rsidRPr="00EC3FE4" w:rsidRDefault="005C2D10" w:rsidP="005C2D1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2D10" w:rsidRPr="00EC3FE4" w:rsidRDefault="005C2D10" w:rsidP="005C2D1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2D10" w:rsidRPr="00EC3FE4" w:rsidRDefault="005C2D10" w:rsidP="005C2D1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2D10" w:rsidRPr="00EC3FE4" w:rsidRDefault="005C2D10" w:rsidP="005C2D1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3FE4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C3F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C3F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C3F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Олена  ШОВГЕЛЯ</w:t>
      </w:r>
    </w:p>
    <w:bookmarkEnd w:id="0"/>
    <w:p w:rsidR="00085E99" w:rsidRPr="00EC3FE4" w:rsidRDefault="00085E99" w:rsidP="005C2D10">
      <w:pPr>
        <w:spacing w:after="0"/>
        <w:rPr>
          <w:lang w:val="uk-UA"/>
        </w:rPr>
      </w:pPr>
    </w:p>
    <w:sectPr w:rsidR="00085E99" w:rsidRPr="00EC3FE4" w:rsidSect="00BC7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57" w:rsidRDefault="00E02E57" w:rsidP="005C2D10">
      <w:pPr>
        <w:spacing w:after="0" w:line="240" w:lineRule="auto"/>
      </w:pPr>
      <w:r>
        <w:separator/>
      </w:r>
    </w:p>
  </w:endnote>
  <w:endnote w:type="continuationSeparator" w:id="0">
    <w:p w:rsidR="00E02E57" w:rsidRDefault="00E02E57" w:rsidP="005C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57" w:rsidRDefault="00E02E57" w:rsidP="005C2D10">
      <w:pPr>
        <w:spacing w:after="0" w:line="240" w:lineRule="auto"/>
      </w:pPr>
      <w:r>
        <w:separator/>
      </w:r>
    </w:p>
  </w:footnote>
  <w:footnote w:type="continuationSeparator" w:id="0">
    <w:p w:rsidR="00E02E57" w:rsidRDefault="00E02E57" w:rsidP="005C2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29"/>
    <w:rsid w:val="00040C6A"/>
    <w:rsid w:val="000831D3"/>
    <w:rsid w:val="00085E99"/>
    <w:rsid w:val="00131EC1"/>
    <w:rsid w:val="00216D61"/>
    <w:rsid w:val="00224F22"/>
    <w:rsid w:val="00233982"/>
    <w:rsid w:val="0025354A"/>
    <w:rsid w:val="00383477"/>
    <w:rsid w:val="003F7529"/>
    <w:rsid w:val="004049A9"/>
    <w:rsid w:val="00440CE8"/>
    <w:rsid w:val="005C2D10"/>
    <w:rsid w:val="0068039B"/>
    <w:rsid w:val="007666BE"/>
    <w:rsid w:val="007F0A34"/>
    <w:rsid w:val="00874F75"/>
    <w:rsid w:val="00875F4A"/>
    <w:rsid w:val="008B0C48"/>
    <w:rsid w:val="0099147B"/>
    <w:rsid w:val="00991C80"/>
    <w:rsid w:val="009C0311"/>
    <w:rsid w:val="00A57942"/>
    <w:rsid w:val="00A64FEA"/>
    <w:rsid w:val="00A7225A"/>
    <w:rsid w:val="00AB4631"/>
    <w:rsid w:val="00AC3E71"/>
    <w:rsid w:val="00AC5F48"/>
    <w:rsid w:val="00B77B1C"/>
    <w:rsid w:val="00BC7E0C"/>
    <w:rsid w:val="00C91CA6"/>
    <w:rsid w:val="00CD2AAF"/>
    <w:rsid w:val="00DA0897"/>
    <w:rsid w:val="00DD41B1"/>
    <w:rsid w:val="00E02E57"/>
    <w:rsid w:val="00E33F08"/>
    <w:rsid w:val="00E34113"/>
    <w:rsid w:val="00E84C4B"/>
    <w:rsid w:val="00EC3FE4"/>
    <w:rsid w:val="00F02542"/>
    <w:rsid w:val="00FA2E40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7BF7-B602-4440-B871-DE5C265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link w:val="2"/>
    <w:rsid w:val="00085E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85E9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085E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85E9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No Spacing"/>
    <w:uiPriority w:val="1"/>
    <w:qFormat/>
    <w:rsid w:val="00085E9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D10"/>
  </w:style>
  <w:style w:type="paragraph" w:styleId="a7">
    <w:name w:val="footer"/>
    <w:basedOn w:val="a"/>
    <w:link w:val="a8"/>
    <w:uiPriority w:val="99"/>
    <w:unhideWhenUsed/>
    <w:rsid w:val="005C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D10"/>
  </w:style>
  <w:style w:type="character" w:customStyle="1" w:styleId="4Exact">
    <w:name w:val="Основной текст (4) Exact"/>
    <w:basedOn w:val="a0"/>
    <w:link w:val="4"/>
    <w:rsid w:val="005C2D1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C2D1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C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</dc:creator>
  <cp:keywords/>
  <dc:description/>
  <cp:lastModifiedBy>org301</cp:lastModifiedBy>
  <cp:revision>26</cp:revision>
  <cp:lastPrinted>2024-03-08T08:39:00Z</cp:lastPrinted>
  <dcterms:created xsi:type="dcterms:W3CDTF">2024-02-23T07:43:00Z</dcterms:created>
  <dcterms:modified xsi:type="dcterms:W3CDTF">2024-03-20T11:43:00Z</dcterms:modified>
</cp:coreProperties>
</file>