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CA" w:rsidRPr="00DB2A88" w:rsidRDefault="00AF56CA" w:rsidP="00EE29B7">
      <w:pPr>
        <w:spacing w:after="0"/>
        <w:ind w:left="6096" w:firstLine="0"/>
        <w:jc w:val="left"/>
        <w:rPr>
          <w:i/>
          <w:color w:val="000000" w:themeColor="text1"/>
          <w:sz w:val="24"/>
          <w:szCs w:val="24"/>
        </w:rPr>
      </w:pPr>
      <w:bookmarkStart w:id="0" w:name="_GoBack"/>
      <w:r w:rsidRPr="00DB2A88">
        <w:rPr>
          <w:i/>
          <w:color w:val="000000" w:themeColor="text1"/>
          <w:sz w:val="24"/>
          <w:szCs w:val="24"/>
        </w:rPr>
        <w:t>Додаток</w:t>
      </w:r>
      <w:r w:rsidR="000829C0" w:rsidRPr="00DB2A88">
        <w:rPr>
          <w:i/>
          <w:color w:val="000000" w:themeColor="text1"/>
          <w:sz w:val="24"/>
          <w:szCs w:val="24"/>
        </w:rPr>
        <w:t xml:space="preserve"> </w:t>
      </w:r>
      <w:r w:rsidR="00395650" w:rsidRPr="00DB2A88">
        <w:rPr>
          <w:i/>
          <w:color w:val="000000" w:themeColor="text1"/>
          <w:sz w:val="24"/>
          <w:szCs w:val="24"/>
        </w:rPr>
        <w:t>4</w:t>
      </w:r>
    </w:p>
    <w:p w:rsidR="00AF56CA" w:rsidRPr="00DB2A88" w:rsidRDefault="00AF56CA" w:rsidP="00EE29B7">
      <w:pPr>
        <w:spacing w:after="0"/>
        <w:ind w:left="6096" w:firstLine="0"/>
        <w:rPr>
          <w:color w:val="000000" w:themeColor="text1"/>
          <w:sz w:val="24"/>
          <w:szCs w:val="24"/>
        </w:rPr>
      </w:pPr>
      <w:r w:rsidRPr="00DB2A88">
        <w:rPr>
          <w:i/>
          <w:color w:val="000000" w:themeColor="text1"/>
          <w:sz w:val="24"/>
          <w:szCs w:val="24"/>
        </w:rPr>
        <w:t>до рішення виконкому міської ради</w:t>
      </w:r>
    </w:p>
    <w:p w:rsidR="00DB2A88" w:rsidRPr="00DB2A88" w:rsidRDefault="00DB2A88" w:rsidP="00DB2A88">
      <w:pPr>
        <w:ind w:left="5529" w:firstLine="567"/>
        <w:rPr>
          <w:color w:val="000000"/>
          <w:sz w:val="24"/>
          <w:szCs w:val="24"/>
        </w:rPr>
      </w:pPr>
      <w:r w:rsidRPr="00DB2A88">
        <w:rPr>
          <w:i/>
          <w:color w:val="000000"/>
          <w:sz w:val="24"/>
          <w:szCs w:val="24"/>
        </w:rPr>
        <w:t>19.02.2024 №251</w:t>
      </w:r>
    </w:p>
    <w:p w:rsidR="00FB562C" w:rsidRPr="00DB2A88" w:rsidRDefault="00FB562C" w:rsidP="00E9151E">
      <w:pPr>
        <w:spacing w:after="120"/>
        <w:ind w:firstLine="0"/>
        <w:rPr>
          <w:b/>
          <w:i/>
          <w:color w:val="000000" w:themeColor="text1"/>
          <w:sz w:val="40"/>
        </w:rPr>
      </w:pPr>
    </w:p>
    <w:p w:rsidR="00AF56CA" w:rsidRPr="00DB2A88" w:rsidRDefault="00AF56CA" w:rsidP="00AF56CA">
      <w:pPr>
        <w:spacing w:after="120"/>
        <w:ind w:firstLine="0"/>
        <w:jc w:val="center"/>
        <w:rPr>
          <w:b/>
          <w:i/>
          <w:color w:val="000000" w:themeColor="text1"/>
        </w:rPr>
      </w:pPr>
      <w:r w:rsidRPr="00DB2A88">
        <w:rPr>
          <w:b/>
          <w:i/>
          <w:color w:val="000000" w:themeColor="text1"/>
        </w:rPr>
        <w:t>СПИСОК</w:t>
      </w:r>
      <w:r w:rsidR="005A676D" w:rsidRPr="00DB2A88">
        <w:rPr>
          <w:b/>
          <w:i/>
          <w:color w:val="000000" w:themeColor="text1"/>
        </w:rPr>
        <w:t xml:space="preserve"> </w:t>
      </w:r>
      <w:r w:rsidR="006D6988" w:rsidRPr="00DB2A88">
        <w:rPr>
          <w:b/>
          <w:i/>
          <w:color w:val="000000" w:themeColor="text1"/>
        </w:rPr>
        <w:t xml:space="preserve"> </w:t>
      </w:r>
    </w:p>
    <w:p w:rsidR="003973E9" w:rsidRPr="00DB2A88" w:rsidRDefault="007E6D2A" w:rsidP="00395650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 w:rsidRPr="00DB2A88">
        <w:rPr>
          <w:b/>
          <w:bCs/>
          <w:i/>
          <w:iCs/>
          <w:color w:val="000000" w:themeColor="text1"/>
          <w:spacing w:val="0"/>
        </w:rPr>
        <w:t>осіб</w:t>
      </w:r>
      <w:r w:rsidR="00AC40D8" w:rsidRPr="00DB2A88">
        <w:rPr>
          <w:b/>
          <w:bCs/>
          <w:i/>
          <w:iCs/>
          <w:color w:val="000000" w:themeColor="text1"/>
          <w:spacing w:val="0"/>
        </w:rPr>
        <w:t>, які нагороджуються</w:t>
      </w:r>
      <w:r w:rsidR="00395650" w:rsidRPr="00DB2A88">
        <w:rPr>
          <w:color w:val="000000" w:themeColor="text1"/>
          <w:spacing w:val="0"/>
        </w:rPr>
        <w:t xml:space="preserve"> </w:t>
      </w:r>
      <w:r w:rsidR="00395650" w:rsidRPr="00DB2A88">
        <w:rPr>
          <w:b/>
          <w:i/>
          <w:color w:val="000000" w:themeColor="text1"/>
          <w:spacing w:val="0"/>
        </w:rPr>
        <w:t xml:space="preserve">за сумлінну працю, високий професіоналізм, відданість справі, значний особистий внесок у забезпечення життєдіяльності міста </w:t>
      </w:r>
      <w:r w:rsidR="00395650" w:rsidRPr="00DB2A88">
        <w:rPr>
          <w:b/>
          <w:i/>
          <w:color w:val="000000" w:themeColor="text1"/>
        </w:rPr>
        <w:t>в умовах воєнного стану</w:t>
      </w:r>
      <w:r w:rsidR="00395650" w:rsidRPr="00DB2A88">
        <w:rPr>
          <w:b/>
          <w:i/>
          <w:color w:val="000000" w:themeColor="text1"/>
          <w:spacing w:val="0"/>
        </w:rPr>
        <w:t xml:space="preserve"> та з нагоди Дня працівників житлово-комунального господарства і побутового обслуговування населення</w:t>
      </w:r>
    </w:p>
    <w:p w:rsidR="001A0D9D" w:rsidRPr="00DB2A88" w:rsidRDefault="001A0D9D" w:rsidP="00395650">
      <w:pPr>
        <w:spacing w:after="0"/>
        <w:ind w:firstLine="0"/>
        <w:jc w:val="center"/>
        <w:rPr>
          <w:b/>
          <w:i/>
          <w:color w:val="000000" w:themeColor="text1"/>
          <w:spacing w:val="0"/>
          <w:sz w:val="4"/>
          <w:szCs w:val="25"/>
        </w:rPr>
      </w:pPr>
    </w:p>
    <w:p w:rsidR="001A0D9D" w:rsidRPr="00DB2A88" w:rsidRDefault="001A0D9D" w:rsidP="001A0D9D">
      <w:pPr>
        <w:spacing w:before="120" w:after="120"/>
        <w:ind w:firstLine="0"/>
        <w:jc w:val="center"/>
        <w:rPr>
          <w:b/>
          <w:i/>
          <w:color w:val="000000" w:themeColor="text1"/>
          <w:spacing w:val="0"/>
          <w:szCs w:val="25"/>
        </w:rPr>
      </w:pPr>
      <w:r w:rsidRPr="00DB2A88">
        <w:rPr>
          <w:b/>
          <w:i/>
          <w:color w:val="000000" w:themeColor="text1"/>
          <w:spacing w:val="0"/>
          <w:szCs w:val="25"/>
        </w:rPr>
        <w:t>Нагрудним знаком «За заслуги перед містом» ІІ ступеня</w:t>
      </w:r>
    </w:p>
    <w:p w:rsidR="001A0D9D" w:rsidRPr="00DB2A88" w:rsidRDefault="001A0D9D" w:rsidP="001A0D9D">
      <w:pPr>
        <w:spacing w:before="120" w:after="120"/>
        <w:ind w:firstLine="567"/>
        <w:rPr>
          <w:color w:val="000000" w:themeColor="text1"/>
          <w:spacing w:val="0"/>
          <w:szCs w:val="25"/>
        </w:rPr>
      </w:pPr>
      <w:r w:rsidRPr="00DB2A88">
        <w:rPr>
          <w:color w:val="000000" w:themeColor="text1"/>
          <w:spacing w:val="0"/>
          <w:szCs w:val="25"/>
        </w:rPr>
        <w:t>ПОДБІЛЬСЬКИЙ Едуард Костянтинович, начальник Покровського цеху Комунального підприємства «Кривбасводоканал»,</w:t>
      </w:r>
    </w:p>
    <w:p w:rsidR="006D24E8" w:rsidRPr="00DB2A88" w:rsidRDefault="00395650" w:rsidP="00FB562C">
      <w:pPr>
        <w:spacing w:before="120" w:after="120"/>
        <w:ind w:firstLine="0"/>
        <w:jc w:val="center"/>
        <w:rPr>
          <w:b/>
          <w:i/>
          <w:color w:val="000000" w:themeColor="text1"/>
          <w:spacing w:val="0"/>
          <w:szCs w:val="25"/>
        </w:rPr>
      </w:pPr>
      <w:r w:rsidRPr="00DB2A88">
        <w:rPr>
          <w:b/>
          <w:i/>
          <w:color w:val="000000" w:themeColor="text1"/>
          <w:spacing w:val="0"/>
          <w:szCs w:val="25"/>
        </w:rPr>
        <w:t xml:space="preserve">Нагрудними знаками «За заслуги перед містом» </w:t>
      </w:r>
      <w:r w:rsidR="00EE37CC" w:rsidRPr="00DB2A88">
        <w:rPr>
          <w:b/>
          <w:i/>
          <w:color w:val="000000" w:themeColor="text1"/>
          <w:spacing w:val="0"/>
          <w:szCs w:val="25"/>
        </w:rPr>
        <w:t>ІІІ ступен</w:t>
      </w:r>
      <w:r w:rsidR="00DA597F" w:rsidRPr="00DB2A88">
        <w:rPr>
          <w:b/>
          <w:i/>
          <w:color w:val="000000" w:themeColor="text1"/>
          <w:spacing w:val="0"/>
          <w:szCs w:val="25"/>
        </w:rPr>
        <w:t>я:</w:t>
      </w:r>
    </w:p>
    <w:p w:rsidR="007B4E22" w:rsidRPr="00DB2A88" w:rsidRDefault="007B4E22" w:rsidP="00FB562C">
      <w:pPr>
        <w:spacing w:before="120" w:after="120"/>
        <w:ind w:firstLine="567"/>
        <w:rPr>
          <w:bCs/>
          <w:iCs/>
        </w:rPr>
      </w:pPr>
      <w:r w:rsidRPr="00DB2A88">
        <w:rPr>
          <w:bCs/>
          <w:iCs/>
        </w:rPr>
        <w:t>ВЕРЕДІН Геннадій Віталійович, провідний інженер Криворізького регіону електричних мереж Акціонерного товариства «ДТЕК ДНІПРОВСЬКІ ЕЛЕКТРОМЕРЕЖІ»,</w:t>
      </w:r>
    </w:p>
    <w:p w:rsidR="007B4E22" w:rsidRPr="00DB2A88" w:rsidRDefault="007B4E22" w:rsidP="00FB562C">
      <w:pPr>
        <w:spacing w:before="120" w:after="120"/>
        <w:ind w:firstLine="567"/>
        <w:rPr>
          <w:bCs/>
          <w:iCs/>
        </w:rPr>
      </w:pPr>
      <w:r w:rsidRPr="00DB2A88">
        <w:rPr>
          <w:bCs/>
          <w:iCs/>
        </w:rPr>
        <w:t>ДИВЕНКО Євген Олександрович, заступник голови Центрально-Міської районної у місті ради по виконавчій роботі,</w:t>
      </w:r>
    </w:p>
    <w:p w:rsidR="007B4E22" w:rsidRPr="00DB2A88" w:rsidRDefault="007B4E22" w:rsidP="00FB562C">
      <w:pPr>
        <w:spacing w:before="120" w:after="120"/>
        <w:ind w:firstLine="567"/>
        <w:rPr>
          <w:bCs/>
          <w:iCs/>
        </w:rPr>
      </w:pPr>
      <w:r w:rsidRPr="00DB2A88">
        <w:rPr>
          <w:bCs/>
          <w:iCs/>
        </w:rPr>
        <w:t>ЗИМОГЛЯД Вячеслав Васильович, головний енергетик Комунального підприємства «Міський тролейбус»,</w:t>
      </w:r>
    </w:p>
    <w:p w:rsidR="007B4E22" w:rsidRPr="00DB2A88" w:rsidRDefault="007B4E22" w:rsidP="00FB562C">
      <w:pPr>
        <w:spacing w:before="120" w:after="120"/>
        <w:ind w:firstLine="567"/>
        <w:rPr>
          <w:bCs/>
          <w:iCs/>
        </w:rPr>
      </w:pPr>
      <w:r w:rsidRPr="00DB2A88">
        <w:rPr>
          <w:bCs/>
          <w:iCs/>
        </w:rPr>
        <w:t>КУШНІР Андрій Дмитрович, заступник голови Центрально-Міської районної у місті ради по виконавчій роботі,</w:t>
      </w:r>
    </w:p>
    <w:p w:rsidR="007B4E22" w:rsidRPr="00DB2A88" w:rsidRDefault="007B4E22" w:rsidP="00FB562C">
      <w:pPr>
        <w:spacing w:before="120" w:after="120"/>
        <w:ind w:firstLine="567"/>
        <w:rPr>
          <w:bCs/>
          <w:iCs/>
        </w:rPr>
      </w:pPr>
      <w:r w:rsidRPr="00DB2A88">
        <w:rPr>
          <w:bCs/>
          <w:iCs/>
        </w:rPr>
        <w:t>СТОРОЖЕНКО Вадим Віталійович, начальник дільниці по обслуговуванню зовнішнього освітлення міста та світлофорного господарства Товариства з обмеженою відповідальністю «НВК Криворіжелектромонтаж»,</w:t>
      </w:r>
    </w:p>
    <w:p w:rsidR="007B4E22" w:rsidRPr="00DB2A88" w:rsidRDefault="007B4E22" w:rsidP="00FB562C">
      <w:pPr>
        <w:spacing w:before="120" w:after="120"/>
        <w:ind w:firstLine="567"/>
        <w:rPr>
          <w:bCs/>
          <w:iCs/>
        </w:rPr>
      </w:pPr>
      <w:r w:rsidRPr="00DB2A88">
        <w:rPr>
          <w:bCs/>
          <w:iCs/>
        </w:rPr>
        <w:t>ЦОП</w:t>
      </w:r>
      <w:r w:rsidR="00124061" w:rsidRPr="00DB2A88">
        <w:rPr>
          <w:bCs/>
          <w:iCs/>
        </w:rPr>
        <w:t>А</w:t>
      </w:r>
      <w:r w:rsidRPr="00DB2A88">
        <w:rPr>
          <w:bCs/>
          <w:iCs/>
        </w:rPr>
        <w:t xml:space="preserve"> Людмил</w:t>
      </w:r>
      <w:r w:rsidR="00124061" w:rsidRPr="00DB2A88">
        <w:rPr>
          <w:bCs/>
          <w:iCs/>
        </w:rPr>
        <w:t>а</w:t>
      </w:r>
      <w:r w:rsidRPr="00DB2A88">
        <w:rPr>
          <w:bCs/>
          <w:iCs/>
        </w:rPr>
        <w:t xml:space="preserve"> Анатоліївн</w:t>
      </w:r>
      <w:r w:rsidR="00124061" w:rsidRPr="00DB2A88">
        <w:rPr>
          <w:bCs/>
          <w:iCs/>
        </w:rPr>
        <w:t>а, директор</w:t>
      </w:r>
      <w:r w:rsidRPr="00DB2A88">
        <w:rPr>
          <w:bCs/>
          <w:iCs/>
        </w:rPr>
        <w:t xml:space="preserve"> Товариства з обмеженою відповідальністю «ЖИТЛОСЕРВІС-КР»,</w:t>
      </w:r>
    </w:p>
    <w:p w:rsidR="00CE6CB5" w:rsidRPr="00DB2A88" w:rsidRDefault="00CE6CB5" w:rsidP="00FB562C">
      <w:pPr>
        <w:spacing w:before="120" w:after="120"/>
        <w:ind w:firstLine="0"/>
        <w:jc w:val="center"/>
        <w:rPr>
          <w:b/>
          <w:i/>
          <w:color w:val="000000" w:themeColor="text1"/>
          <w:spacing w:val="0"/>
          <w:szCs w:val="25"/>
        </w:rPr>
      </w:pPr>
      <w:r w:rsidRPr="00DB2A88">
        <w:rPr>
          <w:b/>
          <w:i/>
          <w:color w:val="000000" w:themeColor="text1"/>
          <w:spacing w:val="0"/>
          <w:szCs w:val="25"/>
        </w:rPr>
        <w:t>Почесними грамотами виконавчого комітету Криворізької міської ради: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АВРАМЕНКО Сергій Сергійович, двірник Товариства з обмеженою відповідальністю «ЖИТЛОКОМЦЕНТР»,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БЄЛОВ Олександр Владиславович, монтажник Комунального підприємства «Парковка та реклама» Криворізької міської ради,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БОЙЧЕНКО Олександр Олександрович, машиніст змішувача асфальто-бетону стаціонарного Товариства з обмеженою відповідальністю «Веста-шляхбуд»,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ВАХНА Дмитро Семенович, газоелектрозварювальник Комунального підприємства «Послуга» Криворізької міської ради,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lastRenderedPageBreak/>
        <w:t xml:space="preserve">ВЕЛИКОРОД Олександр Вікторович, майстер бригади трансформаторних підстанцій Криворізького регіону електричних мереж Акціонерного товариства </w:t>
      </w:r>
      <w:r w:rsidRPr="00DB2A88">
        <w:rPr>
          <w:bCs/>
          <w:iCs/>
        </w:rPr>
        <w:t>«ДТЕК ДНІПРОВСЬКІ ЕЛЕКТРОМЕРЕЖІ»,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ВЛАСЮК Світлана Василівна, маляр Товариства з обмеженою відповідальністю «ЖИТЛОКОМЦЕНТР»,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ВОЙТЕНКО Світлана Володимирівна, завідувач сектору адміністрування та закупівель інспекції з благоустрою виконкому Криворізької міської ради,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ГЛАДЧЕНКО Сергій Миколайович, електрогазозварник ремонтно-будівельної дільниці управління поточних та капітальних ремонтів Комунального підприємства теплових мереж «Криворіжтепломережа»,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ГНИБЕДА Сергій  Олександрович, слюсар з ремонту устаткування котелень Центрально-Міського теплового району Комунального підприємства теплових мереж «Криворіжтепломережа»,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ДЯДЮРА Володимир Миколайович, слюсар з ремонту рухомого складу цеху огляду рухомого складу служби депо №2 Комунального підприємства «Швидкісний трамвай»,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ЗАХАРЧЕНКО Олена Анатоліївна, головний спеціаліст відділу бухгалтерського обліку та звітності управління фінансів та бухгалтерської звітності департаменту розвитку інфраструктури міста виконкому Криворізької міської ради,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КАСЬЯНЕНКО Володимир Леонідович, слюсар аварійно-відновлювальних робіт дільниці з монтажу трубопроводів №2 Комунального підприємства «Кривбасводоканал»,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КАТРИЧЕНКО Роман Володимирович, директор Комунального підприємства «Парк культури і відпочинку імені Богдана Хмельницького» Криворізької міської ради,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КЕДРОВСЬК</w:t>
      </w:r>
      <w:r w:rsidR="008D5E93" w:rsidRPr="00DB2A88">
        <w:t>ИЙ Володимир Володимирович, слюсар-сантехн</w:t>
      </w:r>
      <w:r w:rsidR="002A17A6" w:rsidRPr="00DB2A88">
        <w:t>і</w:t>
      </w:r>
      <w:r w:rsidR="008D5E93" w:rsidRPr="00DB2A88">
        <w:t>к</w:t>
      </w:r>
      <w:r w:rsidRPr="00DB2A88">
        <w:t xml:space="preserve"> Комуналь</w:t>
      </w:r>
      <w:r w:rsidR="003673FF" w:rsidRPr="00DB2A88">
        <w:t>-</w:t>
      </w:r>
      <w:r w:rsidRPr="00DB2A88">
        <w:t>ного підприємства «Послуга» Криворізької міської ради,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КОВАЛЕНКО Ігор Іванович, начальник Криворізьких розподільних електричних мереж Приватного акціонерного товариства «Підприємство з експлуатації електричних мереж «Центральна енергетична компанія»</w:t>
      </w:r>
      <w:r w:rsidR="002A17A6" w:rsidRPr="00DB2A88">
        <w:t>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КУЛІКОВ Сергій Леонідович, озеленювач Комунального підприємства «Парк культури і відпочинку імені Богдана Хмельницького» Криворізької міської ради,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 xml:space="preserve">ЛУК’ЯНЕНКО Альона Юріївна, головний спеціаліст відділу житлової політики управління житлової політики та природних монополій департаменту розвитку інфраструктури міста виконкому Криворізької міської ради, 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МАМАЛИГ</w:t>
      </w:r>
      <w:r w:rsidR="008D5E93" w:rsidRPr="00DB2A88">
        <w:t>А</w:t>
      </w:r>
      <w:r w:rsidRPr="00DB2A88">
        <w:t xml:space="preserve"> Зінаїд</w:t>
      </w:r>
      <w:r w:rsidR="008D5E93" w:rsidRPr="00DB2A88">
        <w:t>а</w:t>
      </w:r>
      <w:r w:rsidRPr="00DB2A88">
        <w:t xml:space="preserve"> Іванівн</w:t>
      </w:r>
      <w:r w:rsidR="008D5E93" w:rsidRPr="00DB2A88">
        <w:t>а, начальник</w:t>
      </w:r>
      <w:r w:rsidRPr="00DB2A88">
        <w:t xml:space="preserve"> юридичного відділу з господарської діяльності Комунального підприємства «Кривбасводоканал»,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lastRenderedPageBreak/>
        <w:t>МАСЛОВ Ігор Геннадійович, електрик дільниці Товариства з обмеженою відповідальністю «НВК Криворіжелектромонтаж»,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ПІНЧУК Тетяна Володимирівна, начальник відділу моніторингу благоустрою інспекції з благоустрою виконкому Криворізької міської ради,</w:t>
      </w:r>
    </w:p>
    <w:p w:rsidR="00400C2D" w:rsidRPr="00DB2A88" w:rsidRDefault="00400C2D" w:rsidP="00FB562C">
      <w:pPr>
        <w:spacing w:before="120" w:after="120"/>
        <w:ind w:firstLine="567"/>
        <w:rPr>
          <w:bCs/>
          <w:iCs/>
        </w:rPr>
      </w:pPr>
      <w:r w:rsidRPr="00DB2A88">
        <w:t xml:space="preserve">СКЛЯР Андрій Анатолійович, диспетчер оперативно-диспетчерського центру високовольтних електричних мереж департаменту з диспетчерського управління Акціонерного товариства </w:t>
      </w:r>
      <w:r w:rsidRPr="00DB2A88">
        <w:rPr>
          <w:bCs/>
          <w:iCs/>
        </w:rPr>
        <w:t>«ДТЕК ДНІПРОВСЬКІ ЕЛЕКТРО-МЕРЕЖІ»,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 xml:space="preserve">СТЕПАНЮК Дмитро Леонідович, диспетчер Криворізької міської оперативно-виїзної бригади оперативно-диспетчерського центру Криворізького регіону електричних мереж Акціонерного товариства </w:t>
      </w:r>
      <w:r w:rsidRPr="00DB2A88">
        <w:rPr>
          <w:bCs/>
          <w:iCs/>
        </w:rPr>
        <w:t>«ДТЕК ДНІПРОВСЬКІ ЕЛЕКТРОМЕРЕЖІ»,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 xml:space="preserve">ТЄЛЄГІН Віктор Олександрович, директор Товариства з обмеженою відповідальністю «Олемакс», 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ТУБЧЕНКО Галина Володимирівна, фізична особа</w:t>
      </w:r>
      <w:r w:rsidR="003673FF" w:rsidRPr="00DB2A88">
        <w:t>-</w:t>
      </w:r>
      <w:r w:rsidRPr="00DB2A88">
        <w:t>підприємець, керівник салону краси «Фабрика зірок»,</w:t>
      </w:r>
    </w:p>
    <w:p w:rsidR="00400C2D" w:rsidRPr="00DB2A88" w:rsidRDefault="00400C2D" w:rsidP="00FB562C">
      <w:pPr>
        <w:spacing w:before="120" w:after="120"/>
        <w:ind w:firstLine="567"/>
      </w:pPr>
      <w:r w:rsidRPr="00DB2A88">
        <w:t>ФЕСЕНКО Андрій Олексійович, слюсар з контрольно-вимірювальних приладів та автоматики дільниці контрольно-вимірювальних приладів та автоматики енергослужби Комунального підприємства теплових мереж «Криворіжтепломережа»,</w:t>
      </w:r>
    </w:p>
    <w:p w:rsidR="00400C2D" w:rsidRPr="00DB2A88" w:rsidRDefault="00400C2D" w:rsidP="00FB562C">
      <w:pPr>
        <w:spacing w:before="120" w:after="120"/>
        <w:ind w:firstLine="567"/>
        <w:rPr>
          <w:b/>
          <w:i/>
        </w:rPr>
      </w:pPr>
      <w:r w:rsidRPr="00DB2A88">
        <w:t>ЧЕРНЕГА Валентина Володимирівна, інженер Товариства з обмеженою відповідальністю «УЮТ-2011»,</w:t>
      </w:r>
    </w:p>
    <w:p w:rsidR="00CE6CB5" w:rsidRPr="00DB2A88" w:rsidRDefault="00CE6CB5" w:rsidP="00FB562C">
      <w:pPr>
        <w:spacing w:before="120" w:after="120"/>
        <w:ind w:firstLine="0"/>
        <w:jc w:val="center"/>
        <w:rPr>
          <w:b/>
          <w:i/>
          <w:color w:val="000000" w:themeColor="text1"/>
          <w:spacing w:val="0"/>
        </w:rPr>
      </w:pPr>
      <w:r w:rsidRPr="00DB2A88">
        <w:rPr>
          <w:b/>
          <w:i/>
          <w:color w:val="000000" w:themeColor="text1"/>
          <w:spacing w:val="0"/>
        </w:rPr>
        <w:t xml:space="preserve">Грамотами </w:t>
      </w:r>
      <w:r w:rsidRPr="00DB2A88">
        <w:rPr>
          <w:b/>
          <w:i/>
          <w:color w:val="000000" w:themeColor="text1"/>
          <w:spacing w:val="0"/>
          <w:szCs w:val="25"/>
        </w:rPr>
        <w:t xml:space="preserve">виконавчого комітету Криворізької </w:t>
      </w:r>
      <w:r w:rsidRPr="00DB2A88">
        <w:rPr>
          <w:b/>
          <w:i/>
          <w:color w:val="000000" w:themeColor="text1"/>
          <w:spacing w:val="0"/>
        </w:rPr>
        <w:t>міської ради: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АНДРЄЄВА Світлана Володимирівна, двірник Комунального підприємства «Послуга» Криворізької міської ради,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БОЙКО Олександр Сергійович, начальник відділу з питань мобілізаційної підготовки Комунального підприємства «Кривбасводоканал»,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 xml:space="preserve">БОЙЧЕНКО Віталій Олександрович, </w:t>
      </w:r>
      <w:r w:rsidR="002A17A6" w:rsidRPr="00DB2A88">
        <w:t>бункерувальник</w:t>
      </w:r>
      <w:r w:rsidRPr="00DB2A88">
        <w:t xml:space="preserve"> Товариства з обмеженою відповідальністю «Весташляхбуд»,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БОЙЧЕНКО Сергій Олександрович, машиніст змішувача асфальтобетону стаціонарного Товариства з обмеженою відповідальністю «Весташляхбуд»,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rPr>
          <w:color w:val="000000" w:themeColor="text1"/>
          <w:spacing w:val="0"/>
        </w:rPr>
        <w:t>БОНДЮК Марина Олександрівна, головний спеціаліст відділу моніторингу благоустрою інспекції з благоустрою</w:t>
      </w:r>
      <w:r w:rsidRPr="00DB2A88">
        <w:t xml:space="preserve"> виконкому Криворізької міської ради,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БУЛГАКІН Станіслав Андрійович, фізична особа</w:t>
      </w:r>
      <w:r w:rsidR="003673FF" w:rsidRPr="00DB2A88">
        <w:t>-</w:t>
      </w:r>
      <w:r w:rsidRPr="00DB2A88">
        <w:t>підприємець</w:t>
      </w:r>
      <w:r w:rsidR="002A17A6" w:rsidRPr="00DB2A88">
        <w:t>, керівник</w:t>
      </w:r>
      <w:r w:rsidRPr="00DB2A88">
        <w:t xml:space="preserve"> ста</w:t>
      </w:r>
      <w:r w:rsidR="002A17A6" w:rsidRPr="00DB2A88">
        <w:t>нції технічного</w:t>
      </w:r>
      <w:r w:rsidRPr="00DB2A88">
        <w:t xml:space="preserve"> обслуговування,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БУХАНОВА Тетяна Вольдемарівна, майстер Товариства з обмеженою відповідальністю «ЖИТЛОКОМЦЕНТР»,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lastRenderedPageBreak/>
        <w:t>ВАСІНА Оксана Михайлівна, фельдшер ветеринарної медицини Комуналь-ного підприємства «Центр поводження з тваринами» Криворізької міської ради,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ВАСЮЧЕНКО Вячеслав Олексійович, електромеханік з ліфтів Товариства з обмеженою відповідальністю «СТАЛЬ-МЕЙД»,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 xml:space="preserve">ВДОВЕНКО Марина Володимирівна, заступник начальника юридичного управління Комунального підприємства «Кривбасводоканал», 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ВЛАСЕНКО Олена Володимирівна, головний спеціаліст, бухгалтер інспекції з благоустрою виконкому Криворізької міської ради,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ВОЗНЯК Дмитро Ігорович, фізична особа</w:t>
      </w:r>
      <w:r w:rsidR="003673FF" w:rsidRPr="00DB2A88">
        <w:t>-</w:t>
      </w:r>
      <w:r w:rsidRPr="00DB2A88">
        <w:t>підприємець,  керівник ательє з виготовлення шкіряних виробів,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ГЕРТЕЛЬ Юрій Геннадійович, слюсар з обслуговування теплових мереж Акціонерного товариства «Криворізька теплоцентраль»,</w:t>
      </w:r>
    </w:p>
    <w:p w:rsidR="00FB562C" w:rsidRPr="00DB2A88" w:rsidRDefault="00FB562C" w:rsidP="00FB562C">
      <w:pPr>
        <w:spacing w:before="120" w:after="120"/>
        <w:ind w:firstLine="567"/>
        <w:rPr>
          <w:bCs/>
          <w:iCs/>
        </w:rPr>
      </w:pPr>
      <w:r w:rsidRPr="00DB2A88">
        <w:t xml:space="preserve">ГЕРШУН Сергій Вілійович, керівник Західного підрозділу департаменту з експлуатації високовольтних мереж Акціонерного товариства </w:t>
      </w:r>
      <w:r w:rsidRPr="00DB2A88">
        <w:rPr>
          <w:bCs/>
          <w:iCs/>
        </w:rPr>
        <w:t>«ДТЕК ДНІПРОВСЬКІ ЕЛЕКТРОМЕРЕЖІ»,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ГРУШЕВСЬКИЙ Сергій Дмитрович, електромеханік з ліфтів Товариства з обмеженою відповідальністю «СТАЛЬ-МЕЙД»,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ГУРЛАТ Олександр Вікторович, кінолог Комунального підприємства «Центр поводження з тваринами» Криворізької міської ради,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ГУРСЬКА Оксана Василівна, фізична особа</w:t>
      </w:r>
      <w:r w:rsidR="003673FF" w:rsidRPr="00DB2A88">
        <w:t>-</w:t>
      </w:r>
      <w:r w:rsidRPr="00DB2A88">
        <w:t>підприємець, керівник пункту прийому замовлень на виготовлення металопластикових вікон та дверей «WDS»,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ГУТЕНЬОВА Катерина Валеріївна, головний спеціаліст відділу житлової політики управління житлової політики та природних монополій департаменту розвитку інфраструктури міста виконкому Криворізької міської ради,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ДМИТРІЄВ Вячеслав Георгійович, озеленювач Комунального підприємства «Парк культури і відпочинку імені Богдана Хмельницького» Криворізької міської ради,</w:t>
      </w:r>
    </w:p>
    <w:p w:rsidR="00FB562C" w:rsidRPr="00DB2A88" w:rsidRDefault="00FB562C" w:rsidP="00FB562C">
      <w:pPr>
        <w:spacing w:before="120" w:after="120"/>
        <w:ind w:firstLine="567"/>
        <w:rPr>
          <w:b/>
          <w:i/>
        </w:rPr>
      </w:pPr>
      <w:r w:rsidRPr="00DB2A88">
        <w:t>ДОВБАНЬ Віктор Анатолійович, начальник управління з економіки, організації та оплати праці Комунального підприємства «Кривбасводоканал»,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ДОНЕЦЬ Роман Олександрович, начальник Саксаганського цеху Комуналь</w:t>
      </w:r>
      <w:r w:rsidR="003673FF" w:rsidRPr="00DB2A88">
        <w:t>-</w:t>
      </w:r>
      <w:r w:rsidRPr="00DB2A88">
        <w:t>ного підприємства «Кривбасводоканал»,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ЄВТУШЕНКО Віталій Володимирович, водій трамвая пасажирського служби експлуатації депо №2 Комунального підприємства «Швидкісний трамвай»,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ЄФИМЧУК Дар’я Сергіївна, провідний юрисконсульт юридичного відділу Комунального підприємства «Парковка та реклама» Криворізької міської ради,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 xml:space="preserve">ЖИРІЙ Олександр Володимирович, майстер дільниці </w:t>
      </w:r>
      <w:r w:rsidR="003673FF" w:rsidRPr="00DB2A88">
        <w:t>«</w:t>
      </w:r>
      <w:r w:rsidRPr="00DB2A88">
        <w:t>Інгулецька</w:t>
      </w:r>
      <w:r w:rsidR="003673FF" w:rsidRPr="00DB2A88">
        <w:t>»</w:t>
      </w:r>
      <w:r w:rsidRPr="00DB2A88">
        <w:t xml:space="preserve"> Криворізьких розподільних електричних мереж Приватного акціонерного </w:t>
      </w:r>
      <w:r w:rsidRPr="00DB2A88">
        <w:lastRenderedPageBreak/>
        <w:t>товариства «Підприємство з експлуатації електричних мереж «Центральна енергетична компанія»,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ЗДЕРЖАТЕЛЬ Наталя Георгіївна, фізична особа</w:t>
      </w:r>
      <w:r w:rsidR="003673FF" w:rsidRPr="00DB2A88">
        <w:t>-</w:t>
      </w:r>
      <w:r w:rsidRPr="00DB2A88">
        <w:t>підприємець, керівник ательє «Ремонт одягу»,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КАЗМЕРЧУК Юрій Миколайович, озеленювач дільниці озеленення Саксаганського району Комунального підприємства «Сансервіс» Криворізької міської ради,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КАРПУХІН Юрій Валерійович, майстер будівельних та монтажних робіт Товариства з обмеженою відповідальністю «СТАЛЬ-МЕЙД»,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КАЧУР Віталіна Володимирівна, фізична особа</w:t>
      </w:r>
      <w:r w:rsidR="003673FF" w:rsidRPr="00DB2A88">
        <w:t>-</w:t>
      </w:r>
      <w:r w:rsidRPr="00DB2A88">
        <w:t>підприємець, керівник сало</w:t>
      </w:r>
      <w:r w:rsidR="003673FF" w:rsidRPr="00DB2A88">
        <w:t>-</w:t>
      </w:r>
      <w:r w:rsidRPr="00DB2A88">
        <w:t>ну краси «Наомі»,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КОНОХОВА Ірина Іванівна, водій трамвая пасажирського служби експлуатації депо №1 Комунального підприємства «Швидкісний трамвай»,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КРИГІНА Олександра Володимирівна, озеленювач дільниці озеленення Саксаганського району Комунального підприємства «Сансервіс» Криворізької міської ради,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КУРИШКО Анатолій Вікторович, слюсар-ремонтник експлуатації водопровідних насосних станцій Північного цеху Комунального підприємства «Кривбасводоканал»,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КУФТОВ Олег Васильович, електрогазозварник Центральної диспет-черської служби Комунального підприємства «Кривбасводоканал»,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ЛАЗАРЄВА Тетяна Андріївна, начальник відділу обліку енергоносіїв енергослужби Комунального підприємства теплових мереж «Криворіжтепло-мережа»,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 xml:space="preserve">ЛАХТІОНОВА Ірина Миколаївна, фахівець Криворізького міського </w:t>
      </w:r>
      <w:r w:rsidR="003673FF" w:rsidRPr="00DB2A88">
        <w:t>ц</w:t>
      </w:r>
      <w:r w:rsidRPr="00DB2A88">
        <w:t>ентру обслуговування клієнтів Товариства з обмеженою відповідальністю «ДНІПРОВСЬКІ ЕНЕРГЕТИЧНІ ПОСЛУГИ»,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ЛЕЛЕКО Василь Володимирович, начальник Криворізького міського Центру обслуговування клієнтів Товариства з обмеженою відповідальністю «ДНІПРОВСЬКІ ЕНЕРГЕТИЧНІ ПОСЛУГИ»,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ЛЕОНОВА Світлана Ігорівна, майстер Товариства з обмеженою відповідальністю «ЖИТЛОСЕРВІС-КР»,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ЛИКОВ Сергій Миколайович, провідний інженер з технічних питань Комунального підприємства «Ритуал Сервіс Плюс» Криворізької міської ради,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ЛОФІЦЬКИЙ Андрій Петрович, машиніст екскаватора Товариства з обмеженою відповідальністю «ЖИТЛОКОМЦЕНТР»,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МАКСИМЕНКО Юрій Миколайович, майстер Північного експлуата-ційного району Акціонерного товариства «Криворізька теплоцентраль»,</w:t>
      </w:r>
    </w:p>
    <w:p w:rsidR="00FB562C" w:rsidRPr="00DB2A88" w:rsidRDefault="00FB562C" w:rsidP="003673FF">
      <w:pPr>
        <w:spacing w:before="160" w:after="140"/>
        <w:ind w:firstLine="567"/>
        <w:rPr>
          <w:bCs/>
          <w:iCs/>
        </w:rPr>
      </w:pPr>
      <w:r w:rsidRPr="00DB2A88">
        <w:lastRenderedPageBreak/>
        <w:t xml:space="preserve">МАЛЕТИН Юрій Ігорович, диспетчер Криворізької міської оперативно-виїзної бригади оперативно-диспетчерського центру Криворізького регіону електричних мереж Акціонерного товариства </w:t>
      </w:r>
      <w:r w:rsidRPr="00DB2A88">
        <w:rPr>
          <w:bCs/>
          <w:iCs/>
        </w:rPr>
        <w:t>«ДТЕК ДНІПРОВСЬКІ ЕЛЕКТРОМЕРЕЖІ»,</w:t>
      </w:r>
    </w:p>
    <w:p w:rsidR="00FB562C" w:rsidRPr="00DB2A88" w:rsidRDefault="00FB562C" w:rsidP="003673FF">
      <w:pPr>
        <w:spacing w:before="160" w:after="140"/>
        <w:ind w:firstLine="567"/>
      </w:pPr>
      <w:r w:rsidRPr="00DB2A88">
        <w:t>МАРІНІЧ Сергій Михайлович, відповідальний черговий відділу опера</w:t>
      </w:r>
      <w:r w:rsidR="003673FF" w:rsidRPr="00DB2A88">
        <w:t>-</w:t>
      </w:r>
      <w:r w:rsidRPr="00DB2A88">
        <w:t>тивного інформування та контролю департаменту розвитку інфраструктури міста виконкому Криворізької міської ради,</w:t>
      </w:r>
    </w:p>
    <w:p w:rsidR="00FB562C" w:rsidRPr="00DB2A88" w:rsidRDefault="00FB562C" w:rsidP="003673FF">
      <w:pPr>
        <w:spacing w:before="160" w:after="140"/>
        <w:ind w:firstLine="567"/>
        <w:rPr>
          <w:bCs/>
          <w:iCs/>
        </w:rPr>
      </w:pPr>
      <w:r w:rsidRPr="00DB2A88">
        <w:t xml:space="preserve">МАСЛОВ Борис Валерійович, майстер Західного підрозділу центру з ремонту та експлуатації підстанцій Акціонерного товариства </w:t>
      </w:r>
      <w:r w:rsidRPr="00DB2A88">
        <w:rPr>
          <w:bCs/>
          <w:iCs/>
        </w:rPr>
        <w:t>«ДТЕК ДНІПРОВСЬКІ ЕЛЕКТРОМЕРЕЖІ»,</w:t>
      </w:r>
    </w:p>
    <w:p w:rsidR="00FB562C" w:rsidRPr="00DB2A88" w:rsidRDefault="00FB562C" w:rsidP="003673FF">
      <w:pPr>
        <w:spacing w:before="160" w:after="140"/>
        <w:ind w:firstLine="567"/>
      </w:pPr>
      <w:r w:rsidRPr="00DB2A88">
        <w:t>МАТВЄЄВ-АЛЕКСЄЄВ Вячеслав Анатолійович, озеленювач Комунального підприємства «Парк культури і відпочинку імені Богдана Хмельницького» Криворізької міської ради,</w:t>
      </w:r>
    </w:p>
    <w:p w:rsidR="00FB562C" w:rsidRPr="00DB2A88" w:rsidRDefault="00FB562C" w:rsidP="003673FF">
      <w:pPr>
        <w:spacing w:before="160" w:after="140"/>
        <w:ind w:firstLine="567"/>
      </w:pPr>
      <w:r w:rsidRPr="00DB2A88">
        <w:t>МАТЮШЕВСЬКИЙ Олексій Олегович, начальник Північного цеху Комунального підприємства «Кривбасводоканал»,</w:t>
      </w:r>
    </w:p>
    <w:p w:rsidR="00FB562C" w:rsidRPr="00DB2A88" w:rsidRDefault="00FB562C" w:rsidP="003673FF">
      <w:pPr>
        <w:spacing w:before="160" w:after="140"/>
        <w:ind w:firstLine="567"/>
      </w:pPr>
      <w:r w:rsidRPr="00DB2A88">
        <w:t>МОСКАЛЕЦЬ Ірина Михайлівна, двірник Товариства з обмеженою відповідальністю «Керуюча Компанія «ДОМ.КОМ»,</w:t>
      </w:r>
    </w:p>
    <w:p w:rsidR="00FB562C" w:rsidRPr="00DB2A88" w:rsidRDefault="00FB562C" w:rsidP="003673FF">
      <w:pPr>
        <w:spacing w:before="160" w:after="140"/>
        <w:ind w:firstLine="567"/>
      </w:pPr>
      <w:r w:rsidRPr="00DB2A88">
        <w:t>НЕСЕНКО Анна Миколаївна, начальник служби діловодства Комунального підприємства «Кривбасводоканал»,</w:t>
      </w:r>
    </w:p>
    <w:p w:rsidR="00FB562C" w:rsidRPr="00DB2A88" w:rsidRDefault="00FB562C" w:rsidP="003673FF">
      <w:pPr>
        <w:spacing w:before="160" w:after="140"/>
        <w:ind w:firstLine="567"/>
      </w:pPr>
      <w:r w:rsidRPr="00DB2A88">
        <w:t>НОВІКОВ Володимир Володимирович, водій тролейбуса депо №2 Комунального підприємства «Міський тролейбус»,</w:t>
      </w:r>
    </w:p>
    <w:p w:rsidR="00FB562C" w:rsidRPr="00DB2A88" w:rsidRDefault="00FB562C" w:rsidP="003673FF">
      <w:pPr>
        <w:spacing w:before="160" w:after="140"/>
        <w:ind w:firstLine="567"/>
      </w:pPr>
      <w:r w:rsidRPr="00DB2A88">
        <w:t>НУДНА Валентина Яківна, оператор диспетчерської служби Товариства з обмеженою відповідальністю «ЖИТЛОКОМЦЕНТР»,</w:t>
      </w:r>
    </w:p>
    <w:p w:rsidR="00FB562C" w:rsidRPr="00DB2A88" w:rsidRDefault="00FB562C" w:rsidP="003673FF">
      <w:pPr>
        <w:spacing w:before="160" w:after="140"/>
        <w:ind w:firstLine="567"/>
      </w:pPr>
      <w:r w:rsidRPr="00DB2A88">
        <w:t>ПЛЕТНЬОВА Галина Михайлівна, оператор теплового пункту Південного експлуатаційного району Акціонерного товариства «Криворізька теплоцен-траль»,</w:t>
      </w:r>
    </w:p>
    <w:p w:rsidR="00FB562C" w:rsidRPr="00DB2A88" w:rsidRDefault="00FB562C" w:rsidP="003673FF">
      <w:pPr>
        <w:spacing w:before="160" w:after="140"/>
        <w:ind w:firstLine="567"/>
      </w:pPr>
      <w:r w:rsidRPr="00DB2A88">
        <w:t>ПОГОНЕЦЬ Олександр Георгійович, електромонтажник силових мереж та електроустаткування Товариства з обмеженою відповідальністю «НВК Криворіжелектромонтаж»,</w:t>
      </w:r>
    </w:p>
    <w:p w:rsidR="00FB562C" w:rsidRPr="00DB2A88" w:rsidRDefault="00FB562C" w:rsidP="003673FF">
      <w:pPr>
        <w:spacing w:before="160" w:after="140"/>
        <w:ind w:firstLine="567"/>
      </w:pPr>
      <w:r w:rsidRPr="00DB2A88">
        <w:t>ПОЗДНЯКОВ Сергій Васильович, водій автотранспортних засобів дільниці №1 Товариства з обмеженою відповідальністю «ДИВОБУД»,</w:t>
      </w:r>
    </w:p>
    <w:p w:rsidR="00FB562C" w:rsidRPr="00DB2A88" w:rsidRDefault="00FB562C" w:rsidP="003673FF">
      <w:pPr>
        <w:spacing w:before="160" w:after="140"/>
        <w:ind w:firstLine="567"/>
      </w:pPr>
      <w:r w:rsidRPr="00DB2A88">
        <w:t>ПОЛОЗУН Роман Вадимович, начальник Довгинцівського цеху Комунального підприємства «Кривбасводоканал»,</w:t>
      </w:r>
    </w:p>
    <w:p w:rsidR="00FB562C" w:rsidRPr="00DB2A88" w:rsidRDefault="00FB562C" w:rsidP="003673FF">
      <w:pPr>
        <w:spacing w:before="160" w:after="140"/>
        <w:ind w:firstLine="567"/>
      </w:pPr>
      <w:r w:rsidRPr="00DB2A88">
        <w:t>ПОЛЯКОВА Алла Анатоліївна, провідний бухгалтер Комунального підприємства «Ритуал Сервіс Плюс» Криворізької міської ради,</w:t>
      </w:r>
    </w:p>
    <w:p w:rsidR="00FB562C" w:rsidRPr="00DB2A88" w:rsidRDefault="00FB562C" w:rsidP="003673FF">
      <w:pPr>
        <w:spacing w:before="160" w:after="140"/>
        <w:ind w:firstLine="567"/>
      </w:pPr>
      <w:r w:rsidRPr="00DB2A88">
        <w:t>ПОПОВА Тетяна Володимирівна, двірник дільниці №1 Товариства з обмеженою відповідальністю «ДИВОБУД»,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lastRenderedPageBreak/>
        <w:t>ПОТНІЧЕНКО Валентин Олександрович, електромонтер Західного підроз</w:t>
      </w:r>
      <w:r w:rsidR="002A17A6" w:rsidRPr="00DB2A88">
        <w:t>-</w:t>
      </w:r>
      <w:r w:rsidRPr="00DB2A88">
        <w:t xml:space="preserve">ділу центру з ремонту та експлуатації ліній Акціонерного товариства </w:t>
      </w:r>
      <w:r w:rsidRPr="00DB2A88">
        <w:rPr>
          <w:bCs/>
          <w:iCs/>
        </w:rPr>
        <w:t>«ДТЕК ДНІПРОВСЬКІ ЕЛЕКТРОМЕРЕЖІ»,</w:t>
      </w:r>
    </w:p>
    <w:p w:rsidR="00FB562C" w:rsidRPr="00DB2A88" w:rsidRDefault="00FB562C" w:rsidP="00FB562C">
      <w:pPr>
        <w:spacing w:before="120" w:after="120"/>
        <w:ind w:firstLine="567"/>
        <w:rPr>
          <w:bCs/>
          <w:iCs/>
        </w:rPr>
      </w:pPr>
      <w:r w:rsidRPr="00DB2A88">
        <w:t xml:space="preserve">ПРИМАК Іван Вікторович, інженер Західного підрозділу центру з обслуговування релейного захисту Акціонерного товариства </w:t>
      </w:r>
      <w:r w:rsidRPr="00DB2A88">
        <w:rPr>
          <w:bCs/>
          <w:iCs/>
        </w:rPr>
        <w:t>«ДТЕК ДНІПРОВСЬКІ ЕЛЕКТРОМЕРЕЖІ»,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ПРОХОРОВИЧ Світлана Сергіївна, директор Приватного підприємства «Ексім-Центр»,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РАДЬКО Костянтин Андрійович, майстер з ремонту устаткування теплових мереж Південного експлуатаційного району Акціонерного товариства «Криво</w:t>
      </w:r>
      <w:r w:rsidR="002A17A6" w:rsidRPr="00DB2A88">
        <w:t>-</w:t>
      </w:r>
      <w:r w:rsidRPr="00DB2A88">
        <w:t>різька теплоцентраль»</w:t>
      </w:r>
      <w:r w:rsidR="002A17A6" w:rsidRPr="00DB2A88">
        <w:t>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РАТУШНИЙ Олександр Володимирович, водій тролейбуса депо №2 Комунального підприємства «Міський тролейбус»,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РЄЗНІЧЕНКО Валентина Володимирівна, головний бухгалтер Комуналь</w:t>
      </w:r>
      <w:r w:rsidR="002A17A6" w:rsidRPr="00DB2A88">
        <w:t>-</w:t>
      </w:r>
      <w:r w:rsidRPr="00DB2A88">
        <w:t>ного підприємства «КРИВБАСТЕПЛОЕНЕРГО» Криворізької міської ради,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РОЗУМОВСЬКА Ніка Анатоліївна, начальник дільниці Товариства з обмеженою відповідальністю «УЮТ-2011»,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САВІНОВА Ольга Валеріївна,  фізична особа</w:t>
      </w:r>
      <w:r w:rsidR="003673FF" w:rsidRPr="00DB2A88">
        <w:t>-</w:t>
      </w:r>
      <w:r w:rsidRPr="00DB2A88">
        <w:t>підприємець, керівник студії краси «Beauty Mafia»,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СКАЖУТІН Валентин Панфілович, слюсар-сантехнік Товариства з обмеженою відповідальністю «Керуюча Компанія «ДОМ.КОМ»,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СКУБСЬКА Анастасія Геннадіївна, фізична особа</w:t>
      </w:r>
      <w:r w:rsidR="003673FF" w:rsidRPr="00DB2A88">
        <w:t>-</w:t>
      </w:r>
      <w:r w:rsidRPr="00DB2A88">
        <w:t>підприємець, керівник мережі хімчисток «КІМS»,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СЛЄДСЬКИЙ Владислав Андрійович, ловець бездоглядних тварин Комунального підприємства «Центр поводження з тваринами» Криворізької міської ради,</w:t>
      </w:r>
    </w:p>
    <w:p w:rsidR="00FB562C" w:rsidRPr="00DB2A88" w:rsidRDefault="00FB562C" w:rsidP="00FB562C">
      <w:pPr>
        <w:spacing w:before="120" w:after="120"/>
        <w:ind w:firstLine="567"/>
        <w:rPr>
          <w:bCs/>
          <w:iCs/>
        </w:rPr>
      </w:pPr>
      <w:r w:rsidRPr="00DB2A88">
        <w:t xml:space="preserve">СТАРОКОНЬ Віктор Володимирович, керівник Криворізького регіону електричних мереж Акціонерного товариства </w:t>
      </w:r>
      <w:r w:rsidRPr="00DB2A88">
        <w:rPr>
          <w:bCs/>
          <w:iCs/>
        </w:rPr>
        <w:t>«ДТЕК ДНІПРОВСЬКІ ЕЛЕКТРОМЕРЕЖІ»,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 xml:space="preserve">СТУДНІКОВ Юрій Іванович, диспетчер оперативно-диспетчерського центру високовольтних електричних мереж департаменту з диспетчерського управління Акціонерного товариства </w:t>
      </w:r>
      <w:r w:rsidRPr="00DB2A88">
        <w:rPr>
          <w:bCs/>
          <w:iCs/>
        </w:rPr>
        <w:t>«ДТЕК ДНІПРОВСЬКІ ЕЛЕКТРО-МЕРЕЖІ»,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ТАРНОВЕЦЬКИЙ Ігор Іванович, слюсар з ремонту устаткування теплових мереж Східного експлуатаційного району Акціонерного товариства «Криворізь</w:t>
      </w:r>
      <w:r w:rsidR="003673FF" w:rsidRPr="00DB2A88">
        <w:t>-</w:t>
      </w:r>
      <w:r w:rsidRPr="00DB2A88">
        <w:t>ка теплоцентраль»,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t>ТВЕРДОХЛІБ Володимир Степанович, фізична особа</w:t>
      </w:r>
      <w:r w:rsidR="003673FF" w:rsidRPr="00DB2A88">
        <w:t>-</w:t>
      </w:r>
      <w:r w:rsidRPr="00DB2A88">
        <w:t>підприємець, керів</w:t>
      </w:r>
      <w:r w:rsidR="003673FF" w:rsidRPr="00DB2A88">
        <w:t>-</w:t>
      </w:r>
      <w:r w:rsidRPr="00DB2A88">
        <w:t xml:space="preserve">ник станції технічного обслуговування,  </w:t>
      </w:r>
    </w:p>
    <w:p w:rsidR="00FB562C" w:rsidRPr="00DB2A88" w:rsidRDefault="00FB562C" w:rsidP="00FB562C">
      <w:pPr>
        <w:spacing w:before="120" w:after="120"/>
        <w:ind w:firstLine="567"/>
      </w:pPr>
      <w:r w:rsidRPr="00DB2A88">
        <w:lastRenderedPageBreak/>
        <w:t>ТИХОНЮК Світлана Дем’янівна, майстер Товариства з обмеженою відповідальністю «ЖИТЛОСЕРВІС-КР»,</w:t>
      </w:r>
    </w:p>
    <w:p w:rsidR="00EE0944" w:rsidRPr="00DB2A88" w:rsidRDefault="00EE0944" w:rsidP="00FB562C">
      <w:pPr>
        <w:spacing w:before="120" w:after="120"/>
        <w:ind w:firstLine="567"/>
      </w:pPr>
      <w:r w:rsidRPr="00DB2A88">
        <w:t>ТРИКОЗЕНКО Борис Борисович, слюсар-сантехнік Товариства з обмеженою відповідальністю «Керуюча Компанія «ДОМ.КОМ»,</w:t>
      </w:r>
    </w:p>
    <w:p w:rsidR="00EE0944" w:rsidRPr="00DB2A88" w:rsidRDefault="00EE0944" w:rsidP="00FB562C">
      <w:pPr>
        <w:spacing w:before="120" w:after="120"/>
        <w:ind w:firstLine="567"/>
      </w:pPr>
      <w:r w:rsidRPr="00DB2A88">
        <w:t>ТЮТЮННИК Дмитро Миколайович, майсте</w:t>
      </w:r>
      <w:r w:rsidR="002A17A6" w:rsidRPr="00DB2A88">
        <w:t>р</w:t>
      </w:r>
      <w:r w:rsidRPr="00DB2A88">
        <w:t xml:space="preserve"> бригади повітряних ліній Криворізького регіону електричних мереж Акціонерного товариства </w:t>
      </w:r>
      <w:r w:rsidRPr="00DB2A88">
        <w:rPr>
          <w:bCs/>
          <w:iCs/>
        </w:rPr>
        <w:t>«ДТЕК ДНІПРОВСЬКІ ЕЛЕКТРОМЕРЕЖІ»,</w:t>
      </w:r>
    </w:p>
    <w:p w:rsidR="00EE0944" w:rsidRPr="00DB2A88" w:rsidRDefault="00EE0944" w:rsidP="00EE0944">
      <w:pPr>
        <w:spacing w:after="0"/>
        <w:ind w:firstLine="567"/>
      </w:pPr>
      <w:r w:rsidRPr="00DB2A88">
        <w:t>ХАРИТОНОВА Юлія Миколаївна, завідувач сектору договорів та розподілу бюджетних видатків відділу благоустрою та житлової політики виконкому Металургійної районної у місті ради,</w:t>
      </w:r>
    </w:p>
    <w:p w:rsidR="00EE0944" w:rsidRPr="00DB2A88" w:rsidRDefault="00EE0944" w:rsidP="00FB562C">
      <w:pPr>
        <w:spacing w:before="120" w:after="120"/>
        <w:ind w:firstLine="567"/>
        <w:rPr>
          <w:bCs/>
          <w:iCs/>
        </w:rPr>
      </w:pPr>
      <w:r w:rsidRPr="00DB2A88">
        <w:t>ЧЕПОРНИЙ Сергій Ігорович, головний фахівець оперативно-диспетчер</w:t>
      </w:r>
      <w:r w:rsidR="003673FF" w:rsidRPr="00DB2A88">
        <w:t>-</w:t>
      </w:r>
      <w:r w:rsidRPr="00DB2A88">
        <w:t xml:space="preserve">ського центру високовольтних електричних мереж департаменту з диспетчерського управління Акціонерного товариства </w:t>
      </w:r>
      <w:r w:rsidRPr="00DB2A88">
        <w:rPr>
          <w:bCs/>
          <w:iCs/>
        </w:rPr>
        <w:t>«ДТЕК ДНІПРОВСЬКІ ЕЛЕКТРОМЕРЕЖІ»,</w:t>
      </w:r>
    </w:p>
    <w:p w:rsidR="00EE0944" w:rsidRPr="00DB2A88" w:rsidRDefault="00EE0944" w:rsidP="00FB562C">
      <w:pPr>
        <w:spacing w:before="120" w:after="120"/>
        <w:ind w:firstLine="567"/>
      </w:pPr>
      <w:r w:rsidRPr="00DB2A88">
        <w:t>ШВЕЦЬ Ким Миколайович, водій автотранспортних засобів Товариства з обмеженою відповідальністю «Керуюча Компанія «ДОМ.КОМ»,</w:t>
      </w:r>
    </w:p>
    <w:p w:rsidR="00EE0944" w:rsidRPr="00DB2A88" w:rsidRDefault="00EE0944" w:rsidP="00FB562C">
      <w:pPr>
        <w:spacing w:before="120" w:after="120"/>
        <w:ind w:firstLine="567"/>
      </w:pPr>
      <w:r w:rsidRPr="00DB2A88">
        <w:t>ШЕВЧЕНКО Володимир Сергійович, фізична особа</w:t>
      </w:r>
      <w:r w:rsidR="003673FF" w:rsidRPr="00DB2A88">
        <w:t>-</w:t>
      </w:r>
      <w:r w:rsidRPr="00DB2A88">
        <w:t xml:space="preserve">підприємець, керівник цеху з пошиття спецодягу, </w:t>
      </w:r>
    </w:p>
    <w:p w:rsidR="00EE0944" w:rsidRPr="00DB2A88" w:rsidRDefault="00EE0944" w:rsidP="00FB562C">
      <w:pPr>
        <w:spacing w:before="120" w:after="120"/>
        <w:ind w:firstLine="567"/>
      </w:pPr>
      <w:r w:rsidRPr="00DB2A88">
        <w:t>ШЕВЧЕНКО Дмитро Віталійович, фізична особа</w:t>
      </w:r>
      <w:r w:rsidR="003673FF" w:rsidRPr="00DB2A88">
        <w:t>-</w:t>
      </w:r>
      <w:r w:rsidRPr="00DB2A88">
        <w:t>підприємець, керівник майстерні з виготовлення пам’ятників,</w:t>
      </w:r>
    </w:p>
    <w:p w:rsidR="00EE0944" w:rsidRPr="00DB2A88" w:rsidRDefault="00EE0944" w:rsidP="00FB562C">
      <w:pPr>
        <w:spacing w:before="120" w:after="120"/>
        <w:ind w:firstLine="567"/>
      </w:pPr>
      <w:r w:rsidRPr="00DB2A88">
        <w:t>ШКОЛЬНА-ВОЛОШИНОВА Людмила Олесівна, головний фахівець Кри</w:t>
      </w:r>
      <w:r w:rsidR="003673FF" w:rsidRPr="00DB2A88">
        <w:t>-</w:t>
      </w:r>
      <w:r w:rsidRPr="00DB2A88">
        <w:t>ворізького міського Центру обслуговування клієнтів Товариства з обмеженою відповідальністю «ДНІПРОВСЬКІ ЕНЕРГЕТИЧНІ ПОСЛУГИ»,</w:t>
      </w:r>
    </w:p>
    <w:p w:rsidR="00EE0944" w:rsidRPr="00DB2A88" w:rsidRDefault="00EE0944" w:rsidP="00FB562C">
      <w:pPr>
        <w:spacing w:before="120" w:after="120"/>
        <w:ind w:firstLine="567"/>
      </w:pPr>
      <w:r w:rsidRPr="00DB2A88">
        <w:t>ЮРКОВА Ірина Олександрівна, заступник головного бухгалтера з бухгалтерського обліку бухгалтерії Комунального підприємства теплових мереж «Криворіжтепломережа»,</w:t>
      </w:r>
    </w:p>
    <w:p w:rsidR="00EE0944" w:rsidRPr="00DB2A88" w:rsidRDefault="00EE0944" w:rsidP="00FB562C">
      <w:pPr>
        <w:spacing w:before="120" w:after="120"/>
        <w:ind w:firstLine="567"/>
      </w:pPr>
      <w:r w:rsidRPr="00DB2A88">
        <w:t xml:space="preserve">ЯБЛОКОВ Андрій Олександрович, начальник відділу впровадження енергоефективності в громадських будівлях Комунального підприємства «КРИВБАСТЕПЛОЕНЕРГО» Криворізької міської ради, </w:t>
      </w:r>
    </w:p>
    <w:p w:rsidR="00EE0944" w:rsidRPr="00DB2A88" w:rsidRDefault="00EE0944" w:rsidP="00FB562C">
      <w:pPr>
        <w:spacing w:before="120" w:after="120"/>
        <w:ind w:firstLine="567"/>
      </w:pPr>
      <w:r w:rsidRPr="00DB2A88">
        <w:t>ЯКОБЧУК Микола Олександрович, слюсар з обслуговування теплових мереж Східного експлуатаційного району Акціонерного товариства «Криворізька теплоцентраль».</w:t>
      </w:r>
    </w:p>
    <w:p w:rsidR="006D24E8" w:rsidRPr="00DB2A88" w:rsidRDefault="006D24E8" w:rsidP="006D24E8">
      <w:pPr>
        <w:spacing w:after="0"/>
        <w:rPr>
          <w:color w:val="C00000"/>
          <w:spacing w:val="0"/>
        </w:rPr>
      </w:pPr>
    </w:p>
    <w:p w:rsidR="009321F4" w:rsidRPr="00DB2A88" w:rsidRDefault="009321F4" w:rsidP="006D24E8">
      <w:pPr>
        <w:spacing w:after="0"/>
        <w:rPr>
          <w:color w:val="C00000"/>
          <w:spacing w:val="0"/>
        </w:rPr>
      </w:pPr>
    </w:p>
    <w:p w:rsidR="000437B0" w:rsidRPr="00DB2A88" w:rsidRDefault="000437B0" w:rsidP="004750D3">
      <w:pPr>
        <w:spacing w:after="0"/>
        <w:ind w:firstLine="0"/>
        <w:rPr>
          <w:color w:val="C00000"/>
          <w:spacing w:val="0"/>
        </w:rPr>
      </w:pPr>
    </w:p>
    <w:p w:rsidR="0003620F" w:rsidRPr="00DB2A88" w:rsidRDefault="00ED4FF6" w:rsidP="00ED4FF6">
      <w:pPr>
        <w:spacing w:after="0"/>
        <w:ind w:firstLine="0"/>
        <w:rPr>
          <w:b/>
          <w:i/>
          <w:color w:val="000000" w:themeColor="text1"/>
        </w:rPr>
      </w:pPr>
      <w:r w:rsidRPr="00DB2A88">
        <w:rPr>
          <w:b/>
          <w:i/>
          <w:color w:val="000000"/>
        </w:rPr>
        <w:t>Керуюча справами виконкому</w:t>
      </w:r>
      <w:r w:rsidRPr="00DB2A88">
        <w:rPr>
          <w:b/>
          <w:i/>
          <w:color w:val="000000"/>
        </w:rPr>
        <w:tab/>
        <w:t xml:space="preserve"> </w:t>
      </w:r>
      <w:r w:rsidRPr="00DB2A88">
        <w:rPr>
          <w:b/>
          <w:i/>
          <w:color w:val="000000"/>
        </w:rPr>
        <w:tab/>
      </w:r>
      <w:r w:rsidRPr="00DB2A88">
        <w:rPr>
          <w:b/>
          <w:i/>
          <w:color w:val="000000"/>
        </w:rPr>
        <w:tab/>
      </w:r>
      <w:r w:rsidRPr="00DB2A88">
        <w:rPr>
          <w:b/>
          <w:i/>
          <w:color w:val="000000"/>
        </w:rPr>
        <w:tab/>
        <w:t>Олена ШОВГЕЛЯ</w:t>
      </w:r>
      <w:bookmarkEnd w:id="0"/>
    </w:p>
    <w:sectPr w:rsidR="0003620F" w:rsidRPr="00DB2A88" w:rsidSect="00CE6EFA">
      <w:headerReference w:type="default" r:id="rId8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55" w:rsidRDefault="00292E55" w:rsidP="00AF56CA">
      <w:pPr>
        <w:spacing w:after="0"/>
      </w:pPr>
      <w:r>
        <w:separator/>
      </w:r>
    </w:p>
  </w:endnote>
  <w:endnote w:type="continuationSeparator" w:id="0">
    <w:p w:rsidR="00292E55" w:rsidRDefault="00292E55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55" w:rsidRDefault="00292E55" w:rsidP="00AF56CA">
      <w:pPr>
        <w:spacing w:after="0"/>
      </w:pPr>
      <w:r>
        <w:separator/>
      </w:r>
    </w:p>
  </w:footnote>
  <w:footnote w:type="continuationSeparator" w:id="0">
    <w:p w:rsidR="00292E55" w:rsidRDefault="00292E55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215319"/>
      <w:docPartObj>
        <w:docPartGallery w:val="Page Numbers (Top of Page)"/>
        <w:docPartUnique/>
      </w:docPartObj>
    </w:sdtPr>
    <w:sdtEndPr/>
    <w:sdtContent>
      <w:p w:rsidR="00FD6726" w:rsidRDefault="00FD6726" w:rsidP="00F36FBA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C50328">
          <w:rPr>
            <w:sz w:val="24"/>
            <w:szCs w:val="24"/>
          </w:rPr>
          <w:fldChar w:fldCharType="begin"/>
        </w:r>
        <w:r w:rsidRPr="00C50328">
          <w:rPr>
            <w:sz w:val="24"/>
            <w:szCs w:val="24"/>
          </w:rPr>
          <w:instrText>PAGE   \* MERGEFORMAT</w:instrText>
        </w:r>
        <w:r w:rsidRPr="00C50328">
          <w:rPr>
            <w:sz w:val="24"/>
            <w:szCs w:val="24"/>
          </w:rPr>
          <w:fldChar w:fldCharType="separate"/>
        </w:r>
        <w:r w:rsidR="00DB2A88" w:rsidRPr="00DB2A88">
          <w:rPr>
            <w:noProof/>
            <w:sz w:val="24"/>
            <w:szCs w:val="24"/>
            <w:lang w:val="ru-RU"/>
          </w:rPr>
          <w:t>2</w:t>
        </w:r>
        <w:r w:rsidRPr="00C50328">
          <w:rPr>
            <w:sz w:val="24"/>
            <w:szCs w:val="24"/>
          </w:rPr>
          <w:fldChar w:fldCharType="end"/>
        </w:r>
      </w:p>
      <w:p w:rsidR="00FD6726" w:rsidRPr="006D24E8" w:rsidRDefault="00FD6726" w:rsidP="006D24E8">
        <w:pPr>
          <w:spacing w:after="120"/>
          <w:ind w:firstLine="567"/>
          <w:jc w:val="right"/>
          <w:rPr>
            <w:i/>
            <w:color w:val="000000" w:themeColor="text1"/>
            <w:sz w:val="24"/>
            <w:szCs w:val="24"/>
          </w:rPr>
        </w:pPr>
        <w:r w:rsidRPr="005B5CE4">
          <w:rPr>
            <w:i/>
            <w:color w:val="000000" w:themeColor="text1"/>
            <w:sz w:val="24"/>
            <w:szCs w:val="24"/>
          </w:rPr>
          <w:t>Продовження додатка</w:t>
        </w:r>
        <w:r>
          <w:rPr>
            <w:i/>
            <w:color w:val="000000" w:themeColor="text1"/>
            <w:sz w:val="24"/>
            <w:szCs w:val="24"/>
          </w:rPr>
          <w:t xml:space="preserve"> 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254A4"/>
    <w:rsid w:val="0003620F"/>
    <w:rsid w:val="0003641F"/>
    <w:rsid w:val="000437B0"/>
    <w:rsid w:val="0005311D"/>
    <w:rsid w:val="00054E82"/>
    <w:rsid w:val="000829C0"/>
    <w:rsid w:val="00086363"/>
    <w:rsid w:val="000A6378"/>
    <w:rsid w:val="000A6DC6"/>
    <w:rsid w:val="000B4348"/>
    <w:rsid w:val="000C0496"/>
    <w:rsid w:val="000D4261"/>
    <w:rsid w:val="000D7B35"/>
    <w:rsid w:val="000E479F"/>
    <w:rsid w:val="000E63D0"/>
    <w:rsid w:val="000F35F6"/>
    <w:rsid w:val="00100693"/>
    <w:rsid w:val="00105C31"/>
    <w:rsid w:val="00107F49"/>
    <w:rsid w:val="001107A9"/>
    <w:rsid w:val="00124061"/>
    <w:rsid w:val="00126447"/>
    <w:rsid w:val="001351B9"/>
    <w:rsid w:val="00143712"/>
    <w:rsid w:val="001704B6"/>
    <w:rsid w:val="00171962"/>
    <w:rsid w:val="00174D85"/>
    <w:rsid w:val="001805B4"/>
    <w:rsid w:val="00195CE7"/>
    <w:rsid w:val="001A0D9D"/>
    <w:rsid w:val="001A244C"/>
    <w:rsid w:val="001A4AC9"/>
    <w:rsid w:val="001A5EED"/>
    <w:rsid w:val="001B062B"/>
    <w:rsid w:val="001C101F"/>
    <w:rsid w:val="001C2824"/>
    <w:rsid w:val="001D115B"/>
    <w:rsid w:val="001D1170"/>
    <w:rsid w:val="001D2B15"/>
    <w:rsid w:val="001D70CC"/>
    <w:rsid w:val="00201ECF"/>
    <w:rsid w:val="002147DF"/>
    <w:rsid w:val="0021496D"/>
    <w:rsid w:val="002267F7"/>
    <w:rsid w:val="0023243A"/>
    <w:rsid w:val="00235145"/>
    <w:rsid w:val="00241E4E"/>
    <w:rsid w:val="00242F60"/>
    <w:rsid w:val="00245137"/>
    <w:rsid w:val="00292E55"/>
    <w:rsid w:val="00296818"/>
    <w:rsid w:val="002A0F83"/>
    <w:rsid w:val="002A17A6"/>
    <w:rsid w:val="002A2B23"/>
    <w:rsid w:val="002B6A24"/>
    <w:rsid w:val="002B7CD5"/>
    <w:rsid w:val="002C5068"/>
    <w:rsid w:val="002D1E09"/>
    <w:rsid w:val="002E41FF"/>
    <w:rsid w:val="002E4CD8"/>
    <w:rsid w:val="00305A4A"/>
    <w:rsid w:val="00322E16"/>
    <w:rsid w:val="00323140"/>
    <w:rsid w:val="00335DF2"/>
    <w:rsid w:val="00335FB9"/>
    <w:rsid w:val="00340356"/>
    <w:rsid w:val="00341E93"/>
    <w:rsid w:val="0035053A"/>
    <w:rsid w:val="00350627"/>
    <w:rsid w:val="00355ED7"/>
    <w:rsid w:val="003673FF"/>
    <w:rsid w:val="00382339"/>
    <w:rsid w:val="00383DE3"/>
    <w:rsid w:val="00387B1F"/>
    <w:rsid w:val="00395650"/>
    <w:rsid w:val="0039667D"/>
    <w:rsid w:val="003973E9"/>
    <w:rsid w:val="003A26BF"/>
    <w:rsid w:val="003B38BA"/>
    <w:rsid w:val="003B4D4D"/>
    <w:rsid w:val="003B7503"/>
    <w:rsid w:val="003C089A"/>
    <w:rsid w:val="003C476A"/>
    <w:rsid w:val="003D636B"/>
    <w:rsid w:val="003F6EB6"/>
    <w:rsid w:val="003F7315"/>
    <w:rsid w:val="00400C2D"/>
    <w:rsid w:val="00412B62"/>
    <w:rsid w:val="00417373"/>
    <w:rsid w:val="00443AE5"/>
    <w:rsid w:val="00460E1C"/>
    <w:rsid w:val="00461B8B"/>
    <w:rsid w:val="00470CD9"/>
    <w:rsid w:val="004719D5"/>
    <w:rsid w:val="0047430A"/>
    <w:rsid w:val="004750D3"/>
    <w:rsid w:val="0048679A"/>
    <w:rsid w:val="0049459C"/>
    <w:rsid w:val="00496B7B"/>
    <w:rsid w:val="00497283"/>
    <w:rsid w:val="004A0409"/>
    <w:rsid w:val="004A5B2D"/>
    <w:rsid w:val="004C1E2F"/>
    <w:rsid w:val="004D617E"/>
    <w:rsid w:val="004F40DB"/>
    <w:rsid w:val="004F677E"/>
    <w:rsid w:val="004F7930"/>
    <w:rsid w:val="00500965"/>
    <w:rsid w:val="00500D17"/>
    <w:rsid w:val="00504107"/>
    <w:rsid w:val="00507083"/>
    <w:rsid w:val="00507D91"/>
    <w:rsid w:val="00522BD3"/>
    <w:rsid w:val="00532F48"/>
    <w:rsid w:val="00535A9A"/>
    <w:rsid w:val="0054337B"/>
    <w:rsid w:val="00547C78"/>
    <w:rsid w:val="0055328C"/>
    <w:rsid w:val="00561631"/>
    <w:rsid w:val="005641E4"/>
    <w:rsid w:val="00566A0F"/>
    <w:rsid w:val="00575B71"/>
    <w:rsid w:val="005773B0"/>
    <w:rsid w:val="00583186"/>
    <w:rsid w:val="00591324"/>
    <w:rsid w:val="005A676D"/>
    <w:rsid w:val="005B5398"/>
    <w:rsid w:val="005B5BE2"/>
    <w:rsid w:val="005B5CE4"/>
    <w:rsid w:val="005B636D"/>
    <w:rsid w:val="005E0858"/>
    <w:rsid w:val="005E389D"/>
    <w:rsid w:val="005E38F3"/>
    <w:rsid w:val="005F3B47"/>
    <w:rsid w:val="005F604D"/>
    <w:rsid w:val="006067D1"/>
    <w:rsid w:val="006206EB"/>
    <w:rsid w:val="00620F89"/>
    <w:rsid w:val="006252DD"/>
    <w:rsid w:val="00633F8D"/>
    <w:rsid w:val="00636319"/>
    <w:rsid w:val="006418BA"/>
    <w:rsid w:val="00647691"/>
    <w:rsid w:val="0065260A"/>
    <w:rsid w:val="00654D60"/>
    <w:rsid w:val="00657F25"/>
    <w:rsid w:val="006766F8"/>
    <w:rsid w:val="00695B27"/>
    <w:rsid w:val="006960F8"/>
    <w:rsid w:val="006A70A6"/>
    <w:rsid w:val="006B2F19"/>
    <w:rsid w:val="006B5B04"/>
    <w:rsid w:val="006B765F"/>
    <w:rsid w:val="006D24E8"/>
    <w:rsid w:val="006D6988"/>
    <w:rsid w:val="006E47FF"/>
    <w:rsid w:val="006E5C5E"/>
    <w:rsid w:val="00720023"/>
    <w:rsid w:val="0072282E"/>
    <w:rsid w:val="00723709"/>
    <w:rsid w:val="00737229"/>
    <w:rsid w:val="007428B8"/>
    <w:rsid w:val="007561A0"/>
    <w:rsid w:val="007833D3"/>
    <w:rsid w:val="00794909"/>
    <w:rsid w:val="00797C26"/>
    <w:rsid w:val="007B22A2"/>
    <w:rsid w:val="007B4E22"/>
    <w:rsid w:val="007B52D0"/>
    <w:rsid w:val="007E6D2A"/>
    <w:rsid w:val="008071E4"/>
    <w:rsid w:val="00820349"/>
    <w:rsid w:val="00877084"/>
    <w:rsid w:val="00896909"/>
    <w:rsid w:val="008A2D78"/>
    <w:rsid w:val="008B00EC"/>
    <w:rsid w:val="008B374B"/>
    <w:rsid w:val="008B7EBA"/>
    <w:rsid w:val="008C29BF"/>
    <w:rsid w:val="008D1C7E"/>
    <w:rsid w:val="008D5E93"/>
    <w:rsid w:val="008E0E45"/>
    <w:rsid w:val="008E715E"/>
    <w:rsid w:val="008F1526"/>
    <w:rsid w:val="008F3B46"/>
    <w:rsid w:val="00902AC4"/>
    <w:rsid w:val="009321F4"/>
    <w:rsid w:val="00934C08"/>
    <w:rsid w:val="00940C4B"/>
    <w:rsid w:val="00952FEC"/>
    <w:rsid w:val="00957AAB"/>
    <w:rsid w:val="009720C6"/>
    <w:rsid w:val="00972D49"/>
    <w:rsid w:val="009753D9"/>
    <w:rsid w:val="00976140"/>
    <w:rsid w:val="00976FD9"/>
    <w:rsid w:val="00987BD7"/>
    <w:rsid w:val="009A421A"/>
    <w:rsid w:val="009C48ED"/>
    <w:rsid w:val="009D6591"/>
    <w:rsid w:val="009D75A7"/>
    <w:rsid w:val="009E089D"/>
    <w:rsid w:val="009F49AD"/>
    <w:rsid w:val="00A046F8"/>
    <w:rsid w:val="00A32A71"/>
    <w:rsid w:val="00A35602"/>
    <w:rsid w:val="00A64BFA"/>
    <w:rsid w:val="00A76889"/>
    <w:rsid w:val="00A85E20"/>
    <w:rsid w:val="00A954D3"/>
    <w:rsid w:val="00AA20F6"/>
    <w:rsid w:val="00AC0075"/>
    <w:rsid w:val="00AC39E7"/>
    <w:rsid w:val="00AC40D8"/>
    <w:rsid w:val="00AC5027"/>
    <w:rsid w:val="00AC57BC"/>
    <w:rsid w:val="00AD5BDB"/>
    <w:rsid w:val="00AF56CA"/>
    <w:rsid w:val="00B002BE"/>
    <w:rsid w:val="00B0055A"/>
    <w:rsid w:val="00B06723"/>
    <w:rsid w:val="00B1289C"/>
    <w:rsid w:val="00B45944"/>
    <w:rsid w:val="00B51726"/>
    <w:rsid w:val="00B531DF"/>
    <w:rsid w:val="00B55A94"/>
    <w:rsid w:val="00B6523B"/>
    <w:rsid w:val="00B72CE8"/>
    <w:rsid w:val="00B732E1"/>
    <w:rsid w:val="00B8040A"/>
    <w:rsid w:val="00B918F1"/>
    <w:rsid w:val="00BA0958"/>
    <w:rsid w:val="00BA6ABB"/>
    <w:rsid w:val="00BB58CA"/>
    <w:rsid w:val="00BD018B"/>
    <w:rsid w:val="00BD1BA1"/>
    <w:rsid w:val="00BD2DFB"/>
    <w:rsid w:val="00BD47B6"/>
    <w:rsid w:val="00BD7BC8"/>
    <w:rsid w:val="00BF22BB"/>
    <w:rsid w:val="00BF2CA4"/>
    <w:rsid w:val="00C10C46"/>
    <w:rsid w:val="00C22CCD"/>
    <w:rsid w:val="00C327A4"/>
    <w:rsid w:val="00C41C66"/>
    <w:rsid w:val="00C46546"/>
    <w:rsid w:val="00C501BA"/>
    <w:rsid w:val="00C50328"/>
    <w:rsid w:val="00C74C02"/>
    <w:rsid w:val="00C93B34"/>
    <w:rsid w:val="00CA1098"/>
    <w:rsid w:val="00CB20AA"/>
    <w:rsid w:val="00CB66DC"/>
    <w:rsid w:val="00CB72EC"/>
    <w:rsid w:val="00CC261A"/>
    <w:rsid w:val="00CC4A33"/>
    <w:rsid w:val="00CE23FA"/>
    <w:rsid w:val="00CE6CB5"/>
    <w:rsid w:val="00CE6EFA"/>
    <w:rsid w:val="00CE720A"/>
    <w:rsid w:val="00CF51B0"/>
    <w:rsid w:val="00D026C5"/>
    <w:rsid w:val="00D03C83"/>
    <w:rsid w:val="00D175CE"/>
    <w:rsid w:val="00D33CBE"/>
    <w:rsid w:val="00D43EAE"/>
    <w:rsid w:val="00D55245"/>
    <w:rsid w:val="00D60D11"/>
    <w:rsid w:val="00D8715F"/>
    <w:rsid w:val="00D87989"/>
    <w:rsid w:val="00D95415"/>
    <w:rsid w:val="00DA597F"/>
    <w:rsid w:val="00DB2A88"/>
    <w:rsid w:val="00DD2061"/>
    <w:rsid w:val="00DE22FF"/>
    <w:rsid w:val="00DE3F03"/>
    <w:rsid w:val="00DF75B8"/>
    <w:rsid w:val="00E11019"/>
    <w:rsid w:val="00E34B99"/>
    <w:rsid w:val="00E36037"/>
    <w:rsid w:val="00E41477"/>
    <w:rsid w:val="00E43DD1"/>
    <w:rsid w:val="00E44213"/>
    <w:rsid w:val="00E44CDF"/>
    <w:rsid w:val="00E528DB"/>
    <w:rsid w:val="00E652AD"/>
    <w:rsid w:val="00E71A07"/>
    <w:rsid w:val="00E80564"/>
    <w:rsid w:val="00E843A9"/>
    <w:rsid w:val="00E85201"/>
    <w:rsid w:val="00E87556"/>
    <w:rsid w:val="00E87968"/>
    <w:rsid w:val="00E9151E"/>
    <w:rsid w:val="00E95A2E"/>
    <w:rsid w:val="00EA11F4"/>
    <w:rsid w:val="00EA3743"/>
    <w:rsid w:val="00EA6715"/>
    <w:rsid w:val="00ED4FF6"/>
    <w:rsid w:val="00EE0944"/>
    <w:rsid w:val="00EE29B7"/>
    <w:rsid w:val="00EE37CC"/>
    <w:rsid w:val="00EE5B1C"/>
    <w:rsid w:val="00EF0739"/>
    <w:rsid w:val="00EF34DB"/>
    <w:rsid w:val="00EF39C0"/>
    <w:rsid w:val="00EF4A82"/>
    <w:rsid w:val="00F01E76"/>
    <w:rsid w:val="00F07E89"/>
    <w:rsid w:val="00F1353F"/>
    <w:rsid w:val="00F3136B"/>
    <w:rsid w:val="00F33516"/>
    <w:rsid w:val="00F3517D"/>
    <w:rsid w:val="00F36FBA"/>
    <w:rsid w:val="00F3797E"/>
    <w:rsid w:val="00F4609F"/>
    <w:rsid w:val="00F47A48"/>
    <w:rsid w:val="00F47BFB"/>
    <w:rsid w:val="00F54992"/>
    <w:rsid w:val="00F579C9"/>
    <w:rsid w:val="00F6345C"/>
    <w:rsid w:val="00F70FF8"/>
    <w:rsid w:val="00FB3CD3"/>
    <w:rsid w:val="00FB43F0"/>
    <w:rsid w:val="00FB562C"/>
    <w:rsid w:val="00FB5E0E"/>
    <w:rsid w:val="00FC1EFB"/>
    <w:rsid w:val="00FC22BE"/>
    <w:rsid w:val="00FD1673"/>
    <w:rsid w:val="00FD6726"/>
    <w:rsid w:val="00FE095B"/>
    <w:rsid w:val="00FE5F48"/>
    <w:rsid w:val="00FE6D2A"/>
    <w:rsid w:val="00FF1512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A53CF-1FCB-4865-9226-07856DA7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  <w:style w:type="character" w:customStyle="1" w:styleId="a9">
    <w:name w:val="Другое_"/>
    <w:basedOn w:val="a0"/>
    <w:link w:val="aa"/>
    <w:rsid w:val="006D24E8"/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Другое"/>
    <w:basedOn w:val="a"/>
    <w:link w:val="a9"/>
    <w:rsid w:val="006D24E8"/>
    <w:pPr>
      <w:widowControl w:val="0"/>
      <w:spacing w:after="0"/>
      <w:ind w:firstLine="0"/>
      <w:jc w:val="left"/>
    </w:pPr>
    <w:rPr>
      <w:rFonts w:eastAsia="Times New Roman"/>
      <w:spacing w:val="0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6D24E8"/>
    <w:rPr>
      <w:rFonts w:ascii="Arial" w:eastAsia="Arial" w:hAnsi="Arial" w:cs="Arial"/>
      <w:i/>
      <w:iCs/>
      <w:smallCaps/>
      <w:lang w:val="en-US" w:bidi="en-US"/>
    </w:rPr>
  </w:style>
  <w:style w:type="paragraph" w:customStyle="1" w:styleId="60">
    <w:name w:val="Основной текст (6)"/>
    <w:basedOn w:val="a"/>
    <w:link w:val="6"/>
    <w:rsid w:val="006D24E8"/>
    <w:pPr>
      <w:widowControl w:val="0"/>
      <w:spacing w:after="0" w:line="180" w:lineRule="auto"/>
      <w:ind w:firstLine="340"/>
      <w:jc w:val="left"/>
    </w:pPr>
    <w:rPr>
      <w:rFonts w:ascii="Arial" w:eastAsia="Arial" w:hAnsi="Arial" w:cs="Arial"/>
      <w:i/>
      <w:iCs/>
      <w:smallCaps/>
      <w:spacing w:val="0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D22F-EDB2-45C9-A4F5-E6870643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8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155</cp:revision>
  <cp:lastPrinted>2024-02-15T13:49:00Z</cp:lastPrinted>
  <dcterms:created xsi:type="dcterms:W3CDTF">2016-12-28T13:51:00Z</dcterms:created>
  <dcterms:modified xsi:type="dcterms:W3CDTF">2024-02-23T10:43:00Z</dcterms:modified>
</cp:coreProperties>
</file>