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A2F" w:rsidRPr="00783D45" w:rsidRDefault="00FF5A2F" w:rsidP="00FF5A2F">
      <w:pPr>
        <w:spacing w:line="240" w:lineRule="auto"/>
        <w:ind w:left="5387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83D45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FF5A2F" w:rsidRPr="00285076" w:rsidRDefault="00FF5A2F" w:rsidP="00FF5A2F">
      <w:pPr>
        <w:spacing w:line="240" w:lineRule="auto"/>
        <w:ind w:left="5387"/>
        <w:contextualSpacing/>
        <w:rPr>
          <w:rFonts w:ascii="Times New Roman" w:hAnsi="Times New Roman" w:cs="Times New Roman"/>
          <w:i/>
          <w:sz w:val="20"/>
          <w:szCs w:val="28"/>
          <w:lang w:val="uk-UA"/>
        </w:rPr>
      </w:pPr>
    </w:p>
    <w:p w:rsidR="00FF5A2F" w:rsidRDefault="00FF5A2F" w:rsidP="00FF5A2F">
      <w:pPr>
        <w:spacing w:line="240" w:lineRule="auto"/>
        <w:ind w:left="5387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83D45">
        <w:rPr>
          <w:rFonts w:ascii="Times New Roman" w:hAnsi="Times New Roman" w:cs="Times New Roman"/>
          <w:i/>
          <w:sz w:val="28"/>
          <w:szCs w:val="28"/>
          <w:lang w:val="uk-UA"/>
        </w:rPr>
        <w:t>Рішення міської ради</w:t>
      </w:r>
    </w:p>
    <w:p w:rsidR="00632D03" w:rsidRDefault="00632D03" w:rsidP="00632D03">
      <w:pPr>
        <w:spacing w:line="240" w:lineRule="auto"/>
        <w:ind w:left="5387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08.12.2023 №2329</w:t>
      </w:r>
    </w:p>
    <w:p w:rsidR="00FF5A2F" w:rsidRPr="006C1CDE" w:rsidRDefault="00FF5A2F" w:rsidP="00FF5A2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5A2F" w:rsidRDefault="00FF5A2F" w:rsidP="00FF5A2F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83D45" w:rsidRPr="00783D45" w:rsidRDefault="00783D45" w:rsidP="00FF5A2F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F5A2F" w:rsidRPr="00783D45" w:rsidRDefault="00FF5A2F" w:rsidP="00783D4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83D45">
        <w:rPr>
          <w:rFonts w:ascii="Times New Roman" w:hAnsi="Times New Roman" w:cs="Times New Roman"/>
          <w:b/>
          <w:i/>
          <w:sz w:val="28"/>
          <w:szCs w:val="28"/>
          <w:lang w:val="uk-UA"/>
        </w:rPr>
        <w:t>ПОЛОЖЕННЯ</w:t>
      </w:r>
    </w:p>
    <w:p w:rsidR="00FF5A2F" w:rsidRPr="00783D45" w:rsidRDefault="002B1449" w:rsidP="00FF5A2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83D4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 w:rsidR="004A0656" w:rsidRPr="00783D45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="00FF5A2F" w:rsidRPr="00783D45">
        <w:rPr>
          <w:rFonts w:ascii="Times New Roman" w:hAnsi="Times New Roman" w:cs="Times New Roman"/>
          <w:b/>
          <w:i/>
          <w:sz w:val="28"/>
          <w:szCs w:val="28"/>
          <w:lang w:val="uk-UA"/>
        </w:rPr>
        <w:t>омунальн</w:t>
      </w:r>
      <w:r w:rsidRPr="00783D4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 </w:t>
      </w:r>
      <w:r w:rsidR="00FF5A2F" w:rsidRPr="00783D45">
        <w:rPr>
          <w:rFonts w:ascii="Times New Roman" w:hAnsi="Times New Roman" w:cs="Times New Roman"/>
          <w:b/>
          <w:i/>
          <w:sz w:val="28"/>
          <w:szCs w:val="28"/>
          <w:lang w:val="uk-UA"/>
        </w:rPr>
        <w:t>установ</w:t>
      </w:r>
      <w:r w:rsidRPr="00783D45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</w:p>
    <w:p w:rsidR="00FF5A2F" w:rsidRPr="00783D45" w:rsidRDefault="00FF5A2F" w:rsidP="00FF5A2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83D45">
        <w:rPr>
          <w:rFonts w:ascii="Times New Roman" w:hAnsi="Times New Roman" w:cs="Times New Roman"/>
          <w:b/>
          <w:i/>
          <w:sz w:val="28"/>
          <w:szCs w:val="28"/>
          <w:lang w:val="uk-UA"/>
        </w:rPr>
        <w:t>«Територіальний центр соціального обслуговування</w:t>
      </w:r>
    </w:p>
    <w:p w:rsidR="00FF5A2F" w:rsidRPr="00783D45" w:rsidRDefault="00FF5A2F" w:rsidP="00FF5A2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83D4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(надання соціальних </w:t>
      </w:r>
      <w:r w:rsidR="00CC5CD4" w:rsidRPr="00783D45">
        <w:rPr>
          <w:rFonts w:ascii="Times New Roman" w:hAnsi="Times New Roman" w:cs="Times New Roman"/>
          <w:b/>
          <w:i/>
          <w:sz w:val="28"/>
          <w:szCs w:val="28"/>
          <w:lang w:val="uk-UA"/>
        </w:rPr>
        <w:t>послуг) у Саксаганському</w:t>
      </w:r>
      <w:r w:rsidRPr="00783D4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районі»</w:t>
      </w:r>
    </w:p>
    <w:p w:rsidR="00FF5A2F" w:rsidRPr="00783D45" w:rsidRDefault="00FF5A2F" w:rsidP="00FF5A2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83D45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Криворізької міської ради</w:t>
      </w:r>
    </w:p>
    <w:p w:rsidR="00FF4C3E" w:rsidRPr="00285076" w:rsidRDefault="00FF4C3E" w:rsidP="00FF5A2F">
      <w:pPr>
        <w:spacing w:line="240" w:lineRule="auto"/>
        <w:contextualSpacing/>
        <w:rPr>
          <w:rFonts w:ascii="Times New Roman" w:hAnsi="Times New Roman" w:cs="Times New Roman"/>
          <w:sz w:val="20"/>
          <w:szCs w:val="28"/>
          <w:lang w:val="uk-UA"/>
        </w:rPr>
      </w:pPr>
    </w:p>
    <w:p w:rsidR="00FF5A2F" w:rsidRPr="00783D45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83D45">
        <w:rPr>
          <w:rFonts w:ascii="Times New Roman" w:hAnsi="Times New Roman" w:cs="Times New Roman"/>
          <w:b/>
          <w:i/>
          <w:sz w:val="28"/>
          <w:szCs w:val="28"/>
          <w:lang w:val="uk-UA"/>
        </w:rPr>
        <w:t>1. Загальні положення</w:t>
      </w:r>
    </w:p>
    <w:p w:rsidR="00FF5A2F" w:rsidRPr="00285076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:rsidR="00FF5A2F" w:rsidRPr="003D3F3A" w:rsidRDefault="00D309F2" w:rsidP="002B1449">
      <w:pPr>
        <w:pStyle w:val="Default"/>
        <w:ind w:firstLine="567"/>
        <w:jc w:val="both"/>
        <w:rPr>
          <w:b/>
          <w:sz w:val="28"/>
          <w:szCs w:val="28"/>
        </w:rPr>
      </w:pPr>
      <w:r w:rsidRPr="003D3F3A">
        <w:rPr>
          <w:sz w:val="28"/>
          <w:szCs w:val="28"/>
        </w:rPr>
        <w:t xml:space="preserve">1.1. </w:t>
      </w:r>
      <w:r w:rsidR="00FF5A2F" w:rsidRPr="003D3F3A">
        <w:rPr>
          <w:sz w:val="28"/>
          <w:szCs w:val="28"/>
        </w:rPr>
        <w:t>Комунальна</w:t>
      </w:r>
      <w:r w:rsidR="00CC5CD4">
        <w:rPr>
          <w:sz w:val="28"/>
          <w:szCs w:val="28"/>
        </w:rPr>
        <w:t xml:space="preserve"> </w:t>
      </w:r>
      <w:r w:rsidR="00FF5A2F" w:rsidRPr="003D3F3A">
        <w:rPr>
          <w:sz w:val="28"/>
          <w:szCs w:val="28"/>
        </w:rPr>
        <w:t>установа</w:t>
      </w:r>
      <w:r w:rsidR="00CC5CD4">
        <w:rPr>
          <w:sz w:val="28"/>
          <w:szCs w:val="28"/>
        </w:rPr>
        <w:t xml:space="preserve"> </w:t>
      </w:r>
      <w:r w:rsidR="00FF5A2F" w:rsidRPr="003D3F3A">
        <w:rPr>
          <w:sz w:val="28"/>
          <w:szCs w:val="28"/>
        </w:rPr>
        <w:t>«Територіал</w:t>
      </w:r>
      <w:r w:rsidR="00783D45">
        <w:rPr>
          <w:sz w:val="28"/>
          <w:szCs w:val="28"/>
        </w:rPr>
        <w:t>ьний центр соціального обслуго</w:t>
      </w:r>
      <w:r w:rsidR="00A72137" w:rsidRPr="00A72137">
        <w:rPr>
          <w:sz w:val="28"/>
          <w:szCs w:val="28"/>
        </w:rPr>
        <w:t>-</w:t>
      </w:r>
      <w:r w:rsidR="00783D45">
        <w:rPr>
          <w:sz w:val="28"/>
          <w:szCs w:val="28"/>
        </w:rPr>
        <w:t>ву</w:t>
      </w:r>
      <w:r w:rsidR="00FF5A2F" w:rsidRPr="003D3F3A">
        <w:rPr>
          <w:sz w:val="28"/>
          <w:szCs w:val="28"/>
        </w:rPr>
        <w:t xml:space="preserve">вання (надання соціальних послуг) у </w:t>
      </w:r>
      <w:r w:rsidR="00CC5CD4">
        <w:rPr>
          <w:sz w:val="28"/>
          <w:szCs w:val="28"/>
        </w:rPr>
        <w:t xml:space="preserve">Саксаганському </w:t>
      </w:r>
      <w:r w:rsidR="00FF5A2F" w:rsidRPr="003D3F3A">
        <w:rPr>
          <w:sz w:val="28"/>
          <w:szCs w:val="28"/>
        </w:rPr>
        <w:t>районі» Криворізької</w:t>
      </w:r>
      <w:r w:rsidR="009D5649">
        <w:rPr>
          <w:sz w:val="28"/>
          <w:szCs w:val="28"/>
        </w:rPr>
        <w:t xml:space="preserve"> </w:t>
      </w:r>
      <w:r w:rsidR="00783D45">
        <w:rPr>
          <w:sz w:val="28"/>
          <w:szCs w:val="28"/>
        </w:rPr>
        <w:t>мі</w:t>
      </w:r>
      <w:r w:rsidR="00FF5A2F" w:rsidRPr="003D3F3A">
        <w:rPr>
          <w:sz w:val="28"/>
          <w:szCs w:val="28"/>
        </w:rPr>
        <w:t>ської ради (</w:t>
      </w:r>
      <w:r w:rsidR="001F72CD">
        <w:rPr>
          <w:sz w:val="28"/>
          <w:szCs w:val="28"/>
        </w:rPr>
        <w:t>на</w:t>
      </w:r>
      <w:r w:rsidR="00FF5A2F" w:rsidRPr="003D3F3A">
        <w:rPr>
          <w:sz w:val="28"/>
          <w:szCs w:val="28"/>
        </w:rPr>
        <w:t>далі – Установа) є бюджетною</w:t>
      </w:r>
      <w:r w:rsidR="000840B9" w:rsidRPr="003D3F3A">
        <w:rPr>
          <w:sz w:val="28"/>
          <w:szCs w:val="28"/>
        </w:rPr>
        <w:t xml:space="preserve"> неприбутковою</w:t>
      </w:r>
      <w:r w:rsidR="00454D42">
        <w:rPr>
          <w:sz w:val="28"/>
          <w:szCs w:val="28"/>
        </w:rPr>
        <w:t xml:space="preserve"> установою, юридичною особою, </w:t>
      </w:r>
      <w:r w:rsidR="00FF5A2F" w:rsidRPr="003D3F3A">
        <w:rPr>
          <w:sz w:val="28"/>
          <w:szCs w:val="28"/>
        </w:rPr>
        <w:t>має самостійний баланс, реєстраційні рахунки в органах</w:t>
      </w:r>
      <w:r w:rsidR="00783D45">
        <w:rPr>
          <w:sz w:val="28"/>
          <w:szCs w:val="28"/>
        </w:rPr>
        <w:t xml:space="preserve"> </w:t>
      </w:r>
      <w:r w:rsidR="00FF5A2F" w:rsidRPr="003D3F3A">
        <w:rPr>
          <w:sz w:val="28"/>
          <w:szCs w:val="28"/>
        </w:rPr>
        <w:t>Державної казначейської служби України (у національній та іноземній валюті),</w:t>
      </w:r>
      <w:r w:rsidR="00454D42">
        <w:rPr>
          <w:sz w:val="28"/>
          <w:szCs w:val="28"/>
        </w:rPr>
        <w:t xml:space="preserve"> </w:t>
      </w:r>
      <w:r w:rsidR="001229CF" w:rsidRPr="00454D42">
        <w:rPr>
          <w:color w:val="auto"/>
          <w:sz w:val="28"/>
          <w:szCs w:val="28"/>
        </w:rPr>
        <w:t>печатки</w:t>
      </w:r>
      <w:r w:rsidR="00FF5A2F" w:rsidRPr="00454D42">
        <w:rPr>
          <w:color w:val="auto"/>
          <w:sz w:val="28"/>
          <w:szCs w:val="28"/>
        </w:rPr>
        <w:t>,</w:t>
      </w:r>
      <w:r w:rsidR="00FF5A2F" w:rsidRPr="003D3F3A">
        <w:rPr>
          <w:sz w:val="28"/>
          <w:szCs w:val="28"/>
        </w:rPr>
        <w:t xml:space="preserve"> </w:t>
      </w:r>
      <w:r w:rsidR="00D723F2">
        <w:rPr>
          <w:sz w:val="28"/>
          <w:szCs w:val="28"/>
        </w:rPr>
        <w:t>у тому числі із зображенням Державного герба України,</w:t>
      </w:r>
      <w:r w:rsidR="00D723F2" w:rsidRPr="00E15661">
        <w:rPr>
          <w:sz w:val="28"/>
          <w:szCs w:val="28"/>
        </w:rPr>
        <w:t xml:space="preserve"> </w:t>
      </w:r>
      <w:r w:rsidR="00FF5A2F" w:rsidRPr="003D3F3A">
        <w:rPr>
          <w:sz w:val="28"/>
          <w:szCs w:val="28"/>
        </w:rPr>
        <w:t>штампи та бланки зі своїм найменуванням.</w:t>
      </w:r>
      <w:r w:rsidR="00FF5A2F" w:rsidRPr="003D3F3A">
        <w:rPr>
          <w:b/>
          <w:sz w:val="28"/>
          <w:szCs w:val="28"/>
        </w:rPr>
        <w:t xml:space="preserve"> </w:t>
      </w:r>
    </w:p>
    <w:p w:rsidR="00D4478F" w:rsidRPr="003D3F3A" w:rsidRDefault="00783D45" w:rsidP="002B1449">
      <w:pPr>
        <w:pStyle w:val="a5"/>
        <w:spacing w:after="0"/>
      </w:pPr>
      <w:r>
        <w:rPr>
          <w:lang w:val="ru-RU"/>
        </w:rPr>
        <w:t xml:space="preserve">1.2. </w:t>
      </w:r>
      <w:r w:rsidR="00D4478F" w:rsidRPr="003D3F3A">
        <w:t>Доходи (прибутки) Установи використовуються виключно для фінансування видатків на її утримання, реалізації мети (цілей, завдань) та напрямів</w:t>
      </w:r>
      <w:r>
        <w:t xml:space="preserve"> д</w:t>
      </w:r>
      <w:r w:rsidR="00D4478F" w:rsidRPr="003D3F3A">
        <w:t>іяльності, визначених Положенням та чинним законодавством України.</w:t>
      </w:r>
    </w:p>
    <w:p w:rsidR="003A1D4D" w:rsidRPr="003D3F3A" w:rsidRDefault="00783D45" w:rsidP="002B1449">
      <w:pPr>
        <w:pStyle w:val="a5"/>
        <w:spacing w:after="0"/>
      </w:pPr>
      <w:r>
        <w:rPr>
          <w:lang w:val="ru-RU"/>
        </w:rPr>
        <w:t xml:space="preserve">1.3. </w:t>
      </w:r>
      <w:r w:rsidR="00FF5A2F" w:rsidRPr="003D3F3A">
        <w:t>Установа утворюється для надання соціальних послуг особам, які перебувають у складних життєвих обставинах, з метою подолання або мінімізації цих обставин за місцем прож</w:t>
      </w:r>
      <w:r w:rsidR="006F40B8" w:rsidRPr="003D3F3A">
        <w:t xml:space="preserve">ивання/перебування таких осіб, у приміщенні Установи, за </w:t>
      </w:r>
      <w:r w:rsidR="00CA087A" w:rsidRPr="003D3F3A">
        <w:t xml:space="preserve">місцем перебування отримувача соціальних послуг поза межами проживання </w:t>
      </w:r>
      <w:r w:rsidR="00C51E54" w:rsidRPr="003D3F3A">
        <w:t>та приміщення надавача соціальних послуг</w:t>
      </w:r>
      <w:r w:rsidR="006123BC" w:rsidRPr="003D3F3A">
        <w:t>, у тому числі на вулиці.</w:t>
      </w:r>
      <w:r w:rsidR="009D5649">
        <w:t xml:space="preserve"> </w:t>
      </w:r>
      <w:r w:rsidR="00FF5A2F" w:rsidRPr="003D3F3A">
        <w:t xml:space="preserve">Діяльність Установи </w:t>
      </w:r>
      <w:r w:rsidRPr="00783D45">
        <w:t>ма</w:t>
      </w:r>
      <w:r>
        <w:t>є</w:t>
      </w:r>
      <w:r w:rsidR="00FF5A2F" w:rsidRPr="003D3F3A">
        <w:t xml:space="preserve"> відповідати критеріям діяльності суб’єктів, що надають соціальні послуги. </w:t>
      </w:r>
    </w:p>
    <w:p w:rsidR="008451D6" w:rsidRPr="003D3F3A" w:rsidRDefault="00783D45" w:rsidP="002B1449">
      <w:pPr>
        <w:pStyle w:val="a5"/>
        <w:spacing w:after="0"/>
      </w:pPr>
      <w:r>
        <w:rPr>
          <w:lang w:val="ru-RU"/>
        </w:rPr>
        <w:t xml:space="preserve">1.4. </w:t>
      </w:r>
      <w:r w:rsidR="008451D6" w:rsidRPr="003D3F3A">
        <w:t xml:space="preserve">Повна назва Установи: </w:t>
      </w:r>
      <w:r w:rsidR="004A0656" w:rsidRPr="00857216">
        <w:t>К</w:t>
      </w:r>
      <w:r w:rsidR="008451D6" w:rsidRPr="00857216">
        <w:t>омунальна</w:t>
      </w:r>
      <w:r w:rsidR="008451D6" w:rsidRPr="003D3F3A">
        <w:t xml:space="preserve"> установа «Територіальний центр</w:t>
      </w:r>
      <w:r>
        <w:t xml:space="preserve"> </w:t>
      </w:r>
      <w:r w:rsidR="008451D6" w:rsidRPr="003D3F3A">
        <w:t>соціального обслуговування (надання соц</w:t>
      </w:r>
      <w:r w:rsidR="00454D42">
        <w:t>іальних послуг) у Саксаганському</w:t>
      </w:r>
      <w:r w:rsidR="009D5649">
        <w:t xml:space="preserve"> </w:t>
      </w:r>
      <w:r w:rsidR="008451D6" w:rsidRPr="003D3F3A">
        <w:t xml:space="preserve">районі» Криворізької міської ради, скорочена назва – </w:t>
      </w:r>
      <w:r w:rsidR="00166C97" w:rsidRPr="003D3F3A">
        <w:t>КУ «ТЦ СО</w:t>
      </w:r>
      <w:r w:rsidR="008451D6" w:rsidRPr="003D3F3A">
        <w:t xml:space="preserve"> </w:t>
      </w:r>
      <w:r w:rsidR="00454D42">
        <w:t xml:space="preserve">(НСП) </w:t>
      </w:r>
      <w:r w:rsidR="008451D6" w:rsidRPr="003D3F3A">
        <w:t>у</w:t>
      </w:r>
      <w:r>
        <w:t xml:space="preserve"> </w:t>
      </w:r>
      <w:r w:rsidR="00454D42">
        <w:t>Саксаганському</w:t>
      </w:r>
      <w:r w:rsidR="008451D6" w:rsidRPr="003D3F3A">
        <w:t xml:space="preserve"> районі» КМР.</w:t>
      </w:r>
    </w:p>
    <w:p w:rsidR="003A1D4D" w:rsidRPr="003D3F3A" w:rsidRDefault="00783D45" w:rsidP="002B1449">
      <w:pPr>
        <w:pStyle w:val="a5"/>
        <w:spacing w:after="0"/>
      </w:pPr>
      <w:r>
        <w:rPr>
          <w:lang w:val="ru-RU"/>
        </w:rPr>
        <w:t xml:space="preserve">1.5. </w:t>
      </w:r>
      <w:r w:rsidR="00BD386C" w:rsidRPr="003D3F3A">
        <w:t>Юридична адреса та м</w:t>
      </w:r>
      <w:r w:rsidR="00454D42">
        <w:t xml:space="preserve">ісцезнаходження Установи: </w:t>
      </w:r>
      <w:r w:rsidR="001F72CD">
        <w:t xml:space="preserve">бульв. Вечірній, 22, </w:t>
      </w:r>
      <w:r w:rsidR="001F72CD" w:rsidRPr="003D3F3A">
        <w:t xml:space="preserve">м. Кривий Ріг, Дніпропетровська область, </w:t>
      </w:r>
      <w:r w:rsidR="00454D42">
        <w:t>50076</w:t>
      </w:r>
      <w:r w:rsidR="001F72CD">
        <w:t>.</w:t>
      </w:r>
    </w:p>
    <w:p w:rsidR="003F6EDB" w:rsidRPr="003D3F3A" w:rsidRDefault="00783D45" w:rsidP="002B14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1.6. </w:t>
      </w:r>
      <w:r w:rsidR="003F6EDB" w:rsidRPr="003D3F3A">
        <w:rPr>
          <w:rFonts w:ascii="Times New Roman" w:hAnsi="Times New Roman" w:cs="Times New Roman"/>
          <w:sz w:val="28"/>
          <w:szCs w:val="28"/>
          <w:lang w:val="uk-UA"/>
        </w:rPr>
        <w:t>Засновником Установи та власником майна є Криворізька міська територіальна громада в особі Криворізької міської ради (надалі – Засновник).</w:t>
      </w:r>
    </w:p>
    <w:p w:rsidR="00FF5A2F" w:rsidRPr="003D3F3A" w:rsidRDefault="00783D45" w:rsidP="002B14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1.7.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Установа утворюється, реорганізується та ліквіду</w:t>
      </w:r>
      <w:r w:rsidR="0058328A" w:rsidRPr="003D3F3A">
        <w:rPr>
          <w:rFonts w:ascii="Times New Roman" w:hAnsi="Times New Roman" w:cs="Times New Roman"/>
          <w:sz w:val="28"/>
          <w:szCs w:val="28"/>
          <w:lang w:val="uk-UA"/>
        </w:rPr>
        <w:t>ється Засновником у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порядку, передбаченому чинним законодавством</w:t>
      </w:r>
      <w:r w:rsidR="008C7C0F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, з урахуванням потреб Криворізької міської територіальної громади. </w:t>
      </w:r>
    </w:p>
    <w:p w:rsidR="00285076" w:rsidRDefault="008C7C0F" w:rsidP="00285076">
      <w:pPr>
        <w:pStyle w:val="Default"/>
        <w:ind w:firstLine="567"/>
        <w:jc w:val="both"/>
        <w:rPr>
          <w:color w:val="auto"/>
          <w:spacing w:val="-1"/>
          <w:sz w:val="28"/>
          <w:szCs w:val="28"/>
        </w:rPr>
      </w:pPr>
      <w:r>
        <w:rPr>
          <w:color w:val="auto"/>
          <w:sz w:val="28"/>
          <w:szCs w:val="28"/>
        </w:rPr>
        <w:t xml:space="preserve">1.8. </w:t>
      </w:r>
      <w:r w:rsidR="00FF5A2F" w:rsidRPr="003D3F3A">
        <w:rPr>
          <w:color w:val="auto"/>
          <w:sz w:val="28"/>
          <w:szCs w:val="28"/>
        </w:rPr>
        <w:t xml:space="preserve">Установа підконтрольна Засновнику, підпорядкована та підзвітна уповноваженим органам управління: виконкому </w:t>
      </w:r>
      <w:r w:rsidR="0060594D">
        <w:rPr>
          <w:color w:val="auto"/>
          <w:sz w:val="28"/>
          <w:szCs w:val="28"/>
        </w:rPr>
        <w:t xml:space="preserve">Саксаганської </w:t>
      </w:r>
      <w:r w:rsidR="00FF5A2F" w:rsidRPr="003D3F3A">
        <w:rPr>
          <w:color w:val="auto"/>
          <w:sz w:val="28"/>
          <w:szCs w:val="28"/>
        </w:rPr>
        <w:t>районної у місті</w:t>
      </w:r>
      <w:r w:rsidR="00285076" w:rsidRPr="00285076">
        <w:rPr>
          <w:color w:val="auto"/>
          <w:sz w:val="28"/>
          <w:szCs w:val="28"/>
        </w:rPr>
        <w:t xml:space="preserve"> </w:t>
      </w:r>
      <w:r w:rsidR="00FF5A2F" w:rsidRPr="003D3F3A">
        <w:rPr>
          <w:color w:val="auto"/>
          <w:sz w:val="28"/>
          <w:szCs w:val="28"/>
        </w:rPr>
        <w:t>ради</w:t>
      </w:r>
      <w:r w:rsidR="00285076">
        <w:rPr>
          <w:color w:val="auto"/>
          <w:sz w:val="28"/>
          <w:szCs w:val="28"/>
          <w:lang w:val="ru-RU"/>
        </w:rPr>
        <w:t xml:space="preserve">    </w:t>
      </w:r>
      <w:r w:rsidR="00FF5A2F" w:rsidRPr="003D3F3A">
        <w:rPr>
          <w:color w:val="auto"/>
          <w:sz w:val="28"/>
          <w:szCs w:val="28"/>
        </w:rPr>
        <w:t xml:space="preserve"> (безпосередньо)</w:t>
      </w:r>
      <w:r w:rsidR="00285076">
        <w:rPr>
          <w:color w:val="auto"/>
          <w:sz w:val="28"/>
          <w:szCs w:val="28"/>
          <w:lang w:val="ru-RU"/>
        </w:rPr>
        <w:t xml:space="preserve">   </w:t>
      </w:r>
      <w:r w:rsidR="00FF5A2F" w:rsidRPr="003D3F3A">
        <w:rPr>
          <w:color w:val="auto"/>
          <w:sz w:val="28"/>
          <w:szCs w:val="28"/>
        </w:rPr>
        <w:t xml:space="preserve"> і</w:t>
      </w:r>
      <w:r w:rsidR="00285076">
        <w:rPr>
          <w:color w:val="auto"/>
          <w:sz w:val="28"/>
          <w:szCs w:val="28"/>
          <w:lang w:val="ru-RU"/>
        </w:rPr>
        <w:t xml:space="preserve"> </w:t>
      </w:r>
      <w:r w:rsidR="00FF5A2F" w:rsidRPr="003D3F3A">
        <w:rPr>
          <w:color w:val="auto"/>
          <w:sz w:val="28"/>
          <w:szCs w:val="28"/>
        </w:rPr>
        <w:t xml:space="preserve"> </w:t>
      </w:r>
      <w:r w:rsidR="00285076">
        <w:rPr>
          <w:color w:val="auto"/>
          <w:sz w:val="28"/>
          <w:szCs w:val="28"/>
          <w:lang w:val="ru-RU"/>
        </w:rPr>
        <w:t xml:space="preserve">  </w:t>
      </w:r>
      <w:r w:rsidR="00FF5A2F" w:rsidRPr="003D3F3A">
        <w:rPr>
          <w:color w:val="auto"/>
          <w:sz w:val="28"/>
          <w:szCs w:val="28"/>
        </w:rPr>
        <w:t>департаменту</w:t>
      </w:r>
      <w:r w:rsidR="00285076">
        <w:rPr>
          <w:color w:val="auto"/>
          <w:sz w:val="28"/>
          <w:szCs w:val="28"/>
          <w:lang w:val="ru-RU"/>
        </w:rPr>
        <w:t xml:space="preserve">    </w:t>
      </w:r>
      <w:r w:rsidR="00FF5A2F" w:rsidRPr="003D3F3A">
        <w:rPr>
          <w:color w:val="auto"/>
          <w:sz w:val="28"/>
          <w:szCs w:val="28"/>
        </w:rPr>
        <w:t xml:space="preserve"> соціальної</w:t>
      </w:r>
      <w:r w:rsidR="00285076">
        <w:rPr>
          <w:color w:val="auto"/>
          <w:sz w:val="28"/>
          <w:szCs w:val="28"/>
          <w:lang w:val="ru-RU"/>
        </w:rPr>
        <w:t xml:space="preserve">   </w:t>
      </w:r>
      <w:r w:rsidR="00FF5A2F" w:rsidRPr="003D3F3A">
        <w:rPr>
          <w:color w:val="auto"/>
          <w:sz w:val="28"/>
          <w:szCs w:val="28"/>
        </w:rPr>
        <w:t xml:space="preserve"> політики</w:t>
      </w:r>
      <w:r w:rsidR="00285076">
        <w:rPr>
          <w:color w:val="auto"/>
          <w:sz w:val="28"/>
          <w:szCs w:val="28"/>
          <w:lang w:val="ru-RU"/>
        </w:rPr>
        <w:t xml:space="preserve">   </w:t>
      </w:r>
      <w:r w:rsidR="00FF5A2F" w:rsidRPr="003D3F3A">
        <w:rPr>
          <w:color w:val="auto"/>
          <w:sz w:val="28"/>
          <w:szCs w:val="28"/>
        </w:rPr>
        <w:t xml:space="preserve"> </w:t>
      </w:r>
      <w:r w:rsidR="00FF5A2F" w:rsidRPr="003D3F3A">
        <w:rPr>
          <w:color w:val="auto"/>
          <w:spacing w:val="-1"/>
          <w:sz w:val="28"/>
          <w:szCs w:val="28"/>
        </w:rPr>
        <w:t xml:space="preserve">виконкому </w:t>
      </w:r>
    </w:p>
    <w:p w:rsidR="00285076" w:rsidRDefault="00285076" w:rsidP="00285076">
      <w:pPr>
        <w:pStyle w:val="Default"/>
        <w:ind w:firstLine="567"/>
        <w:jc w:val="both"/>
        <w:rPr>
          <w:color w:val="auto"/>
          <w:spacing w:val="-1"/>
          <w:sz w:val="28"/>
          <w:szCs w:val="28"/>
        </w:rPr>
      </w:pPr>
    </w:p>
    <w:p w:rsidR="00FF5A2F" w:rsidRPr="00285076" w:rsidRDefault="00FF5A2F" w:rsidP="00285076">
      <w:pPr>
        <w:pStyle w:val="Default"/>
        <w:jc w:val="both"/>
        <w:rPr>
          <w:color w:val="auto"/>
          <w:sz w:val="28"/>
          <w:szCs w:val="28"/>
        </w:rPr>
      </w:pPr>
      <w:r w:rsidRPr="003D3F3A">
        <w:rPr>
          <w:color w:val="auto"/>
          <w:spacing w:val="-1"/>
          <w:sz w:val="28"/>
          <w:szCs w:val="28"/>
        </w:rPr>
        <w:t>Криворізької міської ради в межах наданих повноважень.</w:t>
      </w:r>
    </w:p>
    <w:p w:rsidR="00FF5A2F" w:rsidRPr="003D3F3A" w:rsidRDefault="00FF5A2F" w:rsidP="00FF4C3E">
      <w:pPr>
        <w:pStyle w:val="21"/>
        <w:spacing w:after="0"/>
        <w:ind w:firstLine="567"/>
      </w:pPr>
      <w:r w:rsidRPr="003D3F3A">
        <w:t>1.</w:t>
      </w:r>
      <w:r w:rsidR="008C7C0F">
        <w:t>9</w:t>
      </w:r>
      <w:r w:rsidRPr="003D3F3A">
        <w:t xml:space="preserve">. У діяльності Установа керується Конституцією та законами України, Конвенцією про </w:t>
      </w:r>
      <w:r w:rsidR="00D4478F" w:rsidRPr="003D3F3A">
        <w:t xml:space="preserve">захист </w:t>
      </w:r>
      <w:r w:rsidRPr="003D3F3A">
        <w:t>прав людини</w:t>
      </w:r>
      <w:r w:rsidR="00D4478F" w:rsidRPr="003D3F3A">
        <w:t xml:space="preserve"> і основоположних свобод</w:t>
      </w:r>
      <w:r w:rsidRPr="003D3F3A">
        <w:t>, Конвенцією про права осіб з інвалідністю, актами Президента України та</w:t>
      </w:r>
      <w:r w:rsidR="008C7C0F">
        <w:t xml:space="preserve"> </w:t>
      </w:r>
      <w:r w:rsidRPr="003D3F3A">
        <w:t>Кабінету Міністрів України, наказами Мін</w:t>
      </w:r>
      <w:r w:rsidR="0058328A" w:rsidRPr="003D3F3A">
        <w:t>істерства соціальної політики України</w:t>
      </w:r>
      <w:r w:rsidRPr="003D3F3A">
        <w:t xml:space="preserve">, інших центральних органів виконавчої влади, рішеннями Криворізької міської </w:t>
      </w:r>
      <w:r w:rsidR="008C7C0F">
        <w:t xml:space="preserve">ради, </w:t>
      </w:r>
      <w:r w:rsidR="00A03C97">
        <w:t>Саксаганської</w:t>
      </w:r>
      <w:r w:rsidR="008A2814" w:rsidRPr="003D3F3A">
        <w:t xml:space="preserve"> </w:t>
      </w:r>
      <w:r w:rsidRPr="003D3F3A">
        <w:t>районної у місті рад</w:t>
      </w:r>
      <w:r w:rsidR="008C7C0F">
        <w:t>и</w:t>
      </w:r>
      <w:r w:rsidR="00483A12" w:rsidRPr="003D3F3A">
        <w:t xml:space="preserve"> та їх виконавчих комітетів</w:t>
      </w:r>
      <w:r w:rsidRPr="003D3F3A">
        <w:t>, розпорядженнями міського голови</w:t>
      </w:r>
      <w:r w:rsidR="00483A12" w:rsidRPr="003D3F3A">
        <w:t xml:space="preserve"> та</w:t>
      </w:r>
      <w:r w:rsidRPr="003D3F3A">
        <w:t xml:space="preserve"> голо</w:t>
      </w:r>
      <w:r w:rsidR="00A45155">
        <w:t>ви Саксаганської</w:t>
      </w:r>
      <w:r w:rsidRPr="003D3F3A">
        <w:t xml:space="preserve"> районної у місті ради, актами департаменту соціальної політики виконкому Криворізької міської ради, іншими нормативно-правовими актами з питань, що регулюють її діяльність, а також цим Положенням.</w:t>
      </w:r>
    </w:p>
    <w:p w:rsidR="00FF5A2F" w:rsidRPr="003D3F3A" w:rsidRDefault="00FF5A2F" w:rsidP="000C1065">
      <w:pPr>
        <w:pStyle w:val="a5"/>
        <w:spacing w:after="0"/>
      </w:pPr>
      <w:r w:rsidRPr="003D3F3A">
        <w:t>1.</w:t>
      </w:r>
      <w:r w:rsidR="008C7C0F">
        <w:t>10</w:t>
      </w:r>
      <w:r w:rsidRPr="003D3F3A">
        <w:t>. Установа провадить діяльність за принципами дотримання прав людини, прав осіб з інвалідністю</w:t>
      </w:r>
      <w:r w:rsidR="002B1449" w:rsidRPr="003D3F3A">
        <w:t>,</w:t>
      </w:r>
      <w:r w:rsidRPr="003D3F3A">
        <w:t xml:space="preserve"> гуманізму</w:t>
      </w:r>
      <w:r w:rsidR="002B1449" w:rsidRPr="003D3F3A">
        <w:t>,</w:t>
      </w:r>
      <w:r w:rsidRPr="003D3F3A">
        <w:t xml:space="preserve"> забезпечення рівних прав та можливостей жінок і чоловіків</w:t>
      </w:r>
      <w:r w:rsidR="002B1449" w:rsidRPr="003D3F3A">
        <w:t>,</w:t>
      </w:r>
      <w:r w:rsidRPr="003D3F3A">
        <w:t xml:space="preserve"> поваги до честі та гідності</w:t>
      </w:r>
      <w:r w:rsidR="002B1449" w:rsidRPr="003D3F3A">
        <w:t>,</w:t>
      </w:r>
      <w:r w:rsidRPr="003D3F3A">
        <w:t xml:space="preserve"> толерантності</w:t>
      </w:r>
      <w:r w:rsidR="002B1449" w:rsidRPr="003D3F3A">
        <w:t>,</w:t>
      </w:r>
      <w:r w:rsidRPr="003D3F3A">
        <w:t xml:space="preserve"> законності</w:t>
      </w:r>
      <w:r w:rsidR="002B1449" w:rsidRPr="003D3F3A">
        <w:t>,</w:t>
      </w:r>
      <w:r w:rsidRPr="003D3F3A">
        <w:t xml:space="preserve"> соціальної справедливості</w:t>
      </w:r>
      <w:r w:rsidR="002B1449" w:rsidRPr="003D3F3A">
        <w:t>,</w:t>
      </w:r>
      <w:r w:rsidRPr="003D3F3A">
        <w:t xml:space="preserve"> доступності та відкритості</w:t>
      </w:r>
      <w:r w:rsidR="002B1449" w:rsidRPr="003D3F3A">
        <w:t>,</w:t>
      </w:r>
      <w:r w:rsidRPr="003D3F3A">
        <w:t xml:space="preserve"> неупередженості </w:t>
      </w:r>
      <w:r w:rsidR="008C7C0F">
        <w:t>й</w:t>
      </w:r>
      <w:r w:rsidRPr="003D3F3A">
        <w:t xml:space="preserve"> безпечності</w:t>
      </w:r>
      <w:r w:rsidR="002B1449" w:rsidRPr="003D3F3A">
        <w:t>, добровільності,</w:t>
      </w:r>
      <w:r w:rsidRPr="003D3F3A">
        <w:t xml:space="preserve"> індивідуального підходу</w:t>
      </w:r>
      <w:r w:rsidR="002B1449" w:rsidRPr="003D3F3A">
        <w:t>,</w:t>
      </w:r>
      <w:r w:rsidRPr="003D3F3A">
        <w:t xml:space="preserve"> комплексності</w:t>
      </w:r>
      <w:r w:rsidR="002B1449" w:rsidRPr="003D3F3A">
        <w:t>,</w:t>
      </w:r>
      <w:r w:rsidRPr="003D3F3A">
        <w:t xml:space="preserve"> конфіденційності</w:t>
      </w:r>
      <w:r w:rsidR="002B1449" w:rsidRPr="003D3F3A">
        <w:t>,</w:t>
      </w:r>
      <w:r w:rsidRPr="003D3F3A">
        <w:t xml:space="preserve"> максимальної ефективності </w:t>
      </w:r>
      <w:r w:rsidR="008C7C0F">
        <w:t>й</w:t>
      </w:r>
      <w:r w:rsidRPr="003D3F3A">
        <w:t xml:space="preserve"> прозорості використання бюджетних та інших коштів</w:t>
      </w:r>
      <w:r w:rsidR="002B1449" w:rsidRPr="003D3F3A">
        <w:t>,</w:t>
      </w:r>
      <w:r w:rsidRPr="003D3F3A">
        <w:t xml:space="preserve"> дотримання соціальних стандартів соціальних послуг, забезпечення високого рівня їх надання.</w:t>
      </w:r>
    </w:p>
    <w:p w:rsidR="00FF5A2F" w:rsidRPr="003D3F3A" w:rsidRDefault="00FF5A2F" w:rsidP="000C1065">
      <w:pPr>
        <w:pStyle w:val="a5"/>
        <w:spacing w:after="0"/>
      </w:pPr>
      <w:r w:rsidRPr="003D3F3A">
        <w:t>1.</w:t>
      </w:r>
      <w:r w:rsidR="008C7C0F">
        <w:t>11</w:t>
      </w:r>
      <w:r w:rsidRPr="003D3F3A">
        <w:t>. На отримання соціальних послуг в Установі мають право:</w:t>
      </w:r>
    </w:p>
    <w:p w:rsidR="00FF5A2F" w:rsidRPr="003D3F3A" w:rsidRDefault="008C7C0F" w:rsidP="00FF4C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1.11.1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особи похилого віку;</w:t>
      </w:r>
    </w:p>
    <w:p w:rsidR="00FF5A2F" w:rsidRPr="003D3F3A" w:rsidRDefault="00901E52" w:rsidP="00FF4C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1.11.2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особи з інвалідністю</w:t>
      </w:r>
      <w:r w:rsidR="001229CF" w:rsidRPr="003D3F3A">
        <w:rPr>
          <w:rFonts w:ascii="Times New Roman" w:hAnsi="Times New Roman" w:cs="Times New Roman"/>
          <w:sz w:val="28"/>
          <w:szCs w:val="28"/>
          <w:lang w:val="uk-UA"/>
        </w:rPr>
        <w:t>, які досягли 18 років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F5A2F" w:rsidRPr="003D3F3A" w:rsidRDefault="00901E52" w:rsidP="00FF4C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1.11.3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хворі (</w:t>
      </w:r>
      <w:r w:rsidR="008B4DF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з числа осіб працездатного віку на період до встановлення їм групи інвалідності, але не більш як чотири місяці);</w:t>
      </w:r>
    </w:p>
    <w:p w:rsidR="00D723F2" w:rsidRDefault="00901E52" w:rsidP="00D723F2">
      <w:pPr>
        <w:pStyle w:val="a5"/>
        <w:spacing w:after="0"/>
      </w:pPr>
      <w:r>
        <w:t xml:space="preserve">1.11.4 </w:t>
      </w:r>
      <w:r w:rsidR="00D723F2" w:rsidRPr="003D3F3A">
        <w:t>особи, як</w:t>
      </w:r>
      <w:r w:rsidR="00D723F2">
        <w:t>им завдано шкоди пожежею,</w:t>
      </w:r>
      <w:r w:rsidR="00D723F2" w:rsidRPr="003D3F3A">
        <w:t xml:space="preserve"> стихійним лихом, катастрофою, бойовими діями, терористичним актом, збройним конфліктом, тимчасовою окупацією</w:t>
      </w:r>
      <w:r w:rsidR="00D723F2">
        <w:t>;</w:t>
      </w:r>
    </w:p>
    <w:p w:rsidR="00D723F2" w:rsidRPr="003D3F3A" w:rsidRDefault="00901E52" w:rsidP="00D723F2">
      <w:pPr>
        <w:pStyle w:val="a5"/>
        <w:spacing w:after="0"/>
      </w:pPr>
      <w:r>
        <w:t>1.11.5  інші особи, які перебувають у складних життєвих обставинах</w:t>
      </w:r>
      <w:r w:rsidR="00D723F2" w:rsidRPr="003D3F3A">
        <w:t>.</w:t>
      </w:r>
    </w:p>
    <w:p w:rsidR="00FF5A2F" w:rsidRPr="003D3F3A" w:rsidRDefault="005C6725" w:rsidP="000C1065">
      <w:pPr>
        <w:pStyle w:val="a5"/>
        <w:spacing w:after="0"/>
      </w:pPr>
      <w:r w:rsidRPr="003D3F3A">
        <w:t>1.</w:t>
      </w:r>
      <w:r w:rsidR="00901E52">
        <w:t>12</w:t>
      </w:r>
      <w:r w:rsidRPr="003D3F3A">
        <w:t xml:space="preserve">. </w:t>
      </w:r>
      <w:r w:rsidR="00FF5A2F" w:rsidRPr="003D3F3A">
        <w:t xml:space="preserve">Установа утворюється за наявності необхідної матеріально-технічної бази, зокрема приміщень, що відповідають будівельним, технічним, санітарно-гігієнічним нормам, вимогам пожежної безпеки та іншим нормам відповідно до </w:t>
      </w:r>
      <w:r w:rsidR="00901E52">
        <w:t xml:space="preserve">вимог чинного </w:t>
      </w:r>
      <w:r w:rsidR="00FF5A2F" w:rsidRPr="003D3F3A">
        <w:t>законодавства</w:t>
      </w:r>
      <w:r w:rsidR="00901E52">
        <w:t xml:space="preserve"> України</w:t>
      </w:r>
      <w:r w:rsidR="00FF5A2F" w:rsidRPr="003D3F3A">
        <w:t>.</w:t>
      </w:r>
    </w:p>
    <w:p w:rsidR="00FF5A2F" w:rsidRPr="003D3F3A" w:rsidRDefault="00EC10B0" w:rsidP="000C1065">
      <w:pPr>
        <w:pStyle w:val="a5"/>
        <w:spacing w:after="0"/>
      </w:pPr>
      <w:r w:rsidRPr="003D3F3A">
        <w:t>1.</w:t>
      </w:r>
      <w:r w:rsidR="00901E52">
        <w:t>13</w:t>
      </w:r>
      <w:r w:rsidR="00FF5A2F" w:rsidRPr="003D3F3A">
        <w:t>. Для забезпечення реалізації соціальної політики щодо надання соціаль</w:t>
      </w:r>
      <w:r w:rsidR="00901E52">
        <w:t>них послуг Установа взаємодіє з</w:t>
      </w:r>
      <w:r w:rsidR="00FF5A2F" w:rsidRPr="003D3F3A">
        <w:t xml:space="preserve"> </w:t>
      </w:r>
      <w:r w:rsidR="00901E52">
        <w:t>відділами управліннями, іншими виконавчими органами</w:t>
      </w:r>
      <w:r w:rsidR="00FF5A2F" w:rsidRPr="003D3F3A">
        <w:t xml:space="preserve"> міської </w:t>
      </w:r>
      <w:r w:rsidR="00901E52">
        <w:t xml:space="preserve">ради </w:t>
      </w:r>
      <w:r w:rsidR="00FF5A2F" w:rsidRPr="003D3F3A">
        <w:t xml:space="preserve">та </w:t>
      </w:r>
      <w:r w:rsidR="0019442C">
        <w:t>Саксаганської</w:t>
      </w:r>
      <w:r w:rsidR="00E20177" w:rsidRPr="003D3F3A">
        <w:t xml:space="preserve"> районної</w:t>
      </w:r>
      <w:r w:rsidR="00FF5A2F" w:rsidRPr="003D3F3A">
        <w:t xml:space="preserve"> у місті рад</w:t>
      </w:r>
      <w:r w:rsidR="00901E52">
        <w:t>и</w:t>
      </w:r>
      <w:r w:rsidR="00FF5A2F" w:rsidRPr="003D3F3A">
        <w:t>, підприємствами, установами та організаціями всіх форм власності.</w:t>
      </w:r>
    </w:p>
    <w:p w:rsidR="00FF5A2F" w:rsidRPr="003D3F3A" w:rsidRDefault="00EC10B0" w:rsidP="000C1065">
      <w:pPr>
        <w:pStyle w:val="a5"/>
        <w:spacing w:after="0"/>
      </w:pPr>
      <w:r w:rsidRPr="003D3F3A">
        <w:t>1.</w:t>
      </w:r>
      <w:r w:rsidR="00901E52">
        <w:t>14</w:t>
      </w:r>
      <w:r w:rsidR="005C6725" w:rsidRPr="003D3F3A">
        <w:t xml:space="preserve">. </w:t>
      </w:r>
      <w:r w:rsidR="00FF5A2F" w:rsidRPr="003D3F3A">
        <w:t xml:space="preserve">Установа </w:t>
      </w:r>
      <w:r w:rsidR="00344C65">
        <w:t xml:space="preserve"> </w:t>
      </w:r>
      <w:r w:rsidR="00FF5A2F" w:rsidRPr="003D3F3A">
        <w:t xml:space="preserve">відповідно </w:t>
      </w:r>
      <w:r w:rsidR="00344C65">
        <w:t xml:space="preserve"> </w:t>
      </w:r>
      <w:r w:rsidR="00FF5A2F" w:rsidRPr="003D3F3A">
        <w:t>до законодавства може надавати соціальні послуги:</w:t>
      </w:r>
    </w:p>
    <w:p w:rsidR="00FF5A2F" w:rsidRPr="003D3F3A" w:rsidRDefault="00901E52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1.14.1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бюджетним коштом Криворізької міської територіальної громади</w:t>
      </w:r>
      <w:r w:rsidR="00542278" w:rsidRPr="003D3F3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F5A2F" w:rsidRPr="003D3F3A" w:rsidRDefault="00901E52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1.14.2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з установленням диференційованої плати в порядку, визначеному Кабінетом Міністрів України</w:t>
      </w:r>
      <w:r w:rsidR="00542278" w:rsidRPr="003D3F3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F5A2F" w:rsidRPr="003D3F3A" w:rsidRDefault="00901E52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1.14.3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отримувача соціальних послуг або третіх осіб</w:t>
      </w:r>
      <w:r w:rsidR="009E5DAF" w:rsidRPr="003D3F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5A2F" w:rsidRPr="003D3F3A" w:rsidRDefault="00EC10B0" w:rsidP="002B1449">
      <w:pPr>
        <w:pStyle w:val="3"/>
        <w:rPr>
          <w:b w:val="0"/>
        </w:rPr>
      </w:pPr>
      <w:r w:rsidRPr="003D3F3A">
        <w:rPr>
          <w:b w:val="0"/>
        </w:rPr>
        <w:t>1.</w:t>
      </w:r>
      <w:r w:rsidR="00901E52">
        <w:rPr>
          <w:b w:val="0"/>
        </w:rPr>
        <w:t>15</w:t>
      </w:r>
      <w:r w:rsidR="00FF5A2F" w:rsidRPr="003D3F3A">
        <w:rPr>
          <w:b w:val="0"/>
        </w:rPr>
        <w:t>. Виконком</w:t>
      </w:r>
      <w:r w:rsidR="004138BC">
        <w:rPr>
          <w:b w:val="0"/>
        </w:rPr>
        <w:t xml:space="preserve"> Саксаганської </w:t>
      </w:r>
      <w:r w:rsidR="00FF5A2F" w:rsidRPr="003D3F3A">
        <w:rPr>
          <w:b w:val="0"/>
        </w:rPr>
        <w:t xml:space="preserve">районної у місті ради має право </w:t>
      </w:r>
      <w:r w:rsidR="002B1449" w:rsidRPr="003D3F3A">
        <w:rPr>
          <w:b w:val="0"/>
        </w:rPr>
        <w:t xml:space="preserve">ухвалювати </w:t>
      </w:r>
      <w:r w:rsidR="00FF5A2F" w:rsidRPr="003D3F3A">
        <w:rPr>
          <w:b w:val="0"/>
        </w:rPr>
        <w:t xml:space="preserve">рішення про надання </w:t>
      </w:r>
      <w:r w:rsidR="00D4478F" w:rsidRPr="003D3F3A">
        <w:rPr>
          <w:b w:val="0"/>
        </w:rPr>
        <w:t xml:space="preserve">інших </w:t>
      </w:r>
      <w:r w:rsidR="00FF5A2F" w:rsidRPr="003D3F3A">
        <w:rPr>
          <w:b w:val="0"/>
        </w:rPr>
        <w:t xml:space="preserve">соціальних послуг за рахунок бюджетних коштів </w:t>
      </w:r>
      <w:r w:rsidR="00FE2929" w:rsidRPr="003D3F3A">
        <w:rPr>
          <w:b w:val="0"/>
        </w:rPr>
        <w:t xml:space="preserve">та іншим </w:t>
      </w:r>
      <w:r w:rsidR="00FF5A2F" w:rsidRPr="003D3F3A">
        <w:rPr>
          <w:b w:val="0"/>
        </w:rPr>
        <w:t>категоріям осіб</w:t>
      </w:r>
      <w:r w:rsidR="00D4478F" w:rsidRPr="003D3F3A">
        <w:rPr>
          <w:b w:val="0"/>
        </w:rPr>
        <w:t>,</w:t>
      </w:r>
      <w:r w:rsidR="00FF5A2F" w:rsidRPr="003D3F3A">
        <w:rPr>
          <w:b w:val="0"/>
        </w:rPr>
        <w:t xml:space="preserve"> </w:t>
      </w:r>
      <w:r w:rsidR="000C3970" w:rsidRPr="000C3970">
        <w:rPr>
          <w:b w:val="0"/>
        </w:rPr>
        <w:t>кр</w:t>
      </w:r>
      <w:r w:rsidR="000C3970">
        <w:rPr>
          <w:b w:val="0"/>
        </w:rPr>
        <w:t>ім</w:t>
      </w:r>
      <w:r w:rsidR="00E16372">
        <w:rPr>
          <w:b w:val="0"/>
        </w:rPr>
        <w:t xml:space="preserve"> передбачені</w:t>
      </w:r>
      <w:r w:rsidR="00FF5A2F" w:rsidRPr="003D3F3A">
        <w:rPr>
          <w:b w:val="0"/>
        </w:rPr>
        <w:t xml:space="preserve"> </w:t>
      </w:r>
      <w:r w:rsidR="002157A6" w:rsidRPr="003D3F3A">
        <w:rPr>
          <w:b w:val="0"/>
        </w:rPr>
        <w:t>пунктом 1.</w:t>
      </w:r>
      <w:r w:rsidR="00CD4066" w:rsidRPr="00CD4066">
        <w:rPr>
          <w:b w:val="0"/>
        </w:rPr>
        <w:t>11</w:t>
      </w:r>
      <w:r w:rsidR="002157A6" w:rsidRPr="003D3F3A">
        <w:rPr>
          <w:b w:val="0"/>
        </w:rPr>
        <w:t xml:space="preserve"> цього П</w:t>
      </w:r>
      <w:r w:rsidR="00FE2929" w:rsidRPr="003D3F3A">
        <w:rPr>
          <w:b w:val="0"/>
        </w:rPr>
        <w:t>оложення</w:t>
      </w:r>
      <w:r w:rsidR="00D4478F" w:rsidRPr="003D3F3A">
        <w:rPr>
          <w:b w:val="0"/>
        </w:rPr>
        <w:t>,</w:t>
      </w:r>
      <w:r w:rsidR="00FE2929" w:rsidRPr="003D3F3A">
        <w:rPr>
          <w:b w:val="0"/>
        </w:rPr>
        <w:t xml:space="preserve"> шляхом </w:t>
      </w:r>
      <w:r w:rsidR="002B1449" w:rsidRPr="003D3F3A">
        <w:rPr>
          <w:b w:val="0"/>
        </w:rPr>
        <w:t>ухвалення</w:t>
      </w:r>
      <w:r w:rsidR="00FE2929" w:rsidRPr="003D3F3A">
        <w:rPr>
          <w:b w:val="0"/>
        </w:rPr>
        <w:t xml:space="preserve"> рішення про перелік послуг, що надаються за рахунок </w:t>
      </w:r>
      <w:r w:rsidR="00FE2929" w:rsidRPr="003D3F3A">
        <w:rPr>
          <w:b w:val="0"/>
        </w:rPr>
        <w:lastRenderedPageBreak/>
        <w:t>бюджетних коштів, та/або звільнення окремих категорій осіб від плати за надання соціальних послуг.</w:t>
      </w:r>
    </w:p>
    <w:p w:rsidR="00AB6833" w:rsidRPr="003D3F3A" w:rsidRDefault="00EC10B0" w:rsidP="000C1065">
      <w:pPr>
        <w:pStyle w:val="a5"/>
        <w:spacing w:after="0"/>
      </w:pPr>
      <w:r w:rsidRPr="003D3F3A">
        <w:t>1.</w:t>
      </w:r>
      <w:r w:rsidR="00901E52">
        <w:t>16</w:t>
      </w:r>
      <w:r w:rsidR="00FF5A2F" w:rsidRPr="003D3F3A">
        <w:t xml:space="preserve">. </w:t>
      </w:r>
      <w:r w:rsidR="00AB6833" w:rsidRPr="003D3F3A">
        <w:t>Розмір плати за соціальні послуги</w:t>
      </w:r>
      <w:r w:rsidR="002B1449" w:rsidRPr="003D3F3A">
        <w:t>, залежно від змісту та обсягу,</w:t>
      </w:r>
      <w:r w:rsidR="009D5649">
        <w:t xml:space="preserve"> </w:t>
      </w:r>
      <w:r w:rsidR="00AB6833" w:rsidRPr="003D3F3A">
        <w:t xml:space="preserve">визначає надавач соціальних послуг. </w:t>
      </w:r>
    </w:p>
    <w:p w:rsidR="00AB6833" w:rsidRPr="003D3F3A" w:rsidRDefault="00901E52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1.17. </w:t>
      </w:r>
      <w:r w:rsidR="00AB6833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Тарифи на соціальні послуги визначаються надавачем соціальних послуг відповідно до порядку, затвердженого </w:t>
      </w:r>
      <w:r w:rsidR="002157A6" w:rsidRPr="003D3F3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B6833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Кабінету Міністрів України від </w:t>
      </w:r>
      <w:r w:rsidR="002B1449" w:rsidRPr="003D3F3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B6833" w:rsidRPr="003D3F3A">
        <w:rPr>
          <w:rFonts w:ascii="Times New Roman" w:hAnsi="Times New Roman" w:cs="Times New Roman"/>
          <w:sz w:val="28"/>
          <w:szCs w:val="28"/>
          <w:lang w:val="uk-UA"/>
        </w:rPr>
        <w:t>1 червня 2020 р</w:t>
      </w:r>
      <w:r w:rsidR="002157A6" w:rsidRPr="003D3F3A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AB6833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№428, і затверд</w:t>
      </w:r>
      <w:r w:rsidR="004138BC">
        <w:rPr>
          <w:rFonts w:ascii="Times New Roman" w:hAnsi="Times New Roman" w:cs="Times New Roman"/>
          <w:sz w:val="28"/>
          <w:szCs w:val="28"/>
          <w:lang w:val="uk-UA"/>
        </w:rPr>
        <w:t>жуються виконкомом Саксаганської</w:t>
      </w:r>
      <w:r w:rsidR="00AB6833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у місті ради.</w:t>
      </w:r>
    </w:p>
    <w:p w:rsidR="003C7128" w:rsidRPr="003D3F3A" w:rsidRDefault="00EC10B0" w:rsidP="000C1065">
      <w:pPr>
        <w:pStyle w:val="a5"/>
        <w:spacing w:after="0"/>
      </w:pPr>
      <w:r w:rsidRPr="003D3F3A">
        <w:t>1.</w:t>
      </w:r>
      <w:r w:rsidR="00901E52">
        <w:t>18</w:t>
      </w:r>
      <w:r w:rsidR="00FF5A2F" w:rsidRPr="003D3F3A">
        <w:t>. Кошти, що надходять</w:t>
      </w:r>
      <w:r w:rsidR="0026271F">
        <w:t xml:space="preserve"> </w:t>
      </w:r>
      <w:r w:rsidR="00FF5A2F" w:rsidRPr="003D3F3A">
        <w:t xml:space="preserve">від надання платних соціальних послуг, використовуються в установленому </w:t>
      </w:r>
      <w:r w:rsidR="00F33B92">
        <w:t xml:space="preserve">чинним </w:t>
      </w:r>
      <w:r w:rsidR="00FF5A2F" w:rsidRPr="003D3F3A">
        <w:t xml:space="preserve">законодавством </w:t>
      </w:r>
      <w:r w:rsidR="00F33B92">
        <w:t xml:space="preserve">України </w:t>
      </w:r>
      <w:r w:rsidR="00FF5A2F" w:rsidRPr="003D3F3A">
        <w:t xml:space="preserve">порядку. </w:t>
      </w:r>
    </w:p>
    <w:p w:rsidR="00FF5A2F" w:rsidRPr="003D3F3A" w:rsidRDefault="00EC10B0" w:rsidP="000C1065">
      <w:pPr>
        <w:pStyle w:val="a5"/>
        <w:spacing w:after="0"/>
      </w:pPr>
      <w:r w:rsidRPr="003D3F3A">
        <w:t>1.</w:t>
      </w:r>
      <w:r w:rsidR="00901E52">
        <w:t>19</w:t>
      </w:r>
      <w:r w:rsidR="005C6725" w:rsidRPr="003D3F3A">
        <w:t xml:space="preserve">. </w:t>
      </w:r>
      <w:r w:rsidR="00FF5A2F" w:rsidRPr="003D3F3A">
        <w:t>Для надання соціальних</w:t>
      </w:r>
      <w:r w:rsidR="001C6436">
        <w:t xml:space="preserve"> </w:t>
      </w:r>
      <w:r w:rsidR="00FF5A2F" w:rsidRPr="003D3F3A">
        <w:t xml:space="preserve">послуг </w:t>
      </w:r>
      <w:r w:rsidR="001C6436">
        <w:t xml:space="preserve"> </w:t>
      </w:r>
      <w:r w:rsidR="00FF5A2F" w:rsidRPr="003D3F3A">
        <w:t>Установа має право залучати на договірних засадах інші підприємства, установи, організації та фізичних осіб, зокрема волонтерів.</w:t>
      </w:r>
    </w:p>
    <w:p w:rsidR="00FF5A2F" w:rsidRDefault="00050FDE" w:rsidP="001E6BFB">
      <w:pPr>
        <w:pStyle w:val="a5"/>
        <w:spacing w:after="0"/>
      </w:pPr>
      <w:r w:rsidRPr="003D3F3A">
        <w:t>1.</w:t>
      </w:r>
      <w:r w:rsidR="00901E52">
        <w:t>20</w:t>
      </w:r>
      <w:r w:rsidR="005C6725" w:rsidRPr="003D3F3A">
        <w:t xml:space="preserve">. </w:t>
      </w:r>
      <w:r w:rsidR="00FF5A2F" w:rsidRPr="003D3F3A">
        <w:t>Установа</w:t>
      </w:r>
      <w:r w:rsidR="001E6BFB">
        <w:t xml:space="preserve"> </w:t>
      </w:r>
      <w:r w:rsidR="00FF5A2F" w:rsidRPr="003D3F3A">
        <w:t xml:space="preserve">утримується </w:t>
      </w:r>
      <w:r w:rsidR="001E6BFB">
        <w:t xml:space="preserve"> </w:t>
      </w:r>
      <w:r w:rsidR="00FF5A2F" w:rsidRPr="003D3F3A">
        <w:t>за рахунок коштів, які відповідно до</w:t>
      </w:r>
      <w:r w:rsidR="001E6BFB">
        <w:t xml:space="preserve"> </w:t>
      </w:r>
      <w:r w:rsidR="00FF5A2F" w:rsidRPr="003D3F3A">
        <w:t>Бюджетного кодексу України виділяються з місцевих бюджетів на соціальний захист населення та соціальне забезпечення, інших надходжень, у тому числі від надання платних соціальних послуг, а також благодійних коштів громадян,</w:t>
      </w:r>
      <w:r w:rsidR="009D5649">
        <w:t xml:space="preserve"> </w:t>
      </w:r>
      <w:r w:rsidR="00FF5A2F" w:rsidRPr="003D3F3A">
        <w:t>підприємств, установ та організацій.</w:t>
      </w:r>
    </w:p>
    <w:p w:rsidR="00285076" w:rsidRPr="00B367D3" w:rsidRDefault="00285076" w:rsidP="00285076">
      <w:pPr>
        <w:pStyle w:val="a5"/>
        <w:spacing w:after="0"/>
      </w:pPr>
      <w:r w:rsidRPr="006D5F0D">
        <w:t xml:space="preserve">1.21. </w:t>
      </w:r>
      <w:r w:rsidRPr="00B367D3">
        <w:t>Установі забороняється розподіл отриманих доходів (прибутків) або їх частини через засновників (учасників у розумінні Цивільного кодексу України)</w:t>
      </w:r>
      <w:r>
        <w:t>,</w:t>
      </w:r>
      <w:r w:rsidRPr="00B367D3">
        <w:t xml:space="preserve"> членів такої організації, працівників Установи (крім оплати їх праці, нарахування єдиного соціального внеску), членів органу управління та і</w:t>
      </w:r>
      <w:r>
        <w:t>н</w:t>
      </w:r>
      <w:r w:rsidRPr="00B367D3">
        <w:t xml:space="preserve">ших пов’язаних з ними осіб. </w:t>
      </w:r>
    </w:p>
    <w:p w:rsidR="00FF5A2F" w:rsidRPr="003D3F3A" w:rsidRDefault="00050FDE" w:rsidP="000C1065">
      <w:pPr>
        <w:pStyle w:val="Default"/>
        <w:ind w:firstLine="567"/>
        <w:jc w:val="both"/>
        <w:rPr>
          <w:sz w:val="28"/>
          <w:szCs w:val="28"/>
        </w:rPr>
      </w:pPr>
      <w:r w:rsidRPr="003D3F3A">
        <w:rPr>
          <w:sz w:val="28"/>
          <w:szCs w:val="28"/>
        </w:rPr>
        <w:t>1.</w:t>
      </w:r>
      <w:r w:rsidR="00901E52">
        <w:rPr>
          <w:sz w:val="28"/>
          <w:szCs w:val="28"/>
        </w:rPr>
        <w:t>2</w:t>
      </w:r>
      <w:r w:rsidR="00285076">
        <w:rPr>
          <w:sz w:val="28"/>
          <w:szCs w:val="28"/>
          <w:lang w:val="ru-RU"/>
        </w:rPr>
        <w:t>2</w:t>
      </w:r>
      <w:r w:rsidR="005C6725" w:rsidRPr="003D3F3A">
        <w:rPr>
          <w:sz w:val="28"/>
          <w:szCs w:val="28"/>
        </w:rPr>
        <w:t xml:space="preserve">. </w:t>
      </w:r>
      <w:r w:rsidR="00FF5A2F" w:rsidRPr="003D3F3A">
        <w:rPr>
          <w:sz w:val="28"/>
          <w:szCs w:val="28"/>
        </w:rPr>
        <w:t xml:space="preserve">Установа </w:t>
      </w:r>
      <w:r w:rsidR="0000675B">
        <w:rPr>
          <w:sz w:val="28"/>
          <w:szCs w:val="28"/>
        </w:rPr>
        <w:t xml:space="preserve"> </w:t>
      </w:r>
      <w:r w:rsidR="00FF5A2F" w:rsidRPr="003D3F3A">
        <w:rPr>
          <w:sz w:val="28"/>
          <w:szCs w:val="28"/>
        </w:rPr>
        <w:t>має</w:t>
      </w:r>
      <w:r w:rsidR="0000675B">
        <w:rPr>
          <w:sz w:val="28"/>
          <w:szCs w:val="28"/>
        </w:rPr>
        <w:t xml:space="preserve"> </w:t>
      </w:r>
      <w:r w:rsidR="00FF5A2F" w:rsidRPr="003D3F3A">
        <w:rPr>
          <w:sz w:val="28"/>
          <w:szCs w:val="28"/>
        </w:rPr>
        <w:t xml:space="preserve"> право </w:t>
      </w:r>
      <w:r w:rsidR="0000675B">
        <w:rPr>
          <w:sz w:val="28"/>
          <w:szCs w:val="28"/>
        </w:rPr>
        <w:t xml:space="preserve"> </w:t>
      </w:r>
      <w:r w:rsidR="00FF5A2F" w:rsidRPr="003D3F3A">
        <w:rPr>
          <w:sz w:val="28"/>
          <w:szCs w:val="28"/>
        </w:rPr>
        <w:t xml:space="preserve">в установленому </w:t>
      </w:r>
      <w:r w:rsidR="00F33B92">
        <w:rPr>
          <w:sz w:val="28"/>
          <w:szCs w:val="28"/>
        </w:rPr>
        <w:t xml:space="preserve">законом </w:t>
      </w:r>
      <w:r w:rsidR="00FF5A2F" w:rsidRPr="003D3F3A">
        <w:rPr>
          <w:sz w:val="28"/>
          <w:szCs w:val="28"/>
        </w:rPr>
        <w:t xml:space="preserve">порядку отримувати гуманітарну та благодійну допомогу, </w:t>
      </w:r>
      <w:r w:rsidR="00F32357">
        <w:rPr>
          <w:sz w:val="28"/>
          <w:szCs w:val="28"/>
          <w:lang w:val="ru-RU"/>
        </w:rPr>
        <w:t>у</w:t>
      </w:r>
      <w:r w:rsidR="00FF5A2F" w:rsidRPr="003D3F3A">
        <w:rPr>
          <w:sz w:val="28"/>
          <w:szCs w:val="28"/>
        </w:rPr>
        <w:t xml:space="preserve"> тому числі з-за кордону, </w:t>
      </w:r>
      <w:r w:rsidR="00F33B92">
        <w:rPr>
          <w:sz w:val="28"/>
          <w:szCs w:val="28"/>
        </w:rPr>
        <w:t>що</w:t>
      </w:r>
      <w:r w:rsidR="00FF5A2F" w:rsidRPr="003D3F3A">
        <w:rPr>
          <w:sz w:val="28"/>
          <w:szCs w:val="28"/>
        </w:rPr>
        <w:t xml:space="preserve"> використовується для надання допомоги особам, зазначеним у пункті </w:t>
      </w:r>
      <w:r w:rsidR="002B1449" w:rsidRPr="003D3F3A">
        <w:rPr>
          <w:sz w:val="28"/>
          <w:szCs w:val="28"/>
        </w:rPr>
        <w:t>1.</w:t>
      </w:r>
      <w:r w:rsidR="00CD4066">
        <w:rPr>
          <w:sz w:val="28"/>
          <w:szCs w:val="28"/>
          <w:lang w:val="ru-RU"/>
        </w:rPr>
        <w:t>11</w:t>
      </w:r>
      <w:r w:rsidR="00FF5A2F" w:rsidRPr="003D3F3A">
        <w:rPr>
          <w:sz w:val="28"/>
          <w:szCs w:val="28"/>
        </w:rPr>
        <w:t xml:space="preserve"> цьо</w:t>
      </w:r>
      <w:r w:rsidR="00CD4066">
        <w:rPr>
          <w:sz w:val="28"/>
          <w:szCs w:val="28"/>
          <w:lang w:val="ru-RU"/>
        </w:rPr>
        <w:t>-</w:t>
      </w:r>
      <w:r w:rsidR="00FF5A2F" w:rsidRPr="003D3F3A">
        <w:rPr>
          <w:sz w:val="28"/>
          <w:szCs w:val="28"/>
        </w:rPr>
        <w:t xml:space="preserve">го Положення, та поліпшення </w:t>
      </w:r>
      <w:r w:rsidR="00F33B92">
        <w:rPr>
          <w:sz w:val="28"/>
          <w:szCs w:val="28"/>
        </w:rPr>
        <w:t>її матеріально-технічної бази.</w:t>
      </w:r>
    </w:p>
    <w:p w:rsidR="00FB6FAC" w:rsidRPr="003D3F3A" w:rsidRDefault="00FB6FAC" w:rsidP="000C1065">
      <w:pPr>
        <w:pStyle w:val="a5"/>
        <w:spacing w:after="0"/>
      </w:pPr>
      <w:r w:rsidRPr="003D3F3A">
        <w:t>1.</w:t>
      </w:r>
      <w:r w:rsidR="00901E52">
        <w:t>2</w:t>
      </w:r>
      <w:r w:rsidR="00285076">
        <w:rPr>
          <w:lang w:val="ru-RU"/>
        </w:rPr>
        <w:t>3</w:t>
      </w:r>
      <w:r w:rsidRPr="003D3F3A">
        <w:t>. Перевірка роботи та контроль за орган</w:t>
      </w:r>
      <w:r w:rsidR="00F33B92">
        <w:t xml:space="preserve">ізацією діяльності, пов’язаної </w:t>
      </w:r>
      <w:r w:rsidRPr="003D3F3A">
        <w:t xml:space="preserve">з наданням соціальних послуг, структурних підрозділів </w:t>
      </w:r>
      <w:r w:rsidR="00F33B92">
        <w:t>Установи</w:t>
      </w:r>
      <w:r w:rsidRPr="003D3F3A">
        <w:t xml:space="preserve">, ревізія </w:t>
      </w:r>
      <w:r w:rsidR="00F33B92">
        <w:t xml:space="preserve">її </w:t>
      </w:r>
      <w:r w:rsidRPr="003D3F3A">
        <w:t>фінансово-господарської діяльності</w:t>
      </w:r>
      <w:r w:rsidR="009E5DAF" w:rsidRPr="003D3F3A">
        <w:t xml:space="preserve"> </w:t>
      </w:r>
      <w:r w:rsidR="002D7D2B" w:rsidRPr="003D3F3A">
        <w:t xml:space="preserve">проводиться відповідно до </w:t>
      </w:r>
      <w:r w:rsidR="00F33B92">
        <w:t xml:space="preserve">чинного </w:t>
      </w:r>
      <w:r w:rsidR="002D7D2B" w:rsidRPr="003D3F3A">
        <w:t>законодавства України.</w:t>
      </w:r>
    </w:p>
    <w:p w:rsidR="00D5146D" w:rsidRPr="00285076" w:rsidRDefault="00D5146D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8"/>
          <w:lang w:val="uk-UA"/>
        </w:rPr>
      </w:pPr>
    </w:p>
    <w:p w:rsidR="00FF5A2F" w:rsidRPr="00F33B92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33B92">
        <w:rPr>
          <w:rFonts w:ascii="Times New Roman" w:hAnsi="Times New Roman" w:cs="Times New Roman"/>
          <w:b/>
          <w:i/>
          <w:sz w:val="28"/>
          <w:szCs w:val="28"/>
          <w:lang w:val="uk-UA"/>
        </w:rPr>
        <w:t>2. Основні завдання Установи</w:t>
      </w:r>
    </w:p>
    <w:p w:rsidR="00FF5A2F" w:rsidRPr="00285076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8"/>
          <w:lang w:val="uk-UA"/>
        </w:rPr>
      </w:pPr>
    </w:p>
    <w:p w:rsidR="00FF5A2F" w:rsidRPr="003D3F3A" w:rsidRDefault="00FF5A2F" w:rsidP="000C1065">
      <w:pPr>
        <w:pStyle w:val="a5"/>
        <w:spacing w:after="0"/>
      </w:pPr>
      <w:r w:rsidRPr="003D3F3A">
        <w:t>Основними завданнями Установи є:</w:t>
      </w:r>
    </w:p>
    <w:p w:rsidR="00FF5A2F" w:rsidRPr="003D3F3A" w:rsidRDefault="00F33B92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виявлення громадян, зазначених у п</w:t>
      </w:r>
      <w:r>
        <w:rPr>
          <w:rFonts w:ascii="Times New Roman" w:hAnsi="Times New Roman" w:cs="Times New Roman"/>
          <w:sz w:val="28"/>
          <w:szCs w:val="28"/>
          <w:lang w:val="uk-UA"/>
        </w:rPr>
        <w:t>ункті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1.</w:t>
      </w:r>
      <w:r w:rsidR="00CD4066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цього Положення, формування електронної бази даних таких громадян, визначення (оцінювання) їх індивідуальних потреб у наданні соціальних послуг</w:t>
      </w:r>
      <w:r w:rsidR="00EB79DB" w:rsidRPr="003D3F3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F5A2F" w:rsidRPr="003D3F3A" w:rsidRDefault="00F33B92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забезпечення якісного надання соціальних послуг відповідно до державних стандартів соціальних послуг;</w:t>
      </w:r>
    </w:p>
    <w:p w:rsidR="00FF5A2F" w:rsidRPr="003D3F3A" w:rsidRDefault="00F33B92" w:rsidP="000C1065">
      <w:pPr>
        <w:pStyle w:val="a5"/>
        <w:spacing w:after="0"/>
      </w:pPr>
      <w:r>
        <w:t xml:space="preserve">2.3 </w:t>
      </w:r>
      <w:r w:rsidR="00FF5A2F" w:rsidRPr="003D3F3A">
        <w:t>установлення зв’язків з підприємствами, установами та організаціями всіх форм власності, фізичними особами, родичами осіб, яких обслугову</w:t>
      </w:r>
      <w:r w:rsidR="009E5DAF" w:rsidRPr="003D3F3A">
        <w:t>є</w:t>
      </w:r>
      <w:r w:rsidR="00FF5A2F" w:rsidRPr="003D3F3A">
        <w:t xml:space="preserve"> </w:t>
      </w:r>
      <w:r w:rsidR="009E5DAF" w:rsidRPr="003D3F3A">
        <w:t>Установа</w:t>
      </w:r>
      <w:r w:rsidR="00FF5A2F" w:rsidRPr="003D3F3A">
        <w:t xml:space="preserve">, з метою сприяння в наданні </w:t>
      </w:r>
      <w:r>
        <w:t xml:space="preserve">їм </w:t>
      </w:r>
      <w:r w:rsidR="00FF5A2F" w:rsidRPr="003D3F3A">
        <w:t>соціальних послуг</w:t>
      </w:r>
      <w:r>
        <w:t>;</w:t>
      </w:r>
    </w:p>
    <w:p w:rsidR="00FF5A2F" w:rsidRPr="003D3F3A" w:rsidRDefault="00F33B92" w:rsidP="000C1065">
      <w:pPr>
        <w:pStyle w:val="21"/>
        <w:spacing w:after="0"/>
        <w:ind w:firstLine="567"/>
      </w:pPr>
      <w:r>
        <w:t>2.4 у</w:t>
      </w:r>
      <w:r w:rsidR="00FF5A2F" w:rsidRPr="003D3F3A">
        <w:t>несення відомостей про отримувачів соціальних послуг до Реєстру надавачів та отримувачів соціальних послуг;</w:t>
      </w:r>
    </w:p>
    <w:p w:rsidR="00FF5A2F" w:rsidRPr="003D3F3A" w:rsidRDefault="00F33B92" w:rsidP="001D3E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2.5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моніторингу надання соціальних послуг та оцінювання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якості.</w:t>
      </w:r>
    </w:p>
    <w:p w:rsidR="00FF5A2F" w:rsidRPr="00F33B92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33B92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3. Структура Установи</w:t>
      </w:r>
    </w:p>
    <w:p w:rsidR="00FF5A2F" w:rsidRPr="003D3F3A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5A2F" w:rsidRPr="003D3F3A" w:rsidRDefault="00FF5A2F" w:rsidP="000C1065">
      <w:pPr>
        <w:pStyle w:val="a5"/>
        <w:spacing w:after="0"/>
      </w:pPr>
      <w:r w:rsidRPr="003D3F3A">
        <w:t>3.1. В Установі утворюються і діють такі структурні підрозділи:</w:t>
      </w:r>
    </w:p>
    <w:p w:rsidR="00FF5A2F" w:rsidRPr="003D3F3A" w:rsidRDefault="00F33B92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3.1.1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відділення соціальної допомоги вдома;</w:t>
      </w:r>
    </w:p>
    <w:p w:rsidR="00FF5A2F" w:rsidRPr="003D3F3A" w:rsidRDefault="00F33B92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3.1.2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відділення денного перебування;</w:t>
      </w:r>
    </w:p>
    <w:p w:rsidR="00FF5A2F" w:rsidRPr="003D3F3A" w:rsidRDefault="00F33B92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3.1.3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відділення організації надання </w:t>
      </w:r>
      <w:r w:rsidR="00B834EE" w:rsidRPr="003D3F3A">
        <w:rPr>
          <w:rFonts w:ascii="Times New Roman" w:hAnsi="Times New Roman" w:cs="Times New Roman"/>
          <w:sz w:val="28"/>
          <w:szCs w:val="28"/>
          <w:lang w:val="uk-UA"/>
        </w:rPr>
        <w:t>адресної натуральної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5D28">
        <w:rPr>
          <w:rFonts w:ascii="Times New Roman" w:hAnsi="Times New Roman" w:cs="Times New Roman"/>
          <w:sz w:val="28"/>
          <w:szCs w:val="28"/>
          <w:lang w:val="uk-UA"/>
        </w:rPr>
        <w:t xml:space="preserve">та грошової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допомоги.</w:t>
      </w:r>
    </w:p>
    <w:p w:rsidR="00FF5A2F" w:rsidRPr="003D3F3A" w:rsidRDefault="00FF5A2F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F3A">
        <w:rPr>
          <w:rFonts w:ascii="Times New Roman" w:hAnsi="Times New Roman" w:cs="Times New Roman"/>
          <w:sz w:val="28"/>
          <w:szCs w:val="28"/>
          <w:lang w:val="uk-UA"/>
        </w:rPr>
        <w:t>3.2. Відповідно до потреб адміністративно-територіальної громади в соціальних послугах за рішенням Криворізької міської ради можуть бути утворені інші підроз</w:t>
      </w:r>
      <w:r w:rsidR="0034362C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діли, діяльність яких </w:t>
      </w:r>
      <w:r w:rsidR="0014460A">
        <w:rPr>
          <w:rFonts w:ascii="Times New Roman" w:hAnsi="Times New Roman" w:cs="Times New Roman"/>
          <w:sz w:val="28"/>
          <w:szCs w:val="28"/>
          <w:lang w:val="uk-UA"/>
        </w:rPr>
        <w:t xml:space="preserve">буде </w:t>
      </w:r>
      <w:r w:rsidR="0034362C" w:rsidRPr="003D3F3A">
        <w:rPr>
          <w:rFonts w:ascii="Times New Roman" w:hAnsi="Times New Roman" w:cs="Times New Roman"/>
          <w:sz w:val="28"/>
          <w:szCs w:val="28"/>
          <w:lang w:val="uk-UA"/>
        </w:rPr>
        <w:t>спрямована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на надання соціальних послуг особам, зазначеним у пункті 1.</w:t>
      </w:r>
      <w:r w:rsidR="00CD4066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цього Положення.</w:t>
      </w:r>
    </w:p>
    <w:p w:rsidR="00FF5A2F" w:rsidRPr="003D3F3A" w:rsidRDefault="005C6725" w:rsidP="000C1065">
      <w:pPr>
        <w:pStyle w:val="a5"/>
        <w:spacing w:after="0"/>
      </w:pPr>
      <w:r w:rsidRPr="003D3F3A">
        <w:t xml:space="preserve">3.3. </w:t>
      </w:r>
      <w:r w:rsidR="00FF5A2F" w:rsidRPr="003D3F3A">
        <w:t>У складі Установи може бути утворено кілька відділень соціальної допомоги вдома або одне відділення з відповідною с</w:t>
      </w:r>
      <w:r w:rsidR="00E60BCC" w:rsidRPr="003D3F3A">
        <w:t>труктурою, штатною чисельністю та</w:t>
      </w:r>
      <w:r w:rsidR="00FF5A2F" w:rsidRPr="003D3F3A">
        <w:t xml:space="preserve"> фондом оплати праці.</w:t>
      </w:r>
    </w:p>
    <w:p w:rsidR="00FF5A2F" w:rsidRPr="003D3F3A" w:rsidRDefault="0014460A" w:rsidP="000C1065">
      <w:pPr>
        <w:pStyle w:val="a5"/>
        <w:spacing w:after="0"/>
      </w:pPr>
      <w:r>
        <w:t>3.</w:t>
      </w:r>
      <w:r w:rsidR="005C6725" w:rsidRPr="003D3F3A">
        <w:t xml:space="preserve">4. </w:t>
      </w:r>
      <w:r w:rsidR="00FF5A2F" w:rsidRPr="003D3F3A">
        <w:t xml:space="preserve">Діяльність </w:t>
      </w:r>
      <w:r>
        <w:t>структурних</w:t>
      </w:r>
      <w:r w:rsidR="00EC6EFC">
        <w:t xml:space="preserve"> </w:t>
      </w:r>
      <w:r w:rsidR="00FF5A2F" w:rsidRPr="003D3F3A">
        <w:t xml:space="preserve">підрозділів Установи здійснюється відповідно до </w:t>
      </w:r>
      <w:r>
        <w:t>п</w:t>
      </w:r>
      <w:r w:rsidR="00FF5A2F" w:rsidRPr="003D3F3A">
        <w:t>оложень п</w:t>
      </w:r>
      <w:r w:rsidR="00D4478F" w:rsidRPr="003D3F3A">
        <w:t>р</w:t>
      </w:r>
      <w:r w:rsidR="00FF5A2F" w:rsidRPr="003D3F3A">
        <w:t xml:space="preserve">о </w:t>
      </w:r>
      <w:r>
        <w:t>них</w:t>
      </w:r>
      <w:r w:rsidR="00FF5A2F" w:rsidRPr="003D3F3A">
        <w:t>, що затверджуються директором Установи.</w:t>
      </w:r>
    </w:p>
    <w:p w:rsidR="00645624" w:rsidRDefault="005C6725" w:rsidP="00EC6EFC">
      <w:pPr>
        <w:pStyle w:val="a5"/>
        <w:spacing w:after="0"/>
      </w:pPr>
      <w:r w:rsidRPr="003D3F3A">
        <w:t>3.</w:t>
      </w:r>
      <w:r w:rsidR="002D1760">
        <w:rPr>
          <w:lang w:val="ru-RU"/>
        </w:rPr>
        <w:t>5</w:t>
      </w:r>
      <w:r w:rsidRPr="003D3F3A">
        <w:t>. В</w:t>
      </w:r>
      <w:r w:rsidR="00EC6EFC">
        <w:t xml:space="preserve"> </w:t>
      </w:r>
      <w:r w:rsidR="00645624" w:rsidRPr="003D3F3A">
        <w:t>Установі</w:t>
      </w:r>
      <w:r w:rsidR="00EC6EFC">
        <w:t xml:space="preserve"> </w:t>
      </w:r>
      <w:r w:rsidR="00645624" w:rsidRPr="003D3F3A">
        <w:t>відповідно</w:t>
      </w:r>
      <w:r w:rsidR="00EC6EFC">
        <w:t xml:space="preserve"> </w:t>
      </w:r>
      <w:r w:rsidR="0014460A">
        <w:t xml:space="preserve">до </w:t>
      </w:r>
      <w:r w:rsidR="00645624" w:rsidRPr="003D3F3A">
        <w:t>законодавства можуть утворюватися мультидисциплінарні команди.</w:t>
      </w:r>
    </w:p>
    <w:p w:rsidR="003D3F3A" w:rsidRPr="003D3F3A" w:rsidRDefault="003D3F3A" w:rsidP="00D5146D">
      <w:pPr>
        <w:pStyle w:val="a5"/>
        <w:spacing w:after="0"/>
        <w:ind w:firstLine="0"/>
      </w:pPr>
    </w:p>
    <w:p w:rsidR="00FF5A2F" w:rsidRPr="002D1760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D1760">
        <w:rPr>
          <w:rFonts w:ascii="Times New Roman" w:hAnsi="Times New Roman" w:cs="Times New Roman"/>
          <w:b/>
          <w:i/>
          <w:sz w:val="28"/>
          <w:szCs w:val="28"/>
          <w:lang w:val="uk-UA"/>
        </w:rPr>
        <w:t>4. Перелік послуг, що надаються Установою</w:t>
      </w:r>
    </w:p>
    <w:p w:rsidR="00FF5A2F" w:rsidRPr="003D3F3A" w:rsidRDefault="00FF5A2F" w:rsidP="00FF4C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5A2F" w:rsidRPr="003D3F3A" w:rsidRDefault="00FF5A2F" w:rsidP="000C1065">
      <w:pPr>
        <w:pStyle w:val="a5"/>
        <w:spacing w:after="0"/>
      </w:pPr>
      <w:r w:rsidRPr="003D3F3A">
        <w:t>4.1. Установа</w:t>
      </w:r>
      <w:r w:rsidR="00D84D98">
        <w:t xml:space="preserve"> </w:t>
      </w:r>
      <w:r w:rsidRPr="003D3F3A">
        <w:t xml:space="preserve"> відповідно до законодавства надає </w:t>
      </w:r>
      <w:r w:rsidR="0014460A">
        <w:t>такі</w:t>
      </w:r>
      <w:r w:rsidRPr="003D3F3A">
        <w:t xml:space="preserve"> соціальні послуги:</w:t>
      </w:r>
    </w:p>
    <w:p w:rsidR="00FF5A2F" w:rsidRDefault="0014460A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4.1.1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догляд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дома;</w:t>
      </w:r>
    </w:p>
    <w:p w:rsidR="00D84D98" w:rsidRPr="003D3F3A" w:rsidRDefault="0014460A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4.1.2 </w:t>
      </w:r>
      <w:r w:rsidR="00D84D98">
        <w:rPr>
          <w:rFonts w:ascii="Times New Roman" w:hAnsi="Times New Roman" w:cs="Times New Roman"/>
          <w:sz w:val="28"/>
          <w:szCs w:val="28"/>
          <w:lang w:val="uk-UA"/>
        </w:rPr>
        <w:t>денний догляд;</w:t>
      </w:r>
    </w:p>
    <w:p w:rsidR="00FF5A2F" w:rsidRPr="003D3F3A" w:rsidRDefault="0014460A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4.1.3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соціальна адаптація;</w:t>
      </w:r>
    </w:p>
    <w:p w:rsidR="00FF5A2F" w:rsidRPr="003D3F3A" w:rsidRDefault="0014460A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4.1.4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інформування;</w:t>
      </w:r>
    </w:p>
    <w:p w:rsidR="00FE2929" w:rsidRPr="003D3F3A" w:rsidRDefault="0014460A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4.1.5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консультування;</w:t>
      </w:r>
    </w:p>
    <w:p w:rsidR="00FF5A2F" w:rsidRPr="003D3F3A" w:rsidRDefault="0014460A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4.1.6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натуральна допомога;</w:t>
      </w:r>
    </w:p>
    <w:p w:rsidR="00FF5A2F" w:rsidRPr="003D3F3A" w:rsidRDefault="0014460A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4.1.7 інші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5A2F" w:rsidRPr="003D3F3A" w:rsidRDefault="00FF5A2F" w:rsidP="000C1065">
      <w:pPr>
        <w:pStyle w:val="a5"/>
        <w:spacing w:after="0"/>
      </w:pPr>
      <w:r w:rsidRPr="003D3F3A">
        <w:t>4.2. Підставою для надання соціальних послуг є рішення управління праці та соціального захисту населення виконкому</w:t>
      </w:r>
      <w:r w:rsidR="00CF201D">
        <w:t xml:space="preserve"> Саксаганської</w:t>
      </w:r>
      <w:r w:rsidRPr="003D3F3A">
        <w:t xml:space="preserve"> районної у місті ради, </w:t>
      </w:r>
      <w:r w:rsidR="005C6725" w:rsidRPr="003D3F3A">
        <w:t>ухвалене</w:t>
      </w:r>
      <w:r w:rsidR="006E343D">
        <w:t xml:space="preserve"> </w:t>
      </w:r>
      <w:r w:rsidRPr="003D3F3A">
        <w:t>в порядку, визначеному законодавством</w:t>
      </w:r>
      <w:r w:rsidR="0014460A">
        <w:t>,</w:t>
      </w:r>
      <w:r w:rsidRPr="003D3F3A">
        <w:t xml:space="preserve"> за</w:t>
      </w:r>
      <w:r w:rsidR="006E343D">
        <w:t xml:space="preserve"> </w:t>
      </w:r>
      <w:r w:rsidRPr="003D3F3A">
        <w:t>зверненням потенційного отримувача соціально</w:t>
      </w:r>
      <w:r w:rsidR="0014460A">
        <w:t>ї послуги та/або його законного представника.</w:t>
      </w:r>
    </w:p>
    <w:p w:rsidR="00763A52" w:rsidRPr="003D3F3A" w:rsidRDefault="00FF5A2F" w:rsidP="000C1065">
      <w:pPr>
        <w:pStyle w:val="a5"/>
        <w:spacing w:after="0"/>
      </w:pPr>
      <w:r w:rsidRPr="003D3F3A">
        <w:t xml:space="preserve">4.3. </w:t>
      </w:r>
      <w:r w:rsidR="00763A52" w:rsidRPr="003D3F3A">
        <w:t>Підставою для припинення надання соціальних послуг є:</w:t>
      </w:r>
    </w:p>
    <w:p w:rsidR="00FF5A2F" w:rsidRPr="003D3F3A" w:rsidRDefault="0014460A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4.3.1 </w:t>
      </w:r>
      <w:r w:rsidR="00FF5A2F" w:rsidRPr="003D3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відсутність потреби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FF5A2F" w:rsidRPr="003D3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соціальних послугах за результатами оцінюванн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</w:t>
      </w:r>
      <w:r w:rsidR="009D5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F5A2F" w:rsidRPr="003D3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потреб особи/сім’ї;</w:t>
      </w:r>
    </w:p>
    <w:p w:rsidR="000777AB" w:rsidRPr="003D3F3A" w:rsidRDefault="0014460A" w:rsidP="000C1065">
      <w:pPr>
        <w:pStyle w:val="a5"/>
        <w:spacing w:after="0"/>
      </w:pPr>
      <w:r>
        <w:t>4.3.2 закінчення</w:t>
      </w:r>
      <w:r w:rsidR="00FF5A2F" w:rsidRPr="003D3F3A">
        <w:t xml:space="preserve"> строку дії договору про надання соціальної послуги (соціальних послуг)</w:t>
      </w:r>
      <w:r w:rsidR="007B3598" w:rsidRPr="003D3F3A">
        <w:t>;</w:t>
      </w:r>
    </w:p>
    <w:p w:rsidR="007B3598" w:rsidRPr="003D3F3A" w:rsidRDefault="0014460A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4.3.3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ліквідація (припинення діяльності) Установи або припинення нею наданн</w:t>
      </w:r>
      <w:r w:rsidR="007B3598" w:rsidRPr="003D3F3A">
        <w:rPr>
          <w:rFonts w:ascii="Times New Roman" w:hAnsi="Times New Roman" w:cs="Times New Roman"/>
          <w:sz w:val="28"/>
          <w:szCs w:val="28"/>
          <w:lang w:val="uk-UA"/>
        </w:rPr>
        <w:t>я відповідних соціальних послуг;</w:t>
      </w:r>
      <w:r w:rsidR="00FF5A2F" w:rsidRPr="003D3F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FF5A2F" w:rsidRDefault="0014460A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4.3.4 зміна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задекларованого/зареєстрованого місця проживання/перебуван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ня отримувача (місця звернення отримувача під час дії на території </w:t>
      </w:r>
      <w:r w:rsidR="00E60BCC" w:rsidRPr="003D3F3A">
        <w:rPr>
          <w:rFonts w:ascii="Times New Roman" w:hAnsi="Times New Roman" w:cs="Times New Roman"/>
          <w:sz w:val="28"/>
          <w:szCs w:val="28"/>
          <w:lang w:val="uk-UA"/>
        </w:rPr>
        <w:t>України або адміністративно-тери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торіальної одиниці надзвичайного або воєнного стану) соціальних послуг, що унеможливлює надання соціальних послуг;</w:t>
      </w:r>
    </w:p>
    <w:p w:rsidR="0098162B" w:rsidRPr="003D3F3A" w:rsidRDefault="0098162B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A2F" w:rsidRPr="003D3F3A" w:rsidRDefault="0014460A" w:rsidP="000C1065">
      <w:pPr>
        <w:pStyle w:val="a5"/>
        <w:spacing w:after="0"/>
      </w:pPr>
      <w:r>
        <w:lastRenderedPageBreak/>
        <w:t xml:space="preserve">4.3.5 </w:t>
      </w:r>
      <w:r w:rsidR="00FF5A2F" w:rsidRPr="003D3F3A">
        <w:t>невиконання без поважних причин отримувачем соціальних послуг вимог, визначених договором про надання соціальних послуг;</w:t>
      </w:r>
    </w:p>
    <w:p w:rsidR="00FF5A2F" w:rsidRPr="003D3F3A" w:rsidRDefault="001D36F7" w:rsidP="000C106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4.3.6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виявлення/встановлення недостовірності поданих отримувачем соціальних послуг інформації/документів під час звернення за наданням соціальних послуг, що унеможливлює подальше їх надання;</w:t>
      </w:r>
    </w:p>
    <w:p w:rsidR="00FF5A2F" w:rsidRPr="003D3F3A" w:rsidRDefault="001D36F7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4.3.7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смерть отримувача соціальних послуг;</w:t>
      </w:r>
    </w:p>
    <w:p w:rsidR="00FF5A2F" w:rsidRPr="003D3F3A" w:rsidRDefault="001D36F7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4.3.8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дострокове розірвання договору про надання соціальних послуг за ініціатив</w:t>
      </w:r>
      <w:r w:rsidR="00080194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080194" w:rsidRPr="003D3F3A">
        <w:rPr>
          <w:rFonts w:ascii="Times New Roman" w:hAnsi="Times New Roman" w:cs="Times New Roman"/>
          <w:sz w:val="28"/>
          <w:szCs w:val="28"/>
          <w:lang w:val="uk-UA"/>
        </w:rPr>
        <w:t>отримувача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5A2F" w:rsidRPr="003D3F3A" w:rsidRDefault="00FF5A2F" w:rsidP="000C1065">
      <w:pPr>
        <w:pStyle w:val="a5"/>
        <w:spacing w:after="0"/>
      </w:pPr>
      <w:r w:rsidRPr="003D3F3A">
        <w:t xml:space="preserve">4.4. Надання соціальних послуг не може бути припинено </w:t>
      </w:r>
      <w:r w:rsidR="001D36F7">
        <w:t>в</w:t>
      </w:r>
      <w:r w:rsidRPr="003D3F3A">
        <w:t xml:space="preserve"> разі загрози  ж</w:t>
      </w:r>
      <w:r w:rsidR="003C7128" w:rsidRPr="003D3F3A">
        <w:t>иттю чи здоров’ю особи</w:t>
      </w:r>
      <w:r w:rsidR="00D723F2">
        <w:t>,</w:t>
      </w:r>
      <w:r w:rsidRPr="003D3F3A">
        <w:t xml:space="preserve"> домашнього насильства, насильства за ознакою статі.</w:t>
      </w:r>
    </w:p>
    <w:p w:rsidR="000C35B1" w:rsidRPr="003D3F3A" w:rsidRDefault="000C35B1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5A2F" w:rsidRPr="001D36F7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D36F7">
        <w:rPr>
          <w:rFonts w:ascii="Times New Roman" w:hAnsi="Times New Roman" w:cs="Times New Roman"/>
          <w:b/>
          <w:i/>
          <w:sz w:val="28"/>
          <w:szCs w:val="28"/>
          <w:lang w:val="uk-UA"/>
        </w:rPr>
        <w:t>5. Управління Установою</w:t>
      </w:r>
    </w:p>
    <w:p w:rsidR="00FF5A2F" w:rsidRPr="003D3F3A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5A2F" w:rsidRPr="003D3F3A" w:rsidRDefault="00FF5A2F" w:rsidP="000C1065">
      <w:pPr>
        <w:pStyle w:val="3"/>
        <w:rPr>
          <w:b w:val="0"/>
        </w:rPr>
      </w:pPr>
      <w:r w:rsidRPr="003D3F3A">
        <w:rPr>
          <w:b w:val="0"/>
        </w:rPr>
        <w:t>5.1. Пол</w:t>
      </w:r>
      <w:r w:rsidR="00B71269" w:rsidRPr="003D3F3A">
        <w:rPr>
          <w:b w:val="0"/>
        </w:rPr>
        <w:t>оження про</w:t>
      </w:r>
      <w:r w:rsidR="0099783C">
        <w:rPr>
          <w:b w:val="0"/>
        </w:rPr>
        <w:t xml:space="preserve"> </w:t>
      </w:r>
      <w:r w:rsidR="001D36F7">
        <w:rPr>
          <w:b w:val="0"/>
        </w:rPr>
        <w:t xml:space="preserve">Установу </w:t>
      </w:r>
      <w:r w:rsidR="00B71269" w:rsidRPr="003D3F3A">
        <w:rPr>
          <w:b w:val="0"/>
        </w:rPr>
        <w:t>та</w:t>
      </w:r>
      <w:r w:rsidRPr="003D3F3A">
        <w:rPr>
          <w:b w:val="0"/>
        </w:rPr>
        <w:t xml:space="preserve"> його структур</w:t>
      </w:r>
      <w:r w:rsidR="001D36F7">
        <w:rPr>
          <w:b w:val="0"/>
        </w:rPr>
        <w:t>у</w:t>
      </w:r>
      <w:r w:rsidRPr="003D3F3A">
        <w:rPr>
          <w:b w:val="0"/>
        </w:rPr>
        <w:t xml:space="preserve"> затверджується Криворізькою міською радою.</w:t>
      </w:r>
    </w:p>
    <w:p w:rsidR="00B71269" w:rsidRPr="003D3F3A" w:rsidRDefault="00D32632" w:rsidP="000C1065">
      <w:pPr>
        <w:pStyle w:val="3"/>
        <w:rPr>
          <w:b w:val="0"/>
        </w:rPr>
      </w:pPr>
      <w:r>
        <w:rPr>
          <w:b w:val="0"/>
        </w:rPr>
        <w:t xml:space="preserve">5.2. </w:t>
      </w:r>
      <w:r w:rsidR="00B71269" w:rsidRPr="003D3F3A">
        <w:rPr>
          <w:b w:val="0"/>
        </w:rPr>
        <w:t xml:space="preserve">Гранична чисельність і фонд оплати праці працівників Установи </w:t>
      </w:r>
      <w:r w:rsidR="004C5B80" w:rsidRPr="003D3F3A">
        <w:rPr>
          <w:b w:val="0"/>
        </w:rPr>
        <w:t xml:space="preserve">затверджується виконкомом </w:t>
      </w:r>
      <w:r w:rsidR="0099783C">
        <w:rPr>
          <w:b w:val="0"/>
        </w:rPr>
        <w:t>Саксаганської</w:t>
      </w:r>
      <w:r w:rsidR="00D33EC1" w:rsidRPr="003D3F3A">
        <w:rPr>
          <w:b w:val="0"/>
        </w:rPr>
        <w:t xml:space="preserve"> </w:t>
      </w:r>
      <w:r w:rsidR="00D841D2" w:rsidRPr="003D3F3A">
        <w:rPr>
          <w:b w:val="0"/>
        </w:rPr>
        <w:t>районної у місті ради.</w:t>
      </w:r>
    </w:p>
    <w:p w:rsidR="00FF5A2F" w:rsidRPr="003D3F3A" w:rsidRDefault="00D32632" w:rsidP="000C1065">
      <w:pPr>
        <w:pStyle w:val="3"/>
        <w:rPr>
          <w:b w:val="0"/>
        </w:rPr>
      </w:pPr>
      <w:r>
        <w:rPr>
          <w:b w:val="0"/>
        </w:rPr>
        <w:t xml:space="preserve">5.3. </w:t>
      </w:r>
      <w:r w:rsidR="00FF5A2F" w:rsidRPr="003D3F3A">
        <w:rPr>
          <w:b w:val="0"/>
        </w:rPr>
        <w:t>Кошторис доходів і видатків та штатни</w:t>
      </w:r>
      <w:r w:rsidR="00233C4B">
        <w:rPr>
          <w:b w:val="0"/>
        </w:rPr>
        <w:t>й розпис Установи затверджу</w:t>
      </w:r>
      <w:r w:rsidR="001032EE">
        <w:rPr>
          <w:b w:val="0"/>
        </w:rPr>
        <w:t>є</w:t>
      </w:r>
      <w:r w:rsidR="00D841D2" w:rsidRPr="003D3F3A">
        <w:rPr>
          <w:b w:val="0"/>
        </w:rPr>
        <w:t xml:space="preserve">ться головою </w:t>
      </w:r>
      <w:r w:rsidR="00B8217F">
        <w:rPr>
          <w:b w:val="0"/>
        </w:rPr>
        <w:t>Саксаганської</w:t>
      </w:r>
      <w:r w:rsidR="00D33EC1" w:rsidRPr="003D3F3A">
        <w:rPr>
          <w:b w:val="0"/>
        </w:rPr>
        <w:t xml:space="preserve"> </w:t>
      </w:r>
      <w:r w:rsidR="00D841D2" w:rsidRPr="003D3F3A">
        <w:rPr>
          <w:b w:val="0"/>
        </w:rPr>
        <w:t>районної у місті ради</w:t>
      </w:r>
      <w:r w:rsidR="00FF5A2F" w:rsidRPr="003D3F3A">
        <w:rPr>
          <w:b w:val="0"/>
        </w:rPr>
        <w:t>.</w:t>
      </w:r>
    </w:p>
    <w:p w:rsidR="00FF5A2F" w:rsidRPr="003D3F3A" w:rsidRDefault="00D32632" w:rsidP="000C1065">
      <w:pPr>
        <w:pStyle w:val="a5"/>
        <w:spacing w:after="0"/>
      </w:pPr>
      <w:r>
        <w:t xml:space="preserve">5.4. </w:t>
      </w:r>
      <w:r w:rsidR="00FF5A2F" w:rsidRPr="003D3F3A">
        <w:t>Штатна чисельність та посадові оклади працівників Установи встановлюються відповідно</w:t>
      </w:r>
      <w:r w:rsidR="00033FA4">
        <w:t xml:space="preserve"> </w:t>
      </w:r>
      <w:r w:rsidR="00FF5A2F" w:rsidRPr="003D3F3A">
        <w:t>до нормативів чисельності</w:t>
      </w:r>
      <w:r w:rsidR="00033FA4">
        <w:t xml:space="preserve"> </w:t>
      </w:r>
      <w:r w:rsidR="00FF5A2F" w:rsidRPr="003D3F3A">
        <w:t>працівників і законодавства з питань оплати праці.</w:t>
      </w:r>
    </w:p>
    <w:p w:rsidR="00FF5A2F" w:rsidRPr="003D3F3A" w:rsidRDefault="00FF5A2F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F3A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D3263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. Установу очолює</w:t>
      </w:r>
      <w:r w:rsidR="00A574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директор, який призначається </w:t>
      </w:r>
      <w:r w:rsidR="00B959CB" w:rsidRPr="003D3F3A">
        <w:rPr>
          <w:rFonts w:ascii="Times New Roman" w:hAnsi="Times New Roman" w:cs="Times New Roman"/>
          <w:sz w:val="28"/>
          <w:szCs w:val="28"/>
          <w:lang w:val="uk-UA"/>
        </w:rPr>
        <w:t>та звільняється з</w:t>
      </w:r>
      <w:r w:rsidR="00D326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59CB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займаної посади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 міського голови </w:t>
      </w:r>
      <w:r w:rsidR="00754E18" w:rsidRPr="003D3F3A">
        <w:rPr>
          <w:rFonts w:ascii="Times New Roman" w:hAnsi="Times New Roman" w:cs="Times New Roman"/>
          <w:sz w:val="28"/>
          <w:szCs w:val="28"/>
          <w:lang w:val="uk-UA"/>
        </w:rPr>
        <w:t>на конкурсній основі за контрактом.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F5A2F" w:rsidRPr="003D3F3A" w:rsidRDefault="00FF5A2F" w:rsidP="000C106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D3F3A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D3263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. Директор Установи:</w:t>
      </w:r>
    </w:p>
    <w:p w:rsidR="00FF5A2F" w:rsidRPr="003D3F3A" w:rsidRDefault="00D32632" w:rsidP="001D27FE">
      <w:pPr>
        <w:pStyle w:val="a5"/>
        <w:tabs>
          <w:tab w:val="left" w:pos="993"/>
          <w:tab w:val="left" w:pos="1276"/>
        </w:tabs>
        <w:spacing w:after="0"/>
      </w:pPr>
      <w:r>
        <w:t>5.6.1</w:t>
      </w:r>
      <w:r w:rsidR="00FF5A2F" w:rsidRPr="003D3F3A">
        <w:tab/>
        <w:t xml:space="preserve">організовує </w:t>
      </w:r>
      <w:r>
        <w:t xml:space="preserve">її </w:t>
      </w:r>
      <w:r w:rsidR="00FF5A2F" w:rsidRPr="003D3F3A">
        <w:t>роботу, несе персональну відповідальність за виконан</w:t>
      </w:r>
      <w:r w:rsidR="000058F2">
        <w:t>-</w:t>
      </w:r>
      <w:r w:rsidR="00FF5A2F" w:rsidRPr="003D3F3A">
        <w:t>ня покладених на Установу завдань, забезпечує проведення моніторингу та оцінку якості соціальних послуг, визначає ступінь відповідальності працівників;</w:t>
      </w:r>
    </w:p>
    <w:p w:rsidR="00FF5A2F" w:rsidRPr="003D3F3A" w:rsidRDefault="00D32632" w:rsidP="001D27FE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5.6.2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ab/>
        <w:t>затверджує посадові обов’язки заступник</w:t>
      </w:r>
      <w:r w:rsidR="00D723F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керівників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структурних підрозділів та інших працівників Установи;</w:t>
      </w:r>
    </w:p>
    <w:p w:rsidR="00FF5A2F" w:rsidRPr="003D3F3A" w:rsidRDefault="00D32632" w:rsidP="001D27FE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5.6.3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ab/>
        <w:t>координує діяльність структурних підрозділів Установи;</w:t>
      </w:r>
    </w:p>
    <w:p w:rsidR="00FF5A2F" w:rsidRPr="003D3F3A" w:rsidRDefault="00D32632" w:rsidP="001D27FE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5.6.4</w:t>
      </w:r>
      <w:r w:rsidR="00FD269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подає </w:t>
      </w:r>
      <w:r w:rsidR="00D723F2">
        <w:rPr>
          <w:rFonts w:ascii="Times New Roman" w:hAnsi="Times New Roman" w:cs="Times New Roman"/>
          <w:sz w:val="28"/>
          <w:szCs w:val="28"/>
          <w:lang w:val="uk-UA"/>
        </w:rPr>
        <w:t xml:space="preserve">виконкому Саксаганської районної у місті ради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пропозиції щодо штатного розпису, кошторису витрат Установи;</w:t>
      </w:r>
    </w:p>
    <w:p w:rsidR="00FF5A2F" w:rsidRPr="003D3F3A" w:rsidRDefault="00FF5A2F" w:rsidP="001D27FE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F3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32632">
        <w:rPr>
          <w:rFonts w:ascii="Times New Roman" w:hAnsi="Times New Roman" w:cs="Times New Roman"/>
          <w:sz w:val="28"/>
          <w:szCs w:val="28"/>
          <w:lang w:val="uk-UA"/>
        </w:rPr>
        <w:t>.6.5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ab/>
        <w:t>укладає договори, діє від імені Установи і представляє її інтереси, видає доручення працівникам Установи, відкриває в банках, установах казна</w:t>
      </w:r>
      <w:r w:rsidR="009D564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чейства розрахункові та інші рахунки;</w:t>
      </w:r>
    </w:p>
    <w:p w:rsidR="00FF5A2F" w:rsidRPr="003D3F3A" w:rsidRDefault="00D32632" w:rsidP="001D27FE">
      <w:pPr>
        <w:pStyle w:val="a5"/>
        <w:tabs>
          <w:tab w:val="left" w:pos="993"/>
        </w:tabs>
        <w:spacing w:after="0"/>
      </w:pPr>
      <w:r>
        <w:t>5.6.</w:t>
      </w:r>
      <w:r w:rsidR="00FF5A2F" w:rsidRPr="003D3F3A">
        <w:t>6</w:t>
      </w:r>
      <w:r w:rsidR="00FF5A2F" w:rsidRPr="003D3F3A">
        <w:tab/>
        <w:t xml:space="preserve">розпоряджається коштами Установи </w:t>
      </w:r>
      <w:r w:rsidR="00367CEE" w:rsidRPr="003D3F3A">
        <w:t>у</w:t>
      </w:r>
      <w:r w:rsidR="00FF5A2F" w:rsidRPr="003D3F3A">
        <w:t xml:space="preserve"> межах затвердженого кошторису витрат та відповідно до їх цільового призначення, у тому числі на оплату</w:t>
      </w:r>
      <w:r w:rsidR="00F32153" w:rsidRPr="003D3F3A">
        <w:t>:</w:t>
      </w:r>
    </w:p>
    <w:p w:rsidR="00C80FB5" w:rsidRDefault="00D32632" w:rsidP="00C80F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5.6.6.1 </w:t>
      </w:r>
      <w:r w:rsidR="00C80FB5" w:rsidRPr="00E15661">
        <w:rPr>
          <w:rFonts w:ascii="Times New Roman" w:hAnsi="Times New Roman" w:cs="Times New Roman"/>
          <w:sz w:val="28"/>
          <w:szCs w:val="28"/>
          <w:lang w:val="uk-UA"/>
        </w:rPr>
        <w:t>проведення щорічного профілактичного медичного огляду соціальних працівників та соціальних робітників Установи, які безпосередньо надають соціальні послуги;</w:t>
      </w:r>
    </w:p>
    <w:p w:rsidR="0098162B" w:rsidRPr="00E15661" w:rsidRDefault="0098162B" w:rsidP="00C80F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C80FB5" w:rsidRPr="00E15661" w:rsidRDefault="00D32632" w:rsidP="00C80F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5.6.6.2 </w:t>
      </w:r>
      <w:r w:rsidR="00C80FB5" w:rsidRPr="00E15661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для соціальних працівників та соціальних робітників спецодягу, взуття, велосипедів, проїзних квитків (або грошової компенсації за їх придбання), спеціальних засобів для догляду </w:t>
      </w:r>
      <w:r w:rsidR="00CF5D4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80FB5" w:rsidRPr="00E15661">
        <w:rPr>
          <w:rFonts w:ascii="Times New Roman" w:hAnsi="Times New Roman" w:cs="Times New Roman"/>
          <w:sz w:val="28"/>
          <w:szCs w:val="28"/>
          <w:lang w:val="uk-UA"/>
        </w:rPr>
        <w:t xml:space="preserve"> самообслуговування в межах фінансової можливості;</w:t>
      </w:r>
    </w:p>
    <w:p w:rsidR="00FF5A2F" w:rsidRPr="003D3F3A" w:rsidRDefault="00D32632" w:rsidP="000C1065">
      <w:pPr>
        <w:pStyle w:val="a5"/>
        <w:spacing w:after="0"/>
      </w:pPr>
      <w:r>
        <w:t xml:space="preserve">5.6.6.3 </w:t>
      </w:r>
      <w:r w:rsidR="00FF5A2F" w:rsidRPr="003D3F3A">
        <w:t>підвищення кваліфікації осіб, які надають соціальні послуги тощо</w:t>
      </w:r>
      <w:r w:rsidR="00717F7F" w:rsidRPr="003D3F3A">
        <w:t>;</w:t>
      </w:r>
    </w:p>
    <w:p w:rsidR="00FF5A2F" w:rsidRPr="003D3F3A" w:rsidRDefault="00D32632" w:rsidP="000C106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</w:t>
      </w:r>
      <w:r w:rsidR="00717F7F" w:rsidRPr="003D3F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17F7F" w:rsidRPr="003D3F3A">
        <w:rPr>
          <w:rFonts w:ascii="Times New Roman" w:hAnsi="Times New Roman" w:cs="Times New Roman"/>
          <w:sz w:val="28"/>
          <w:szCs w:val="28"/>
          <w:lang w:val="uk-UA"/>
        </w:rPr>
        <w:tab/>
        <w:t>призначає в установленому порядку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на посаду </w:t>
      </w:r>
      <w:r w:rsidR="000058F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звільняє з посади працівників Установи;</w:t>
      </w:r>
    </w:p>
    <w:p w:rsidR="00FF5A2F" w:rsidRPr="003D3F3A" w:rsidRDefault="00D32632" w:rsidP="000C106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видає </w:t>
      </w:r>
      <w:r w:rsidR="00F3235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межах своєї компетенції накази (</w:t>
      </w:r>
      <w:r w:rsidR="000058F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тому числі щодо здійснення (припинення) обслуговування громадян), організовує і контролює їх виконання;</w:t>
      </w:r>
    </w:p>
    <w:p w:rsidR="00FF5A2F" w:rsidRPr="003D3F3A" w:rsidRDefault="00D32632" w:rsidP="000C106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розробляє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затверджує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проєкт Положення Установи</w:t>
      </w:r>
      <w:r w:rsidR="00D33EC1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та її структуру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F5A2F" w:rsidRPr="003D3F3A" w:rsidRDefault="00D32632" w:rsidP="000C1065">
      <w:pPr>
        <w:pStyle w:val="a5"/>
        <w:tabs>
          <w:tab w:val="left" w:pos="993"/>
        </w:tabs>
        <w:spacing w:after="0"/>
      </w:pPr>
      <w:r>
        <w:t>5.6.</w:t>
      </w:r>
      <w:r w:rsidR="00FF5A2F" w:rsidRPr="003D3F3A">
        <w:t>1</w:t>
      </w:r>
      <w:r w:rsidR="000058F2">
        <w:t>0</w:t>
      </w:r>
      <w:r w:rsidR="00FF5A2F" w:rsidRPr="003D3F3A">
        <w:tab/>
        <w:t>несе відповідальність за збереження документів, що відображають</w:t>
      </w:r>
      <w:r w:rsidR="000058F2">
        <w:t xml:space="preserve"> </w:t>
      </w:r>
      <w:r w:rsidR="00FF5A2F" w:rsidRPr="003D3F3A">
        <w:t xml:space="preserve">діяльність Установи, забезпечення </w:t>
      </w:r>
      <w:r w:rsidR="000058F2">
        <w:t xml:space="preserve">їх </w:t>
      </w:r>
      <w:r w:rsidR="00FF5A2F" w:rsidRPr="003D3F3A">
        <w:t xml:space="preserve">здачі </w:t>
      </w:r>
      <w:r w:rsidR="000058F2">
        <w:t>до архівого відділу виконкому Криворізької міської ради.</w:t>
      </w:r>
    </w:p>
    <w:p w:rsidR="00FF5A2F" w:rsidRDefault="00FF5A2F" w:rsidP="00FF4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72CD" w:rsidRPr="000058F2" w:rsidRDefault="001F72CD" w:rsidP="001F72CD">
      <w:pPr>
        <w:pStyle w:val="a5"/>
        <w:tabs>
          <w:tab w:val="left" w:pos="993"/>
        </w:tabs>
        <w:spacing w:after="0"/>
        <w:jc w:val="center"/>
        <w:rPr>
          <w:b/>
          <w:i/>
        </w:rPr>
      </w:pPr>
      <w:r w:rsidRPr="000058F2">
        <w:rPr>
          <w:b/>
          <w:i/>
        </w:rPr>
        <w:t>6. Припинення Установи</w:t>
      </w:r>
    </w:p>
    <w:p w:rsidR="001F72CD" w:rsidRPr="004B41BF" w:rsidRDefault="001F72CD" w:rsidP="001F72CD">
      <w:pPr>
        <w:pStyle w:val="a5"/>
        <w:tabs>
          <w:tab w:val="left" w:pos="993"/>
        </w:tabs>
        <w:spacing w:after="0"/>
        <w:jc w:val="center"/>
        <w:rPr>
          <w:b/>
        </w:rPr>
      </w:pPr>
    </w:p>
    <w:p w:rsidR="001F72CD" w:rsidRPr="004B41BF" w:rsidRDefault="001F72CD" w:rsidP="001F72CD">
      <w:pPr>
        <w:pStyle w:val="a5"/>
        <w:tabs>
          <w:tab w:val="left" w:pos="993"/>
        </w:tabs>
        <w:spacing w:after="0"/>
      </w:pPr>
      <w:r w:rsidRPr="004B41BF">
        <w:t xml:space="preserve">6.1. Припинення Установи здійснюється шляхом її ліквідації або реорганізації (злиття, приєднання, поділ) за рішенням Засновника або суду згідно з чинним законодавством України </w:t>
      </w:r>
      <w:r w:rsidR="000058F2">
        <w:t>й</w:t>
      </w:r>
      <w:r w:rsidRPr="004B41BF">
        <w:t xml:space="preserve"> передбачає передачу активів одній або кільком неприбутковим організаціям відповідного виду </w:t>
      </w:r>
      <w:r w:rsidR="000058F2">
        <w:t>чи</w:t>
      </w:r>
      <w:r>
        <w:t xml:space="preserve"> зарахування до доходу бюджету Криворізької міської територіальної громади.</w:t>
      </w:r>
    </w:p>
    <w:p w:rsidR="001F72CD" w:rsidRPr="004B41BF" w:rsidRDefault="001F72CD" w:rsidP="001F72CD">
      <w:pPr>
        <w:pStyle w:val="a5"/>
        <w:tabs>
          <w:tab w:val="left" w:pos="993"/>
        </w:tabs>
        <w:spacing w:after="0"/>
      </w:pPr>
      <w:r w:rsidRPr="004B41BF">
        <w:t>6.2.</w:t>
      </w:r>
      <w:r w:rsidRPr="004B41BF">
        <w:tab/>
        <w:t xml:space="preserve"> Установа ліквідується:</w:t>
      </w:r>
    </w:p>
    <w:p w:rsidR="001F72CD" w:rsidRPr="004B41BF" w:rsidRDefault="000058F2" w:rsidP="001F72CD">
      <w:pPr>
        <w:pStyle w:val="a5"/>
        <w:tabs>
          <w:tab w:val="left" w:pos="993"/>
        </w:tabs>
        <w:spacing w:after="0"/>
      </w:pPr>
      <w:r>
        <w:t xml:space="preserve">6.2.1 </w:t>
      </w:r>
      <w:r w:rsidR="001F72CD" w:rsidRPr="004B41BF">
        <w:t>за рішенням Засновника;</w:t>
      </w:r>
    </w:p>
    <w:p w:rsidR="001F72CD" w:rsidRPr="004B41BF" w:rsidRDefault="000058F2" w:rsidP="001F72CD">
      <w:pPr>
        <w:pStyle w:val="a5"/>
        <w:tabs>
          <w:tab w:val="left" w:pos="993"/>
        </w:tabs>
        <w:spacing w:after="0"/>
      </w:pPr>
      <w:r>
        <w:t xml:space="preserve">6.2.2 </w:t>
      </w:r>
      <w:r w:rsidR="001F72CD" w:rsidRPr="004B41BF">
        <w:t xml:space="preserve">за рішенням суду про ліквідацію юридичної особи через допущені </w:t>
      </w:r>
      <w:r>
        <w:t>під час</w:t>
      </w:r>
      <w:r w:rsidR="001F72CD" w:rsidRPr="004B41BF">
        <w:t xml:space="preserve"> її створенн</w:t>
      </w:r>
      <w:r>
        <w:t>я</w:t>
      </w:r>
      <w:r w:rsidR="001F72CD" w:rsidRPr="004B41BF">
        <w:t xml:space="preserve"> порушення, які не можна усунути;</w:t>
      </w:r>
    </w:p>
    <w:p w:rsidR="001F72CD" w:rsidRPr="004B41BF" w:rsidRDefault="000058F2" w:rsidP="001F72CD">
      <w:pPr>
        <w:pStyle w:val="a5"/>
        <w:tabs>
          <w:tab w:val="left" w:pos="993"/>
        </w:tabs>
        <w:spacing w:after="0"/>
      </w:pPr>
      <w:r>
        <w:t xml:space="preserve">6.2.3 </w:t>
      </w:r>
      <w:r w:rsidR="001F72CD" w:rsidRPr="004B41BF">
        <w:t>з інших підстав, передбачених законом.</w:t>
      </w:r>
    </w:p>
    <w:p w:rsidR="001F72CD" w:rsidRPr="004B41BF" w:rsidRDefault="001F72CD" w:rsidP="001F72CD">
      <w:pPr>
        <w:pStyle w:val="a5"/>
        <w:tabs>
          <w:tab w:val="left" w:pos="993"/>
        </w:tabs>
        <w:spacing w:after="0"/>
      </w:pPr>
      <w:r w:rsidRPr="004B41BF">
        <w:t>6.3.</w:t>
      </w:r>
      <w:r w:rsidRPr="004B41BF">
        <w:tab/>
      </w:r>
      <w:r w:rsidR="000058F2">
        <w:t xml:space="preserve"> У разі</w:t>
      </w:r>
      <w:r w:rsidRPr="004B41BF">
        <w:t xml:space="preserve"> реорганізації і ліквідації Установи працівникам, </w:t>
      </w:r>
      <w:r w:rsidR="000058F2">
        <w:t>які</w:t>
      </w:r>
      <w:r w:rsidRPr="004B41BF">
        <w:t xml:space="preserve"> звільнюються, гарантується дотримання їх прав та інтересів відповідно до законодавства України</w:t>
      </w:r>
      <w:r w:rsidR="000058F2">
        <w:t xml:space="preserve"> у сфері трудових відносин</w:t>
      </w:r>
      <w:r w:rsidRPr="004B41BF">
        <w:t>.</w:t>
      </w:r>
    </w:p>
    <w:p w:rsidR="00F15D85" w:rsidRPr="004B41BF" w:rsidRDefault="00F15D85" w:rsidP="00F15D85">
      <w:pPr>
        <w:pStyle w:val="a5"/>
        <w:tabs>
          <w:tab w:val="left" w:pos="993"/>
        </w:tabs>
        <w:spacing w:after="0"/>
      </w:pPr>
      <w:r w:rsidRPr="004B41BF">
        <w:t>6.4.</w:t>
      </w:r>
      <w:r w:rsidRPr="004B41BF">
        <w:tab/>
        <w:t xml:space="preserve"> Засновник, суд або орган, що </w:t>
      </w:r>
      <w:r w:rsidR="000058F2">
        <w:t>ухвалив</w:t>
      </w:r>
      <w:r w:rsidRPr="004B41BF">
        <w:t xml:space="preserve"> рішення про припинення Установи, призначають комісію з припинення Установи (ліквідаційну комісію, комісію з реорганізації) та встановлюють порядок і строки припинення Установи у відповідності до Господарського та Цивільного кодексів України. З дня призначення ліквідаційної комісії до неї переходять повноваження управлінн</w:t>
      </w:r>
      <w:r>
        <w:t>я</w:t>
      </w:r>
      <w:r w:rsidRPr="004B41BF">
        <w:t xml:space="preserve"> справами Установи. Комісія виступає у суді від імені Установи. Засновник, суд або орган, що </w:t>
      </w:r>
      <w:r>
        <w:t>ухвалив</w:t>
      </w:r>
      <w:r w:rsidRPr="004B41BF">
        <w:t xml:space="preserve"> рішення про припинення Установи, зобов’язані протягом </w:t>
      </w:r>
      <w:r w:rsidR="000058F2">
        <w:t>трьох</w:t>
      </w:r>
      <w:r w:rsidRPr="004B41BF">
        <w:t xml:space="preserve"> робочих днів з дати </w:t>
      </w:r>
      <w:r>
        <w:t>ухвалення</w:t>
      </w:r>
      <w:r w:rsidRPr="004B41BF">
        <w:t xml:space="preserve"> рішення письмово повідомити про це орган, що здійснює державну реєстрацію, який </w:t>
      </w:r>
      <w:r w:rsidR="000058F2">
        <w:t>у</w:t>
      </w:r>
      <w:r w:rsidRPr="004B41BF">
        <w:t xml:space="preserve">носить до Єдиного державного реєстру відомості про те, що Установа перебуває </w:t>
      </w:r>
      <w:r w:rsidR="000058F2">
        <w:t>в</w:t>
      </w:r>
      <w:r w:rsidRPr="004B41BF">
        <w:t xml:space="preserve"> процесі припинення.</w:t>
      </w:r>
    </w:p>
    <w:p w:rsidR="001D3EA6" w:rsidRDefault="001F72CD" w:rsidP="001F72CD">
      <w:pPr>
        <w:pStyle w:val="a5"/>
        <w:tabs>
          <w:tab w:val="left" w:pos="993"/>
        </w:tabs>
        <w:spacing w:after="0"/>
      </w:pPr>
      <w:r w:rsidRPr="004B41BF">
        <w:t>6.5.</w:t>
      </w:r>
      <w:r w:rsidRPr="004B41BF">
        <w:tab/>
        <w:t xml:space="preserve"> Ліквідаційна комісія або інший орган, що проводить ліквідацію Установи, забезпечує оприлюднення інформації про </w:t>
      </w:r>
      <w:r w:rsidR="000058F2">
        <w:t>її</w:t>
      </w:r>
      <w:r w:rsidRPr="004B41BF">
        <w:t xml:space="preserve"> ліквідацію та про порядок </w:t>
      </w:r>
      <w:r w:rsidR="001D3EA6">
        <w:rPr>
          <w:lang w:val="ru-RU"/>
        </w:rPr>
        <w:t xml:space="preserve">  </w:t>
      </w:r>
      <w:r w:rsidRPr="004B41BF">
        <w:t>і</w:t>
      </w:r>
      <w:r w:rsidR="001D3EA6">
        <w:rPr>
          <w:lang w:val="ru-RU"/>
        </w:rPr>
        <w:t xml:space="preserve">  </w:t>
      </w:r>
      <w:r w:rsidRPr="004B41BF">
        <w:t xml:space="preserve"> строки </w:t>
      </w:r>
      <w:r w:rsidR="001D3EA6">
        <w:rPr>
          <w:lang w:val="ru-RU"/>
        </w:rPr>
        <w:t xml:space="preserve">  </w:t>
      </w:r>
      <w:r w:rsidRPr="004B41BF">
        <w:t xml:space="preserve">заявлення </w:t>
      </w:r>
      <w:r w:rsidR="001D3EA6">
        <w:rPr>
          <w:lang w:val="ru-RU"/>
        </w:rPr>
        <w:t xml:space="preserve">   </w:t>
      </w:r>
      <w:r w:rsidRPr="004B41BF">
        <w:t xml:space="preserve">кредиторами </w:t>
      </w:r>
      <w:r w:rsidR="001D3EA6">
        <w:rPr>
          <w:lang w:val="ru-RU"/>
        </w:rPr>
        <w:t xml:space="preserve">   </w:t>
      </w:r>
      <w:r w:rsidRPr="004B41BF">
        <w:t xml:space="preserve">претензій, </w:t>
      </w:r>
      <w:r w:rsidR="001D3EA6">
        <w:rPr>
          <w:lang w:val="ru-RU"/>
        </w:rPr>
        <w:t xml:space="preserve">  </w:t>
      </w:r>
      <w:r w:rsidRPr="004B41BF">
        <w:t xml:space="preserve">а </w:t>
      </w:r>
      <w:r w:rsidR="001D3EA6">
        <w:rPr>
          <w:lang w:val="ru-RU"/>
        </w:rPr>
        <w:t xml:space="preserve">  </w:t>
      </w:r>
      <w:r w:rsidRPr="004B41BF">
        <w:t xml:space="preserve">явних </w:t>
      </w:r>
      <w:r w:rsidR="001D3EA6">
        <w:rPr>
          <w:lang w:val="ru-RU"/>
        </w:rPr>
        <w:t xml:space="preserve">  </w:t>
      </w:r>
      <w:r w:rsidRPr="004B41BF">
        <w:t>(відомих)</w:t>
      </w:r>
    </w:p>
    <w:p w:rsidR="001F72CD" w:rsidRPr="004B41BF" w:rsidRDefault="001F72CD" w:rsidP="001D3EA6">
      <w:pPr>
        <w:pStyle w:val="a5"/>
        <w:tabs>
          <w:tab w:val="left" w:pos="993"/>
        </w:tabs>
        <w:spacing w:after="0"/>
        <w:ind w:firstLine="0"/>
      </w:pPr>
      <w:r w:rsidRPr="004B41BF">
        <w:lastRenderedPageBreak/>
        <w:t xml:space="preserve"> кредиторів повідомляє персонально </w:t>
      </w:r>
      <w:r>
        <w:t>в</w:t>
      </w:r>
      <w:r w:rsidRPr="004B41BF">
        <w:t xml:space="preserve"> письмовій формі </w:t>
      </w:r>
      <w:r w:rsidR="000058F2">
        <w:t>в</w:t>
      </w:r>
      <w:r w:rsidRPr="004B41BF">
        <w:t xml:space="preserve"> встановлені законодавством строки. Цей строк не може становити менше двох місяців з</w:t>
      </w:r>
      <w:r>
        <w:t>і</w:t>
      </w:r>
      <w:r w:rsidRPr="004B41BF">
        <w:t xml:space="preserve"> дня оприлюднення інформації про припинення діяльності Установи.</w:t>
      </w:r>
    </w:p>
    <w:p w:rsidR="001F72CD" w:rsidRPr="004B41BF" w:rsidRDefault="000344B8" w:rsidP="001F72CD">
      <w:pPr>
        <w:pStyle w:val="a5"/>
        <w:tabs>
          <w:tab w:val="left" w:pos="993"/>
        </w:tabs>
        <w:spacing w:after="0"/>
      </w:pPr>
      <w:r>
        <w:t xml:space="preserve">6.6. </w:t>
      </w:r>
      <w:r w:rsidR="001F72CD" w:rsidRPr="004B41BF">
        <w:t xml:space="preserve">Одночасно ліквідаційна комісія вживає необхідні дії щодо стягнення дебіторської заборгованості Установи та виявленні вимог кредиторів, з письмовим повідомленням кожного з них про ліквідацію Установи. Ліквідаційна комісія оцінює наявне майно Установи </w:t>
      </w:r>
      <w:r w:rsidR="000058F2">
        <w:t>й</w:t>
      </w:r>
      <w:r w:rsidR="001F72CD" w:rsidRPr="004B41BF">
        <w:t xml:space="preserve"> розраховується з кредиторами, складає ліквідаційний баланс та подає його Засновнику або органу, що призначив ліквідаційну комісію, для затвердження. Достовірність та повнота ліквідаційного балансу </w:t>
      </w:r>
      <w:r w:rsidR="000058F2">
        <w:t>мають</w:t>
      </w:r>
      <w:r w:rsidR="001F72CD" w:rsidRPr="004B41BF">
        <w:t xml:space="preserve"> бути перевірені </w:t>
      </w:r>
      <w:r w:rsidR="000058F2">
        <w:t>в</w:t>
      </w:r>
      <w:r w:rsidR="001F72CD" w:rsidRPr="004B41BF">
        <w:t xml:space="preserve"> встановленому законодавством порядку.</w:t>
      </w:r>
    </w:p>
    <w:p w:rsidR="001F72CD" w:rsidRPr="004B41BF" w:rsidRDefault="001F72CD" w:rsidP="001F72CD">
      <w:pPr>
        <w:pStyle w:val="a5"/>
        <w:tabs>
          <w:tab w:val="left" w:pos="993"/>
        </w:tabs>
        <w:spacing w:after="0"/>
      </w:pPr>
      <w:r w:rsidRPr="004B41BF">
        <w:t>6.</w:t>
      </w:r>
      <w:r w:rsidR="000344B8">
        <w:t>7</w:t>
      </w:r>
      <w:r w:rsidRPr="004B41BF">
        <w:t>.</w:t>
      </w:r>
      <w:r w:rsidRPr="004B41BF">
        <w:tab/>
        <w:t xml:space="preserve"> Претензії кредиторів Установи задовольняються з майна цієї Установи. Черговість та порядок задоволення вимог кредиторів визначається відповідно до чинного законодавства України.</w:t>
      </w:r>
    </w:p>
    <w:p w:rsidR="001F72CD" w:rsidRPr="004B41BF" w:rsidRDefault="000344B8" w:rsidP="001F72CD">
      <w:pPr>
        <w:pStyle w:val="a5"/>
        <w:tabs>
          <w:tab w:val="left" w:pos="993"/>
        </w:tabs>
        <w:spacing w:after="0"/>
      </w:pPr>
      <w:r>
        <w:t xml:space="preserve">6.8. </w:t>
      </w:r>
      <w:r w:rsidR="001F72CD" w:rsidRPr="004B41BF">
        <w:t>Претензії, що не задоволені через відсутність майна Установи</w:t>
      </w:r>
      <w:r>
        <w:t>,</w:t>
      </w:r>
      <w:r w:rsidR="001F72CD" w:rsidRPr="004B41BF">
        <w:t xml:space="preserve"> претензії</w:t>
      </w:r>
      <w:r w:rsidR="001F72CD">
        <w:t>,</w:t>
      </w:r>
      <w:r w:rsidR="001F72CD" w:rsidRPr="004B41BF">
        <w:t xml:space="preserve"> не визнані ліквідаційною комісією, якщо їх заявники у місячний строк після одержання повідомлення про повне або часткове відхилення претензії не звернуться до суду з відповідним позовом, вважаються погашеними.</w:t>
      </w:r>
    </w:p>
    <w:p w:rsidR="001F72CD" w:rsidRPr="004B41BF" w:rsidRDefault="000344B8" w:rsidP="001F72CD">
      <w:pPr>
        <w:pStyle w:val="a5"/>
        <w:tabs>
          <w:tab w:val="left" w:pos="993"/>
        </w:tabs>
        <w:spacing w:after="0"/>
      </w:pPr>
      <w:r>
        <w:t xml:space="preserve">6.9. </w:t>
      </w:r>
      <w:r w:rsidR="001F72CD" w:rsidRPr="004B41BF">
        <w:t xml:space="preserve">Майно, що залишилося після задоволення претензії кредиторів, розподіляється між іншими комунальними установами в порядку </w:t>
      </w:r>
      <w:r>
        <w:t>й</w:t>
      </w:r>
      <w:r w:rsidR="001F72CD" w:rsidRPr="004B41BF">
        <w:t xml:space="preserve"> на умовах</w:t>
      </w:r>
      <w:r w:rsidR="001F72CD">
        <w:t>,</w:t>
      </w:r>
      <w:r w:rsidR="001F72CD" w:rsidRPr="004B41BF">
        <w:t xml:space="preserve"> передбачених законодавством.</w:t>
      </w:r>
    </w:p>
    <w:p w:rsidR="001F72CD" w:rsidRPr="004B41BF" w:rsidRDefault="001F72CD" w:rsidP="001F72CD">
      <w:pPr>
        <w:pStyle w:val="a5"/>
        <w:tabs>
          <w:tab w:val="left" w:pos="993"/>
        </w:tabs>
        <w:spacing w:after="0"/>
      </w:pPr>
      <w:r w:rsidRPr="004B41BF">
        <w:t>6.</w:t>
      </w:r>
      <w:r w:rsidR="000344B8">
        <w:t>10</w:t>
      </w:r>
      <w:r w:rsidRPr="004B41BF">
        <w:t>. У разі припинення Установи (ліквідація, злиття, поділ, приєднання)</w:t>
      </w:r>
      <w:r w:rsidR="00CF5D42">
        <w:t>,</w:t>
      </w:r>
      <w:r w:rsidRPr="004B41BF">
        <w:t xml:space="preserve"> </w:t>
      </w:r>
      <w:r w:rsidR="000C1787">
        <w:t>її</w:t>
      </w:r>
      <w:r w:rsidRPr="004B41BF">
        <w:t xml:space="preserve"> активи передаються одній або кільком неприбутковим організаціям відповідного виду або зараховуються до доходу бюджету</w:t>
      </w:r>
      <w:r>
        <w:t xml:space="preserve"> Криворізької міської територіальної громади</w:t>
      </w:r>
      <w:r w:rsidRPr="004B41BF">
        <w:t>.</w:t>
      </w:r>
    </w:p>
    <w:p w:rsidR="001F72CD" w:rsidRDefault="001F72CD" w:rsidP="001F72CD">
      <w:pPr>
        <w:pStyle w:val="a5"/>
        <w:tabs>
          <w:tab w:val="left" w:pos="993"/>
        </w:tabs>
        <w:spacing w:after="0"/>
      </w:pPr>
      <w:r w:rsidRPr="004B41BF">
        <w:t>6.</w:t>
      </w:r>
      <w:r w:rsidR="000344B8">
        <w:t>11</w:t>
      </w:r>
      <w:r w:rsidRPr="004B41BF">
        <w:t>. Установа є такою, що припинила свою діяльність, з дати внесення до Єдиного державного реєстру юридичних осіб, фізичних осіб-підприємців та громадських формувань запису про державну реєстрацію припинення юридичної особи.</w:t>
      </w:r>
    </w:p>
    <w:p w:rsidR="001F72CD" w:rsidRDefault="001F72CD" w:rsidP="001F7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72CD" w:rsidRPr="001D3EA6" w:rsidRDefault="001F72CD" w:rsidP="001F72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D3EA6">
        <w:rPr>
          <w:rFonts w:ascii="Times New Roman" w:hAnsi="Times New Roman" w:cs="Times New Roman"/>
          <w:b/>
          <w:i/>
          <w:sz w:val="28"/>
          <w:szCs w:val="28"/>
          <w:lang w:val="uk-UA"/>
        </w:rPr>
        <w:t>7. Прикінцеві положення</w:t>
      </w:r>
    </w:p>
    <w:p w:rsidR="001F72CD" w:rsidRDefault="001F72CD" w:rsidP="001F72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72CD" w:rsidRDefault="001F72CD" w:rsidP="001F72CD">
      <w:pPr>
        <w:pStyle w:val="a5"/>
        <w:spacing w:after="0"/>
      </w:pPr>
      <w:r>
        <w:t xml:space="preserve">У всіх випадках, не передбачених </w:t>
      </w:r>
      <w:r w:rsidR="000344B8">
        <w:t>цим</w:t>
      </w:r>
      <w:r>
        <w:t xml:space="preserve"> Положенням, Установа керується чинним законодавством.</w:t>
      </w:r>
    </w:p>
    <w:p w:rsidR="001F72CD" w:rsidRPr="003D3F3A" w:rsidRDefault="001F72CD" w:rsidP="001F72CD">
      <w:pPr>
        <w:spacing w:after="0" w:line="240" w:lineRule="auto"/>
        <w:contextualSpacing/>
        <w:rPr>
          <w:rFonts w:ascii="Times New Roman" w:hAnsi="Times New Roman" w:cs="Times New Roman"/>
          <w:sz w:val="14"/>
          <w:szCs w:val="14"/>
          <w:lang w:val="uk-UA"/>
        </w:rPr>
      </w:pPr>
    </w:p>
    <w:p w:rsidR="001F72CD" w:rsidRPr="003D3F3A" w:rsidRDefault="001F72CD" w:rsidP="001F72C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F72CD" w:rsidRPr="003D3F3A" w:rsidRDefault="001F72CD" w:rsidP="001F72C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F72CD" w:rsidRPr="00537AFB" w:rsidRDefault="001F72CD" w:rsidP="001D3EA6">
      <w:pPr>
        <w:pStyle w:val="2"/>
        <w:tabs>
          <w:tab w:val="left" w:pos="7230"/>
          <w:tab w:val="left" w:pos="7513"/>
        </w:tabs>
      </w:pPr>
      <w:r w:rsidRPr="003D3F3A">
        <w:t xml:space="preserve">Керуюча справами </w:t>
      </w:r>
      <w:r>
        <w:t>виконкому</w:t>
      </w:r>
      <w:r w:rsidRPr="003D3F3A">
        <w:t xml:space="preserve">                                                Олена ШОВГЕЛЯ</w:t>
      </w:r>
    </w:p>
    <w:p w:rsidR="0033150B" w:rsidRPr="00537AFB" w:rsidRDefault="0033150B" w:rsidP="001F72CD">
      <w:pPr>
        <w:pStyle w:val="a5"/>
        <w:tabs>
          <w:tab w:val="left" w:pos="993"/>
        </w:tabs>
        <w:spacing w:after="0"/>
        <w:jc w:val="center"/>
      </w:pPr>
    </w:p>
    <w:sectPr w:rsidR="0033150B" w:rsidRPr="00537AFB" w:rsidSect="0098162B">
      <w:headerReference w:type="default" r:id="rId8"/>
      <w:pgSz w:w="11906" w:h="16838"/>
      <w:pgMar w:top="1134" w:right="567" w:bottom="568" w:left="1701" w:header="709" w:footer="8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D57" w:rsidRDefault="006A5D57" w:rsidP="00E83D92">
      <w:pPr>
        <w:spacing w:after="0" w:line="240" w:lineRule="auto"/>
      </w:pPr>
      <w:r>
        <w:separator/>
      </w:r>
    </w:p>
  </w:endnote>
  <w:endnote w:type="continuationSeparator" w:id="0">
    <w:p w:rsidR="006A5D57" w:rsidRDefault="006A5D57" w:rsidP="00E8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D57" w:rsidRDefault="006A5D57" w:rsidP="00E83D92">
      <w:pPr>
        <w:spacing w:after="0" w:line="240" w:lineRule="auto"/>
      </w:pPr>
      <w:r>
        <w:separator/>
      </w:r>
    </w:p>
  </w:footnote>
  <w:footnote w:type="continuationSeparator" w:id="0">
    <w:p w:rsidR="006A5D57" w:rsidRDefault="006A5D57" w:rsidP="00E83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5070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6412" w:rsidRPr="00EB79DB" w:rsidRDefault="0065744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514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D6412" w:rsidRPr="00D5146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14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162B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D5146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525B1"/>
    <w:multiLevelType w:val="hybridMultilevel"/>
    <w:tmpl w:val="4F642754"/>
    <w:lvl w:ilvl="0" w:tplc="536A675A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2F"/>
    <w:rsid w:val="000058F2"/>
    <w:rsid w:val="0000675B"/>
    <w:rsid w:val="00033FA4"/>
    <w:rsid w:val="000344B8"/>
    <w:rsid w:val="00050FDE"/>
    <w:rsid w:val="000777AB"/>
    <w:rsid w:val="00080194"/>
    <w:rsid w:val="00080A38"/>
    <w:rsid w:val="000840B9"/>
    <w:rsid w:val="000C1065"/>
    <w:rsid w:val="000C1787"/>
    <w:rsid w:val="000C35B1"/>
    <w:rsid w:val="000C3970"/>
    <w:rsid w:val="000F54B7"/>
    <w:rsid w:val="001032EE"/>
    <w:rsid w:val="001229CF"/>
    <w:rsid w:val="0012581A"/>
    <w:rsid w:val="0014460A"/>
    <w:rsid w:val="0015465B"/>
    <w:rsid w:val="00166C97"/>
    <w:rsid w:val="0019442C"/>
    <w:rsid w:val="001B401D"/>
    <w:rsid w:val="001B6900"/>
    <w:rsid w:val="001B7E5C"/>
    <w:rsid w:val="001C6436"/>
    <w:rsid w:val="001D27FE"/>
    <w:rsid w:val="001D36F7"/>
    <w:rsid w:val="001D3EA6"/>
    <w:rsid w:val="001D44B4"/>
    <w:rsid w:val="001E6BFB"/>
    <w:rsid w:val="001F72CD"/>
    <w:rsid w:val="00200BB2"/>
    <w:rsid w:val="002047B5"/>
    <w:rsid w:val="002157A6"/>
    <w:rsid w:val="00233C4B"/>
    <w:rsid w:val="0026271F"/>
    <w:rsid w:val="00267234"/>
    <w:rsid w:val="00280CE0"/>
    <w:rsid w:val="00285076"/>
    <w:rsid w:val="002B1449"/>
    <w:rsid w:val="002B574E"/>
    <w:rsid w:val="002C559B"/>
    <w:rsid w:val="002D1760"/>
    <w:rsid w:val="002D7D2B"/>
    <w:rsid w:val="002E15A0"/>
    <w:rsid w:val="002E54FA"/>
    <w:rsid w:val="003015B8"/>
    <w:rsid w:val="00316462"/>
    <w:rsid w:val="0033150B"/>
    <w:rsid w:val="0034362C"/>
    <w:rsid w:val="00344C65"/>
    <w:rsid w:val="00360A67"/>
    <w:rsid w:val="00367CEE"/>
    <w:rsid w:val="003A1D4D"/>
    <w:rsid w:val="003C465D"/>
    <w:rsid w:val="003C7128"/>
    <w:rsid w:val="003D3F3A"/>
    <w:rsid w:val="003F6EDB"/>
    <w:rsid w:val="004027FE"/>
    <w:rsid w:val="004138BC"/>
    <w:rsid w:val="004412AF"/>
    <w:rsid w:val="00454D42"/>
    <w:rsid w:val="00483A12"/>
    <w:rsid w:val="004A0656"/>
    <w:rsid w:val="004B63F9"/>
    <w:rsid w:val="004C5B80"/>
    <w:rsid w:val="004E54EC"/>
    <w:rsid w:val="0051685A"/>
    <w:rsid w:val="00537AFB"/>
    <w:rsid w:val="00542278"/>
    <w:rsid w:val="0058328A"/>
    <w:rsid w:val="0059020E"/>
    <w:rsid w:val="005C6725"/>
    <w:rsid w:val="005D6412"/>
    <w:rsid w:val="0060594D"/>
    <w:rsid w:val="006123BC"/>
    <w:rsid w:val="00632D03"/>
    <w:rsid w:val="00645624"/>
    <w:rsid w:val="00657447"/>
    <w:rsid w:val="006A5D57"/>
    <w:rsid w:val="006D3FC3"/>
    <w:rsid w:val="006E343D"/>
    <w:rsid w:val="006E39B1"/>
    <w:rsid w:val="006F40B8"/>
    <w:rsid w:val="006F7209"/>
    <w:rsid w:val="00717F7F"/>
    <w:rsid w:val="00722FA0"/>
    <w:rsid w:val="00725079"/>
    <w:rsid w:val="00752216"/>
    <w:rsid w:val="00754E18"/>
    <w:rsid w:val="00763A52"/>
    <w:rsid w:val="00772A86"/>
    <w:rsid w:val="00783D45"/>
    <w:rsid w:val="00784B2C"/>
    <w:rsid w:val="007B3598"/>
    <w:rsid w:val="007F2178"/>
    <w:rsid w:val="008078DD"/>
    <w:rsid w:val="008451D6"/>
    <w:rsid w:val="00857216"/>
    <w:rsid w:val="008A2814"/>
    <w:rsid w:val="008B4DFE"/>
    <w:rsid w:val="008C7C0F"/>
    <w:rsid w:val="00901E52"/>
    <w:rsid w:val="009061CB"/>
    <w:rsid w:val="00914DAC"/>
    <w:rsid w:val="009156A7"/>
    <w:rsid w:val="0094362F"/>
    <w:rsid w:val="00965D28"/>
    <w:rsid w:val="0098162B"/>
    <w:rsid w:val="00986586"/>
    <w:rsid w:val="0099783C"/>
    <w:rsid w:val="009D467D"/>
    <w:rsid w:val="009D5649"/>
    <w:rsid w:val="009E5DAF"/>
    <w:rsid w:val="00A03C97"/>
    <w:rsid w:val="00A2392A"/>
    <w:rsid w:val="00A274A4"/>
    <w:rsid w:val="00A358A9"/>
    <w:rsid w:val="00A45155"/>
    <w:rsid w:val="00A5743A"/>
    <w:rsid w:val="00A72137"/>
    <w:rsid w:val="00A91211"/>
    <w:rsid w:val="00AB6833"/>
    <w:rsid w:val="00AC45A4"/>
    <w:rsid w:val="00AF1EAA"/>
    <w:rsid w:val="00B30D43"/>
    <w:rsid w:val="00B71269"/>
    <w:rsid w:val="00B72B0A"/>
    <w:rsid w:val="00B8217F"/>
    <w:rsid w:val="00B8268B"/>
    <w:rsid w:val="00B834EE"/>
    <w:rsid w:val="00B84AD1"/>
    <w:rsid w:val="00B959CB"/>
    <w:rsid w:val="00BB1354"/>
    <w:rsid w:val="00BD386C"/>
    <w:rsid w:val="00C0680F"/>
    <w:rsid w:val="00C32EF7"/>
    <w:rsid w:val="00C51E54"/>
    <w:rsid w:val="00C80FB5"/>
    <w:rsid w:val="00C879E3"/>
    <w:rsid w:val="00CA087A"/>
    <w:rsid w:val="00CC5CD4"/>
    <w:rsid w:val="00CD4066"/>
    <w:rsid w:val="00CF201D"/>
    <w:rsid w:val="00CF5D42"/>
    <w:rsid w:val="00D04F69"/>
    <w:rsid w:val="00D2337E"/>
    <w:rsid w:val="00D24FAC"/>
    <w:rsid w:val="00D309F2"/>
    <w:rsid w:val="00D32632"/>
    <w:rsid w:val="00D33EC1"/>
    <w:rsid w:val="00D44043"/>
    <w:rsid w:val="00D4478F"/>
    <w:rsid w:val="00D5146D"/>
    <w:rsid w:val="00D702AC"/>
    <w:rsid w:val="00D723F2"/>
    <w:rsid w:val="00D841D2"/>
    <w:rsid w:val="00D84D98"/>
    <w:rsid w:val="00D960E3"/>
    <w:rsid w:val="00DC3642"/>
    <w:rsid w:val="00DF7CD0"/>
    <w:rsid w:val="00E15CA5"/>
    <w:rsid w:val="00E1612B"/>
    <w:rsid w:val="00E16372"/>
    <w:rsid w:val="00E166E2"/>
    <w:rsid w:val="00E20177"/>
    <w:rsid w:val="00E2794E"/>
    <w:rsid w:val="00E35A0B"/>
    <w:rsid w:val="00E45807"/>
    <w:rsid w:val="00E60BCC"/>
    <w:rsid w:val="00E83596"/>
    <w:rsid w:val="00E83D92"/>
    <w:rsid w:val="00EB79DB"/>
    <w:rsid w:val="00EC10B0"/>
    <w:rsid w:val="00EC2B44"/>
    <w:rsid w:val="00EC6EFC"/>
    <w:rsid w:val="00EF4EB5"/>
    <w:rsid w:val="00F14345"/>
    <w:rsid w:val="00F15D85"/>
    <w:rsid w:val="00F165EC"/>
    <w:rsid w:val="00F32153"/>
    <w:rsid w:val="00F32357"/>
    <w:rsid w:val="00F33B92"/>
    <w:rsid w:val="00F62516"/>
    <w:rsid w:val="00F82C2A"/>
    <w:rsid w:val="00F85D4D"/>
    <w:rsid w:val="00FA7CBA"/>
    <w:rsid w:val="00FB369F"/>
    <w:rsid w:val="00FB6FAC"/>
    <w:rsid w:val="00FD2699"/>
    <w:rsid w:val="00FE2929"/>
    <w:rsid w:val="00FF4C3E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24F5C"/>
  <w15:docId w15:val="{6649BCA7-9574-4173-85E1-E7C95AB8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A2F"/>
  </w:style>
  <w:style w:type="paragraph" w:styleId="1">
    <w:name w:val="heading 1"/>
    <w:basedOn w:val="a"/>
    <w:next w:val="a"/>
    <w:link w:val="10"/>
    <w:uiPriority w:val="9"/>
    <w:qFormat/>
    <w:rsid w:val="00A358A9"/>
    <w:pPr>
      <w:keepNext/>
      <w:spacing w:line="240" w:lineRule="auto"/>
      <w:ind w:left="5387"/>
      <w:contextualSpacing/>
      <w:outlineLvl w:val="0"/>
    </w:pPr>
    <w:rPr>
      <w:rFonts w:ascii="Times New Roman" w:hAnsi="Times New Roman" w:cs="Times New Roman"/>
      <w:i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3D3F3A"/>
    <w:pPr>
      <w:keepNext/>
      <w:tabs>
        <w:tab w:val="left" w:pos="6804"/>
        <w:tab w:val="left" w:pos="7088"/>
      </w:tabs>
      <w:spacing w:after="0"/>
      <w:outlineLvl w:val="1"/>
    </w:pPr>
    <w:rPr>
      <w:rFonts w:ascii="Times New Roman" w:hAnsi="Times New Roman" w:cs="Times New Roman"/>
      <w:b/>
      <w:i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5A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FF5A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5A2F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D4478F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rsid w:val="00D4478F"/>
    <w:rPr>
      <w:rFonts w:ascii="Times New Roman" w:hAnsi="Times New Roman" w:cs="Times New Roman"/>
      <w:sz w:val="28"/>
      <w:szCs w:val="28"/>
      <w:lang w:val="uk-UA"/>
    </w:rPr>
  </w:style>
  <w:style w:type="paragraph" w:styleId="21">
    <w:name w:val="Body Text Indent 2"/>
    <w:basedOn w:val="a"/>
    <w:link w:val="22"/>
    <w:uiPriority w:val="99"/>
    <w:unhideWhenUsed/>
    <w:rsid w:val="009E5DAF"/>
    <w:pPr>
      <w:spacing w:line="240" w:lineRule="auto"/>
      <w:ind w:firstLine="708"/>
      <w:contextualSpacing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E5DAF"/>
    <w:rPr>
      <w:rFonts w:ascii="Times New Roman" w:hAnsi="Times New Roman" w:cs="Times New Roman"/>
      <w:sz w:val="28"/>
      <w:szCs w:val="28"/>
      <w:lang w:val="uk-UA"/>
    </w:rPr>
  </w:style>
  <w:style w:type="paragraph" w:styleId="3">
    <w:name w:val="Body Text Indent 3"/>
    <w:basedOn w:val="a"/>
    <w:link w:val="30"/>
    <w:uiPriority w:val="99"/>
    <w:unhideWhenUsed/>
    <w:rsid w:val="000C1065"/>
    <w:pPr>
      <w:spacing w:after="0" w:line="240" w:lineRule="auto"/>
      <w:ind w:firstLine="567"/>
      <w:contextualSpacing/>
      <w:jc w:val="both"/>
    </w:pPr>
    <w:rPr>
      <w:rFonts w:ascii="Times New Roman" w:hAnsi="Times New Roman" w:cs="Times New Roman"/>
      <w:b/>
      <w:sz w:val="28"/>
      <w:szCs w:val="28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C1065"/>
    <w:rPr>
      <w:rFonts w:ascii="Times New Roman" w:hAnsi="Times New Roman" w:cs="Times New Roman"/>
      <w:b/>
      <w:sz w:val="28"/>
      <w:szCs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A358A9"/>
    <w:rPr>
      <w:rFonts w:ascii="Times New Roman" w:hAnsi="Times New Roman" w:cs="Times New Roman"/>
      <w:i/>
      <w:sz w:val="20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3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8A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8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3D92"/>
  </w:style>
  <w:style w:type="paragraph" w:styleId="ab">
    <w:name w:val="footer"/>
    <w:basedOn w:val="a"/>
    <w:link w:val="ac"/>
    <w:uiPriority w:val="99"/>
    <w:unhideWhenUsed/>
    <w:rsid w:val="00E8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3D92"/>
  </w:style>
  <w:style w:type="character" w:customStyle="1" w:styleId="20">
    <w:name w:val="Заголовок 2 Знак"/>
    <w:basedOn w:val="a0"/>
    <w:link w:val="2"/>
    <w:uiPriority w:val="9"/>
    <w:rsid w:val="003D3F3A"/>
    <w:rPr>
      <w:rFonts w:ascii="Times New Roman" w:hAnsi="Times New Roman" w:cs="Times New Roman"/>
      <w:b/>
      <w:i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4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86D29-E8C2-407B-86D2-DBE4A0F2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opr301</cp:lastModifiedBy>
  <cp:revision>28</cp:revision>
  <cp:lastPrinted>2023-11-08T06:17:00Z</cp:lastPrinted>
  <dcterms:created xsi:type="dcterms:W3CDTF">2023-10-17T10:29:00Z</dcterms:created>
  <dcterms:modified xsi:type="dcterms:W3CDTF">2024-11-26T11:48:00Z</dcterms:modified>
</cp:coreProperties>
</file>