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A9" w:rsidRPr="00FC511C" w:rsidRDefault="000701A9" w:rsidP="000701A9">
      <w:pPr>
        <w:tabs>
          <w:tab w:val="left" w:pos="5954"/>
          <w:tab w:val="left" w:pos="7020"/>
        </w:tabs>
        <w:ind w:left="5954"/>
        <w:rPr>
          <w:i/>
          <w:sz w:val="24"/>
        </w:rPr>
      </w:pPr>
      <w:bookmarkStart w:id="0" w:name="_GoBack"/>
      <w:r w:rsidRPr="00FC511C">
        <w:rPr>
          <w:i/>
          <w:sz w:val="24"/>
        </w:rPr>
        <w:t>Додаток 1</w:t>
      </w:r>
    </w:p>
    <w:p w:rsidR="00853E33" w:rsidRPr="00FC511C" w:rsidRDefault="000701A9" w:rsidP="00085174">
      <w:pPr>
        <w:tabs>
          <w:tab w:val="left" w:pos="5954"/>
        </w:tabs>
        <w:ind w:left="5954"/>
        <w:rPr>
          <w:i/>
          <w:sz w:val="24"/>
        </w:rPr>
      </w:pPr>
      <w:r w:rsidRPr="00FC511C">
        <w:rPr>
          <w:i/>
          <w:sz w:val="24"/>
        </w:rPr>
        <w:t>до рішення виконкому міської ради</w:t>
      </w:r>
      <w:r w:rsidR="001E0581" w:rsidRPr="00FC511C">
        <w:rPr>
          <w:i/>
          <w:sz w:val="24"/>
        </w:rPr>
        <w:t xml:space="preserve"> </w:t>
      </w:r>
      <w:r w:rsidR="00085174" w:rsidRPr="00FC511C">
        <w:rPr>
          <w:i/>
          <w:sz w:val="24"/>
        </w:rPr>
        <w:t>04.12.2023 №1514</w:t>
      </w:r>
      <w:r w:rsidR="001E0581" w:rsidRPr="00FC511C">
        <w:rPr>
          <w:i/>
          <w:sz w:val="24"/>
        </w:rPr>
        <w:t xml:space="preserve">                                                                                        </w:t>
      </w:r>
    </w:p>
    <w:p w:rsidR="00DF2D38" w:rsidRPr="00FC511C" w:rsidRDefault="00DF2D38" w:rsidP="00535780">
      <w:pPr>
        <w:jc w:val="center"/>
        <w:rPr>
          <w:b/>
          <w:i/>
          <w:szCs w:val="28"/>
        </w:rPr>
      </w:pPr>
    </w:p>
    <w:p w:rsidR="00B72BD3" w:rsidRPr="00FC511C" w:rsidRDefault="00B72BD3" w:rsidP="00B72BD3">
      <w:pPr>
        <w:jc w:val="center"/>
        <w:rPr>
          <w:b/>
          <w:i/>
          <w:szCs w:val="28"/>
        </w:rPr>
      </w:pPr>
      <w:r w:rsidRPr="00FC511C">
        <w:rPr>
          <w:b/>
          <w:i/>
          <w:szCs w:val="28"/>
        </w:rPr>
        <w:t>ПРОГРАМА</w:t>
      </w:r>
    </w:p>
    <w:p w:rsidR="00B72BD3" w:rsidRPr="00FC511C" w:rsidRDefault="00B72BD3" w:rsidP="00B72BD3">
      <w:pPr>
        <w:jc w:val="center"/>
        <w:rPr>
          <w:b/>
          <w:i/>
          <w:szCs w:val="28"/>
        </w:rPr>
      </w:pPr>
      <w:r w:rsidRPr="00FC511C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Pr="00FC511C" w:rsidRDefault="00B72BD3" w:rsidP="00B72BD3">
      <w:pPr>
        <w:jc w:val="center"/>
        <w:rPr>
          <w:b/>
          <w:i/>
          <w:szCs w:val="28"/>
        </w:rPr>
      </w:pPr>
      <w:r w:rsidRPr="00FC511C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FC511C" w:rsidRDefault="00B72BD3" w:rsidP="00B72BD3">
      <w:pPr>
        <w:jc w:val="center"/>
        <w:rPr>
          <w:b/>
          <w:i/>
          <w:szCs w:val="28"/>
        </w:rPr>
      </w:pPr>
      <w:r w:rsidRPr="00FC511C">
        <w:rPr>
          <w:b/>
          <w:i/>
          <w:szCs w:val="28"/>
        </w:rPr>
        <w:t>з Європейським банком реконструкції та розвитку, на 2020–2033 роки</w:t>
      </w:r>
    </w:p>
    <w:p w:rsidR="00B72BD3" w:rsidRPr="00FC511C" w:rsidRDefault="00B72BD3" w:rsidP="00B72BD3">
      <w:pPr>
        <w:jc w:val="center"/>
        <w:rPr>
          <w:b/>
          <w:szCs w:val="28"/>
        </w:rPr>
      </w:pPr>
    </w:p>
    <w:p w:rsidR="00B72BD3" w:rsidRPr="00FC511C" w:rsidRDefault="00B72BD3" w:rsidP="00B72BD3">
      <w:pPr>
        <w:jc w:val="center"/>
        <w:rPr>
          <w:b/>
          <w:szCs w:val="28"/>
        </w:rPr>
      </w:pPr>
    </w:p>
    <w:p w:rsidR="00B72BD3" w:rsidRPr="00FC511C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FC511C">
        <w:rPr>
          <w:b/>
          <w:i/>
          <w:szCs w:val="28"/>
        </w:rPr>
        <w:t>Паспорт програми підвищення енергоефективності</w:t>
      </w:r>
    </w:p>
    <w:p w:rsidR="00B72BD3" w:rsidRPr="00FC511C" w:rsidRDefault="00B72BD3" w:rsidP="00B72BD3">
      <w:pPr>
        <w:ind w:left="720"/>
        <w:rPr>
          <w:b/>
          <w:i/>
          <w:szCs w:val="28"/>
        </w:rPr>
      </w:pPr>
      <w:r w:rsidRPr="00FC511C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реконструкції та розвитку, на 2020–2033 роки</w:t>
      </w:r>
    </w:p>
    <w:p w:rsidR="000762BD" w:rsidRPr="00FC511C" w:rsidRDefault="000762BD" w:rsidP="00535780">
      <w:pPr>
        <w:jc w:val="center"/>
        <w:rPr>
          <w:b/>
          <w:i/>
          <w:szCs w:val="28"/>
        </w:rPr>
      </w:pPr>
    </w:p>
    <w:p w:rsidR="00B72BD3" w:rsidRPr="00FC511C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FC511C">
        <w:rPr>
          <w:szCs w:val="28"/>
        </w:rPr>
        <w:t>1.7.</w:t>
      </w:r>
      <w:r w:rsidRPr="00FC511C">
        <w:rPr>
          <w:szCs w:val="28"/>
        </w:rPr>
        <w:tab/>
        <w:t>Загальні оріє</w:t>
      </w:r>
      <w:r w:rsidR="0051547E" w:rsidRPr="00FC511C">
        <w:rPr>
          <w:szCs w:val="28"/>
        </w:rPr>
        <w:t xml:space="preserve">нтовні обсяги фінансування, млн </w:t>
      </w:r>
      <w:r w:rsidRPr="00FC511C">
        <w:rPr>
          <w:szCs w:val="28"/>
        </w:rPr>
        <w:t>грн: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629"/>
        <w:gridCol w:w="647"/>
        <w:gridCol w:w="691"/>
        <w:gridCol w:w="581"/>
        <w:gridCol w:w="612"/>
        <w:gridCol w:w="654"/>
        <w:gridCol w:w="580"/>
      </w:tblGrid>
      <w:tr w:rsidR="00FD7DE9" w:rsidRPr="00FC511C" w:rsidTr="00C109FF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FC511C">
              <w:rPr>
                <w:b/>
                <w:i/>
                <w:sz w:val="16"/>
                <w:szCs w:val="16"/>
              </w:rPr>
              <w:t>Джерела фінансу-вання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FC511C">
              <w:rPr>
                <w:b/>
                <w:i/>
                <w:sz w:val="16"/>
                <w:szCs w:val="16"/>
              </w:rPr>
              <w:t>Орієнтовні обсяги фінансуван-ня, усього</w:t>
            </w:r>
          </w:p>
        </w:tc>
        <w:tc>
          <w:tcPr>
            <w:tcW w:w="8080" w:type="dxa"/>
            <w:gridSpan w:val="14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FD7DE9" w:rsidRPr="00FC511C" w:rsidTr="00C109FF">
        <w:tc>
          <w:tcPr>
            <w:tcW w:w="817" w:type="dxa"/>
            <w:vMerge/>
            <w:shd w:val="clear" w:color="auto" w:fill="auto"/>
          </w:tcPr>
          <w:p w:rsidR="00FD7DE9" w:rsidRPr="00FC511C" w:rsidRDefault="00FD7DE9" w:rsidP="00C109FF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FC511C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2033</w:t>
            </w:r>
          </w:p>
        </w:tc>
      </w:tr>
      <w:tr w:rsidR="00FD7DE9" w:rsidRPr="00FC511C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D7DE9" w:rsidRPr="00FC511C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A75996" w:rsidRPr="00FC511C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Бюджет Криворізь-кої міської терито-ріальної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996" w:rsidRPr="00FC511C" w:rsidRDefault="00034D16" w:rsidP="00D1547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511C">
              <w:rPr>
                <w:b/>
                <w:bCs/>
                <w:sz w:val="16"/>
                <w:szCs w:val="16"/>
              </w:rPr>
              <w:t>527,</w:t>
            </w:r>
            <w:r w:rsidR="00CD3EB3" w:rsidRPr="00FC511C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5,843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FC511C" w:rsidRDefault="00034D16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48,578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FC511C" w:rsidRDefault="00034D16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88,418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996" w:rsidRPr="00FC511C" w:rsidRDefault="00034D16" w:rsidP="00A7599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59,857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108" w:right="-188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57,00</w:t>
            </w:r>
            <w:r w:rsidR="00313B89" w:rsidRPr="00FC511C">
              <w:rPr>
                <w:sz w:val="16"/>
                <w:szCs w:val="16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28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53,903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75996" w:rsidRPr="00FC511C" w:rsidRDefault="00313B89" w:rsidP="00313B89">
            <w:pPr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50,566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5996" w:rsidRPr="00FC511C" w:rsidRDefault="00A75996" w:rsidP="00313B89">
            <w:pPr>
              <w:ind w:left="-91" w:right="-111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47,</w:t>
            </w:r>
            <w:r w:rsidR="00313B89" w:rsidRPr="00FC511C">
              <w:rPr>
                <w:sz w:val="16"/>
                <w:szCs w:val="16"/>
              </w:rPr>
              <w:t>400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91" w:right="-111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44,198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15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41,010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5996" w:rsidRPr="00FC511C" w:rsidRDefault="00A75996" w:rsidP="00A75996">
            <w:pPr>
              <w:ind w:left="-95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20,912</w:t>
            </w:r>
          </w:p>
        </w:tc>
      </w:tr>
      <w:tr w:rsidR="00FD7DE9" w:rsidRPr="00FC511C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FC511C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FC511C" w:rsidRDefault="00C5310F" w:rsidP="00F0769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45,363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FC511C" w:rsidRDefault="00920164" w:rsidP="00C109FF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FC511C" w:rsidRDefault="00920164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FC511C" w:rsidRDefault="00920164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FC511C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FC511C" w:rsidRDefault="00C5310F" w:rsidP="00C109FF">
            <w:pPr>
              <w:ind w:left="-100" w:right="-108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6,890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13,391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25,082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108" w:right="-188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28" w:right="-23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91" w:right="-111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105" w:right="-66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15" w:right="-121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FC511C" w:rsidRDefault="00004E8E" w:rsidP="00C109FF">
            <w:pPr>
              <w:ind w:left="-56" w:right="-130"/>
              <w:jc w:val="center"/>
              <w:rPr>
                <w:bCs/>
                <w:sz w:val="16"/>
                <w:szCs w:val="16"/>
              </w:rPr>
            </w:pPr>
            <w:r w:rsidRPr="00FC511C">
              <w:rPr>
                <w:bCs/>
                <w:sz w:val="16"/>
                <w:szCs w:val="16"/>
              </w:rPr>
              <w:t>-</w:t>
            </w:r>
          </w:p>
        </w:tc>
      </w:tr>
      <w:tr w:rsidR="00034D16" w:rsidRPr="00FC511C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C511C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D16" w:rsidRPr="00FC511C" w:rsidRDefault="00C5310F" w:rsidP="00CD3EB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511C">
              <w:rPr>
                <w:b/>
                <w:bCs/>
                <w:sz w:val="16"/>
                <w:szCs w:val="16"/>
              </w:rPr>
              <w:t>572,963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34D16" w:rsidRPr="00FC511C" w:rsidRDefault="00C5310F" w:rsidP="00034D16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12,733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61,969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FC511C" w:rsidRDefault="00034D16" w:rsidP="00DF67E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113,50</w:t>
            </w:r>
            <w:r w:rsidR="00DF67EC" w:rsidRPr="00FC511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59,857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57,003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28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53,903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34D16" w:rsidRPr="00FC511C" w:rsidRDefault="00034D16" w:rsidP="00034D16">
            <w:pPr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50,566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47,400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44,198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41,010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034D16" w:rsidRPr="00FC511C" w:rsidRDefault="00034D16" w:rsidP="00034D16">
            <w:pPr>
              <w:ind w:left="-95"/>
              <w:jc w:val="center"/>
              <w:rPr>
                <w:b/>
                <w:sz w:val="16"/>
                <w:szCs w:val="16"/>
              </w:rPr>
            </w:pPr>
            <w:r w:rsidRPr="00FC511C">
              <w:rPr>
                <w:b/>
                <w:sz w:val="16"/>
                <w:szCs w:val="16"/>
              </w:rPr>
              <w:t>20,912</w:t>
            </w:r>
          </w:p>
        </w:tc>
      </w:tr>
    </w:tbl>
    <w:p w:rsidR="0043774E" w:rsidRPr="00FC511C" w:rsidRDefault="0043774E" w:rsidP="00535780">
      <w:pPr>
        <w:jc w:val="both"/>
        <w:rPr>
          <w:szCs w:val="28"/>
        </w:rPr>
      </w:pPr>
    </w:p>
    <w:p w:rsidR="00B72BD3" w:rsidRPr="00FC511C" w:rsidRDefault="00B72BD3" w:rsidP="00535780">
      <w:pPr>
        <w:jc w:val="both"/>
        <w:rPr>
          <w:szCs w:val="28"/>
        </w:rPr>
      </w:pPr>
    </w:p>
    <w:p w:rsidR="00F92DA1" w:rsidRPr="00FC511C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Pr="00FC511C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Pr="00FC511C" w:rsidRDefault="00361558" w:rsidP="00FD7DE9">
      <w:pPr>
        <w:jc w:val="both"/>
        <w:rPr>
          <w:b/>
          <w:i/>
          <w:szCs w:val="28"/>
        </w:rPr>
      </w:pPr>
      <w:r w:rsidRPr="00FC511C">
        <w:rPr>
          <w:b/>
          <w:i/>
          <w:szCs w:val="28"/>
        </w:rPr>
        <w:t>К</w:t>
      </w:r>
      <w:r w:rsidR="00FD7DE9" w:rsidRPr="00FC511C">
        <w:rPr>
          <w:b/>
          <w:i/>
          <w:szCs w:val="28"/>
        </w:rPr>
        <w:t>еруюч</w:t>
      </w:r>
      <w:r w:rsidRPr="00FC511C">
        <w:rPr>
          <w:b/>
          <w:i/>
          <w:szCs w:val="28"/>
        </w:rPr>
        <w:t>а</w:t>
      </w:r>
      <w:r w:rsidR="00FD7DE9" w:rsidRPr="00FC511C">
        <w:rPr>
          <w:b/>
          <w:i/>
          <w:szCs w:val="28"/>
        </w:rPr>
        <w:t xml:space="preserve"> справами виконкому </w:t>
      </w:r>
      <w:r w:rsidRPr="00FC511C">
        <w:rPr>
          <w:b/>
          <w:i/>
          <w:szCs w:val="28"/>
        </w:rPr>
        <w:tab/>
      </w:r>
      <w:r w:rsidRPr="00FC511C">
        <w:rPr>
          <w:b/>
          <w:i/>
          <w:szCs w:val="28"/>
        </w:rPr>
        <w:tab/>
      </w:r>
      <w:r w:rsidRPr="00FC511C">
        <w:rPr>
          <w:b/>
          <w:i/>
          <w:szCs w:val="28"/>
        </w:rPr>
        <w:tab/>
      </w:r>
      <w:r w:rsidRPr="00FC511C">
        <w:rPr>
          <w:b/>
          <w:i/>
          <w:szCs w:val="28"/>
        </w:rPr>
        <w:tab/>
        <w:t>Олена ШОВГЕЛЯ</w:t>
      </w:r>
    </w:p>
    <w:p w:rsidR="00FD7DE9" w:rsidRPr="00FC511C" w:rsidRDefault="00361558" w:rsidP="00FD7DE9">
      <w:pPr>
        <w:jc w:val="both"/>
        <w:rPr>
          <w:b/>
          <w:i/>
          <w:szCs w:val="28"/>
        </w:rPr>
      </w:pPr>
      <w:r w:rsidRPr="00FC511C">
        <w:rPr>
          <w:b/>
          <w:i/>
          <w:szCs w:val="28"/>
        </w:rPr>
        <w:t xml:space="preserve"> </w:t>
      </w:r>
      <w:r w:rsidR="00FD7DE9" w:rsidRPr="00FC511C">
        <w:rPr>
          <w:b/>
          <w:i/>
          <w:szCs w:val="28"/>
        </w:rPr>
        <w:tab/>
      </w:r>
      <w:r w:rsidR="00FD7DE9" w:rsidRPr="00FC511C">
        <w:rPr>
          <w:b/>
          <w:i/>
          <w:szCs w:val="28"/>
        </w:rPr>
        <w:tab/>
      </w:r>
      <w:r w:rsidR="00FD7DE9" w:rsidRPr="00FC511C">
        <w:rPr>
          <w:b/>
          <w:i/>
          <w:szCs w:val="28"/>
        </w:rPr>
        <w:tab/>
      </w:r>
      <w:r w:rsidR="00FD7DE9" w:rsidRPr="00FC511C">
        <w:rPr>
          <w:b/>
          <w:i/>
          <w:szCs w:val="28"/>
        </w:rPr>
        <w:tab/>
      </w:r>
      <w:r w:rsidR="00FD7DE9" w:rsidRPr="00FC511C">
        <w:rPr>
          <w:b/>
          <w:i/>
          <w:szCs w:val="28"/>
        </w:rPr>
        <w:tab/>
      </w:r>
      <w:r w:rsidRPr="00FC511C">
        <w:rPr>
          <w:b/>
          <w:i/>
          <w:szCs w:val="28"/>
        </w:rPr>
        <w:t xml:space="preserve"> </w:t>
      </w:r>
    </w:p>
    <w:p w:rsidR="005740D8" w:rsidRPr="00FC511C" w:rsidRDefault="005740D8" w:rsidP="00D72551">
      <w:pPr>
        <w:tabs>
          <w:tab w:val="left" w:pos="1134"/>
        </w:tabs>
        <w:jc w:val="both"/>
        <w:rPr>
          <w:szCs w:val="28"/>
        </w:rPr>
      </w:pPr>
      <w:r w:rsidRPr="00FC511C">
        <w:rPr>
          <w:szCs w:val="28"/>
        </w:rPr>
        <w:t xml:space="preserve"> </w:t>
      </w:r>
    </w:p>
    <w:bookmarkEnd w:id="0"/>
    <w:p w:rsidR="007B1D72" w:rsidRPr="00FC511C" w:rsidRDefault="007B1D72" w:rsidP="00C24982">
      <w:pPr>
        <w:rPr>
          <w:b/>
          <w:i/>
          <w:szCs w:val="28"/>
        </w:rPr>
      </w:pPr>
    </w:p>
    <w:sectPr w:rsidR="007B1D72" w:rsidRPr="00FC511C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C0" w:rsidRDefault="00FC1FC0">
      <w:r>
        <w:separator/>
      </w:r>
    </w:p>
  </w:endnote>
  <w:endnote w:type="continuationSeparator" w:id="0">
    <w:p w:rsidR="00FC1FC0" w:rsidRDefault="00FC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C0" w:rsidRDefault="00FC1FC0">
      <w:r>
        <w:separator/>
      </w:r>
    </w:p>
  </w:footnote>
  <w:footnote w:type="continuationSeparator" w:id="0">
    <w:p w:rsidR="00FC1FC0" w:rsidRDefault="00FC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5246C"/>
    <w:rsid w:val="000701A9"/>
    <w:rsid w:val="00070233"/>
    <w:rsid w:val="000762BD"/>
    <w:rsid w:val="0008030E"/>
    <w:rsid w:val="0008244B"/>
    <w:rsid w:val="00085174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D439E"/>
    <w:rsid w:val="000E2DE6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1E6E"/>
    <w:rsid w:val="00154B0E"/>
    <w:rsid w:val="001602A4"/>
    <w:rsid w:val="00166081"/>
    <w:rsid w:val="00167BDE"/>
    <w:rsid w:val="00172044"/>
    <w:rsid w:val="00172750"/>
    <w:rsid w:val="00187D7C"/>
    <w:rsid w:val="00191C0F"/>
    <w:rsid w:val="001A076A"/>
    <w:rsid w:val="001A63E4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B3D"/>
    <w:rsid w:val="00293FDD"/>
    <w:rsid w:val="002A6BA5"/>
    <w:rsid w:val="002A6F92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B43DE"/>
    <w:rsid w:val="004C41B3"/>
    <w:rsid w:val="004C6F74"/>
    <w:rsid w:val="004E2AC9"/>
    <w:rsid w:val="004F2BC5"/>
    <w:rsid w:val="004F5047"/>
    <w:rsid w:val="00500238"/>
    <w:rsid w:val="00500E66"/>
    <w:rsid w:val="005023CB"/>
    <w:rsid w:val="005050F1"/>
    <w:rsid w:val="00511481"/>
    <w:rsid w:val="0051547E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414C7"/>
    <w:rsid w:val="0075060D"/>
    <w:rsid w:val="0075213D"/>
    <w:rsid w:val="00755CD9"/>
    <w:rsid w:val="007617A8"/>
    <w:rsid w:val="0076597C"/>
    <w:rsid w:val="007660CE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B2AD0"/>
    <w:rsid w:val="008C054B"/>
    <w:rsid w:val="008C18FE"/>
    <w:rsid w:val="008D197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09A8"/>
    <w:rsid w:val="00923AB7"/>
    <w:rsid w:val="009303A9"/>
    <w:rsid w:val="00951072"/>
    <w:rsid w:val="00954362"/>
    <w:rsid w:val="0095589D"/>
    <w:rsid w:val="0097291A"/>
    <w:rsid w:val="00981854"/>
    <w:rsid w:val="00982A07"/>
    <w:rsid w:val="00991D35"/>
    <w:rsid w:val="00997DB6"/>
    <w:rsid w:val="009A6869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3E4"/>
    <w:rsid w:val="00B82CA4"/>
    <w:rsid w:val="00B96190"/>
    <w:rsid w:val="00BA6227"/>
    <w:rsid w:val="00BB0917"/>
    <w:rsid w:val="00BB6D8E"/>
    <w:rsid w:val="00BC1895"/>
    <w:rsid w:val="00BC40AB"/>
    <w:rsid w:val="00BC6818"/>
    <w:rsid w:val="00BC7504"/>
    <w:rsid w:val="00BE06D8"/>
    <w:rsid w:val="00BE431D"/>
    <w:rsid w:val="00BF5344"/>
    <w:rsid w:val="00BF7A9F"/>
    <w:rsid w:val="00C00BDC"/>
    <w:rsid w:val="00C12C3E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3EB3"/>
    <w:rsid w:val="00CD47FF"/>
    <w:rsid w:val="00CE4E32"/>
    <w:rsid w:val="00CE585F"/>
    <w:rsid w:val="00CF3D66"/>
    <w:rsid w:val="00D01DFF"/>
    <w:rsid w:val="00D15472"/>
    <w:rsid w:val="00D1714A"/>
    <w:rsid w:val="00D20650"/>
    <w:rsid w:val="00D23CDB"/>
    <w:rsid w:val="00D37A3F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97F36"/>
    <w:rsid w:val="00FA756F"/>
    <w:rsid w:val="00FC1FC0"/>
    <w:rsid w:val="00FC511C"/>
    <w:rsid w:val="00FC7D01"/>
    <w:rsid w:val="00FD5D7D"/>
    <w:rsid w:val="00FD6621"/>
    <w:rsid w:val="00FD7DE9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2C62-992C-4AB6-98FC-59BAAFDA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5</cp:revision>
  <cp:lastPrinted>2023-11-20T12:09:00Z</cp:lastPrinted>
  <dcterms:created xsi:type="dcterms:W3CDTF">2023-11-20T12:09:00Z</dcterms:created>
  <dcterms:modified xsi:type="dcterms:W3CDTF">2023-12-06T11:55:00Z</dcterms:modified>
</cp:coreProperties>
</file>