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EE" w:rsidRPr="001B56AD" w:rsidRDefault="00015DEE" w:rsidP="00CB4D02">
      <w:pPr>
        <w:tabs>
          <w:tab w:val="left" w:pos="11907"/>
        </w:tabs>
        <w:spacing w:after="0" w:line="240" w:lineRule="auto"/>
        <w:ind w:left="1134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1B56AD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E7E7A" w:rsidRPr="001B56AD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F033E4" w:rsidRPr="001B56AD" w:rsidRDefault="00F033E4" w:rsidP="00CB4D02">
      <w:pPr>
        <w:tabs>
          <w:tab w:val="left" w:pos="11907"/>
        </w:tabs>
        <w:spacing w:after="0" w:line="240" w:lineRule="auto"/>
        <w:ind w:left="11340"/>
        <w:rPr>
          <w:rFonts w:ascii="Times New Roman" w:hAnsi="Times New Roman"/>
          <w:i/>
          <w:sz w:val="24"/>
          <w:szCs w:val="24"/>
          <w:lang w:val="uk-UA"/>
        </w:rPr>
      </w:pPr>
      <w:r w:rsidRPr="001B56AD">
        <w:rPr>
          <w:rFonts w:ascii="Times New Roman" w:hAnsi="Times New Roman"/>
          <w:i/>
          <w:sz w:val="24"/>
          <w:szCs w:val="24"/>
          <w:lang w:val="uk-UA"/>
        </w:rPr>
        <w:t xml:space="preserve">до рішення </w:t>
      </w:r>
      <w:r w:rsidR="00CB4D02" w:rsidRPr="001B56AD">
        <w:rPr>
          <w:rFonts w:ascii="Times New Roman" w:hAnsi="Times New Roman"/>
          <w:i/>
          <w:sz w:val="24"/>
          <w:szCs w:val="24"/>
          <w:lang w:val="uk-UA"/>
        </w:rPr>
        <w:t xml:space="preserve">виконкому </w:t>
      </w:r>
      <w:r w:rsidRPr="001B56AD">
        <w:rPr>
          <w:rFonts w:ascii="Times New Roman" w:hAnsi="Times New Roman"/>
          <w:i/>
          <w:sz w:val="24"/>
          <w:szCs w:val="24"/>
          <w:lang w:val="uk-UA"/>
        </w:rPr>
        <w:t xml:space="preserve">міської ради </w:t>
      </w:r>
    </w:p>
    <w:p w:rsidR="00015DEE" w:rsidRPr="001B56AD" w:rsidRDefault="00564F2E" w:rsidP="00564F2E">
      <w:pPr>
        <w:tabs>
          <w:tab w:val="left" w:pos="11340"/>
        </w:tabs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  <w:r w:rsidRPr="001B56AD">
        <w:rPr>
          <w:rFonts w:ascii="Times New Roman" w:hAnsi="Times New Roman"/>
          <w:b/>
          <w:i/>
          <w:sz w:val="16"/>
          <w:szCs w:val="16"/>
          <w:lang w:val="uk-UA"/>
        </w:rPr>
        <w:tab/>
      </w:r>
      <w:r w:rsidRPr="001B56AD">
        <w:rPr>
          <w:rFonts w:ascii="Times New Roman" w:hAnsi="Times New Roman"/>
          <w:bCs/>
          <w:i/>
          <w:iCs/>
          <w:sz w:val="24"/>
          <w:szCs w:val="24"/>
          <w:lang w:val="uk-UA"/>
        </w:rPr>
        <w:t>04.12.2023 №1511</w:t>
      </w:r>
    </w:p>
    <w:p w:rsidR="00015DEE" w:rsidRPr="001B56AD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B56AD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1B56AD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B56AD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1B56A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Програми захисту прав дітей та розвитку </w:t>
      </w:r>
    </w:p>
    <w:p w:rsidR="00015DEE" w:rsidRPr="001B56AD" w:rsidRDefault="00015DEE" w:rsidP="001B56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B56A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в м. Кривому Розі на </w:t>
      </w:r>
      <w:r w:rsidR="0083507A" w:rsidRPr="001B56A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 w:rsidRPr="001B56A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E90B6B" w:rsidRPr="001B56A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6</w:t>
      </w:r>
      <w:r w:rsidRPr="001B56A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1B56A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tbl>
      <w:tblPr>
        <w:tblStyle w:val="a3"/>
        <w:tblW w:w="157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1"/>
        <w:gridCol w:w="1539"/>
        <w:gridCol w:w="996"/>
        <w:gridCol w:w="1274"/>
        <w:gridCol w:w="1119"/>
        <w:gridCol w:w="854"/>
        <w:gridCol w:w="13"/>
        <w:gridCol w:w="845"/>
        <w:gridCol w:w="854"/>
        <w:gridCol w:w="726"/>
        <w:gridCol w:w="851"/>
        <w:gridCol w:w="850"/>
        <w:gridCol w:w="851"/>
        <w:gridCol w:w="850"/>
        <w:gridCol w:w="995"/>
        <w:gridCol w:w="1586"/>
        <w:gridCol w:w="20"/>
        <w:gridCol w:w="6"/>
      </w:tblGrid>
      <w:tr w:rsidR="00D9138C" w:rsidRPr="001B56AD" w:rsidTr="00A7315A">
        <w:trPr>
          <w:gridAfter w:val="1"/>
          <w:wAfter w:w="6" w:type="dxa"/>
        </w:trPr>
        <w:tc>
          <w:tcPr>
            <w:tcW w:w="1561" w:type="dxa"/>
            <w:vMerge w:val="restart"/>
          </w:tcPr>
          <w:p w:rsidR="00D9138C" w:rsidRPr="001B56AD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39" w:type="dxa"/>
            <w:vMerge w:val="restart"/>
          </w:tcPr>
          <w:p w:rsidR="00D9138C" w:rsidRPr="001B56AD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996" w:type="dxa"/>
            <w:vMerge w:val="restart"/>
          </w:tcPr>
          <w:p w:rsidR="00D9138C" w:rsidRPr="001B56AD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Строки виконан-</w:t>
            </w:r>
          </w:p>
          <w:p w:rsidR="00D9138C" w:rsidRPr="001B56AD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ня заходу</w:t>
            </w:r>
          </w:p>
        </w:tc>
        <w:tc>
          <w:tcPr>
            <w:tcW w:w="1274" w:type="dxa"/>
            <w:vMerge w:val="restart"/>
          </w:tcPr>
          <w:p w:rsidR="00D9138C" w:rsidRPr="001B56AD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119" w:type="dxa"/>
            <w:vMerge w:val="restart"/>
          </w:tcPr>
          <w:p w:rsidR="00D9138C" w:rsidRPr="001B56AD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Джерела фінансування</w:t>
            </w:r>
          </w:p>
        </w:tc>
        <w:tc>
          <w:tcPr>
            <w:tcW w:w="7689" w:type="dxa"/>
            <w:gridSpan w:val="10"/>
          </w:tcPr>
          <w:p w:rsidR="00D9138C" w:rsidRPr="001B56AD" w:rsidRDefault="00D9138C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1606" w:type="dxa"/>
            <w:gridSpan w:val="2"/>
            <w:tcBorders>
              <w:bottom w:val="nil"/>
            </w:tcBorders>
          </w:tcPr>
          <w:p w:rsidR="00D9138C" w:rsidRPr="001B56AD" w:rsidRDefault="00D9138C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D9138C" w:rsidRPr="001B56AD" w:rsidTr="00A7315A">
        <w:tc>
          <w:tcPr>
            <w:tcW w:w="1561" w:type="dxa"/>
            <w:vMerge/>
          </w:tcPr>
          <w:p w:rsidR="00D9138C" w:rsidRPr="001B56AD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D9138C" w:rsidRPr="001B56AD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D9138C" w:rsidRPr="001B56AD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D9138C" w:rsidRPr="001B56AD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D9138C" w:rsidRPr="001B56AD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</w:tcPr>
          <w:p w:rsidR="00D9138C" w:rsidRPr="001B56AD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2016</w:t>
            </w:r>
          </w:p>
        </w:tc>
        <w:tc>
          <w:tcPr>
            <w:tcW w:w="845" w:type="dxa"/>
          </w:tcPr>
          <w:p w:rsidR="00D9138C" w:rsidRPr="001B56AD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2017</w:t>
            </w:r>
          </w:p>
        </w:tc>
        <w:tc>
          <w:tcPr>
            <w:tcW w:w="854" w:type="dxa"/>
          </w:tcPr>
          <w:p w:rsidR="00D9138C" w:rsidRPr="001B56AD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2018</w:t>
            </w:r>
          </w:p>
        </w:tc>
        <w:tc>
          <w:tcPr>
            <w:tcW w:w="726" w:type="dxa"/>
          </w:tcPr>
          <w:p w:rsidR="00D9138C" w:rsidRPr="001B56AD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2019</w:t>
            </w:r>
          </w:p>
        </w:tc>
        <w:tc>
          <w:tcPr>
            <w:tcW w:w="851" w:type="dxa"/>
          </w:tcPr>
          <w:p w:rsidR="00D9138C" w:rsidRPr="001B56AD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2020</w:t>
            </w:r>
          </w:p>
        </w:tc>
        <w:tc>
          <w:tcPr>
            <w:tcW w:w="850" w:type="dxa"/>
          </w:tcPr>
          <w:p w:rsidR="00D9138C" w:rsidRPr="001B56AD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</w:tcPr>
          <w:p w:rsidR="00D9138C" w:rsidRPr="001B56AD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2022</w:t>
            </w:r>
          </w:p>
        </w:tc>
        <w:tc>
          <w:tcPr>
            <w:tcW w:w="850" w:type="dxa"/>
          </w:tcPr>
          <w:p w:rsidR="00D9138C" w:rsidRPr="001B56AD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2023</w:t>
            </w:r>
          </w:p>
        </w:tc>
        <w:tc>
          <w:tcPr>
            <w:tcW w:w="995" w:type="dxa"/>
          </w:tcPr>
          <w:p w:rsidR="00D9138C" w:rsidRPr="001B56AD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 xml:space="preserve">Усього </w:t>
            </w:r>
          </w:p>
        </w:tc>
        <w:tc>
          <w:tcPr>
            <w:tcW w:w="1612" w:type="dxa"/>
            <w:gridSpan w:val="3"/>
            <w:tcBorders>
              <w:top w:val="nil"/>
            </w:tcBorders>
          </w:tcPr>
          <w:p w:rsidR="00D9138C" w:rsidRPr="001B56AD" w:rsidRDefault="00D9138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9138C" w:rsidRPr="001B56AD" w:rsidTr="00A7315A">
        <w:tc>
          <w:tcPr>
            <w:tcW w:w="1561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9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D9138C" w:rsidRPr="001B56AD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D9138C" w:rsidRPr="001B56AD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D9138C" w:rsidRPr="001B56AD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F47FF" w:rsidRPr="001B56AD" w:rsidTr="00A7315A">
        <w:tc>
          <w:tcPr>
            <w:tcW w:w="1561" w:type="dxa"/>
            <w:vMerge w:val="restart"/>
          </w:tcPr>
          <w:p w:rsidR="00EF47FF" w:rsidRPr="001B56AD" w:rsidRDefault="00EF47FF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1.Підтримка дітей-сиріт та дітей, позбавлених батьківського пік-лування, дітей, які перебувають у складних життєвих об-ставинах, за-безпечення належних умов для їх навчання, ви-ховання і розвитку, по-пуляризація усиновлення та інших форм виховання </w:t>
            </w:r>
          </w:p>
        </w:tc>
        <w:tc>
          <w:tcPr>
            <w:tcW w:w="1539" w:type="dxa"/>
          </w:tcPr>
          <w:p w:rsidR="00EF47FF" w:rsidRPr="001B56AD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1.1.Проведен-ня свята до Дня захисту дітей</w:t>
            </w:r>
          </w:p>
        </w:tc>
        <w:tc>
          <w:tcPr>
            <w:tcW w:w="996" w:type="dxa"/>
          </w:tcPr>
          <w:p w:rsidR="00EF47FF" w:rsidRPr="001B56AD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EF47FF" w:rsidRPr="001B56AD" w:rsidRDefault="00EF47FF" w:rsidP="00651C4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1274" w:type="dxa"/>
          </w:tcPr>
          <w:p w:rsidR="00EF47FF" w:rsidRPr="001B56AD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EF47FF" w:rsidRPr="001B56AD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F47FF" w:rsidRPr="001B56AD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845" w:type="dxa"/>
          </w:tcPr>
          <w:p w:rsidR="00EF47FF" w:rsidRPr="001B56AD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854" w:type="dxa"/>
          </w:tcPr>
          <w:p w:rsidR="00EF47FF" w:rsidRPr="001B56AD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851" w:type="dxa"/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17,3</w:t>
            </w:r>
          </w:p>
        </w:tc>
        <w:tc>
          <w:tcPr>
            <w:tcW w:w="850" w:type="dxa"/>
          </w:tcPr>
          <w:p w:rsidR="00EF47FF" w:rsidRPr="001B56AD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40,0</w:t>
            </w:r>
          </w:p>
        </w:tc>
        <w:tc>
          <w:tcPr>
            <w:tcW w:w="851" w:type="dxa"/>
          </w:tcPr>
          <w:p w:rsidR="00EF47FF" w:rsidRPr="001B56AD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17,1</w:t>
            </w:r>
          </w:p>
        </w:tc>
        <w:tc>
          <w:tcPr>
            <w:tcW w:w="850" w:type="dxa"/>
          </w:tcPr>
          <w:p w:rsidR="00EF47FF" w:rsidRPr="001B56AD" w:rsidRDefault="008D3F10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0,0</w:t>
            </w:r>
          </w:p>
        </w:tc>
        <w:tc>
          <w:tcPr>
            <w:tcW w:w="995" w:type="dxa"/>
          </w:tcPr>
          <w:p w:rsidR="00EF47FF" w:rsidRPr="001B56AD" w:rsidRDefault="008D3F10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144,6</w:t>
            </w:r>
          </w:p>
        </w:tc>
        <w:tc>
          <w:tcPr>
            <w:tcW w:w="1612" w:type="dxa"/>
            <w:gridSpan w:val="3"/>
          </w:tcPr>
          <w:p w:rsidR="00EF47FF" w:rsidRPr="001B56AD" w:rsidRDefault="00EF47FF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Підтримка прав дітей, зокрема дітей, які перебувають </w:t>
            </w:r>
            <w:r w:rsidR="000476A5"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 w:rsidR="00E643C5"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стоять</w:t>
            </w: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в службах у справах дітей виконкомів районних у місті рад, у сферах виховання, освіти, соціального забезпечення, фізичного й духовного розвитку</w:t>
            </w:r>
          </w:p>
        </w:tc>
      </w:tr>
      <w:tr w:rsidR="00EF47FF" w:rsidRPr="001B56AD" w:rsidTr="00A7315A"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EF47FF" w:rsidRPr="001B56AD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F47FF" w:rsidRPr="001B56AD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1.2. Організація міського свята до Дня Конституції України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F47FF" w:rsidRPr="001B56AD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2016 р.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F47FF" w:rsidRPr="001B56AD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F47FF" w:rsidRPr="001B56AD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територі-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F47FF" w:rsidRPr="001B56AD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EF47FF" w:rsidRPr="001B56AD" w:rsidRDefault="00EF47FF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Надбання ді</w:t>
            </w:r>
            <w:r w:rsidR="001B56AD" w:rsidRPr="001B56AD">
              <w:rPr>
                <w:rFonts w:ascii="Times New Roman" w:hAnsi="Times New Roman"/>
                <w:lang w:val="uk-UA"/>
              </w:rPr>
              <w:t>-</w:t>
            </w:r>
            <w:r w:rsidRPr="001B56AD">
              <w:rPr>
                <w:rFonts w:ascii="Times New Roman" w:hAnsi="Times New Roman"/>
                <w:lang w:val="uk-UA"/>
              </w:rPr>
              <w:t xml:space="preserve">тьми знань про свої права </w:t>
            </w:r>
            <w:r w:rsidR="001B10FA" w:rsidRPr="001B56AD">
              <w:rPr>
                <w:rFonts w:ascii="Times New Roman" w:hAnsi="Times New Roman"/>
                <w:lang w:val="uk-UA"/>
              </w:rPr>
              <w:t xml:space="preserve">громадян </w:t>
            </w:r>
            <w:r w:rsidR="001B56AD" w:rsidRPr="001B56AD">
              <w:rPr>
                <w:rFonts w:ascii="Times New Roman" w:hAnsi="Times New Roman"/>
                <w:lang w:val="uk-UA"/>
              </w:rPr>
              <w:t xml:space="preserve">  </w:t>
            </w:r>
            <w:r w:rsidRPr="001B56AD">
              <w:rPr>
                <w:rFonts w:ascii="Times New Roman" w:hAnsi="Times New Roman"/>
                <w:lang w:val="uk-UA"/>
              </w:rPr>
              <w:t>України</w:t>
            </w:r>
          </w:p>
        </w:tc>
      </w:tr>
      <w:tr w:rsidR="00EF47FF" w:rsidRPr="001B56AD" w:rsidTr="00A7315A">
        <w:tc>
          <w:tcPr>
            <w:tcW w:w="1561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F47FF" w:rsidRPr="001B56AD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F47FF" w:rsidRPr="001B56AD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F47FF" w:rsidRPr="001B56AD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F47FF" w:rsidRPr="001B56AD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7D2058" w:rsidRPr="001B56AD" w:rsidTr="00A7315A">
        <w:tc>
          <w:tcPr>
            <w:tcW w:w="1561" w:type="dxa"/>
            <w:vMerge w:val="restart"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кої міської ради</w:t>
            </w:r>
          </w:p>
        </w:tc>
        <w:tc>
          <w:tcPr>
            <w:tcW w:w="1119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7" w:type="dxa"/>
            <w:gridSpan w:val="2"/>
            <w:vAlign w:val="center"/>
          </w:tcPr>
          <w:p w:rsidR="007D2058" w:rsidRPr="001B56AD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7D2058" w:rsidRPr="001B56AD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7D2058" w:rsidRPr="001B56AD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D2058" w:rsidRPr="001B56AD" w:rsidTr="00A7315A">
        <w:tc>
          <w:tcPr>
            <w:tcW w:w="1561" w:type="dxa"/>
            <w:vMerge/>
          </w:tcPr>
          <w:p w:rsidR="007D2058" w:rsidRPr="001B56AD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1.3. Проведення міської акції до Дня Незалежності України</w:t>
            </w:r>
          </w:p>
        </w:tc>
        <w:tc>
          <w:tcPr>
            <w:tcW w:w="996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2016 р.</w:t>
            </w:r>
          </w:p>
        </w:tc>
        <w:tc>
          <w:tcPr>
            <w:tcW w:w="1274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ви- конкому Криворізької міської ради</w:t>
            </w:r>
          </w:p>
        </w:tc>
        <w:tc>
          <w:tcPr>
            <w:tcW w:w="1119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845" w:type="dxa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1612" w:type="dxa"/>
            <w:gridSpan w:val="3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Виховання патріотизму та формування національн- ної свідомості в дітей</w:t>
            </w:r>
          </w:p>
        </w:tc>
      </w:tr>
      <w:tr w:rsidR="007D2058" w:rsidRPr="001B56AD" w:rsidTr="00A7315A">
        <w:tc>
          <w:tcPr>
            <w:tcW w:w="1561" w:type="dxa"/>
            <w:vMerge/>
          </w:tcPr>
          <w:p w:rsidR="007D2058" w:rsidRPr="001B56AD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1.4. Організа-ція міської акції «Здрас-туй, школо!» до Дня знань</w:t>
            </w:r>
          </w:p>
        </w:tc>
        <w:tc>
          <w:tcPr>
            <w:tcW w:w="996" w:type="dxa"/>
          </w:tcPr>
          <w:p w:rsidR="007D2058" w:rsidRPr="001B56AD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7D2058" w:rsidRPr="001B56AD" w:rsidRDefault="007D2058" w:rsidP="00651C4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1B56AD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ви- 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Pr="001B56AD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45" w:type="dxa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44,0</w:t>
            </w:r>
          </w:p>
        </w:tc>
        <w:tc>
          <w:tcPr>
            <w:tcW w:w="854" w:type="dxa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26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851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850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80,0</w:t>
            </w:r>
          </w:p>
        </w:tc>
        <w:tc>
          <w:tcPr>
            <w:tcW w:w="851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48,9</w:t>
            </w:r>
          </w:p>
        </w:tc>
        <w:tc>
          <w:tcPr>
            <w:tcW w:w="850" w:type="dxa"/>
          </w:tcPr>
          <w:p w:rsidR="007D2058" w:rsidRPr="001B56AD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7D2058" w:rsidRPr="001B56AD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354,1</w:t>
            </w:r>
          </w:p>
        </w:tc>
        <w:tc>
          <w:tcPr>
            <w:tcW w:w="1612" w:type="dxa"/>
            <w:gridSpan w:val="3"/>
          </w:tcPr>
          <w:p w:rsidR="007D2058" w:rsidRPr="001B56AD" w:rsidRDefault="007D2058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перебувають </w:t>
            </w:r>
            <w:r w:rsidR="000476A5"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поставлені на облік у службах у справах дітей виконкомів районних у місті рад,</w:t>
            </w:r>
            <w:r w:rsidRPr="001B56AD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7D2058" w:rsidRPr="001B56AD" w:rsidTr="00A7315A">
        <w:tc>
          <w:tcPr>
            <w:tcW w:w="1561" w:type="dxa"/>
            <w:vMerge/>
          </w:tcPr>
          <w:p w:rsidR="007D2058" w:rsidRPr="001B56AD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1.5. Проведення міського заходу «Спорт замість вулиць»</w:t>
            </w:r>
          </w:p>
        </w:tc>
        <w:tc>
          <w:tcPr>
            <w:tcW w:w="996" w:type="dxa"/>
          </w:tcPr>
          <w:p w:rsidR="007D2058" w:rsidRPr="001B56AD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7D2058" w:rsidRPr="001B56AD" w:rsidRDefault="007D2058" w:rsidP="00651C4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1B56AD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Pr="001B56AD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 міської  територі- альної громади</w:t>
            </w:r>
          </w:p>
        </w:tc>
        <w:tc>
          <w:tcPr>
            <w:tcW w:w="867" w:type="dxa"/>
            <w:gridSpan w:val="2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45" w:type="dxa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1B56AD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1B56AD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850" w:type="dxa"/>
          </w:tcPr>
          <w:p w:rsidR="007D2058" w:rsidRPr="001B56AD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</w:t>
            </w:r>
            <w:r w:rsidR="00401703" w:rsidRPr="001B56A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5" w:type="dxa"/>
          </w:tcPr>
          <w:p w:rsidR="007D2058" w:rsidRPr="001B56AD" w:rsidRDefault="008D3F10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8</w:t>
            </w:r>
            <w:r w:rsidR="00401703" w:rsidRPr="001B56A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7D2058" w:rsidRPr="001B56AD" w:rsidRDefault="007D2058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Популяризація та розвиток масового спорту серед дітей міста, залучення сімей до систематичних занять туризмом і спортом. Пропаганда здорового способу життя </w:t>
            </w:r>
          </w:p>
        </w:tc>
      </w:tr>
      <w:tr w:rsidR="00B6582D" w:rsidRPr="001B56AD" w:rsidTr="00A7315A">
        <w:tc>
          <w:tcPr>
            <w:tcW w:w="1561" w:type="dxa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B6582D" w:rsidRPr="001B56AD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B6582D" w:rsidRPr="001B56AD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B6582D" w:rsidRPr="001B56AD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B6582D" w:rsidRPr="001B56A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B6582D" w:rsidRPr="001B56A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B6582D" w:rsidRPr="001B56A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B6582D" w:rsidRPr="001B56A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B6582D" w:rsidRPr="001B56A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605BB" w:rsidRPr="001B56AD" w:rsidTr="00A7315A">
        <w:tc>
          <w:tcPr>
            <w:tcW w:w="1561" w:type="dxa"/>
            <w:vMerge w:val="restart"/>
          </w:tcPr>
          <w:p w:rsidR="00A605BB" w:rsidRPr="001B56AD" w:rsidRDefault="00A605BB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605BB" w:rsidRPr="001B56AD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1.6.Організа-ція та проведення міських тематичних заходів до Дня усиновлення</w:t>
            </w:r>
          </w:p>
        </w:tc>
        <w:tc>
          <w:tcPr>
            <w:tcW w:w="996" w:type="dxa"/>
          </w:tcPr>
          <w:p w:rsidR="00A605BB" w:rsidRPr="001B56AD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605BB" w:rsidRPr="001B56AD" w:rsidRDefault="00A605BB" w:rsidP="00651C4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Pr="001B56AD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Криворізь- 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A605BB" w:rsidRPr="001B56AD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територі- альної громади</w:t>
            </w:r>
          </w:p>
        </w:tc>
        <w:tc>
          <w:tcPr>
            <w:tcW w:w="867" w:type="dxa"/>
            <w:gridSpan w:val="2"/>
          </w:tcPr>
          <w:p w:rsidR="00A605BB" w:rsidRPr="001B56AD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45" w:type="dxa"/>
          </w:tcPr>
          <w:p w:rsidR="00A605BB" w:rsidRPr="001B56AD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54" w:type="dxa"/>
          </w:tcPr>
          <w:p w:rsidR="00A605BB" w:rsidRPr="001B56AD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26" w:type="dxa"/>
          </w:tcPr>
          <w:p w:rsidR="00A605BB" w:rsidRPr="001B56AD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851" w:type="dxa"/>
          </w:tcPr>
          <w:p w:rsidR="00A605BB" w:rsidRPr="001B56AD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17,6</w:t>
            </w:r>
          </w:p>
        </w:tc>
        <w:tc>
          <w:tcPr>
            <w:tcW w:w="850" w:type="dxa"/>
          </w:tcPr>
          <w:p w:rsidR="00A605BB" w:rsidRPr="001B56AD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25,5</w:t>
            </w:r>
          </w:p>
        </w:tc>
        <w:tc>
          <w:tcPr>
            <w:tcW w:w="851" w:type="dxa"/>
          </w:tcPr>
          <w:p w:rsidR="00A605BB" w:rsidRPr="001B56AD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20,0</w:t>
            </w:r>
          </w:p>
        </w:tc>
        <w:tc>
          <w:tcPr>
            <w:tcW w:w="850" w:type="dxa"/>
          </w:tcPr>
          <w:p w:rsidR="00A605BB" w:rsidRPr="001B56AD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605BB" w:rsidRPr="001B56AD" w:rsidRDefault="00A605BB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</w:t>
            </w:r>
            <w:r w:rsidR="008D3F10" w:rsidRPr="001B56AD">
              <w:rPr>
                <w:rFonts w:ascii="Times New Roman" w:hAnsi="Times New Roman"/>
                <w:lang w:val="uk-UA"/>
              </w:rPr>
              <w:t>1</w:t>
            </w:r>
            <w:r w:rsidRPr="001B56AD"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1612" w:type="dxa"/>
            <w:gridSpan w:val="3"/>
          </w:tcPr>
          <w:p w:rsidR="00A605BB" w:rsidRPr="001B56AD" w:rsidRDefault="00A605BB" w:rsidP="005809E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забезпечення</w:t>
            </w:r>
            <w:r w:rsidRPr="001B56AD">
              <w:rPr>
                <w:lang w:val="uk-UA"/>
              </w:rPr>
              <w:t xml:space="preserve"> </w:t>
            </w:r>
            <w:r w:rsidRPr="001B56AD"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правом на виховання в сім’ї </w:t>
            </w:r>
          </w:p>
        </w:tc>
      </w:tr>
      <w:tr w:rsidR="00A605BB" w:rsidRPr="001B56AD" w:rsidTr="00A7315A">
        <w:tc>
          <w:tcPr>
            <w:tcW w:w="1561" w:type="dxa"/>
            <w:vMerge/>
          </w:tcPr>
          <w:p w:rsidR="00A605BB" w:rsidRPr="001B56AD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1B56AD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1.7.Проведен</w:t>
            </w:r>
            <w:r w:rsidRPr="001B56A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1B56AD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6" w:type="dxa"/>
          </w:tcPr>
          <w:p w:rsidR="00A605BB" w:rsidRPr="001B56AD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605BB" w:rsidRPr="001B56AD" w:rsidRDefault="00A605BB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Pr="001B56AD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A605BB" w:rsidRPr="001B56AD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605BB" w:rsidRPr="001B56AD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45" w:type="dxa"/>
          </w:tcPr>
          <w:p w:rsidR="00A605BB" w:rsidRPr="001B56AD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54" w:type="dxa"/>
          </w:tcPr>
          <w:p w:rsidR="00A605BB" w:rsidRPr="001B56AD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26" w:type="dxa"/>
          </w:tcPr>
          <w:p w:rsidR="00A605BB" w:rsidRPr="001B56AD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851" w:type="dxa"/>
          </w:tcPr>
          <w:p w:rsidR="00A605BB" w:rsidRPr="001B56AD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850" w:type="dxa"/>
          </w:tcPr>
          <w:p w:rsidR="00A605BB" w:rsidRPr="001B56AD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851" w:type="dxa"/>
          </w:tcPr>
          <w:p w:rsidR="00A605BB" w:rsidRPr="001B56AD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0" w:type="dxa"/>
          </w:tcPr>
          <w:p w:rsidR="00A605BB" w:rsidRPr="001B56AD" w:rsidRDefault="008D3F10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0</w:t>
            </w:r>
            <w:r w:rsidR="00A605BB" w:rsidRPr="001B56AD">
              <w:rPr>
                <w:rFonts w:ascii="Times New Roman" w:hAnsi="Times New Roman"/>
                <w:color w:val="000000"/>
                <w:lang w:val="uk-UA"/>
              </w:rPr>
              <w:t>,0</w:t>
            </w:r>
          </w:p>
        </w:tc>
        <w:tc>
          <w:tcPr>
            <w:tcW w:w="995" w:type="dxa"/>
          </w:tcPr>
          <w:p w:rsidR="00A605BB" w:rsidRPr="001B56AD" w:rsidRDefault="00A605BB" w:rsidP="008D3F10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8D3F10" w:rsidRPr="001B56AD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1B56AD">
              <w:rPr>
                <w:rFonts w:ascii="Times New Roman" w:hAnsi="Times New Roman"/>
                <w:color w:val="000000"/>
                <w:lang w:val="uk-UA"/>
              </w:rPr>
              <w:t>,5</w:t>
            </w:r>
          </w:p>
        </w:tc>
        <w:tc>
          <w:tcPr>
            <w:tcW w:w="1612" w:type="dxa"/>
            <w:gridSpan w:val="3"/>
          </w:tcPr>
          <w:p w:rsidR="00A605BB" w:rsidRPr="001B56AD" w:rsidRDefault="00A605BB" w:rsidP="007D2058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A605BB" w:rsidRPr="001B56AD" w:rsidTr="00A7315A">
        <w:tc>
          <w:tcPr>
            <w:tcW w:w="1561" w:type="dxa"/>
            <w:vMerge/>
          </w:tcPr>
          <w:p w:rsidR="00A605BB" w:rsidRPr="001B56AD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1B56AD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1.8.Проведен-ня міської акції «Мико- 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996" w:type="dxa"/>
          </w:tcPr>
          <w:p w:rsidR="00A605BB" w:rsidRPr="001B56AD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605BB" w:rsidRPr="001B56AD" w:rsidRDefault="00A605BB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Pr="001B56AD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ви- конкому Криворізь- кої міської ради, слу- жби у справах дітей виконкомів</w:t>
            </w:r>
          </w:p>
        </w:tc>
        <w:tc>
          <w:tcPr>
            <w:tcW w:w="1119" w:type="dxa"/>
          </w:tcPr>
          <w:p w:rsidR="00A605BB" w:rsidRPr="001B56AD" w:rsidRDefault="00A605BB" w:rsidP="00A605BB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територі- альної громади</w:t>
            </w:r>
          </w:p>
        </w:tc>
        <w:tc>
          <w:tcPr>
            <w:tcW w:w="867" w:type="dxa"/>
            <w:gridSpan w:val="2"/>
            <w:vAlign w:val="center"/>
          </w:tcPr>
          <w:p w:rsidR="00A605BB" w:rsidRPr="001B56AD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845" w:type="dxa"/>
            <w:vAlign w:val="center"/>
          </w:tcPr>
          <w:p w:rsidR="00A605BB" w:rsidRPr="001B56AD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854" w:type="dxa"/>
            <w:vAlign w:val="center"/>
          </w:tcPr>
          <w:p w:rsidR="00A605BB" w:rsidRPr="001B56AD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26" w:type="dxa"/>
            <w:vAlign w:val="center"/>
          </w:tcPr>
          <w:p w:rsidR="00A605BB" w:rsidRPr="001B56AD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851" w:type="dxa"/>
            <w:vAlign w:val="center"/>
          </w:tcPr>
          <w:p w:rsidR="00A605BB" w:rsidRPr="001B56AD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0" w:type="dxa"/>
            <w:vAlign w:val="center"/>
          </w:tcPr>
          <w:p w:rsidR="00A605BB" w:rsidRPr="001B56AD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A605BB" w:rsidRPr="001B56AD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A605BB" w:rsidRPr="001B56AD" w:rsidRDefault="00E90B6B" w:rsidP="008D3F10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</w:t>
            </w:r>
            <w:r w:rsidR="008D3F10" w:rsidRPr="001B56AD">
              <w:rPr>
                <w:rFonts w:ascii="Times New Roman" w:hAnsi="Times New Roman"/>
                <w:lang w:val="uk-UA"/>
              </w:rPr>
              <w:t>48</w:t>
            </w:r>
            <w:r w:rsidR="00A605BB" w:rsidRPr="001B56AD">
              <w:rPr>
                <w:rFonts w:ascii="Times New Roman" w:hAnsi="Times New Roman"/>
                <w:lang w:val="uk-UA"/>
              </w:rPr>
              <w:t>,</w:t>
            </w:r>
            <w:r w:rsidR="008D3F10" w:rsidRPr="001B56A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995" w:type="dxa"/>
            <w:vAlign w:val="center"/>
          </w:tcPr>
          <w:p w:rsidR="00A605BB" w:rsidRPr="001B56AD" w:rsidRDefault="00E90B6B" w:rsidP="008D3F10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</w:t>
            </w:r>
            <w:r w:rsidR="00A605BB" w:rsidRPr="001B56AD">
              <w:rPr>
                <w:rFonts w:ascii="Times New Roman" w:hAnsi="Times New Roman"/>
                <w:lang w:val="uk-UA"/>
              </w:rPr>
              <w:t>4</w:t>
            </w:r>
            <w:r w:rsidR="008D3F10" w:rsidRPr="001B56AD">
              <w:rPr>
                <w:rFonts w:ascii="Times New Roman" w:hAnsi="Times New Roman"/>
                <w:lang w:val="uk-UA"/>
              </w:rPr>
              <w:t>1</w:t>
            </w:r>
            <w:r w:rsidR="00A605BB" w:rsidRPr="001B56AD">
              <w:rPr>
                <w:rFonts w:ascii="Times New Roman" w:hAnsi="Times New Roman"/>
                <w:lang w:val="uk-UA"/>
              </w:rPr>
              <w:t>,</w:t>
            </w:r>
            <w:r w:rsidR="008D3F10" w:rsidRPr="001B56A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12" w:type="dxa"/>
            <w:gridSpan w:val="3"/>
          </w:tcPr>
          <w:p w:rsidR="00A605BB" w:rsidRPr="001B56AD" w:rsidRDefault="00A605BB" w:rsidP="007D2058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Забезпечення поліпшення становища вихованців центрів соціально-психоло-гічної реабілітації дітей,</w:t>
            </w:r>
            <w:r w:rsidRPr="001B56AD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батьків</w:t>
            </w:r>
            <w:r w:rsidR="00461863" w:rsidRPr="001B56AD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</w:tr>
      <w:tr w:rsidR="00E97963" w:rsidRPr="001B56AD" w:rsidTr="00A7315A">
        <w:tc>
          <w:tcPr>
            <w:tcW w:w="1561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97963" w:rsidRPr="001B56AD" w:rsidRDefault="00E97963" w:rsidP="00E9796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97963" w:rsidRPr="001B56AD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97963" w:rsidRPr="001B56AD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97963" w:rsidRPr="001B56AD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97963" w:rsidRPr="001B56AD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97963" w:rsidRPr="001B56AD" w:rsidRDefault="00E97963" w:rsidP="00E97963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97963" w:rsidRPr="001B56AD" w:rsidTr="00A7315A">
        <w:tc>
          <w:tcPr>
            <w:tcW w:w="1561" w:type="dxa"/>
            <w:vMerge w:val="restart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E97963" w:rsidRPr="001B56AD" w:rsidRDefault="00E97963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районних у місті рад</w:t>
            </w:r>
          </w:p>
        </w:tc>
        <w:tc>
          <w:tcPr>
            <w:tcW w:w="1119" w:type="dxa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 xml:space="preserve">ського піклування, які виховуються в прийомних сім’ях або дитячих будинках сімейного типу, </w:t>
            </w: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 w:rsidRPr="001B56AD"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обставинах</w:t>
            </w:r>
          </w:p>
        </w:tc>
      </w:tr>
      <w:tr w:rsidR="00E97963" w:rsidRPr="001B56AD" w:rsidTr="00A7315A">
        <w:tc>
          <w:tcPr>
            <w:tcW w:w="1561" w:type="dxa"/>
            <w:vMerge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1B56AD" w:rsidRDefault="00E97963" w:rsidP="00E90B6B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1.9.Переве-зення дітей для участі в урочистих заходах</w:t>
            </w:r>
            <w:r w:rsidR="00E90B6B" w:rsidRPr="001B56AD">
              <w:rPr>
                <w:rFonts w:ascii="Times New Roman" w:hAnsi="Times New Roman"/>
                <w:lang w:val="uk-UA"/>
              </w:rPr>
              <w:t>, на оздоровлення та відпочинок тощо</w:t>
            </w:r>
          </w:p>
        </w:tc>
        <w:tc>
          <w:tcPr>
            <w:tcW w:w="996" w:type="dxa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E97963" w:rsidRPr="001B56AD" w:rsidRDefault="00E97963" w:rsidP="00651C4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45" w:type="dxa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54" w:type="dxa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851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17,1</w:t>
            </w:r>
          </w:p>
        </w:tc>
        <w:tc>
          <w:tcPr>
            <w:tcW w:w="850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</w:tcPr>
          <w:p w:rsidR="00E97963" w:rsidRPr="001B56AD" w:rsidRDefault="00E90B6B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7</w:t>
            </w:r>
            <w:r w:rsidR="00E97963" w:rsidRPr="001B56A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E97963" w:rsidRPr="001B56AD" w:rsidRDefault="00E90B6B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16</w:t>
            </w:r>
            <w:r w:rsidR="00E97963" w:rsidRPr="001B56AD">
              <w:rPr>
                <w:rFonts w:ascii="Times New Roman" w:hAnsi="Times New Roman"/>
                <w:lang w:val="uk-UA"/>
              </w:rPr>
              <w:t>3,2</w:t>
            </w:r>
          </w:p>
        </w:tc>
        <w:tc>
          <w:tcPr>
            <w:tcW w:w="1612" w:type="dxa"/>
            <w:gridSpan w:val="3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Поліпшення прав</w:t>
            </w:r>
            <w:r w:rsidRPr="001B56A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1B56AD">
              <w:rPr>
                <w:rFonts w:ascii="Times New Roman" w:hAnsi="Times New Roman"/>
                <w:lang w:val="uk-UA"/>
              </w:rPr>
              <w:t>у сфері виховання, фізичного й духовного розвитку</w:t>
            </w:r>
          </w:p>
        </w:tc>
      </w:tr>
      <w:tr w:rsidR="00E97963" w:rsidRPr="001B56AD" w:rsidTr="00A7315A">
        <w:tc>
          <w:tcPr>
            <w:tcW w:w="1561" w:type="dxa"/>
          </w:tcPr>
          <w:p w:rsidR="00E97963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2. Популяризація сімей них форм ви-ховання, заохочення громадян міста взяти в сім’ю дітей-сиріт та дітей, позбав- лених батківського піклування  </w:t>
            </w:r>
          </w:p>
        </w:tc>
        <w:tc>
          <w:tcPr>
            <w:tcW w:w="1539" w:type="dxa"/>
          </w:tcPr>
          <w:p w:rsidR="00E8350A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2.1. Надання одноразової матеріальної допомоги сі-м’ям та громадянам міста, які беруть на виховання дітей у при- йомну сім’ю або дитячий будинок сімейного типу</w:t>
            </w:r>
            <w:r w:rsidR="00E90B6B" w:rsidRPr="001B56AD">
              <w:rPr>
                <w:rFonts w:ascii="Times New Roman" w:hAnsi="Times New Roman"/>
                <w:lang w:val="uk-UA"/>
              </w:rPr>
              <w:t xml:space="preserve"> та п</w:t>
            </w:r>
            <w:r w:rsidR="00D04767" w:rsidRPr="001B56AD">
              <w:rPr>
                <w:rFonts w:ascii="Times New Roman" w:hAnsi="Times New Roman"/>
                <w:lang w:val="uk-UA"/>
              </w:rPr>
              <w:t>а</w:t>
            </w:r>
            <w:r w:rsidR="00E90B6B" w:rsidRPr="001B56AD">
              <w:rPr>
                <w:rFonts w:ascii="Times New Roman" w:hAnsi="Times New Roman"/>
                <w:lang w:val="uk-UA"/>
              </w:rPr>
              <w:t>тронатним сім’ям</w:t>
            </w:r>
          </w:p>
          <w:p w:rsidR="00E8350A" w:rsidRPr="001B56AD" w:rsidRDefault="00E8350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E97963" w:rsidRPr="001B56AD" w:rsidRDefault="00E90B6B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E97963" w:rsidRPr="001B56AD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E97963" w:rsidRPr="001B56AD" w:rsidRDefault="00E97963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Pr="001B56AD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1B56AD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Бюджет Криворізької міської територі- альної громади </w:t>
            </w:r>
          </w:p>
        </w:tc>
        <w:tc>
          <w:tcPr>
            <w:tcW w:w="867" w:type="dxa"/>
            <w:gridSpan w:val="2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45" w:type="dxa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4" w:type="dxa"/>
            <w:vAlign w:val="center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26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51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50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851" w:type="dxa"/>
            <w:vAlign w:val="center"/>
          </w:tcPr>
          <w:p w:rsidR="00E97963" w:rsidRPr="001B56AD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E97963" w:rsidRPr="001B56AD" w:rsidRDefault="008D3F10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</w:t>
            </w:r>
            <w:r w:rsidR="00E97963" w:rsidRPr="001B56A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995" w:type="dxa"/>
            <w:vAlign w:val="center"/>
          </w:tcPr>
          <w:p w:rsidR="00E97963" w:rsidRPr="001B56AD" w:rsidRDefault="00E97963" w:rsidP="008D3F10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</w:t>
            </w:r>
            <w:r w:rsidR="008D3F10" w:rsidRPr="001B56AD">
              <w:rPr>
                <w:rFonts w:ascii="Times New Roman" w:hAnsi="Times New Roman"/>
                <w:lang w:val="uk-UA"/>
              </w:rPr>
              <w:t>17</w:t>
            </w:r>
            <w:r w:rsidRPr="001B56A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E97963" w:rsidRPr="001B56AD" w:rsidRDefault="00E97963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Збільшення кількості прийомних сімей та дітей, які будуть улаштовані до сімейних форм виховання</w:t>
            </w:r>
          </w:p>
          <w:p w:rsidR="00E97963" w:rsidRPr="001B56AD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8350A" w:rsidRPr="001B56AD" w:rsidTr="00F34F82">
        <w:tc>
          <w:tcPr>
            <w:tcW w:w="1561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8350A" w:rsidRPr="001B56AD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8350A" w:rsidRPr="001B56AD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8350A" w:rsidRPr="001B56AD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8350A" w:rsidRPr="001B56AD" w:rsidRDefault="00E8350A" w:rsidP="00033ADF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E8350A" w:rsidRPr="001B56AD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E8350A" w:rsidRPr="001B56AD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E8350A" w:rsidRPr="001B56AD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  <w:vAlign w:val="center"/>
          </w:tcPr>
          <w:p w:rsidR="00E8350A" w:rsidRPr="001B56AD" w:rsidRDefault="00E8350A" w:rsidP="00033AD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  <w:vAlign w:val="center"/>
          </w:tcPr>
          <w:p w:rsidR="00E8350A" w:rsidRPr="001B56AD" w:rsidRDefault="00E8350A" w:rsidP="00033ADF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D04767" w:rsidRPr="001B56AD" w:rsidTr="00E8350A">
        <w:trPr>
          <w:trHeight w:val="987"/>
        </w:trPr>
        <w:tc>
          <w:tcPr>
            <w:tcW w:w="1561" w:type="dxa"/>
            <w:vMerge w:val="restart"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  <w:vMerge w:val="restart"/>
          </w:tcPr>
          <w:p w:rsidR="00D04767" w:rsidRPr="001B56AD" w:rsidRDefault="00D04767" w:rsidP="00E90B6B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2.2. Придбан-ня житла для </w:t>
            </w:r>
          </w:p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дитячих бу- динків сімейного типу, у яких виховуються діти-сироти та діти, позбавлені батьківського піклування</w:t>
            </w:r>
          </w:p>
        </w:tc>
        <w:tc>
          <w:tcPr>
            <w:tcW w:w="996" w:type="dxa"/>
            <w:vMerge w:val="restart"/>
          </w:tcPr>
          <w:p w:rsidR="00D04767" w:rsidRPr="001B56AD" w:rsidRDefault="00D04767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D04767" w:rsidRPr="001B56AD" w:rsidRDefault="00D04767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  <w:vMerge w:val="restart"/>
          </w:tcPr>
          <w:p w:rsidR="00D04767" w:rsidRPr="001B56AD" w:rsidRDefault="00D04767" w:rsidP="00E90B6B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Розпорядники бю- </w:t>
            </w:r>
          </w:p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джетних коштів, визначені відповідним рішенням міської ради</w:t>
            </w:r>
          </w:p>
        </w:tc>
        <w:tc>
          <w:tcPr>
            <w:tcW w:w="1119" w:type="dxa"/>
            <w:vMerge w:val="restart"/>
          </w:tcPr>
          <w:p w:rsidR="00D04767" w:rsidRPr="001B56AD" w:rsidRDefault="00D04767" w:rsidP="00E90B6B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Державний бю</w:t>
            </w:r>
          </w:p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джет Бюджет Криворізької міської територіальної громади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D04767" w:rsidRPr="001B56AD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D04767" w:rsidRPr="001B56AD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vAlign w:val="center"/>
          </w:tcPr>
          <w:p w:rsidR="00D04767" w:rsidRPr="001B56AD" w:rsidRDefault="00D04767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612" w:type="dxa"/>
            <w:gridSpan w:val="3"/>
            <w:tcBorders>
              <w:bottom w:val="nil"/>
            </w:tcBorders>
          </w:tcPr>
          <w:p w:rsidR="00D04767" w:rsidRPr="001B56AD" w:rsidRDefault="00D04767" w:rsidP="00E8350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Популяризація та розви ток сімейних форм виховання   </w:t>
            </w:r>
          </w:p>
        </w:tc>
      </w:tr>
      <w:tr w:rsidR="00D04767" w:rsidRPr="001B56AD" w:rsidTr="00D24F8E">
        <w:trPr>
          <w:gridAfter w:val="1"/>
          <w:wAfter w:w="6" w:type="dxa"/>
          <w:trHeight w:val="689"/>
        </w:trPr>
        <w:tc>
          <w:tcPr>
            <w:tcW w:w="1561" w:type="dxa"/>
            <w:vMerge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D04767" w:rsidRPr="001B56AD" w:rsidRDefault="00D04767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/>
            <w:vAlign w:val="center"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</w:tcPr>
          <w:p w:rsidR="00D04767" w:rsidRPr="001B56AD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04767" w:rsidRPr="001B56AD" w:rsidRDefault="00D04767" w:rsidP="00D24F8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  <w:tr w:rsidR="00D04767" w:rsidRPr="001B56AD" w:rsidTr="00A7315A">
        <w:trPr>
          <w:gridAfter w:val="2"/>
          <w:wAfter w:w="26" w:type="dxa"/>
        </w:trPr>
        <w:tc>
          <w:tcPr>
            <w:tcW w:w="1561" w:type="dxa"/>
            <w:vMerge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2.3. Облашту-вання житлових приміщень, придбаних для створення ди-тячих будинків сімейного типу</w:t>
            </w:r>
          </w:p>
        </w:tc>
        <w:tc>
          <w:tcPr>
            <w:tcW w:w="996" w:type="dxa"/>
          </w:tcPr>
          <w:p w:rsidR="00D04767" w:rsidRPr="001B56AD" w:rsidRDefault="00D04767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2018 – </w:t>
            </w:r>
          </w:p>
          <w:p w:rsidR="00D04767" w:rsidRPr="001B56AD" w:rsidRDefault="00D04767" w:rsidP="00651C4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виконкоми районних у місті рад</w:t>
            </w:r>
          </w:p>
        </w:tc>
        <w:tc>
          <w:tcPr>
            <w:tcW w:w="1119" w:type="dxa"/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  <w:p w:rsidR="00D04767" w:rsidRPr="001B56AD" w:rsidRDefault="00D0476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D04767" w:rsidRPr="001B56AD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D04767" w:rsidRPr="001B56AD" w:rsidRDefault="00D04767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4" w:type="dxa"/>
          </w:tcPr>
          <w:p w:rsidR="00D04767" w:rsidRPr="001B56AD" w:rsidRDefault="00D04767" w:rsidP="00E9796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1 000,0</w:t>
            </w:r>
          </w:p>
        </w:tc>
        <w:tc>
          <w:tcPr>
            <w:tcW w:w="726" w:type="dxa"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0" w:type="dxa"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50" w:type="dxa"/>
          </w:tcPr>
          <w:p w:rsidR="00D04767" w:rsidRPr="001B56AD" w:rsidRDefault="00D04767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D04767" w:rsidRPr="001B56AD" w:rsidRDefault="00D04767" w:rsidP="008D3F10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1 600,0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04767" w:rsidRPr="001B56AD" w:rsidRDefault="00D04767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поліпшення умов проживання дітей, які виховуються в дитя- чих будинках сімейного типу</w:t>
            </w:r>
          </w:p>
        </w:tc>
      </w:tr>
      <w:tr w:rsidR="00A7315A" w:rsidRPr="001B56AD" w:rsidTr="00A7315A">
        <w:trPr>
          <w:gridAfter w:val="2"/>
          <w:wAfter w:w="26" w:type="dxa"/>
          <w:trHeight w:val="185"/>
        </w:trPr>
        <w:tc>
          <w:tcPr>
            <w:tcW w:w="1561" w:type="dxa"/>
            <w:vMerge w:val="restart"/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3.Захист житлових та майнових прав ді-тей-сиріт і ді-тей, позбав-лених бать-ківського пік- лування, по-ліпшення ма- теріально-технічної ба-зи їх житла</w:t>
            </w:r>
          </w:p>
        </w:tc>
        <w:tc>
          <w:tcPr>
            <w:tcW w:w="1539" w:type="dxa"/>
            <w:vMerge w:val="restart"/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3.1. Надання компенсації на придбання житла для осіб з числа дітей-сиріт та дітей, позбавлених бать-</w:t>
            </w:r>
          </w:p>
          <w:p w:rsidR="00A7315A" w:rsidRPr="001B56AD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ківського піклування</w:t>
            </w:r>
          </w:p>
        </w:tc>
        <w:tc>
          <w:tcPr>
            <w:tcW w:w="996" w:type="dxa"/>
            <w:vMerge w:val="restart"/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7315A" w:rsidRPr="001B56AD" w:rsidRDefault="00A7315A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  <w:vMerge w:val="restart"/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Розпорядники бюджетних коштів, визначені відповідним рішенням міської ра-ди</w:t>
            </w:r>
          </w:p>
        </w:tc>
        <w:tc>
          <w:tcPr>
            <w:tcW w:w="1119" w:type="dxa"/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Державний бюджет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7315A" w:rsidRPr="001B56AD" w:rsidRDefault="00A7315A" w:rsidP="00E97963">
            <w:pPr>
              <w:ind w:left="-9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A7315A" w:rsidRPr="001B56AD" w:rsidRDefault="00A7315A" w:rsidP="00E97963">
            <w:pPr>
              <w:ind w:left="-240" w:right="-11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tcBorders>
              <w:right w:val="single" w:sz="4" w:space="0" w:color="auto"/>
            </w:tcBorders>
          </w:tcPr>
          <w:p w:rsidR="00A7315A" w:rsidRPr="001B56AD" w:rsidRDefault="00A7315A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Pr="001B56AD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A7315A" w:rsidRPr="001B56AD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Поліпшення житлових умов осіб з числа дітей- сиріт та дітей, позбавлених батьківського піклування</w:t>
            </w:r>
          </w:p>
        </w:tc>
      </w:tr>
      <w:tr w:rsidR="00A7315A" w:rsidRPr="001B56AD" w:rsidTr="00A7315A">
        <w:trPr>
          <w:gridAfter w:val="2"/>
          <w:wAfter w:w="26" w:type="dxa"/>
        </w:trPr>
        <w:tc>
          <w:tcPr>
            <w:tcW w:w="1561" w:type="dxa"/>
            <w:vMerge/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територі- альної громади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A7315A" w:rsidRPr="001B56AD" w:rsidTr="00A7315A">
        <w:trPr>
          <w:gridAfter w:val="1"/>
          <w:wAfter w:w="6" w:type="dxa"/>
          <w:trHeight w:val="70"/>
        </w:trPr>
        <w:tc>
          <w:tcPr>
            <w:tcW w:w="1561" w:type="dxa"/>
            <w:vMerge/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5A" w:rsidRPr="001B56AD" w:rsidRDefault="00A7315A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7315A" w:rsidRPr="001B56AD" w:rsidTr="00A7315A">
        <w:trPr>
          <w:gridAfter w:val="1"/>
          <w:wAfter w:w="6" w:type="dxa"/>
          <w:trHeight w:val="200"/>
        </w:trPr>
        <w:tc>
          <w:tcPr>
            <w:tcW w:w="1561" w:type="dxa"/>
            <w:vMerge/>
          </w:tcPr>
          <w:p w:rsidR="00A7315A" w:rsidRPr="001B56AD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Pr="001B56AD" w:rsidRDefault="00A7315A" w:rsidP="00E8350A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3.2. Прове-дення капітального ремо</w:t>
            </w:r>
            <w:r w:rsidR="00E8350A" w:rsidRPr="001B56A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  <w:p w:rsidR="00A7315A" w:rsidRPr="001B56AD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1B56AD" w:rsidRDefault="00A7315A" w:rsidP="00E8350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Служба у справах дітей ви </w:t>
            </w:r>
            <w:r w:rsidR="00E8350A" w:rsidRPr="001B56A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19" w:type="dxa"/>
          </w:tcPr>
          <w:p w:rsidR="00A7315A" w:rsidRPr="001B56AD" w:rsidRDefault="00A7315A" w:rsidP="00E8350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Бюджет Криворізької </w:t>
            </w:r>
          </w:p>
        </w:tc>
        <w:tc>
          <w:tcPr>
            <w:tcW w:w="867" w:type="dxa"/>
            <w:gridSpan w:val="2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596,7</w:t>
            </w:r>
          </w:p>
        </w:tc>
        <w:tc>
          <w:tcPr>
            <w:tcW w:w="845" w:type="dxa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405,0</w:t>
            </w:r>
          </w:p>
        </w:tc>
        <w:tc>
          <w:tcPr>
            <w:tcW w:w="854" w:type="dxa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636,7</w:t>
            </w:r>
          </w:p>
        </w:tc>
        <w:tc>
          <w:tcPr>
            <w:tcW w:w="726" w:type="dxa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592,9</w:t>
            </w:r>
          </w:p>
        </w:tc>
        <w:tc>
          <w:tcPr>
            <w:tcW w:w="851" w:type="dxa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988,9</w:t>
            </w:r>
          </w:p>
        </w:tc>
        <w:tc>
          <w:tcPr>
            <w:tcW w:w="850" w:type="dxa"/>
          </w:tcPr>
          <w:p w:rsidR="00A7315A" w:rsidRPr="001B56AD" w:rsidRDefault="00A7315A" w:rsidP="00E97963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2500,0</w:t>
            </w:r>
          </w:p>
        </w:tc>
        <w:tc>
          <w:tcPr>
            <w:tcW w:w="851" w:type="dxa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1200,0</w:t>
            </w:r>
          </w:p>
        </w:tc>
        <w:tc>
          <w:tcPr>
            <w:tcW w:w="850" w:type="dxa"/>
          </w:tcPr>
          <w:p w:rsidR="00A7315A" w:rsidRPr="001B56AD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1B56AD" w:rsidRDefault="008D3F10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6 920,2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Pr="001B56AD" w:rsidRDefault="00A7315A" w:rsidP="00E8350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Надання можливості дітям після закін</w:t>
            </w:r>
            <w:r w:rsidR="00E8350A" w:rsidRPr="001B56AD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B56A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A7315A" w:rsidRPr="001B56AD" w:rsidTr="00CA4918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A7315A" w:rsidRPr="001B56AD" w:rsidRDefault="00A7315A" w:rsidP="00A7315A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1B56AD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Pr="001B56AD" w:rsidRDefault="00E8350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нту квартир, єдиними вла</w:t>
            </w:r>
            <w:r w:rsidR="00E90B6B" w:rsidRPr="001B56AD">
              <w:rPr>
                <w:rFonts w:ascii="Times New Roman" w:hAnsi="Times New Roman"/>
                <w:lang w:val="uk-UA"/>
              </w:rPr>
              <w:t xml:space="preserve">сниками яких або право ко-ристування </w:t>
            </w:r>
            <w:r w:rsidR="00A7315A" w:rsidRPr="001B56AD">
              <w:rPr>
                <w:rFonts w:ascii="Times New Roman" w:hAnsi="Times New Roman"/>
                <w:lang w:val="uk-UA"/>
              </w:rPr>
              <w:t>якими мають діти-сироти, діти, позбавлені батьківського піклування, та особи з їх числа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Pr="001B56AD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1B56AD" w:rsidRDefault="00E8350A" w:rsidP="00A7315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конкому Криворізь </w:t>
            </w:r>
            <w:r w:rsidR="00E90B6B" w:rsidRPr="001B56AD">
              <w:rPr>
                <w:rFonts w:ascii="Times New Roman" w:hAnsi="Times New Roman"/>
                <w:lang w:val="uk-UA"/>
              </w:rPr>
              <w:t>кої міської ради</w:t>
            </w:r>
          </w:p>
        </w:tc>
        <w:tc>
          <w:tcPr>
            <w:tcW w:w="1119" w:type="dxa"/>
          </w:tcPr>
          <w:p w:rsidR="00A7315A" w:rsidRPr="001B56AD" w:rsidRDefault="00E8350A" w:rsidP="00A7315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міської територі </w:t>
            </w:r>
            <w:r w:rsidR="00E90B6B" w:rsidRPr="001B56AD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7" w:type="dxa"/>
            <w:gridSpan w:val="2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Pr="001B56AD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5" w:type="dxa"/>
          </w:tcPr>
          <w:p w:rsidR="00A7315A" w:rsidRPr="001B56AD" w:rsidRDefault="00A7315A" w:rsidP="00A7315A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Pr="001B56AD" w:rsidRDefault="00E8350A" w:rsidP="00A7315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 xml:space="preserve">чення навчальних закладів </w:t>
            </w:r>
            <w:r w:rsidR="00E90B6B" w:rsidRPr="001B56AD">
              <w:rPr>
                <w:rFonts w:ascii="Times New Roman" w:hAnsi="Times New Roman"/>
                <w:color w:val="000000"/>
                <w:lang w:val="uk-UA"/>
              </w:rPr>
              <w:t xml:space="preserve">та досягнення повноліття повернутися у </w:t>
            </w:r>
            <w:r w:rsidR="00A7315A" w:rsidRPr="001B56AD">
              <w:rPr>
                <w:rFonts w:ascii="Times New Roman" w:hAnsi="Times New Roman"/>
                <w:color w:val="000000"/>
                <w:lang w:val="uk-UA"/>
              </w:rPr>
              <w:t>відремонтоване житло</w:t>
            </w:r>
          </w:p>
        </w:tc>
      </w:tr>
      <w:tr w:rsidR="00A7315A" w:rsidRPr="001B56AD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4. Поліпшен-ня та зміцнення матеріально-техні</w:t>
            </w:r>
            <w:r w:rsidR="00D04767" w:rsidRPr="001B56AD">
              <w:rPr>
                <w:rFonts w:ascii="Times New Roman" w:hAnsi="Times New Roman"/>
                <w:lang w:val="uk-UA"/>
              </w:rPr>
              <w:t>-</w:t>
            </w:r>
            <w:r w:rsidRPr="001B56AD">
              <w:rPr>
                <w:rFonts w:ascii="Times New Roman" w:hAnsi="Times New Roman"/>
                <w:lang w:val="uk-UA"/>
              </w:rPr>
              <w:t>чної бази підпорядкованих закладів</w:t>
            </w:r>
            <w:r w:rsidR="00E90B6B" w:rsidRPr="001B56AD">
              <w:rPr>
                <w:rFonts w:ascii="Times New Roman" w:hAnsi="Times New Roman"/>
                <w:lang w:val="uk-UA"/>
              </w:rPr>
              <w:t xml:space="preserve">, заходи, </w:t>
            </w:r>
            <w:r w:rsidR="00D04767" w:rsidRPr="001B56AD">
              <w:rPr>
                <w:rFonts w:ascii="Times New Roman" w:hAnsi="Times New Roman"/>
                <w:lang w:val="uk-UA"/>
              </w:rPr>
              <w:t>пов’язані</w:t>
            </w:r>
            <w:r w:rsidR="00E90B6B" w:rsidRPr="001B56AD">
              <w:rPr>
                <w:rFonts w:ascii="Times New Roman" w:hAnsi="Times New Roman"/>
                <w:lang w:val="uk-UA"/>
              </w:rPr>
              <w:t xml:space="preserve"> з будівництвом малого групового будинку</w:t>
            </w:r>
          </w:p>
        </w:tc>
        <w:tc>
          <w:tcPr>
            <w:tcW w:w="1539" w:type="dxa"/>
          </w:tcPr>
          <w:p w:rsidR="00A7315A" w:rsidRPr="001B56AD" w:rsidRDefault="00E90B6B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Проведення капітальних ремонтів, придбання обладнання та предметів довгострокового користування, послуги з приєднання до електричних мереж тощо</w:t>
            </w:r>
          </w:p>
        </w:tc>
        <w:tc>
          <w:tcPr>
            <w:tcW w:w="996" w:type="dxa"/>
          </w:tcPr>
          <w:p w:rsidR="00A7315A" w:rsidRPr="001B56AD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7315A" w:rsidRPr="001B56AD" w:rsidRDefault="00A7315A" w:rsidP="00651C43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7315A" w:rsidRPr="001B56AD" w:rsidRDefault="00A7315A" w:rsidP="00E90B6B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  <w:r w:rsidR="00E90B6B" w:rsidRPr="001B56AD">
              <w:rPr>
                <w:rFonts w:ascii="Times New Roman" w:hAnsi="Times New Roman"/>
                <w:lang w:val="uk-UA"/>
              </w:rPr>
              <w:t>,</w:t>
            </w:r>
            <w:r w:rsidRPr="001B56AD">
              <w:rPr>
                <w:rFonts w:ascii="Times New Roman" w:hAnsi="Times New Roman"/>
                <w:lang w:val="uk-UA"/>
              </w:rPr>
              <w:t xml:space="preserve"> ценри соціально-психологічної реабілі</w:t>
            </w:r>
            <w:r w:rsidR="00E90B6B" w:rsidRPr="001B56AD">
              <w:rPr>
                <w:rFonts w:ascii="Times New Roman" w:hAnsi="Times New Roman"/>
                <w:lang w:val="uk-UA"/>
              </w:rPr>
              <w:t>тації ді-тей</w:t>
            </w:r>
          </w:p>
        </w:tc>
        <w:tc>
          <w:tcPr>
            <w:tcW w:w="1119" w:type="dxa"/>
          </w:tcPr>
          <w:p w:rsidR="00A7315A" w:rsidRPr="001B56AD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1828,4</w:t>
            </w:r>
          </w:p>
        </w:tc>
        <w:tc>
          <w:tcPr>
            <w:tcW w:w="845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1434,8</w:t>
            </w:r>
          </w:p>
        </w:tc>
        <w:tc>
          <w:tcPr>
            <w:tcW w:w="854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2425,0</w:t>
            </w:r>
          </w:p>
        </w:tc>
        <w:tc>
          <w:tcPr>
            <w:tcW w:w="726" w:type="dxa"/>
          </w:tcPr>
          <w:p w:rsidR="00A7315A" w:rsidRPr="001B56AD" w:rsidRDefault="00A7315A" w:rsidP="007A2DBE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1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0" w:type="dxa"/>
          </w:tcPr>
          <w:p w:rsidR="00A7315A" w:rsidRPr="001B56AD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851" w:type="dxa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3725,2</w:t>
            </w:r>
          </w:p>
        </w:tc>
        <w:tc>
          <w:tcPr>
            <w:tcW w:w="850" w:type="dxa"/>
          </w:tcPr>
          <w:p w:rsidR="00A7315A" w:rsidRPr="001B56AD" w:rsidRDefault="00E90B6B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15</w:t>
            </w:r>
            <w:r w:rsidR="008D3F10" w:rsidRPr="001B56A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1B56AD" w:rsidRDefault="008D3F10" w:rsidP="00E90B6B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15 </w:t>
            </w:r>
            <w:r w:rsidR="00E90B6B" w:rsidRPr="001B56AD">
              <w:rPr>
                <w:rFonts w:ascii="Times New Roman" w:hAnsi="Times New Roman"/>
                <w:color w:val="000000"/>
                <w:lang w:val="uk-UA"/>
              </w:rPr>
              <w:t>563</w:t>
            </w:r>
            <w:r w:rsidRPr="001B56AD">
              <w:rPr>
                <w:rFonts w:ascii="Times New Roman" w:hAnsi="Times New Roman"/>
                <w:color w:val="000000"/>
                <w:lang w:val="uk-UA"/>
              </w:rPr>
              <w:t>,4</w:t>
            </w:r>
          </w:p>
        </w:tc>
        <w:tc>
          <w:tcPr>
            <w:tcW w:w="1606" w:type="dxa"/>
            <w:gridSpan w:val="2"/>
          </w:tcPr>
          <w:p w:rsidR="00A7315A" w:rsidRPr="001B56AD" w:rsidRDefault="00A7315A" w:rsidP="00E90B6B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 xml:space="preserve">Покращення </w:t>
            </w:r>
            <w:r w:rsidR="00E90B6B" w:rsidRPr="001B56AD">
              <w:rPr>
                <w:rFonts w:ascii="Times New Roman" w:hAnsi="Times New Roman"/>
                <w:lang w:val="uk-UA"/>
              </w:rPr>
              <w:t xml:space="preserve"> та створення належних </w:t>
            </w:r>
            <w:r w:rsidRPr="001B56AD">
              <w:rPr>
                <w:rFonts w:ascii="Times New Roman" w:hAnsi="Times New Roman"/>
                <w:lang w:val="uk-UA"/>
              </w:rPr>
              <w:t xml:space="preserve">умов перебування вихованців центрів соціально-психологічної реабілітації дітей </w:t>
            </w:r>
          </w:p>
        </w:tc>
      </w:tr>
      <w:tr w:rsidR="00A7315A" w:rsidRPr="001B56AD" w:rsidTr="00A7315A">
        <w:trPr>
          <w:gridAfter w:val="2"/>
          <w:wAfter w:w="26" w:type="dxa"/>
        </w:trPr>
        <w:tc>
          <w:tcPr>
            <w:tcW w:w="1561" w:type="dxa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Інші видатки, пов’язані з  виконанням заходів Програми</w:t>
            </w:r>
          </w:p>
        </w:tc>
        <w:tc>
          <w:tcPr>
            <w:tcW w:w="996" w:type="dxa"/>
          </w:tcPr>
          <w:p w:rsidR="00A7315A" w:rsidRPr="001B56AD" w:rsidRDefault="00A7315A" w:rsidP="00651C43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2016 –202</w:t>
            </w:r>
            <w:r w:rsidR="00651C43" w:rsidRPr="001B56AD">
              <w:rPr>
                <w:rFonts w:ascii="Times New Roman" w:hAnsi="Times New Roman"/>
                <w:lang w:val="uk-UA"/>
              </w:rPr>
              <w:t>3</w:t>
            </w:r>
            <w:r w:rsidRPr="001B56A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Служба у справах дітей виконкому Криворізь- кої місь- кої ради</w:t>
            </w:r>
          </w:p>
        </w:tc>
        <w:tc>
          <w:tcPr>
            <w:tcW w:w="1119" w:type="dxa"/>
          </w:tcPr>
          <w:p w:rsidR="00A7315A" w:rsidRPr="001B56AD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Бюджет Криворізької міської територі- альної громади</w:t>
            </w:r>
          </w:p>
        </w:tc>
        <w:tc>
          <w:tcPr>
            <w:tcW w:w="854" w:type="dxa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72,0</w:t>
            </w:r>
          </w:p>
        </w:tc>
        <w:tc>
          <w:tcPr>
            <w:tcW w:w="858" w:type="dxa"/>
            <w:gridSpan w:val="2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854" w:type="dxa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26" w:type="dxa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</w:tcPr>
          <w:p w:rsidR="00A7315A" w:rsidRPr="001B56AD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Pr="001B56AD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</w:tcPr>
          <w:p w:rsidR="00A7315A" w:rsidRPr="001B56AD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Pr="001B56AD" w:rsidRDefault="008D3F10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4</w:t>
            </w:r>
            <w:r w:rsidR="00A7315A" w:rsidRPr="001B56A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1B56AD" w:rsidRDefault="00A7315A" w:rsidP="008D3F10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8D3F10" w:rsidRPr="001B56AD">
              <w:rPr>
                <w:rFonts w:ascii="Times New Roman" w:hAnsi="Times New Roman"/>
                <w:color w:val="000000"/>
                <w:lang w:val="uk-UA"/>
              </w:rPr>
              <w:t>8</w:t>
            </w:r>
            <w:r w:rsidRPr="001B56AD">
              <w:rPr>
                <w:rFonts w:ascii="Times New Roman" w:hAnsi="Times New Roman"/>
                <w:color w:val="000000"/>
                <w:lang w:val="uk-UA"/>
              </w:rPr>
              <w:t>7,9</w:t>
            </w:r>
          </w:p>
        </w:tc>
        <w:tc>
          <w:tcPr>
            <w:tcW w:w="1586" w:type="dxa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lang w:val="uk-UA"/>
              </w:rPr>
              <w:t>Висвітлення діяльності служби у справах дітей виконкому</w:t>
            </w:r>
            <w:r w:rsidR="007A2DBE" w:rsidRPr="001B56AD">
              <w:rPr>
                <w:rFonts w:ascii="Times New Roman" w:hAnsi="Times New Roman"/>
                <w:lang w:val="uk-UA"/>
              </w:rPr>
              <w:t xml:space="preserve"> Криворізької міської ради в засобах масової інформації міста</w:t>
            </w:r>
          </w:p>
          <w:p w:rsidR="00E8350A" w:rsidRPr="001B56AD" w:rsidRDefault="00E8350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8350A" w:rsidRPr="001B56AD" w:rsidTr="001B0BCB">
        <w:trPr>
          <w:gridAfter w:val="2"/>
          <w:wAfter w:w="26" w:type="dxa"/>
        </w:trPr>
        <w:tc>
          <w:tcPr>
            <w:tcW w:w="1561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4" w:type="dxa"/>
            <w:vAlign w:val="center"/>
          </w:tcPr>
          <w:p w:rsidR="00E8350A" w:rsidRPr="001B56AD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8" w:type="dxa"/>
            <w:gridSpan w:val="2"/>
            <w:vAlign w:val="center"/>
          </w:tcPr>
          <w:p w:rsidR="00E8350A" w:rsidRPr="001B56AD" w:rsidRDefault="00E8350A" w:rsidP="0003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8350A" w:rsidRPr="001B56AD" w:rsidRDefault="00E8350A" w:rsidP="00033ADF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586" w:type="dxa"/>
          </w:tcPr>
          <w:p w:rsidR="00E8350A" w:rsidRPr="001B56AD" w:rsidRDefault="00E8350A" w:rsidP="00033AD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1B56AD" w:rsidTr="00A7315A">
        <w:trPr>
          <w:gridAfter w:val="2"/>
          <w:wAfter w:w="26" w:type="dxa"/>
        </w:trPr>
        <w:tc>
          <w:tcPr>
            <w:tcW w:w="1561" w:type="dxa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A7315A" w:rsidRPr="001B56AD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A7315A" w:rsidRPr="001B56AD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A7315A" w:rsidRPr="001B56AD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7315A" w:rsidRPr="001B56AD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2604,7</w:t>
            </w:r>
          </w:p>
        </w:tc>
        <w:tc>
          <w:tcPr>
            <w:tcW w:w="858" w:type="dxa"/>
            <w:gridSpan w:val="2"/>
            <w:vAlign w:val="center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2005,4</w:t>
            </w:r>
          </w:p>
        </w:tc>
        <w:tc>
          <w:tcPr>
            <w:tcW w:w="854" w:type="dxa"/>
            <w:vAlign w:val="center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4237,6</w:t>
            </w:r>
          </w:p>
        </w:tc>
        <w:tc>
          <w:tcPr>
            <w:tcW w:w="726" w:type="dxa"/>
            <w:vAlign w:val="center"/>
          </w:tcPr>
          <w:p w:rsidR="00A7315A" w:rsidRPr="001B56AD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2260,2</w:t>
            </w:r>
          </w:p>
        </w:tc>
        <w:tc>
          <w:tcPr>
            <w:tcW w:w="851" w:type="dxa"/>
            <w:vAlign w:val="center"/>
          </w:tcPr>
          <w:p w:rsidR="00A7315A" w:rsidRPr="001B56AD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2719,7</w:t>
            </w:r>
          </w:p>
        </w:tc>
        <w:tc>
          <w:tcPr>
            <w:tcW w:w="850" w:type="dxa"/>
            <w:vAlign w:val="center"/>
          </w:tcPr>
          <w:p w:rsidR="00A7315A" w:rsidRPr="001B56AD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5881,5</w:t>
            </w:r>
          </w:p>
        </w:tc>
        <w:tc>
          <w:tcPr>
            <w:tcW w:w="851" w:type="dxa"/>
            <w:vAlign w:val="center"/>
          </w:tcPr>
          <w:p w:rsidR="00A7315A" w:rsidRPr="001B56AD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5784,2</w:t>
            </w:r>
          </w:p>
        </w:tc>
        <w:tc>
          <w:tcPr>
            <w:tcW w:w="850" w:type="dxa"/>
            <w:vAlign w:val="center"/>
          </w:tcPr>
          <w:p w:rsidR="00A7315A" w:rsidRPr="001B56AD" w:rsidRDefault="00E90B6B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lang w:val="uk-UA"/>
              </w:rPr>
              <w:t>55</w:t>
            </w:r>
            <w:r w:rsidR="008D3F10" w:rsidRPr="001B56AD">
              <w:rPr>
                <w:rFonts w:ascii="Times New Roman" w:hAnsi="Times New Roman"/>
                <w:b/>
                <w:i/>
                <w:lang w:val="uk-UA"/>
              </w:rPr>
              <w:t>3,6</w:t>
            </w:r>
          </w:p>
        </w:tc>
        <w:tc>
          <w:tcPr>
            <w:tcW w:w="995" w:type="dxa"/>
            <w:vAlign w:val="center"/>
          </w:tcPr>
          <w:p w:rsidR="00A7315A" w:rsidRPr="001B56AD" w:rsidRDefault="008D3F10" w:rsidP="00E90B6B">
            <w:pPr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B56AD">
              <w:rPr>
                <w:rFonts w:ascii="Times New Roman" w:hAnsi="Times New Roman"/>
                <w:b/>
                <w:i/>
                <w:color w:val="000000"/>
                <w:lang w:val="uk-UA"/>
              </w:rPr>
              <w:t>2</w:t>
            </w:r>
            <w:r w:rsidR="00E90B6B" w:rsidRPr="001B56AD">
              <w:rPr>
                <w:rFonts w:ascii="Times New Roman" w:hAnsi="Times New Roman"/>
                <w:b/>
                <w:i/>
                <w:color w:val="000000"/>
                <w:lang w:val="uk-UA"/>
              </w:rPr>
              <w:t>6</w:t>
            </w:r>
            <w:r w:rsidRPr="001B56AD">
              <w:rPr>
                <w:rFonts w:ascii="Times New Roman" w:hAnsi="Times New Roman"/>
                <w:b/>
                <w:i/>
                <w:color w:val="000000"/>
                <w:lang w:val="uk-UA"/>
              </w:rPr>
              <w:t> </w:t>
            </w:r>
            <w:r w:rsidR="00E90B6B" w:rsidRPr="001B56AD">
              <w:rPr>
                <w:rFonts w:ascii="Times New Roman" w:hAnsi="Times New Roman"/>
                <w:b/>
                <w:i/>
                <w:color w:val="000000"/>
                <w:lang w:val="uk-UA"/>
              </w:rPr>
              <w:t>04</w:t>
            </w:r>
            <w:r w:rsidRPr="001B56AD">
              <w:rPr>
                <w:rFonts w:ascii="Times New Roman" w:hAnsi="Times New Roman"/>
                <w:b/>
                <w:i/>
                <w:color w:val="000000"/>
                <w:lang w:val="uk-UA"/>
              </w:rPr>
              <w:t>6,9</w:t>
            </w:r>
          </w:p>
        </w:tc>
        <w:tc>
          <w:tcPr>
            <w:tcW w:w="1586" w:type="dxa"/>
            <w:vAlign w:val="center"/>
          </w:tcPr>
          <w:p w:rsidR="00A7315A" w:rsidRPr="001B56AD" w:rsidRDefault="00A7315A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C96943" w:rsidRPr="001B56AD" w:rsidRDefault="00C96943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350A" w:rsidRPr="001B56AD" w:rsidRDefault="00E8350A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767" w:rsidRPr="001B56AD" w:rsidRDefault="00D0476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14"/>
          <w:szCs w:val="14"/>
          <w:lang w:val="uk-UA"/>
        </w:rPr>
      </w:pPr>
    </w:p>
    <w:p w:rsidR="00F033E4" w:rsidRPr="001B56AD" w:rsidRDefault="00D04767" w:rsidP="00D047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B56A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2566EC" w:rsidRPr="001B56AD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</w:t>
      </w:r>
      <w:r w:rsidR="00E643C5" w:rsidRPr="001B56AD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="002566EC" w:rsidRPr="001B56AD">
        <w:rPr>
          <w:rFonts w:ascii="Times New Roman" w:hAnsi="Times New Roman"/>
          <w:b/>
          <w:i/>
          <w:sz w:val="28"/>
          <w:szCs w:val="28"/>
          <w:lang w:val="uk-UA"/>
        </w:rPr>
        <w:t xml:space="preserve">  Олена ШОВГЕЛЯ</w:t>
      </w:r>
      <w:bookmarkEnd w:id="0"/>
    </w:p>
    <w:sectPr w:rsidR="00F033E4" w:rsidRPr="001B56AD" w:rsidSect="00C773DF">
      <w:headerReference w:type="default" r:id="rId7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9C" w:rsidRDefault="0092609C" w:rsidP="00015DEE">
      <w:pPr>
        <w:spacing w:after="0" w:line="240" w:lineRule="auto"/>
      </w:pPr>
      <w:r>
        <w:separator/>
      </w:r>
    </w:p>
  </w:endnote>
  <w:endnote w:type="continuationSeparator" w:id="0">
    <w:p w:rsidR="0092609C" w:rsidRDefault="0092609C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9C" w:rsidRDefault="0092609C" w:rsidP="00015DEE">
      <w:pPr>
        <w:spacing w:after="0" w:line="240" w:lineRule="auto"/>
      </w:pPr>
      <w:r>
        <w:separator/>
      </w:r>
    </w:p>
  </w:footnote>
  <w:footnote w:type="continuationSeparator" w:id="0">
    <w:p w:rsidR="0092609C" w:rsidRDefault="0092609C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9BB" w:rsidRPr="00015DEE" w:rsidRDefault="001639BB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1B56AD">
          <w:rPr>
            <w:rFonts w:ascii="Times New Roman" w:hAnsi="Times New Roman"/>
            <w:noProof/>
          </w:rPr>
          <w:t>7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1639BB" w:rsidRPr="00015DEE" w:rsidRDefault="001639BB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 w:rsidR="00CE7E7A">
      <w:rPr>
        <w:rFonts w:ascii="Times New Roman" w:hAnsi="Times New Roman"/>
        <w:i/>
        <w:lang w:val="uk-UA"/>
      </w:rPr>
      <w:t xml:space="preserve"> 2</w:t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4A96"/>
    <w:rsid w:val="000336EF"/>
    <w:rsid w:val="000476A5"/>
    <w:rsid w:val="000553D0"/>
    <w:rsid w:val="00060269"/>
    <w:rsid w:val="000643EC"/>
    <w:rsid w:val="000815E9"/>
    <w:rsid w:val="00087AFC"/>
    <w:rsid w:val="00096B7B"/>
    <w:rsid w:val="000F342D"/>
    <w:rsid w:val="000F3F33"/>
    <w:rsid w:val="000F51E5"/>
    <w:rsid w:val="0010218F"/>
    <w:rsid w:val="0011644D"/>
    <w:rsid w:val="001352D7"/>
    <w:rsid w:val="00136AA3"/>
    <w:rsid w:val="0014147F"/>
    <w:rsid w:val="0014325A"/>
    <w:rsid w:val="00150611"/>
    <w:rsid w:val="001639BB"/>
    <w:rsid w:val="00173BD8"/>
    <w:rsid w:val="001A26EC"/>
    <w:rsid w:val="001B10FA"/>
    <w:rsid w:val="001B56AD"/>
    <w:rsid w:val="001C6C48"/>
    <w:rsid w:val="001E6FCB"/>
    <w:rsid w:val="001F6427"/>
    <w:rsid w:val="002048E2"/>
    <w:rsid w:val="0022374B"/>
    <w:rsid w:val="0024066E"/>
    <w:rsid w:val="00251786"/>
    <w:rsid w:val="002566EC"/>
    <w:rsid w:val="002870D1"/>
    <w:rsid w:val="002B03C3"/>
    <w:rsid w:val="002B5BA5"/>
    <w:rsid w:val="002C73E4"/>
    <w:rsid w:val="00320C39"/>
    <w:rsid w:val="003219C4"/>
    <w:rsid w:val="0032339F"/>
    <w:rsid w:val="00332623"/>
    <w:rsid w:val="0033692A"/>
    <w:rsid w:val="003C5E57"/>
    <w:rsid w:val="003D1155"/>
    <w:rsid w:val="003E36CA"/>
    <w:rsid w:val="00401703"/>
    <w:rsid w:val="00410A69"/>
    <w:rsid w:val="004114B3"/>
    <w:rsid w:val="004263A8"/>
    <w:rsid w:val="00426818"/>
    <w:rsid w:val="00454ECF"/>
    <w:rsid w:val="00461863"/>
    <w:rsid w:val="00474AC5"/>
    <w:rsid w:val="00497430"/>
    <w:rsid w:val="004A0528"/>
    <w:rsid w:val="004A37AE"/>
    <w:rsid w:val="004A7490"/>
    <w:rsid w:val="004E10FA"/>
    <w:rsid w:val="004E5575"/>
    <w:rsid w:val="004F7229"/>
    <w:rsid w:val="005147B5"/>
    <w:rsid w:val="00564F2E"/>
    <w:rsid w:val="005809EC"/>
    <w:rsid w:val="0059619E"/>
    <w:rsid w:val="005B549C"/>
    <w:rsid w:val="005E491E"/>
    <w:rsid w:val="005F239C"/>
    <w:rsid w:val="006021D2"/>
    <w:rsid w:val="00604D5E"/>
    <w:rsid w:val="00613625"/>
    <w:rsid w:val="00635CFD"/>
    <w:rsid w:val="00651C43"/>
    <w:rsid w:val="006577CE"/>
    <w:rsid w:val="0067329C"/>
    <w:rsid w:val="00683443"/>
    <w:rsid w:val="00683701"/>
    <w:rsid w:val="006A34FC"/>
    <w:rsid w:val="006B3A50"/>
    <w:rsid w:val="00703E8B"/>
    <w:rsid w:val="00715984"/>
    <w:rsid w:val="0072638C"/>
    <w:rsid w:val="00733A66"/>
    <w:rsid w:val="0075049C"/>
    <w:rsid w:val="0077396F"/>
    <w:rsid w:val="007801D5"/>
    <w:rsid w:val="007A2DBE"/>
    <w:rsid w:val="007A5AAC"/>
    <w:rsid w:val="007A6A47"/>
    <w:rsid w:val="007C5CE6"/>
    <w:rsid w:val="007D2058"/>
    <w:rsid w:val="007F6577"/>
    <w:rsid w:val="008009A4"/>
    <w:rsid w:val="00811480"/>
    <w:rsid w:val="00816419"/>
    <w:rsid w:val="0083507A"/>
    <w:rsid w:val="00840035"/>
    <w:rsid w:val="00854B37"/>
    <w:rsid w:val="00882419"/>
    <w:rsid w:val="008863EF"/>
    <w:rsid w:val="008D3F10"/>
    <w:rsid w:val="008D7779"/>
    <w:rsid w:val="008F19DE"/>
    <w:rsid w:val="008F43EF"/>
    <w:rsid w:val="00910BB7"/>
    <w:rsid w:val="0092609C"/>
    <w:rsid w:val="00932B35"/>
    <w:rsid w:val="009429CE"/>
    <w:rsid w:val="009516D1"/>
    <w:rsid w:val="0096044C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2110F"/>
    <w:rsid w:val="00A35771"/>
    <w:rsid w:val="00A378A6"/>
    <w:rsid w:val="00A4359C"/>
    <w:rsid w:val="00A55505"/>
    <w:rsid w:val="00A605BB"/>
    <w:rsid w:val="00A7315A"/>
    <w:rsid w:val="00A814AA"/>
    <w:rsid w:val="00A84835"/>
    <w:rsid w:val="00AD3017"/>
    <w:rsid w:val="00AD48BA"/>
    <w:rsid w:val="00AD5231"/>
    <w:rsid w:val="00AF3799"/>
    <w:rsid w:val="00AF5FF4"/>
    <w:rsid w:val="00B214C1"/>
    <w:rsid w:val="00B34602"/>
    <w:rsid w:val="00B361C4"/>
    <w:rsid w:val="00B43807"/>
    <w:rsid w:val="00B5771F"/>
    <w:rsid w:val="00B62065"/>
    <w:rsid w:val="00B6582D"/>
    <w:rsid w:val="00B66E45"/>
    <w:rsid w:val="00BA5D06"/>
    <w:rsid w:val="00BC5E8B"/>
    <w:rsid w:val="00BD4D34"/>
    <w:rsid w:val="00BD589D"/>
    <w:rsid w:val="00BE1E86"/>
    <w:rsid w:val="00BE5971"/>
    <w:rsid w:val="00C1208A"/>
    <w:rsid w:val="00C123E4"/>
    <w:rsid w:val="00C360D2"/>
    <w:rsid w:val="00C6460F"/>
    <w:rsid w:val="00C773DF"/>
    <w:rsid w:val="00C82CC0"/>
    <w:rsid w:val="00C96943"/>
    <w:rsid w:val="00CA0EF8"/>
    <w:rsid w:val="00CB4D02"/>
    <w:rsid w:val="00CC573B"/>
    <w:rsid w:val="00CD4461"/>
    <w:rsid w:val="00CE7E7A"/>
    <w:rsid w:val="00D018F1"/>
    <w:rsid w:val="00D03A5E"/>
    <w:rsid w:val="00D04767"/>
    <w:rsid w:val="00D056AA"/>
    <w:rsid w:val="00D07852"/>
    <w:rsid w:val="00D225C8"/>
    <w:rsid w:val="00D24F8E"/>
    <w:rsid w:val="00D305BD"/>
    <w:rsid w:val="00D537DA"/>
    <w:rsid w:val="00D643EC"/>
    <w:rsid w:val="00D65BFA"/>
    <w:rsid w:val="00D71643"/>
    <w:rsid w:val="00D9138C"/>
    <w:rsid w:val="00D95346"/>
    <w:rsid w:val="00DE19FA"/>
    <w:rsid w:val="00E02125"/>
    <w:rsid w:val="00E02E41"/>
    <w:rsid w:val="00E23EF1"/>
    <w:rsid w:val="00E60ACB"/>
    <w:rsid w:val="00E643C5"/>
    <w:rsid w:val="00E8350A"/>
    <w:rsid w:val="00E8588C"/>
    <w:rsid w:val="00E90401"/>
    <w:rsid w:val="00E90B6B"/>
    <w:rsid w:val="00E975BE"/>
    <w:rsid w:val="00E97963"/>
    <w:rsid w:val="00EB1113"/>
    <w:rsid w:val="00EB43BF"/>
    <w:rsid w:val="00ED78F5"/>
    <w:rsid w:val="00EF47FF"/>
    <w:rsid w:val="00EF73AB"/>
    <w:rsid w:val="00F02ADE"/>
    <w:rsid w:val="00F033E4"/>
    <w:rsid w:val="00F109E2"/>
    <w:rsid w:val="00F21165"/>
    <w:rsid w:val="00F716CA"/>
    <w:rsid w:val="00F75523"/>
    <w:rsid w:val="00F93072"/>
    <w:rsid w:val="00F961C6"/>
    <w:rsid w:val="00FA2815"/>
    <w:rsid w:val="00FB4D90"/>
    <w:rsid w:val="00FC0051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335DA-FBA7-4FFD-B379-29D5120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36E9-9855-4FCB-A5BA-6A91BA13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7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org301</cp:lastModifiedBy>
  <cp:revision>103</cp:revision>
  <cp:lastPrinted>2023-11-14T08:33:00Z</cp:lastPrinted>
  <dcterms:created xsi:type="dcterms:W3CDTF">2020-11-23T12:21:00Z</dcterms:created>
  <dcterms:modified xsi:type="dcterms:W3CDTF">2023-12-06T11:41:00Z</dcterms:modified>
</cp:coreProperties>
</file>