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84" w:rsidRPr="00E95AFF" w:rsidRDefault="006E0D84" w:rsidP="00211F6B">
      <w:pPr>
        <w:ind w:left="5040"/>
        <w:rPr>
          <w:i/>
          <w:color w:val="000000"/>
          <w:sz w:val="28"/>
          <w:szCs w:val="28"/>
          <w:lang w:val="uk-UA"/>
        </w:rPr>
      </w:pPr>
    </w:p>
    <w:p w:rsidR="008F1EEC" w:rsidRPr="00E95AFF" w:rsidRDefault="008F1EEC" w:rsidP="00211F6B">
      <w:pPr>
        <w:ind w:left="5040"/>
        <w:rPr>
          <w:i/>
          <w:color w:val="000000"/>
          <w:sz w:val="28"/>
          <w:szCs w:val="28"/>
          <w:lang w:val="uk-UA"/>
        </w:rPr>
      </w:pPr>
    </w:p>
    <w:p w:rsidR="005545B8" w:rsidRPr="00E95AFF" w:rsidRDefault="00FF3758" w:rsidP="005A69B4">
      <w:pPr>
        <w:ind w:left="5040" w:firstLine="772"/>
        <w:rPr>
          <w:i/>
          <w:color w:val="000000"/>
          <w:lang w:val="uk-UA"/>
        </w:rPr>
      </w:pPr>
      <w:r w:rsidRPr="00E95AFF">
        <w:rPr>
          <w:i/>
          <w:color w:val="000000"/>
          <w:lang w:val="uk-UA"/>
        </w:rPr>
        <w:t>Додаток</w:t>
      </w:r>
    </w:p>
    <w:p w:rsidR="00263875" w:rsidRPr="00E95AFF" w:rsidRDefault="00004173" w:rsidP="005A69B4">
      <w:pPr>
        <w:spacing w:line="360" w:lineRule="auto"/>
        <w:ind w:left="5040" w:firstLine="772"/>
        <w:rPr>
          <w:i/>
          <w:color w:val="000000"/>
          <w:lang w:val="uk-UA"/>
        </w:rPr>
      </w:pPr>
      <w:r w:rsidRPr="00E95AFF">
        <w:rPr>
          <w:i/>
          <w:color w:val="000000"/>
          <w:lang w:val="uk-UA"/>
        </w:rPr>
        <w:t>до рішення виконкому міської ради</w:t>
      </w:r>
    </w:p>
    <w:p w:rsidR="004B38BF" w:rsidRPr="001F4D65" w:rsidRDefault="00E95AFF" w:rsidP="00E95AFF">
      <w:pPr>
        <w:spacing w:line="360" w:lineRule="auto"/>
        <w:ind w:left="5040" w:firstLine="708"/>
        <w:rPr>
          <w:i/>
          <w:color w:val="000000"/>
          <w:lang w:val="uk-UA"/>
        </w:rPr>
      </w:pPr>
      <w:r w:rsidRPr="001F4D65">
        <w:rPr>
          <w:i/>
          <w:color w:val="000000"/>
          <w:lang w:val="uk-UA"/>
        </w:rPr>
        <w:t>18.10.202</w:t>
      </w:r>
      <w:bookmarkStart w:id="0" w:name="_GoBack"/>
      <w:bookmarkEnd w:id="0"/>
      <w:r w:rsidRPr="001F4D65">
        <w:rPr>
          <w:i/>
          <w:color w:val="000000"/>
          <w:lang w:val="uk-UA"/>
        </w:rPr>
        <w:t>3 №1305</w:t>
      </w:r>
    </w:p>
    <w:p w:rsidR="006E0D84" w:rsidRPr="00E95AFF" w:rsidRDefault="006E0D84" w:rsidP="004B38BF">
      <w:pPr>
        <w:spacing w:line="360" w:lineRule="auto"/>
        <w:ind w:left="5040"/>
        <w:rPr>
          <w:i/>
          <w:color w:val="000000"/>
          <w:sz w:val="28"/>
          <w:szCs w:val="28"/>
          <w:lang w:val="uk-UA"/>
        </w:rPr>
      </w:pPr>
    </w:p>
    <w:p w:rsidR="000D0369" w:rsidRPr="00E95AFF" w:rsidRDefault="000D0369" w:rsidP="004B38BF">
      <w:pPr>
        <w:spacing w:line="360" w:lineRule="auto"/>
        <w:ind w:left="5040"/>
        <w:rPr>
          <w:i/>
          <w:color w:val="000000"/>
          <w:sz w:val="28"/>
          <w:szCs w:val="28"/>
          <w:lang w:val="uk-UA"/>
        </w:rPr>
      </w:pPr>
    </w:p>
    <w:p w:rsidR="00004173" w:rsidRPr="00E95AFF" w:rsidRDefault="00004173" w:rsidP="00FF3758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E95AFF">
        <w:rPr>
          <w:b/>
          <w:color w:val="000000"/>
          <w:sz w:val="28"/>
          <w:szCs w:val="28"/>
          <w:lang w:val="uk-UA"/>
        </w:rPr>
        <w:t>ПЕРЕЛІК</w:t>
      </w:r>
    </w:p>
    <w:p w:rsidR="006E0D84" w:rsidRPr="00E95AFF" w:rsidRDefault="00004173" w:rsidP="008F1EEC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E95AFF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p w:rsidR="000D0369" w:rsidRPr="00E95AFF" w:rsidRDefault="000D0369" w:rsidP="004B38BF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E95AFF" w:rsidTr="006C47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270F55" w:rsidRPr="00E95AFF" w:rsidRDefault="00270F55" w:rsidP="006C47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972A03"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</w:tcPr>
          <w:p w:rsidR="000D0369" w:rsidRPr="00E95AFF" w:rsidRDefault="00211F6B" w:rsidP="006C47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омер</w:t>
            </w:r>
          </w:p>
          <w:p w:rsidR="00270F55" w:rsidRPr="00E95AFF" w:rsidRDefault="00270F55" w:rsidP="006C47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</w:tcPr>
          <w:p w:rsidR="00270F55" w:rsidRPr="00E95AFF" w:rsidRDefault="00270F55" w:rsidP="006C47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</w:tcPr>
          <w:p w:rsidR="00270F55" w:rsidRPr="00E95AFF" w:rsidRDefault="00270F55" w:rsidP="006C47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E95AFF" w:rsidRDefault="00270F55" w:rsidP="006C47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E95AFF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004173" w:rsidRPr="00E95AFF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04173" w:rsidRPr="00E95AFF" w:rsidRDefault="00972A03" w:rsidP="00972A03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004173" w:rsidRPr="00E95AFF" w:rsidRDefault="00972A03" w:rsidP="00972A03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04173" w:rsidRPr="00E95AFF" w:rsidRDefault="00972A03" w:rsidP="00972A03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004173" w:rsidRPr="00E95AFF" w:rsidRDefault="00972A03" w:rsidP="00972A03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004173" w:rsidRPr="00E95AFF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09.04.2014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№116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затвердження структури інвестиційного паспорта міста та порядку його функціону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>вання на порталі «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Криворі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>-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зький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ресурсний центр»</w:t>
            </w:r>
          </w:p>
        </w:tc>
        <w:tc>
          <w:tcPr>
            <w:tcW w:w="3544" w:type="dxa"/>
          </w:tcPr>
          <w:p w:rsidR="00004173" w:rsidRPr="00E95AFF" w:rsidRDefault="00004173" w:rsidP="00582E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Залишити 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на 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внутрішньому контролі в управлінні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E0D84" w:rsidRPr="00E95AFF">
              <w:rPr>
                <w:color w:val="000000"/>
                <w:sz w:val="28"/>
                <w:szCs w:val="28"/>
                <w:lang w:val="uk-UA"/>
              </w:rPr>
              <w:t xml:space="preserve">технічного захисту інформації та 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>інформацій</w:t>
            </w:r>
            <w:r w:rsidR="006E0D84" w:rsidRPr="00E95AFF">
              <w:rPr>
                <w:color w:val="000000"/>
                <w:sz w:val="28"/>
                <w:szCs w:val="28"/>
                <w:lang w:val="uk-UA"/>
              </w:rPr>
              <w:t>но-комунікацій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>них технологій виконкому Криворізької міської ради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, за пропозицією першого заступника міського голови Удода Є.Г.</w:t>
            </w:r>
          </w:p>
        </w:tc>
      </w:tr>
      <w:tr w:rsidR="00263875" w:rsidRPr="00E95AFF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63875" w:rsidRPr="00E95AFF" w:rsidRDefault="002638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263875" w:rsidRPr="00E95AFF" w:rsidRDefault="002638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</w:p>
          <w:p w:rsidR="00263875" w:rsidRPr="00E95AFF" w:rsidRDefault="002638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13.10.2020</w:t>
            </w:r>
          </w:p>
          <w:p w:rsidR="00263875" w:rsidRPr="00E95AFF" w:rsidRDefault="002638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№524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63875" w:rsidRPr="00E95AFF" w:rsidRDefault="0026387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Інгулецької районної у місті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263875" w:rsidRPr="00E95AFF" w:rsidRDefault="00263875" w:rsidP="00582E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004173" w:rsidRPr="00E95AFF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04173" w:rsidRPr="00E95AFF" w:rsidRDefault="002638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25.08.2021</w:t>
            </w:r>
          </w:p>
          <w:p w:rsidR="00004173" w:rsidRPr="00E95AFF" w:rsidRDefault="00004173" w:rsidP="00972A0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№387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основні напрями реалізації в місті енергоефективної політики</w:t>
            </w:r>
          </w:p>
        </w:tc>
        <w:tc>
          <w:tcPr>
            <w:tcW w:w="3544" w:type="dxa"/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</w:tc>
      </w:tr>
      <w:tr w:rsidR="00004173" w:rsidRPr="00E95AFF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04173" w:rsidRPr="00E95AFF" w:rsidRDefault="002638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19.01.2022</w:t>
            </w:r>
          </w:p>
          <w:p w:rsidR="00004173" w:rsidRPr="00E95AFF" w:rsidRDefault="00004173" w:rsidP="005C2DE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№18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Про затвердження Положення про організацію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проєктної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 діяльності в м. Кривому Розі та Плану його впровадження</w:t>
            </w:r>
          </w:p>
        </w:tc>
        <w:tc>
          <w:tcPr>
            <w:tcW w:w="3544" w:type="dxa"/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Як виконане, за пропозицією першого заступника міського голови Удода Є.Г.</w:t>
            </w:r>
          </w:p>
        </w:tc>
      </w:tr>
      <w:tr w:rsidR="00004173" w:rsidRPr="00E95AFF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004173" w:rsidRPr="00E95AFF" w:rsidRDefault="002638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21.12.2022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№1121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Комуналь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>ному підприємству «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Криворізька міська клінічна ліка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>рня №2»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 на списання з балансового обліку транспортних засобів</w:t>
            </w:r>
          </w:p>
        </w:tc>
        <w:tc>
          <w:tcPr>
            <w:tcW w:w="3544" w:type="dxa"/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E0D84" w:rsidRPr="00E95AFF" w:rsidRDefault="006E0D84">
      <w:pPr>
        <w:rPr>
          <w:lang w:val="uk-UA"/>
        </w:rPr>
      </w:pPr>
      <w:r w:rsidRPr="00E95AFF">
        <w:rPr>
          <w:lang w:val="uk-UA"/>
        </w:rPr>
        <w:br w:type="page"/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6E0D84" w:rsidRPr="00E95AFF" w:rsidTr="006E0D84">
        <w:trPr>
          <w:trHeight w:val="282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004173" w:rsidRPr="00E95AFF" w:rsidTr="004B38BF">
        <w:trPr>
          <w:trHeight w:val="557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004173" w:rsidRPr="00E95AFF" w:rsidRDefault="006E0D8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lang w:val="uk-UA"/>
              </w:rPr>
              <w:br w:type="page"/>
            </w:r>
            <w:r w:rsidR="00263875" w:rsidRPr="00E95AF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25.01.2023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№60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84F3A" w:rsidRPr="00E95AFF" w:rsidRDefault="00004173" w:rsidP="006C476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DE1456" w:rsidRPr="00E95AF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проходження </w:t>
            </w:r>
            <w:r w:rsidR="00DE1456" w:rsidRPr="00E95AFF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опалювального сезону 2022/2023 років та підготовку житлового фонду, </w:t>
            </w:r>
            <w:r w:rsidR="00DE1456" w:rsidRPr="00E95AF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об’єктів </w:t>
            </w:r>
            <w:r w:rsidR="00DE1456" w:rsidRPr="00E95AF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соціальної </w:t>
            </w:r>
            <w:r w:rsidR="00DE1456" w:rsidRPr="00E95AF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сфери, теплопостачання, </w:t>
            </w:r>
            <w:r w:rsidR="00DE1456" w:rsidRPr="00E95AF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еле</w:t>
            </w:r>
            <w:r w:rsidR="00DE1456" w:rsidRPr="00E95AFF">
              <w:rPr>
                <w:color w:val="000000"/>
                <w:sz w:val="28"/>
                <w:szCs w:val="28"/>
                <w:lang w:val="uk-UA"/>
              </w:rPr>
              <w:t>ктротра</w:t>
            </w:r>
            <w:r w:rsidR="006C476B" w:rsidRPr="00E95AFF">
              <w:rPr>
                <w:color w:val="000000"/>
                <w:sz w:val="28"/>
                <w:szCs w:val="28"/>
                <w:lang w:val="uk-UA"/>
              </w:rPr>
              <w:t>н</w:t>
            </w:r>
            <w:proofErr w:type="spellEnd"/>
            <w:r w:rsidR="006F538B" w:rsidRPr="00E95AFF">
              <w:rPr>
                <w:color w:val="000000"/>
                <w:sz w:val="28"/>
                <w:szCs w:val="28"/>
                <w:lang w:val="uk-UA"/>
              </w:rPr>
              <w:t>-</w:t>
            </w:r>
            <w:r w:rsidR="00DE1456" w:rsidRPr="00E95AFF">
              <w:rPr>
                <w:color w:val="000000"/>
                <w:sz w:val="28"/>
                <w:szCs w:val="28"/>
                <w:lang w:val="uk-UA"/>
              </w:rPr>
              <w:t xml:space="preserve">спорту, 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дорожньо-мостового господарства </w:t>
            </w:r>
            <w:r w:rsidR="00DE1456" w:rsidRPr="00E95AF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мі</w:t>
            </w:r>
            <w:r w:rsidR="00DE1456" w:rsidRPr="00E95AFF">
              <w:rPr>
                <w:color w:val="000000"/>
                <w:sz w:val="28"/>
                <w:szCs w:val="28"/>
                <w:lang w:val="uk-UA"/>
              </w:rPr>
              <w:t xml:space="preserve">ста до роботи в осінньо-зимовий 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період 2023/2024 років</w:t>
            </w:r>
          </w:p>
        </w:tc>
        <w:tc>
          <w:tcPr>
            <w:tcW w:w="3544" w:type="dxa"/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04173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004173" w:rsidRPr="00E95AFF" w:rsidRDefault="002638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25.01.2023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№110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04173" w:rsidRPr="00E95AFF" w:rsidRDefault="00004173" w:rsidP="005C2D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некомерційному підприємству «Криворізька міська лікарня №10» Криворізької мі</w:t>
            </w:r>
            <w:r w:rsidR="006C476B" w:rsidRPr="00E95AFF">
              <w:rPr>
                <w:color w:val="000000"/>
                <w:sz w:val="28"/>
                <w:szCs w:val="28"/>
                <w:lang w:val="uk-UA"/>
              </w:rPr>
              <w:t>ської ради на списання з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бал</w:t>
            </w:r>
            <w:r w:rsidR="006C476B" w:rsidRPr="00E95AFF">
              <w:rPr>
                <w:color w:val="000000"/>
                <w:sz w:val="28"/>
                <w:szCs w:val="28"/>
                <w:lang w:val="uk-UA"/>
              </w:rPr>
              <w:t>а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н</w:t>
            </w:r>
            <w:r w:rsidR="006C476B" w:rsidRPr="00E95AFF">
              <w:rPr>
                <w:color w:val="000000"/>
                <w:sz w:val="28"/>
                <w:szCs w:val="28"/>
                <w:lang w:val="uk-UA"/>
              </w:rPr>
              <w:t>-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сового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обліку окремого основного засобу</w:t>
            </w:r>
          </w:p>
        </w:tc>
        <w:tc>
          <w:tcPr>
            <w:tcW w:w="3544" w:type="dxa"/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04173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004173" w:rsidRPr="00E95AFF" w:rsidRDefault="002638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25.01.2023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№111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Про надання згоди Комунальному некомерційному підприємству «Криворізька міська лікарня №16» Криворізької міської ради на списання з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балан</w:t>
            </w:r>
            <w:r w:rsidR="006C476B" w:rsidRPr="00E95AFF">
              <w:rPr>
                <w:color w:val="000000"/>
                <w:sz w:val="28"/>
                <w:szCs w:val="28"/>
                <w:lang w:val="uk-UA"/>
              </w:rPr>
              <w:t>-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сового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обліку окремих основних засобів</w:t>
            </w:r>
          </w:p>
        </w:tc>
        <w:tc>
          <w:tcPr>
            <w:tcW w:w="3544" w:type="dxa"/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04173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004173" w:rsidRPr="00E95AFF" w:rsidRDefault="002638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25.01.2023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№112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підприємству «Криворізька міська лікарня №17» Криворізької міської ради на списання з балансового обліку окремого  транспортного засобу</w:t>
            </w:r>
          </w:p>
        </w:tc>
        <w:tc>
          <w:tcPr>
            <w:tcW w:w="3544" w:type="dxa"/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04173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004173" w:rsidRPr="00E95AFF" w:rsidRDefault="0026387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22.03.2023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№354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5C2DE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некомерційному підприємству  «Центр первинної медико-санітарної допомоги №4» Криворізької міської ради на списання з б</w:t>
            </w:r>
            <w:r w:rsidR="00DE1456" w:rsidRPr="00E95AFF">
              <w:rPr>
                <w:color w:val="000000"/>
                <w:sz w:val="28"/>
                <w:szCs w:val="28"/>
                <w:lang w:val="uk-UA"/>
              </w:rPr>
              <w:t>алансового обліку окремих транс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портних  засобів</w:t>
            </w:r>
          </w:p>
        </w:tc>
        <w:tc>
          <w:tcPr>
            <w:tcW w:w="3544" w:type="dxa"/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04173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1</w:t>
            </w:r>
            <w:r w:rsidR="00263875" w:rsidRPr="00E95AF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22.03.2023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№355</w:t>
            </w: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 Центрально-Міської районної у місті ради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04173" w:rsidRPr="00E95AFF" w:rsidRDefault="000041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E0D84" w:rsidRPr="00E95AFF" w:rsidRDefault="006E0D84">
      <w:pPr>
        <w:rPr>
          <w:lang w:val="uk-UA"/>
        </w:rPr>
      </w:pPr>
      <w:r w:rsidRPr="00E95AFF">
        <w:rPr>
          <w:lang w:val="uk-UA"/>
        </w:rPr>
        <w:br w:type="page"/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6E0D84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84F3A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E84F3A" w:rsidRPr="00E95AFF" w:rsidRDefault="00E84F3A" w:rsidP="00ED75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1</w:t>
            </w:r>
            <w:r w:rsidR="00263875" w:rsidRPr="00E95AF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E84F3A" w:rsidRPr="00E95AFF" w:rsidRDefault="00E84F3A" w:rsidP="00ED75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19.04.2023</w:t>
            </w:r>
          </w:p>
          <w:p w:rsidR="00E84F3A" w:rsidRPr="00E95AFF" w:rsidRDefault="00E84F3A" w:rsidP="00ED75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№485</w:t>
            </w:r>
          </w:p>
          <w:p w:rsidR="00E84F3A" w:rsidRPr="00E95AFF" w:rsidRDefault="00E84F3A" w:rsidP="00ED75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ED75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84F3A" w:rsidRPr="00E95AFF" w:rsidRDefault="00E84F3A" w:rsidP="00582E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прийняття об'єктів нерухомості від Дніпропетровської дирекції Акціонерного товари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>ства «Укрпошта»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на балансовий облік Комунального під</w:t>
            </w:r>
            <w:r w:rsidR="006C476B" w:rsidRPr="00E95AFF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приєм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>ства</w:t>
            </w:r>
            <w:proofErr w:type="spellEnd"/>
            <w:r w:rsidR="00582EC0" w:rsidRPr="00E95AFF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та реклама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>»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Криворізької</w:t>
            </w:r>
            <w:r w:rsidRPr="00E95AFF">
              <w:rPr>
                <w:color w:val="000000"/>
                <w:spacing w:val="-20"/>
                <w:sz w:val="28"/>
                <w:szCs w:val="28"/>
                <w:lang w:val="uk-UA"/>
              </w:rPr>
              <w:t xml:space="preserve"> міської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3544" w:type="dxa"/>
          </w:tcPr>
          <w:p w:rsidR="00E84F3A" w:rsidRPr="00E95AFF" w:rsidRDefault="00E84F3A" w:rsidP="00ED75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E84F3A" w:rsidRPr="00E95AFF" w:rsidRDefault="00E84F3A" w:rsidP="00ED75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ED75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F538B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6F538B" w:rsidRPr="00E95AFF" w:rsidRDefault="006F538B" w:rsidP="00ED75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726" w:type="dxa"/>
          </w:tcPr>
          <w:p w:rsidR="006F538B" w:rsidRPr="00E95AFF" w:rsidRDefault="006F538B" w:rsidP="00ED75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19.04.2023</w:t>
            </w:r>
          </w:p>
          <w:p w:rsidR="006F538B" w:rsidRPr="00E95AFF" w:rsidRDefault="006F538B" w:rsidP="00ED75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№478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F538B" w:rsidRPr="00E95AFF" w:rsidRDefault="006F538B" w:rsidP="00582E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багатоквартирних житлових будинків Інгулецького району</w:t>
            </w:r>
          </w:p>
        </w:tc>
        <w:tc>
          <w:tcPr>
            <w:tcW w:w="3544" w:type="dxa"/>
          </w:tcPr>
          <w:p w:rsidR="006F538B" w:rsidRPr="00E95AFF" w:rsidRDefault="006F538B" w:rsidP="006F538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6F538B" w:rsidRPr="00E95AFF" w:rsidRDefault="006F538B" w:rsidP="00ED75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84F3A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1</w:t>
            </w:r>
            <w:r w:rsidR="006F538B" w:rsidRPr="00E95AF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24.04.2023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№510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84F3A" w:rsidRPr="00E95AFF" w:rsidRDefault="00E84F3A" w:rsidP="005C2D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на безоплатній основі продуктових наборів ветеранам та членам сімей загиблих (померлих) ветеранів Другої світової війни до Дня пам’яті та примирення</w:t>
            </w:r>
          </w:p>
        </w:tc>
        <w:tc>
          <w:tcPr>
            <w:tcW w:w="3544" w:type="dxa"/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К.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А.</w:t>
            </w: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84F3A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1</w:t>
            </w:r>
            <w:r w:rsidR="006F538B" w:rsidRPr="00E95AF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17.05.2023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№584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роботу Комунального закладу позашкільної освіти «Дитячий табір оздоровлення і відпочинку «Сонячний» Кри</w:t>
            </w:r>
            <w:r w:rsidR="005A69B4" w:rsidRPr="00E95AFF">
              <w:rPr>
                <w:color w:val="000000"/>
                <w:sz w:val="28"/>
                <w:szCs w:val="28"/>
                <w:lang w:val="uk-UA"/>
              </w:rPr>
              <w:t>во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різької міської ради влітку 2023 року</w:t>
            </w:r>
          </w:p>
        </w:tc>
        <w:tc>
          <w:tcPr>
            <w:tcW w:w="3544" w:type="dxa"/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Мілютіна С.С.</w:t>
            </w: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84F3A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1</w:t>
            </w:r>
            <w:r w:rsidR="006F538B" w:rsidRPr="00E95AF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17.05.2023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№591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багатоквартирних житлових будинків</w:t>
            </w:r>
          </w:p>
        </w:tc>
        <w:tc>
          <w:tcPr>
            <w:tcW w:w="3544" w:type="dxa"/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84F3A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1</w:t>
            </w:r>
            <w:r w:rsidR="006F538B" w:rsidRPr="00E95AF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17.05.2023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№592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Про затвердження Порядку розгляду заяв про надання компенсації для відновлення окремих категорій об'єктів нерухомого майна, пошкоджених унаслідок бойових дій, терористичних актів, диверсій, спричинених збройною агресією Російської Федерації, з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викори-стання</w:t>
            </w:r>
            <w:proofErr w:type="spellEnd"/>
            <w:r w:rsidR="00582EC0" w:rsidRPr="00E95AFF">
              <w:rPr>
                <w:color w:val="000000"/>
                <w:sz w:val="28"/>
                <w:szCs w:val="28"/>
                <w:lang w:val="uk-UA"/>
              </w:rPr>
              <w:t xml:space="preserve"> електронної публічної послуги «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єВідновлення</w:t>
            </w:r>
            <w:proofErr w:type="spellEnd"/>
            <w:r w:rsidR="00582EC0" w:rsidRPr="00E95AFF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3544" w:type="dxa"/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E0D84" w:rsidRPr="00E95AFF" w:rsidTr="006E0D84">
        <w:trPr>
          <w:trHeight w:val="283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lang w:val="uk-UA"/>
              </w:rPr>
              <w:lastRenderedPageBreak/>
              <w:br w:type="page"/>
            </w: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84F3A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E84F3A" w:rsidRPr="00E95AFF" w:rsidRDefault="00E84F3A" w:rsidP="006F538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1</w:t>
            </w:r>
            <w:r w:rsidR="006F538B" w:rsidRPr="00E95AF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17.05.2023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№597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84F3A" w:rsidRPr="00E95AFF" w:rsidRDefault="00E84F3A" w:rsidP="005C2D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управлінню комунальної власності міста виконкому Криворізької міської ради на списання з балансового обліку окремого нерухомого майна,  виявленого як нестача</w:t>
            </w:r>
          </w:p>
          <w:p w:rsidR="000D0369" w:rsidRPr="00E95AFF" w:rsidRDefault="000D0369" w:rsidP="005C2D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D0369" w:rsidRPr="00E95AFF" w:rsidRDefault="000D0369" w:rsidP="005C2D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84F3A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1</w:t>
            </w:r>
            <w:r w:rsidR="006F538B" w:rsidRPr="00E95AF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17.05.2023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№598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Комуналь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>ному підприємству «Фармація» Кри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ворізької міської ради на списання</w:t>
            </w:r>
            <w:r w:rsidR="00582EC0" w:rsidRPr="00E95AFF">
              <w:rPr>
                <w:color w:val="000000"/>
                <w:sz w:val="28"/>
                <w:szCs w:val="28"/>
                <w:lang w:val="uk-UA"/>
              </w:rPr>
              <w:t xml:space="preserve"> з балансового обліку транспорт</w:t>
            </w:r>
            <w:r w:rsidRPr="00E95AFF">
              <w:rPr>
                <w:color w:val="000000"/>
                <w:sz w:val="28"/>
                <w:szCs w:val="28"/>
                <w:lang w:val="uk-UA"/>
              </w:rPr>
              <w:t>них засобів</w:t>
            </w:r>
          </w:p>
          <w:p w:rsidR="000D0369" w:rsidRPr="00E95AFF" w:rsidRDefault="000D036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D0369" w:rsidRPr="00E95AFF" w:rsidRDefault="000D036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84F3A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E84F3A" w:rsidRPr="00E95AFF" w:rsidRDefault="006F538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726" w:type="dxa"/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21.06.2023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№726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багатоквартирних житлових будинків</w:t>
            </w:r>
          </w:p>
          <w:p w:rsidR="000D0369" w:rsidRPr="00E95AFF" w:rsidRDefault="000D036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D0369" w:rsidRPr="00E95AFF" w:rsidRDefault="000D036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972A03" w:rsidRPr="00E95AFF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84F3A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E84F3A" w:rsidRPr="00E95AFF" w:rsidRDefault="006F538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726" w:type="dxa"/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19.07.2023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№870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багатоквартирних житлових будинків Покровського району</w:t>
            </w:r>
          </w:p>
          <w:p w:rsidR="000D0369" w:rsidRPr="00E95AFF" w:rsidRDefault="000D036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D0369" w:rsidRPr="00E95AFF" w:rsidRDefault="000D036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E84F3A" w:rsidRPr="00E95AFF" w:rsidRDefault="00E84F3A" w:rsidP="004E3C0E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E0D84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6E0D84" w:rsidRPr="00E95AFF" w:rsidRDefault="006E0D8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726" w:type="dxa"/>
          </w:tcPr>
          <w:p w:rsidR="006E0D84" w:rsidRPr="00E95AFF" w:rsidRDefault="006E0D8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 19.07.2023</w:t>
            </w:r>
          </w:p>
          <w:p w:rsidR="006E0D84" w:rsidRPr="00E95AFF" w:rsidRDefault="006E0D8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№884</w:t>
            </w:r>
          </w:p>
          <w:p w:rsidR="006E0D84" w:rsidRPr="00E95AFF" w:rsidRDefault="006E0D84" w:rsidP="005C2DE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E0D84" w:rsidRPr="00E95AFF" w:rsidRDefault="006E0D8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Про заходи щодо забезпечення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кібербезпеки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кіберзахисту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у виконавчих органах Криворізької міської ради</w:t>
            </w:r>
          </w:p>
        </w:tc>
        <w:tc>
          <w:tcPr>
            <w:tcW w:w="3544" w:type="dxa"/>
          </w:tcPr>
          <w:p w:rsidR="000D0369" w:rsidRPr="00E95AFF" w:rsidRDefault="006E0D84" w:rsidP="00774A2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Залишити  на  внутрішньому контролі в управлінні технічного захисту інформації та інформаційно-комунікаційних технологій виконкому Криворізької міської ради, за пропозицією першого заступника міського голови Удода Є.Г.</w:t>
            </w:r>
          </w:p>
        </w:tc>
      </w:tr>
    </w:tbl>
    <w:p w:rsidR="00774A27" w:rsidRPr="00E95AFF" w:rsidRDefault="00774A27">
      <w:pPr>
        <w:rPr>
          <w:lang w:val="uk-UA"/>
        </w:rPr>
      </w:pPr>
      <w:r w:rsidRPr="00E95AFF">
        <w:rPr>
          <w:lang w:val="uk-UA"/>
        </w:rPr>
        <w:br w:type="page"/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6E0D84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6E0D84" w:rsidRPr="00E95AFF" w:rsidRDefault="00774A27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lang w:val="uk-UA"/>
              </w:rPr>
              <w:lastRenderedPageBreak/>
              <w:br w:type="page"/>
            </w:r>
            <w:r w:rsidR="006E0D84" w:rsidRPr="00E95AFF">
              <w:rPr>
                <w:lang w:val="uk-UA"/>
              </w:rPr>
              <w:br w:type="page"/>
            </w:r>
            <w:r w:rsidR="006E0D84"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6E0D84" w:rsidRPr="00E95AFF" w:rsidRDefault="006E0D84" w:rsidP="006E0D84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84F3A" w:rsidRPr="00E95AFF" w:rsidTr="004B38BF">
        <w:tc>
          <w:tcPr>
            <w:tcW w:w="542" w:type="dxa"/>
            <w:tcMar>
              <w:left w:w="28" w:type="dxa"/>
              <w:right w:w="28" w:type="dxa"/>
            </w:tcMar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2</w:t>
            </w:r>
            <w:r w:rsidR="006F538B" w:rsidRPr="00E95AF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Від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23.08.2023</w:t>
            </w:r>
          </w:p>
          <w:p w:rsidR="00E84F3A" w:rsidRPr="00E95AFF" w:rsidRDefault="00E84F3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№1026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окремого майна, знищеного у зв’язку з ракетним обстрілом 31.07.2023 м. Кривого Рогу внаслідок військової агресії Російської Федерації проти України</w:t>
            </w:r>
          </w:p>
        </w:tc>
        <w:tc>
          <w:tcPr>
            <w:tcW w:w="3544" w:type="dxa"/>
          </w:tcPr>
          <w:p w:rsidR="00E84F3A" w:rsidRPr="00E95AFF" w:rsidRDefault="00E84F3A" w:rsidP="00FD6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голови </w:t>
            </w:r>
            <w:proofErr w:type="spellStart"/>
            <w:r w:rsidRPr="00E95AF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95AFF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E84F3A" w:rsidRPr="00E95AFF" w:rsidRDefault="00E84F3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C476B" w:rsidRPr="00E95AFF" w:rsidRDefault="006C476B" w:rsidP="006C476B">
      <w:pPr>
        <w:spacing w:line="360" w:lineRule="auto"/>
        <w:rPr>
          <w:b/>
          <w:i/>
          <w:color w:val="000000"/>
          <w:sz w:val="20"/>
          <w:szCs w:val="20"/>
          <w:lang w:val="uk-UA"/>
        </w:rPr>
      </w:pPr>
    </w:p>
    <w:p w:rsidR="006C476B" w:rsidRPr="00E95AFF" w:rsidRDefault="006C476B" w:rsidP="006C476B">
      <w:pPr>
        <w:spacing w:line="360" w:lineRule="auto"/>
        <w:rPr>
          <w:b/>
          <w:i/>
          <w:color w:val="000000"/>
          <w:sz w:val="20"/>
          <w:szCs w:val="20"/>
          <w:lang w:val="uk-UA"/>
        </w:rPr>
      </w:pPr>
    </w:p>
    <w:p w:rsidR="006C476B" w:rsidRPr="00E95AFF" w:rsidRDefault="006C476B" w:rsidP="006C476B">
      <w:pPr>
        <w:spacing w:line="360" w:lineRule="auto"/>
        <w:rPr>
          <w:b/>
          <w:i/>
          <w:color w:val="000000"/>
          <w:sz w:val="20"/>
          <w:szCs w:val="20"/>
          <w:lang w:val="uk-UA"/>
        </w:rPr>
      </w:pPr>
    </w:p>
    <w:p w:rsidR="006C476B" w:rsidRPr="00E95AFF" w:rsidRDefault="006C476B" w:rsidP="006C476B">
      <w:pPr>
        <w:spacing w:line="360" w:lineRule="auto"/>
        <w:rPr>
          <w:b/>
          <w:i/>
          <w:color w:val="000000"/>
          <w:sz w:val="20"/>
          <w:szCs w:val="20"/>
          <w:lang w:val="uk-UA"/>
        </w:rPr>
      </w:pPr>
    </w:p>
    <w:p w:rsidR="00F90221" w:rsidRPr="00E95AFF" w:rsidRDefault="00004173" w:rsidP="006C476B">
      <w:pPr>
        <w:spacing w:line="600" w:lineRule="auto"/>
        <w:rPr>
          <w:b/>
          <w:i/>
          <w:color w:val="000000"/>
          <w:sz w:val="28"/>
          <w:szCs w:val="28"/>
          <w:lang w:val="uk-UA"/>
        </w:rPr>
      </w:pPr>
      <w:r w:rsidRPr="00E95AFF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</w:t>
      </w:r>
      <w:r w:rsidR="006C476B" w:rsidRPr="00E95AFF">
        <w:rPr>
          <w:b/>
          <w:i/>
          <w:color w:val="000000"/>
          <w:sz w:val="28"/>
          <w:szCs w:val="28"/>
          <w:lang w:val="uk-UA"/>
        </w:rPr>
        <w:t xml:space="preserve">   </w:t>
      </w:r>
      <w:r w:rsidRPr="00E95AFF">
        <w:rPr>
          <w:b/>
          <w:i/>
          <w:color w:val="000000"/>
          <w:sz w:val="28"/>
          <w:szCs w:val="28"/>
          <w:lang w:val="uk-UA"/>
        </w:rPr>
        <w:t xml:space="preserve">                  </w:t>
      </w:r>
      <w:r w:rsidR="006C476B" w:rsidRPr="00E95AFF">
        <w:rPr>
          <w:b/>
          <w:i/>
          <w:color w:val="000000"/>
          <w:sz w:val="28"/>
          <w:szCs w:val="28"/>
          <w:lang w:val="uk-UA"/>
        </w:rPr>
        <w:t xml:space="preserve">      </w:t>
      </w:r>
      <w:r w:rsidRPr="00E95AFF">
        <w:rPr>
          <w:b/>
          <w:i/>
          <w:color w:val="000000"/>
          <w:sz w:val="28"/>
          <w:szCs w:val="28"/>
          <w:lang w:val="uk-UA"/>
        </w:rPr>
        <w:t xml:space="preserve">              Олена ШОВГЕЛЯ</w:t>
      </w:r>
    </w:p>
    <w:sectPr w:rsidR="00F90221" w:rsidRPr="00E95AFF" w:rsidSect="004B38BF">
      <w:headerReference w:type="even" r:id="rId6"/>
      <w:headerReference w:type="default" r:id="rId7"/>
      <w:pgSz w:w="11906" w:h="16838"/>
      <w:pgMar w:top="709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A3" w:rsidRDefault="006507A3">
      <w:r>
        <w:separator/>
      </w:r>
    </w:p>
  </w:endnote>
  <w:endnote w:type="continuationSeparator" w:id="0">
    <w:p w:rsidR="006507A3" w:rsidRDefault="0065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A3" w:rsidRDefault="006507A3">
      <w:r>
        <w:separator/>
      </w:r>
    </w:p>
  </w:footnote>
  <w:footnote w:type="continuationSeparator" w:id="0">
    <w:p w:rsidR="006507A3" w:rsidRDefault="00650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E3" w:rsidRDefault="002208E3" w:rsidP="00A926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E3" w:rsidRDefault="002208E3" w:rsidP="00A926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4D65">
      <w:rPr>
        <w:rStyle w:val="a6"/>
        <w:noProof/>
      </w:rPr>
      <w:t>2</w:t>
    </w:r>
    <w:r>
      <w:rPr>
        <w:rStyle w:val="a6"/>
      </w:rPr>
      <w:fldChar w:fldCharType="end"/>
    </w:r>
  </w:p>
  <w:p w:rsidR="002208E3" w:rsidRPr="000D0369" w:rsidRDefault="00E84F3A" w:rsidP="00E84F3A">
    <w:pPr>
      <w:pStyle w:val="a4"/>
      <w:jc w:val="right"/>
      <w:rPr>
        <w:i/>
        <w:lang w:val="uk-UA"/>
      </w:rPr>
    </w:pPr>
    <w:r w:rsidRPr="000D0369">
      <w:rPr>
        <w:i/>
        <w:lang w:val="uk-UA"/>
      </w:rPr>
      <w:t>Продовження додатка</w:t>
    </w:r>
  </w:p>
  <w:p w:rsidR="000D0369" w:rsidRPr="00E84F3A" w:rsidRDefault="000D0369" w:rsidP="00E84F3A">
    <w:pPr>
      <w:pStyle w:val="a4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04173"/>
    <w:rsid w:val="00076E1B"/>
    <w:rsid w:val="00080B51"/>
    <w:rsid w:val="00080BD5"/>
    <w:rsid w:val="00097FA2"/>
    <w:rsid w:val="000A5F3F"/>
    <w:rsid w:val="000D0369"/>
    <w:rsid w:val="00132354"/>
    <w:rsid w:val="00160D29"/>
    <w:rsid w:val="0016352F"/>
    <w:rsid w:val="00170217"/>
    <w:rsid w:val="001D08BA"/>
    <w:rsid w:val="001F4D65"/>
    <w:rsid w:val="00211F6B"/>
    <w:rsid w:val="00216A93"/>
    <w:rsid w:val="002208E3"/>
    <w:rsid w:val="00263875"/>
    <w:rsid w:val="00270F55"/>
    <w:rsid w:val="00277AF5"/>
    <w:rsid w:val="00285524"/>
    <w:rsid w:val="00445609"/>
    <w:rsid w:val="0045379D"/>
    <w:rsid w:val="0046423F"/>
    <w:rsid w:val="004A63C5"/>
    <w:rsid w:val="004B38BF"/>
    <w:rsid w:val="004E3C0E"/>
    <w:rsid w:val="004F6B7A"/>
    <w:rsid w:val="005436A5"/>
    <w:rsid w:val="00551D46"/>
    <w:rsid w:val="005545B8"/>
    <w:rsid w:val="00582EC0"/>
    <w:rsid w:val="005A69B4"/>
    <w:rsid w:val="005C2DE8"/>
    <w:rsid w:val="005D1B42"/>
    <w:rsid w:val="005D4DDA"/>
    <w:rsid w:val="006061D1"/>
    <w:rsid w:val="006507A3"/>
    <w:rsid w:val="0065680E"/>
    <w:rsid w:val="006634EA"/>
    <w:rsid w:val="006C476B"/>
    <w:rsid w:val="006E0D84"/>
    <w:rsid w:val="006E1F29"/>
    <w:rsid w:val="006E3C84"/>
    <w:rsid w:val="006F538B"/>
    <w:rsid w:val="00752612"/>
    <w:rsid w:val="00774A27"/>
    <w:rsid w:val="007B0FAC"/>
    <w:rsid w:val="007B152B"/>
    <w:rsid w:val="007C6C41"/>
    <w:rsid w:val="007D3B7A"/>
    <w:rsid w:val="007F2E2E"/>
    <w:rsid w:val="00803A74"/>
    <w:rsid w:val="00820D82"/>
    <w:rsid w:val="008247C3"/>
    <w:rsid w:val="008740A8"/>
    <w:rsid w:val="008B7777"/>
    <w:rsid w:val="008F1EEC"/>
    <w:rsid w:val="00970C9F"/>
    <w:rsid w:val="00972A03"/>
    <w:rsid w:val="00983551"/>
    <w:rsid w:val="00991D24"/>
    <w:rsid w:val="00997097"/>
    <w:rsid w:val="009C20BA"/>
    <w:rsid w:val="009E3289"/>
    <w:rsid w:val="009E5393"/>
    <w:rsid w:val="00A158B3"/>
    <w:rsid w:val="00A3014E"/>
    <w:rsid w:val="00A46535"/>
    <w:rsid w:val="00A83F3D"/>
    <w:rsid w:val="00A926A2"/>
    <w:rsid w:val="00B862A0"/>
    <w:rsid w:val="00BB3889"/>
    <w:rsid w:val="00BB6A46"/>
    <w:rsid w:val="00C62F70"/>
    <w:rsid w:val="00C93EE4"/>
    <w:rsid w:val="00CD28E0"/>
    <w:rsid w:val="00D04C8D"/>
    <w:rsid w:val="00D3589B"/>
    <w:rsid w:val="00D7345C"/>
    <w:rsid w:val="00D9004D"/>
    <w:rsid w:val="00DC4493"/>
    <w:rsid w:val="00DC49B8"/>
    <w:rsid w:val="00DE1456"/>
    <w:rsid w:val="00DF05C1"/>
    <w:rsid w:val="00E474FA"/>
    <w:rsid w:val="00E47A7D"/>
    <w:rsid w:val="00E749CF"/>
    <w:rsid w:val="00E80807"/>
    <w:rsid w:val="00E81C9F"/>
    <w:rsid w:val="00E84F3A"/>
    <w:rsid w:val="00E9040B"/>
    <w:rsid w:val="00E95AFF"/>
    <w:rsid w:val="00EC42ED"/>
    <w:rsid w:val="00F37004"/>
    <w:rsid w:val="00F440BF"/>
    <w:rsid w:val="00F548EB"/>
    <w:rsid w:val="00F74A31"/>
    <w:rsid w:val="00F7729D"/>
    <w:rsid w:val="00F848F3"/>
    <w:rsid w:val="00F90221"/>
    <w:rsid w:val="00F9467F"/>
    <w:rsid w:val="00FB6947"/>
    <w:rsid w:val="00FC2380"/>
    <w:rsid w:val="00FD6F01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B9029D-8A7C-4A32-A8F5-31887E62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9040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040B"/>
  </w:style>
  <w:style w:type="paragraph" w:styleId="a7">
    <w:name w:val="footer"/>
    <w:basedOn w:val="a"/>
    <w:link w:val="a8"/>
    <w:rsid w:val="00E84F3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E84F3A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84F3A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rsid w:val="00E84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84F3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18</cp:revision>
  <cp:lastPrinted>2023-10-10T10:21:00Z</cp:lastPrinted>
  <dcterms:created xsi:type="dcterms:W3CDTF">2023-10-05T07:30:00Z</dcterms:created>
  <dcterms:modified xsi:type="dcterms:W3CDTF">2023-10-20T11:31:00Z</dcterms:modified>
</cp:coreProperties>
</file>