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4A681A" w:rsidRPr="00252D55" w:rsidRDefault="004A681A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27.09.2023 №2257</w:t>
      </w:r>
    </w:p>
    <w:p w:rsidR="00CA5F0C" w:rsidRDefault="00CA5F0C" w:rsidP="004B1273"/>
    <w:p w:rsidR="006940FC" w:rsidRDefault="006940FC" w:rsidP="004B1273"/>
    <w:p w:rsidR="00120380" w:rsidRPr="004B1273" w:rsidRDefault="00120380" w:rsidP="004B1273"/>
    <w:p w:rsidR="00B9505F" w:rsidRPr="009E11F5" w:rsidRDefault="00625995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ПЕРЕЛІК</w:t>
      </w:r>
    </w:p>
    <w:p w:rsidR="00BB1878" w:rsidRDefault="007168CB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заявників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, </w:t>
      </w:r>
      <w:r>
        <w:rPr>
          <w:i/>
          <w:color w:val="000000"/>
          <w:sz w:val="28"/>
          <w:szCs w:val="28"/>
          <w:lang w:eastAsia="uk-UA"/>
        </w:rPr>
        <w:t>яким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>щодо встановлення меж частини земельної</w:t>
      </w:r>
      <w:r w:rsidR="00BB1878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 w:rsidR="00BB1878">
        <w:rPr>
          <w:i/>
          <w:color w:val="000000"/>
          <w:sz w:val="28"/>
          <w:szCs w:val="28"/>
          <w:lang w:eastAsia="uk-UA"/>
        </w:rPr>
        <w:t>ки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BB1878">
        <w:rPr>
          <w:i/>
          <w:color w:val="000000"/>
          <w:sz w:val="28"/>
          <w:szCs w:val="28"/>
          <w:lang w:eastAsia="uk-UA"/>
        </w:rPr>
        <w:t>у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</w:p>
    <w:p w:rsidR="00BC7569" w:rsidRDefault="00BB1878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право </w:t>
      </w:r>
      <w:r w:rsidR="00BC7569" w:rsidRPr="00BC7569">
        <w:rPr>
          <w:i/>
          <w:color w:val="000000"/>
          <w:sz w:val="28"/>
          <w:szCs w:val="28"/>
          <w:lang w:eastAsia="uk-UA"/>
        </w:rPr>
        <w:t>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  <w:r>
        <w:rPr>
          <w:i/>
          <w:color w:val="000000"/>
          <w:sz w:val="28"/>
          <w:szCs w:val="28"/>
          <w:lang w:eastAsia="uk-UA"/>
        </w:rPr>
        <w:t xml:space="preserve"> </w:t>
      </w:r>
    </w:p>
    <w:p w:rsidR="00120380" w:rsidRPr="00120380" w:rsidRDefault="00120380" w:rsidP="00120380">
      <w:pPr>
        <w:rPr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480"/>
        <w:gridCol w:w="2280"/>
        <w:gridCol w:w="2621"/>
        <w:gridCol w:w="2520"/>
        <w:gridCol w:w="954"/>
        <w:gridCol w:w="1437"/>
        <w:gridCol w:w="2843"/>
        <w:gridCol w:w="2249"/>
      </w:tblGrid>
      <w:tr w:rsidR="007168CB" w:rsidRPr="009E11F5" w:rsidTr="00120380">
        <w:trPr>
          <w:cantSplit/>
          <w:trHeight w:val="797"/>
        </w:trPr>
        <w:tc>
          <w:tcPr>
            <w:tcW w:w="156" w:type="pct"/>
          </w:tcPr>
          <w:p w:rsidR="007168CB" w:rsidRDefault="007168CB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7168CB" w:rsidRPr="007D104E" w:rsidRDefault="007168CB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41" w:type="pct"/>
          </w:tcPr>
          <w:p w:rsidR="007168CB" w:rsidRPr="007D104E" w:rsidRDefault="007168CB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Заявник</w:t>
            </w:r>
          </w:p>
        </w:tc>
        <w:tc>
          <w:tcPr>
            <w:tcW w:w="852" w:type="pct"/>
          </w:tcPr>
          <w:p w:rsidR="007168CB" w:rsidRPr="007D104E" w:rsidRDefault="007168CB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7168CB" w:rsidRPr="007D104E" w:rsidRDefault="007168CB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819" w:type="pct"/>
          </w:tcPr>
          <w:p w:rsidR="007168CB" w:rsidRPr="00D84AE3" w:rsidRDefault="007168CB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10" w:type="pct"/>
          </w:tcPr>
          <w:p w:rsidR="007168CB" w:rsidRPr="007D104E" w:rsidRDefault="007168CB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7168CB" w:rsidRPr="007D104E" w:rsidRDefault="0049777D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7168CB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7168CB" w:rsidRPr="007D104E">
              <w:rPr>
                <w:b/>
                <w:bCs/>
                <w:i/>
                <w:iCs/>
                <w:sz w:val="24"/>
                <w:szCs w:val="24"/>
              </w:rPr>
              <w:t>ної ділянки</w:t>
            </w:r>
          </w:p>
          <w:p w:rsidR="007168CB" w:rsidRPr="007D104E" w:rsidRDefault="007168CB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67" w:type="pct"/>
          </w:tcPr>
          <w:p w:rsidR="007168CB" w:rsidRPr="007D104E" w:rsidRDefault="007168CB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7168CB" w:rsidRDefault="007168CB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7168CB" w:rsidRDefault="007168CB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частини),</w:t>
            </w:r>
          </w:p>
          <w:p w:rsidR="007168CB" w:rsidRDefault="007168CB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яку поши-</w:t>
            </w:r>
          </w:p>
          <w:p w:rsidR="007168CB" w:rsidRPr="007D104E" w:rsidRDefault="007168CB" w:rsidP="005D087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рюється дія сервітуту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24" w:type="pct"/>
          </w:tcPr>
          <w:p w:rsidR="007168CB" w:rsidRPr="002751B0" w:rsidRDefault="007168CB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Зміст обмеження щодо використання земельної ділянки 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>(назва об’єкта відповідно до технічної документації із земле-</w:t>
            </w:r>
          </w:p>
          <w:p w:rsidR="007168CB" w:rsidRPr="00D41247" w:rsidRDefault="007168CB" w:rsidP="008208E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7168CB" w:rsidRPr="00345871" w:rsidRDefault="007168CB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1" w:type="pct"/>
          </w:tcPr>
          <w:p w:rsidR="007168CB" w:rsidRPr="007D104E" w:rsidRDefault="007168CB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 документ на земельну ділянку</w:t>
            </w:r>
          </w:p>
        </w:tc>
      </w:tr>
      <w:tr w:rsidR="007168CB" w:rsidRPr="004814A2" w:rsidTr="00120380">
        <w:trPr>
          <w:cantSplit/>
          <w:trHeight w:val="248"/>
        </w:trPr>
        <w:tc>
          <w:tcPr>
            <w:tcW w:w="156" w:type="pct"/>
          </w:tcPr>
          <w:p w:rsidR="007168CB" w:rsidRPr="00FC00C2" w:rsidRDefault="007168CB" w:rsidP="00D04CDE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C00C2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7168CB" w:rsidRPr="00FC00C2" w:rsidRDefault="007168CB" w:rsidP="00D04CDE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</w:tcPr>
          <w:p w:rsidR="007168CB" w:rsidRPr="00FC00C2" w:rsidRDefault="007168CB" w:rsidP="00D04CDE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:rsidR="007168CB" w:rsidRPr="00FC00C2" w:rsidRDefault="007168CB" w:rsidP="00020A1F">
            <w:pPr>
              <w:pStyle w:val="Style6"/>
              <w:widowControl/>
              <w:rPr>
                <w:b/>
                <w:i/>
                <w:spacing w:val="-2"/>
                <w:lang w:val="uk-UA"/>
              </w:rPr>
            </w:pPr>
            <w:r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310" w:type="pct"/>
          </w:tcPr>
          <w:p w:rsidR="007168CB" w:rsidRPr="00FC00C2" w:rsidRDefault="007168CB" w:rsidP="00653B85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7168CB" w:rsidRPr="00FC00C2" w:rsidRDefault="007168CB" w:rsidP="0062599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24" w:type="pct"/>
          </w:tcPr>
          <w:p w:rsidR="007168CB" w:rsidRPr="00FC00C2" w:rsidRDefault="007168CB" w:rsidP="005D087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31" w:type="pct"/>
          </w:tcPr>
          <w:p w:rsidR="007168CB" w:rsidRPr="00FC00C2" w:rsidRDefault="007168CB" w:rsidP="001E57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168CB" w:rsidRPr="004814A2" w:rsidTr="00120380">
        <w:trPr>
          <w:cantSplit/>
          <w:trHeight w:val="248"/>
        </w:trPr>
        <w:tc>
          <w:tcPr>
            <w:tcW w:w="156" w:type="pct"/>
          </w:tcPr>
          <w:p w:rsidR="007168CB" w:rsidRDefault="007168CB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7168CB" w:rsidRDefault="00F4301A" w:rsidP="004615D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Акціонерне товариство «ДТЕК ДНІПРОВСЬКІ ЕЛЕКТРОМЕРЕЖІ»</w:t>
            </w:r>
          </w:p>
        </w:tc>
        <w:tc>
          <w:tcPr>
            <w:tcW w:w="852" w:type="pct"/>
          </w:tcPr>
          <w:p w:rsidR="007168CB" w:rsidRDefault="00F4301A" w:rsidP="004615D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Саксаганський</w:t>
            </w:r>
            <w:r w:rsidR="007168CB"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7168CB" w:rsidRDefault="00F4301A" w:rsidP="00926AC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мкр-н Сонячний, 41а</w:t>
            </w:r>
            <w:r w:rsidR="007168CB">
              <w:rPr>
                <w:color w:val="000000"/>
                <w:sz w:val="24"/>
                <w:szCs w:val="24"/>
              </w:rPr>
              <w:t xml:space="preserve">, </w:t>
            </w:r>
            <w:r w:rsidR="007168CB"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 w:rsidR="007168CB">
              <w:rPr>
                <w:color w:val="000000"/>
                <w:sz w:val="24"/>
                <w:szCs w:val="24"/>
              </w:rPr>
              <w:t xml:space="preserve">                   1211000000:0</w:t>
            </w:r>
            <w:r w:rsidR="00926AC4">
              <w:rPr>
                <w:color w:val="000000"/>
                <w:sz w:val="24"/>
                <w:szCs w:val="24"/>
              </w:rPr>
              <w:t>6</w:t>
            </w:r>
            <w:r w:rsidR="007168CB">
              <w:rPr>
                <w:color w:val="000000"/>
                <w:sz w:val="24"/>
                <w:szCs w:val="24"/>
              </w:rPr>
              <w:t>:</w:t>
            </w:r>
            <w:r w:rsidR="00926AC4">
              <w:rPr>
                <w:color w:val="000000"/>
                <w:sz w:val="24"/>
                <w:szCs w:val="24"/>
              </w:rPr>
              <w:t>054</w:t>
            </w:r>
            <w:r w:rsidR="007168CB">
              <w:rPr>
                <w:color w:val="000000"/>
                <w:sz w:val="24"/>
                <w:szCs w:val="24"/>
              </w:rPr>
              <w:t>:</w:t>
            </w:r>
            <w:r w:rsidR="00926AC4">
              <w:rPr>
                <w:color w:val="000000"/>
                <w:sz w:val="24"/>
                <w:szCs w:val="24"/>
              </w:rPr>
              <w:t>0224</w:t>
            </w:r>
          </w:p>
        </w:tc>
        <w:tc>
          <w:tcPr>
            <w:tcW w:w="819" w:type="pct"/>
          </w:tcPr>
          <w:p w:rsidR="007168CB" w:rsidRPr="0018259A" w:rsidRDefault="007168CB" w:rsidP="004615D1">
            <w:pPr>
              <w:pStyle w:val="Style6"/>
              <w:widowControl/>
              <w:rPr>
                <w:spacing w:val="-2"/>
                <w:lang w:val="uk-UA"/>
              </w:rPr>
            </w:pPr>
            <w:r w:rsidRPr="00653B85">
              <w:rPr>
                <w:spacing w:val="-2"/>
                <w:lang w:val="uk-UA"/>
              </w:rPr>
              <w:t>Землі</w:t>
            </w:r>
            <w:r w:rsidRPr="006F3D9B">
              <w:rPr>
                <w:spacing w:val="-2"/>
              </w:rPr>
              <w:t xml:space="preserve"> </w:t>
            </w:r>
            <w:r>
              <w:rPr>
                <w:lang w:val="uk-UA"/>
              </w:rPr>
              <w:t>житлової та громадської забудови</w:t>
            </w:r>
            <w:r w:rsidRPr="0018259A"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7168CB" w:rsidRDefault="007168CB" w:rsidP="004615D1">
            <w:pPr>
              <w:pStyle w:val="Style6"/>
              <w:widowControl/>
              <w:rPr>
                <w:lang w:val="uk-UA"/>
              </w:rPr>
            </w:pPr>
            <w:r>
              <w:t xml:space="preserve">для </w:t>
            </w:r>
            <w:r w:rsidRPr="00FC00C2">
              <w:rPr>
                <w:lang w:val="uk-UA"/>
              </w:rPr>
              <w:t>будівництва</w:t>
            </w:r>
            <w:r>
              <w:t xml:space="preserve"> та </w:t>
            </w:r>
            <w:r w:rsidRPr="00FC00C2">
              <w:rPr>
                <w:lang w:val="uk-UA"/>
              </w:rPr>
              <w:t>обслуговування</w:t>
            </w:r>
            <w:r>
              <w:t xml:space="preserve"> </w:t>
            </w:r>
            <w:r w:rsidR="00926AC4">
              <w:rPr>
                <w:lang w:val="uk-UA"/>
              </w:rPr>
              <w:t>будівель торгівлі</w:t>
            </w:r>
            <w:r>
              <w:t xml:space="preserve"> </w:t>
            </w:r>
          </w:p>
          <w:p w:rsidR="007168CB" w:rsidRPr="00653B85" w:rsidRDefault="007168CB" w:rsidP="00926AC4">
            <w:pPr>
              <w:pStyle w:val="Style6"/>
              <w:widowControl/>
              <w:rPr>
                <w:spacing w:val="-2"/>
                <w:lang w:val="uk-UA"/>
              </w:rPr>
            </w:pPr>
            <w:r>
              <w:t xml:space="preserve">(код </w:t>
            </w:r>
            <w:r w:rsidR="00926AC4">
              <w:rPr>
                <w:lang w:val="uk-UA"/>
              </w:rPr>
              <w:t>03.07</w:t>
            </w:r>
            <w:r>
              <w:t>)</w:t>
            </w:r>
          </w:p>
        </w:tc>
        <w:tc>
          <w:tcPr>
            <w:tcW w:w="310" w:type="pct"/>
          </w:tcPr>
          <w:p w:rsidR="007168CB" w:rsidRDefault="007168CB" w:rsidP="002126F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26FD">
              <w:rPr>
                <w:sz w:val="24"/>
                <w:szCs w:val="24"/>
              </w:rPr>
              <w:t>3600</w:t>
            </w:r>
          </w:p>
        </w:tc>
        <w:tc>
          <w:tcPr>
            <w:tcW w:w="467" w:type="pct"/>
          </w:tcPr>
          <w:p w:rsidR="007168CB" w:rsidRPr="00F02D6C" w:rsidRDefault="002126FD" w:rsidP="00461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0,0036</w:t>
            </w:r>
          </w:p>
        </w:tc>
        <w:tc>
          <w:tcPr>
            <w:tcW w:w="924" w:type="pct"/>
          </w:tcPr>
          <w:p w:rsidR="000F4292" w:rsidRDefault="007168CB" w:rsidP="00120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 xml:space="preserve">о ЛЕП-0,4 кВ від </w:t>
            </w:r>
            <w:r w:rsidR="00DC5477">
              <w:rPr>
                <w:sz w:val="24"/>
              </w:rPr>
              <w:t>РУ-0,4</w:t>
            </w:r>
            <w:r>
              <w:rPr>
                <w:sz w:val="24"/>
              </w:rPr>
              <w:t xml:space="preserve"> кВ </w:t>
            </w:r>
            <w:r w:rsidR="00DC5477">
              <w:rPr>
                <w:sz w:val="24"/>
              </w:rPr>
              <w:t xml:space="preserve">        </w:t>
            </w:r>
            <w:r w:rsidR="00580EBE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ТП-</w:t>
            </w:r>
            <w:r w:rsidR="00DC5477">
              <w:rPr>
                <w:sz w:val="24"/>
              </w:rPr>
              <w:t xml:space="preserve">1086 </w:t>
            </w:r>
            <w:r w:rsidR="000F4292">
              <w:rPr>
                <w:sz w:val="24"/>
              </w:rPr>
              <w:t>РБ-</w:t>
            </w:r>
            <w:r w:rsidR="00DC547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531BB3">
              <w:rPr>
                <w:sz w:val="24"/>
              </w:rPr>
              <w:t>до                     мкр-н Сонячний, 41а</w:t>
            </w:r>
          </w:p>
          <w:p w:rsidR="007168CB" w:rsidRPr="000F4292" w:rsidRDefault="000F4292" w:rsidP="00120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47F98">
              <w:rPr>
                <w:sz w:val="24"/>
              </w:rPr>
              <w:t>Саксаганському районі м.</w:t>
            </w:r>
            <w:r>
              <w:rPr>
                <w:sz w:val="24"/>
              </w:rPr>
              <w:t xml:space="preserve"> Кривий Ріг</w:t>
            </w:r>
          </w:p>
        </w:tc>
        <w:tc>
          <w:tcPr>
            <w:tcW w:w="731" w:type="pct"/>
          </w:tcPr>
          <w:p w:rsidR="007168CB" w:rsidRDefault="00447F98" w:rsidP="00FF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Договір оренди земельної ділянки від </w:t>
            </w:r>
            <w:r w:rsidR="00FF08D9">
              <w:rPr>
                <w:sz w:val="24"/>
                <w:szCs w:val="24"/>
              </w:rPr>
              <w:t>10.02.2021</w:t>
            </w:r>
            <w:r w:rsidRPr="001E5710">
              <w:rPr>
                <w:sz w:val="24"/>
                <w:szCs w:val="24"/>
              </w:rPr>
              <w:t xml:space="preserve"> №</w:t>
            </w:r>
            <w:r w:rsidR="00FF08D9">
              <w:rPr>
                <w:sz w:val="24"/>
                <w:szCs w:val="24"/>
              </w:rPr>
              <w:t>50556646</w:t>
            </w:r>
            <w:r>
              <w:rPr>
                <w:sz w:val="24"/>
                <w:szCs w:val="24"/>
              </w:rPr>
              <w:t xml:space="preserve">, зареєстрований за </w:t>
            </w:r>
            <w:r w:rsidR="00FF08D9">
              <w:rPr>
                <w:sz w:val="24"/>
                <w:szCs w:val="24"/>
              </w:rPr>
              <w:t>Приватним підприємством «КАПІТАЛ-СІТІ»</w:t>
            </w:r>
          </w:p>
        </w:tc>
      </w:tr>
      <w:tr w:rsidR="006940FC" w:rsidRPr="004814A2" w:rsidTr="00120380">
        <w:trPr>
          <w:cantSplit/>
          <w:trHeight w:val="248"/>
        </w:trPr>
        <w:tc>
          <w:tcPr>
            <w:tcW w:w="156" w:type="pct"/>
          </w:tcPr>
          <w:p w:rsidR="006940FC" w:rsidRDefault="006940FC" w:rsidP="006940F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6940FC" w:rsidRDefault="006940FC" w:rsidP="006940F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Акціонерне товариство «ДТЕК ДНІПРОВСЬКІ ЕЛЕКТРОМЕРЕЖІ»</w:t>
            </w:r>
          </w:p>
        </w:tc>
        <w:tc>
          <w:tcPr>
            <w:tcW w:w="852" w:type="pct"/>
          </w:tcPr>
          <w:p w:rsidR="006940FC" w:rsidRDefault="006940FC" w:rsidP="006940F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Саксаганський</w:t>
            </w:r>
            <w:r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6940FC" w:rsidRDefault="006940FC" w:rsidP="00AD638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мкр-н Сонячний, 41а, 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1211000000:06:054:0</w:t>
            </w:r>
            <w:r w:rsidR="00AD638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19" w:type="pct"/>
          </w:tcPr>
          <w:p w:rsidR="006940FC" w:rsidRPr="0018259A" w:rsidRDefault="006940FC" w:rsidP="006940FC">
            <w:pPr>
              <w:pStyle w:val="Style6"/>
              <w:widowControl/>
              <w:rPr>
                <w:spacing w:val="-2"/>
                <w:lang w:val="uk-UA"/>
              </w:rPr>
            </w:pPr>
            <w:r w:rsidRPr="00653B85">
              <w:rPr>
                <w:spacing w:val="-2"/>
                <w:lang w:val="uk-UA"/>
              </w:rPr>
              <w:t>Землі</w:t>
            </w:r>
            <w:r w:rsidRPr="006F3D9B">
              <w:rPr>
                <w:spacing w:val="-2"/>
              </w:rPr>
              <w:t xml:space="preserve"> </w:t>
            </w:r>
            <w:r>
              <w:rPr>
                <w:lang w:val="uk-UA"/>
              </w:rPr>
              <w:t>житлової та громадської забудови</w:t>
            </w:r>
            <w:r w:rsidRPr="0018259A"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6940FC" w:rsidRDefault="006940FC" w:rsidP="006940FC">
            <w:pPr>
              <w:pStyle w:val="Style6"/>
              <w:widowControl/>
              <w:rPr>
                <w:lang w:val="uk-UA"/>
              </w:rPr>
            </w:pPr>
            <w:r>
              <w:t xml:space="preserve">для </w:t>
            </w:r>
            <w:r w:rsidRPr="00FC00C2">
              <w:rPr>
                <w:lang w:val="uk-UA"/>
              </w:rPr>
              <w:t>будівництва</w:t>
            </w:r>
            <w:r>
              <w:t xml:space="preserve"> та </w:t>
            </w:r>
            <w:r w:rsidRPr="00FC00C2">
              <w:rPr>
                <w:lang w:val="uk-UA"/>
              </w:rPr>
              <w:t>обслуговування</w:t>
            </w:r>
            <w:r>
              <w:t xml:space="preserve"> </w:t>
            </w:r>
            <w:r w:rsidR="00AD6389">
              <w:rPr>
                <w:lang w:val="uk-UA"/>
              </w:rPr>
              <w:t>багатоквартирного житлового будинку</w:t>
            </w:r>
            <w:r>
              <w:t xml:space="preserve"> </w:t>
            </w:r>
          </w:p>
          <w:p w:rsidR="006940FC" w:rsidRPr="00653B85" w:rsidRDefault="006940FC" w:rsidP="00AD6389">
            <w:pPr>
              <w:pStyle w:val="Style6"/>
              <w:widowControl/>
              <w:rPr>
                <w:spacing w:val="-2"/>
                <w:lang w:val="uk-UA"/>
              </w:rPr>
            </w:pPr>
            <w:r>
              <w:t xml:space="preserve">(код </w:t>
            </w:r>
            <w:r w:rsidR="00AD6389">
              <w:rPr>
                <w:lang w:val="uk-UA"/>
              </w:rPr>
              <w:t>02.03</w:t>
            </w:r>
            <w:r>
              <w:t>)</w:t>
            </w:r>
          </w:p>
        </w:tc>
        <w:tc>
          <w:tcPr>
            <w:tcW w:w="310" w:type="pct"/>
          </w:tcPr>
          <w:p w:rsidR="006940FC" w:rsidRDefault="00705EE0" w:rsidP="006940F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1,1232</w:t>
            </w:r>
          </w:p>
        </w:tc>
        <w:tc>
          <w:tcPr>
            <w:tcW w:w="467" w:type="pct"/>
          </w:tcPr>
          <w:p w:rsidR="006940FC" w:rsidRPr="00F02D6C" w:rsidRDefault="00705EE0" w:rsidP="00694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0,0204</w:t>
            </w:r>
          </w:p>
        </w:tc>
        <w:tc>
          <w:tcPr>
            <w:tcW w:w="924" w:type="pct"/>
          </w:tcPr>
          <w:p w:rsidR="006940FC" w:rsidRDefault="006940FC" w:rsidP="00120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 xml:space="preserve">о ЛЕП-0,4 кВ від РУ-0,4 кВ          </w:t>
            </w:r>
            <w:r w:rsidR="00580EBE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>ТП-1086 РБ-9 до                     мкр-н Сонячний, 41а</w:t>
            </w:r>
          </w:p>
          <w:p w:rsidR="006940FC" w:rsidRPr="000F4292" w:rsidRDefault="006940FC" w:rsidP="00120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Саксаганському районі м. Кривий Ріг</w:t>
            </w:r>
          </w:p>
        </w:tc>
        <w:tc>
          <w:tcPr>
            <w:tcW w:w="731" w:type="pct"/>
          </w:tcPr>
          <w:p w:rsidR="006940FC" w:rsidRDefault="00BE7EA7" w:rsidP="00694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010F3" w:rsidRDefault="009010F3"/>
    <w:p w:rsidR="00120380" w:rsidRDefault="001203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476"/>
        <w:gridCol w:w="2258"/>
        <w:gridCol w:w="2597"/>
        <w:gridCol w:w="2526"/>
        <w:gridCol w:w="948"/>
        <w:gridCol w:w="1425"/>
        <w:gridCol w:w="2926"/>
        <w:gridCol w:w="2228"/>
      </w:tblGrid>
      <w:tr w:rsidR="009010F3" w:rsidRPr="00FC00C2" w:rsidTr="00FD24B0">
        <w:trPr>
          <w:cantSplit/>
          <w:trHeight w:val="248"/>
        </w:trPr>
        <w:tc>
          <w:tcPr>
            <w:tcW w:w="155" w:type="pct"/>
          </w:tcPr>
          <w:p w:rsidR="009010F3" w:rsidRPr="00FC00C2" w:rsidRDefault="009010F3" w:rsidP="007A0DAD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C00C2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9010F3" w:rsidRPr="00FC00C2" w:rsidRDefault="009010F3" w:rsidP="007A0DAD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:rsidR="009010F3" w:rsidRPr="00FC00C2" w:rsidRDefault="009010F3" w:rsidP="007A0DAD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pct"/>
          </w:tcPr>
          <w:p w:rsidR="009010F3" w:rsidRPr="00FC00C2" w:rsidRDefault="009010F3" w:rsidP="007A0DAD">
            <w:pPr>
              <w:pStyle w:val="Style6"/>
              <w:widowControl/>
              <w:rPr>
                <w:b/>
                <w:i/>
                <w:spacing w:val="-2"/>
                <w:lang w:val="uk-UA"/>
              </w:rPr>
            </w:pPr>
            <w:r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308" w:type="pct"/>
          </w:tcPr>
          <w:p w:rsidR="009010F3" w:rsidRPr="00FC00C2" w:rsidRDefault="009010F3" w:rsidP="007A0DAD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:rsidR="009010F3" w:rsidRPr="00FC00C2" w:rsidRDefault="009010F3" w:rsidP="007A0D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51" w:type="pct"/>
          </w:tcPr>
          <w:p w:rsidR="009010F3" w:rsidRPr="00FC00C2" w:rsidRDefault="009010F3" w:rsidP="007A0D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24" w:type="pct"/>
          </w:tcPr>
          <w:p w:rsidR="009010F3" w:rsidRPr="00FC00C2" w:rsidRDefault="009010F3" w:rsidP="007A0D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36CEE" w:rsidRPr="004814A2" w:rsidTr="00FD24B0">
        <w:trPr>
          <w:cantSplit/>
          <w:trHeight w:val="248"/>
        </w:trPr>
        <w:tc>
          <w:tcPr>
            <w:tcW w:w="155" w:type="pct"/>
          </w:tcPr>
          <w:p w:rsidR="007168CB" w:rsidRPr="00FC00C2" w:rsidRDefault="009010F3" w:rsidP="004615D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pct"/>
          </w:tcPr>
          <w:p w:rsidR="007168CB" w:rsidRDefault="009010F3" w:rsidP="00D412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Акціонерне товариство «Оператор газорозподільної            системи «Криворіжгаз»</w:t>
            </w:r>
          </w:p>
        </w:tc>
        <w:tc>
          <w:tcPr>
            <w:tcW w:w="844" w:type="pct"/>
          </w:tcPr>
          <w:p w:rsidR="009010F3" w:rsidRDefault="005218B4" w:rsidP="009010F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="009010F3"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7168CB" w:rsidRPr="00D41247" w:rsidRDefault="00B95847" w:rsidP="00B95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5218B4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Електрозаводська</w:t>
            </w:r>
            <w:r w:rsidR="009010F3">
              <w:rPr>
                <w:color w:val="000000"/>
                <w:sz w:val="24"/>
                <w:szCs w:val="24"/>
              </w:rPr>
              <w:t xml:space="preserve">, </w:t>
            </w:r>
            <w:r w:rsidR="009010F3"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 w:rsidR="009010F3">
              <w:rPr>
                <w:color w:val="000000"/>
                <w:sz w:val="24"/>
                <w:szCs w:val="24"/>
              </w:rPr>
              <w:t xml:space="preserve">                   1211000000:0</w:t>
            </w:r>
            <w:r>
              <w:rPr>
                <w:color w:val="000000"/>
                <w:sz w:val="24"/>
                <w:szCs w:val="24"/>
              </w:rPr>
              <w:t>4</w:t>
            </w:r>
            <w:r w:rsidR="009010F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380</w:t>
            </w:r>
            <w:r w:rsidR="009010F3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821" w:type="pct"/>
          </w:tcPr>
          <w:p w:rsidR="00B95847" w:rsidRPr="0018259A" w:rsidRDefault="00B95847" w:rsidP="00B95847">
            <w:pPr>
              <w:pStyle w:val="Style6"/>
              <w:widowControl/>
              <w:rPr>
                <w:spacing w:val="-2"/>
                <w:lang w:val="uk-UA"/>
              </w:rPr>
            </w:pPr>
            <w:r w:rsidRPr="00653B85">
              <w:rPr>
                <w:spacing w:val="-2"/>
                <w:lang w:val="uk-UA"/>
              </w:rPr>
              <w:t>Землі</w:t>
            </w:r>
            <w:r w:rsidRPr="006F3D9B">
              <w:rPr>
                <w:spacing w:val="-2"/>
              </w:rPr>
              <w:t xml:space="preserve"> </w:t>
            </w:r>
            <w:r w:rsidR="000364D1">
              <w:rPr>
                <w:lang w:val="uk-UA"/>
              </w:rPr>
              <w:t>промисловості, транспорту, зв’язку, енергетики, оборони та іншого призначення</w:t>
            </w:r>
            <w:r w:rsidRPr="0018259A"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B95847" w:rsidRPr="00C93FC7" w:rsidRDefault="00B95847" w:rsidP="00B95847">
            <w:pPr>
              <w:pStyle w:val="Style6"/>
              <w:widowControl/>
              <w:rPr>
                <w:lang w:val="uk-UA"/>
              </w:rPr>
            </w:pPr>
            <w:r w:rsidRPr="00C93FC7">
              <w:rPr>
                <w:lang w:val="uk-UA"/>
              </w:rPr>
              <w:t xml:space="preserve">для </w:t>
            </w:r>
            <w:r w:rsidR="000364D1">
              <w:rPr>
                <w:lang w:val="uk-UA"/>
              </w:rPr>
              <w:t xml:space="preserve">розміщення та експлуатації </w:t>
            </w:r>
            <w:r w:rsidRPr="00C93FC7">
              <w:rPr>
                <w:lang w:val="uk-UA"/>
              </w:rPr>
              <w:t xml:space="preserve"> </w:t>
            </w:r>
            <w:r w:rsidR="00C93FC7">
              <w:rPr>
                <w:lang w:val="uk-UA"/>
              </w:rPr>
              <w:t xml:space="preserve"> основних, підсобних і допоміжних будівель та споруд</w:t>
            </w:r>
            <w:r w:rsidR="00F36CEE">
              <w:rPr>
                <w:lang w:val="uk-UA"/>
              </w:rPr>
              <w:t xml:space="preserve"> підприємств</w:t>
            </w:r>
            <w:r w:rsidR="00C93FC7">
              <w:rPr>
                <w:lang w:val="uk-UA"/>
              </w:rPr>
              <w:t xml:space="preserve"> переробної, машинобудівної та іншої промисловості</w:t>
            </w:r>
          </w:p>
          <w:p w:rsidR="007168CB" w:rsidRPr="00D41247" w:rsidRDefault="00B95847" w:rsidP="00B95847">
            <w:pPr>
              <w:pStyle w:val="Style6"/>
              <w:widowControl/>
              <w:rPr>
                <w:spacing w:val="-2"/>
                <w:lang w:val="uk-UA"/>
              </w:rPr>
            </w:pPr>
            <w:r>
              <w:t xml:space="preserve">(код </w:t>
            </w:r>
            <w:r>
              <w:rPr>
                <w:lang w:val="uk-UA"/>
              </w:rPr>
              <w:t>02.03</w:t>
            </w:r>
            <w:r>
              <w:t>)</w:t>
            </w:r>
          </w:p>
        </w:tc>
        <w:tc>
          <w:tcPr>
            <w:tcW w:w="308" w:type="pct"/>
          </w:tcPr>
          <w:p w:rsidR="007168CB" w:rsidRPr="00D41247" w:rsidRDefault="00F36CEE" w:rsidP="004615D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7,3312</w:t>
            </w:r>
          </w:p>
        </w:tc>
        <w:tc>
          <w:tcPr>
            <w:tcW w:w="463" w:type="pct"/>
          </w:tcPr>
          <w:p w:rsidR="007168CB" w:rsidRPr="006A697B" w:rsidRDefault="00F36CEE" w:rsidP="00461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0,0025</w:t>
            </w:r>
          </w:p>
        </w:tc>
        <w:tc>
          <w:tcPr>
            <w:tcW w:w="951" w:type="pct"/>
          </w:tcPr>
          <w:p w:rsidR="007168CB" w:rsidRPr="00D41247" w:rsidRDefault="003A2049" w:rsidP="00710B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реконструкції системи газопостачання: будівництво газорегуляторного пункту шафового типу </w:t>
            </w:r>
            <w:r w:rsidR="00710B77">
              <w:rPr>
                <w:sz w:val="24"/>
              </w:rPr>
              <w:t>на</w:t>
            </w:r>
            <w:r w:rsidR="0049777D"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вул. </w:t>
            </w:r>
            <w:r w:rsidR="002939A1">
              <w:rPr>
                <w:sz w:val="24"/>
              </w:rPr>
              <w:t xml:space="preserve">Електрозаводській  в Покровському районі,  </w:t>
            </w:r>
            <w:r w:rsidR="00710B77">
              <w:rPr>
                <w:sz w:val="24"/>
              </w:rPr>
              <w:t xml:space="preserve">               </w:t>
            </w:r>
            <w:r w:rsidR="002939A1">
              <w:rPr>
                <w:sz w:val="24"/>
              </w:rPr>
              <w:t>м. Кривий Ріг</w:t>
            </w:r>
          </w:p>
        </w:tc>
        <w:tc>
          <w:tcPr>
            <w:tcW w:w="724" w:type="pct"/>
          </w:tcPr>
          <w:p w:rsidR="007168CB" w:rsidRPr="00D0715C" w:rsidRDefault="002939A1" w:rsidP="00461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591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17F81" w:rsidRPr="00AD7D9D" w:rsidRDefault="00A17F81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CA5F0C" w:rsidRDefault="00CA5F0C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FA0328" w:rsidRPr="00FA0328" w:rsidRDefault="00120380" w:rsidP="00FA0328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FA0328" w:rsidRPr="00FA0328">
        <w:rPr>
          <w:b/>
          <w:i/>
          <w:sz w:val="28"/>
          <w:szCs w:val="28"/>
        </w:rPr>
        <w:t>В.о. керуючої справами виконкому –</w:t>
      </w:r>
    </w:p>
    <w:p w:rsidR="00FA0328" w:rsidRPr="00FA0328" w:rsidRDefault="00120380" w:rsidP="00120380">
      <w:pPr>
        <w:tabs>
          <w:tab w:val="left" w:pos="5812"/>
          <w:tab w:val="left" w:pos="6237"/>
          <w:tab w:val="left" w:pos="6379"/>
          <w:tab w:val="left" w:pos="7088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FA0328" w:rsidRPr="00FA0328">
        <w:rPr>
          <w:b/>
          <w:i/>
          <w:sz w:val="28"/>
          <w:szCs w:val="28"/>
        </w:rPr>
        <w:t>заступник міського голови                                                  Надія ПОДОПЛЄЛОВА</w:t>
      </w:r>
    </w:p>
    <w:p w:rsidR="005B7FD0" w:rsidRPr="00B31B8D" w:rsidRDefault="005B7FD0" w:rsidP="00B815C8">
      <w:pPr>
        <w:tabs>
          <w:tab w:val="left" w:pos="7088"/>
        </w:tabs>
        <w:rPr>
          <w:b/>
          <w:szCs w:val="28"/>
        </w:rPr>
      </w:pP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B1" w:rsidRDefault="00383CB1">
      <w:r>
        <w:separator/>
      </w:r>
    </w:p>
  </w:endnote>
  <w:endnote w:type="continuationSeparator" w:id="0">
    <w:p w:rsidR="00383CB1" w:rsidRDefault="0038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B1" w:rsidRDefault="00383CB1">
      <w:r>
        <w:separator/>
      </w:r>
    </w:p>
  </w:footnote>
  <w:footnote w:type="continuationSeparator" w:id="0">
    <w:p w:rsidR="00383CB1" w:rsidRDefault="0038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A681A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4D1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4292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380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6FD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5AFD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39A1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3CB1"/>
    <w:rsid w:val="003857BD"/>
    <w:rsid w:val="00387C9F"/>
    <w:rsid w:val="00392310"/>
    <w:rsid w:val="00393B64"/>
    <w:rsid w:val="00393C09"/>
    <w:rsid w:val="00394440"/>
    <w:rsid w:val="003957A7"/>
    <w:rsid w:val="003963A2"/>
    <w:rsid w:val="003A2049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D7E"/>
    <w:rsid w:val="00403EFC"/>
    <w:rsid w:val="00404F4C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47F98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9777D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681A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8B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1BB3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0EBE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3B85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0FC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5EE0"/>
    <w:rsid w:val="00706AFF"/>
    <w:rsid w:val="00710B77"/>
    <w:rsid w:val="00711CE0"/>
    <w:rsid w:val="00714257"/>
    <w:rsid w:val="00714592"/>
    <w:rsid w:val="0071563F"/>
    <w:rsid w:val="007157BD"/>
    <w:rsid w:val="0071595F"/>
    <w:rsid w:val="007168CB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0F3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AC4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F81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6389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5847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E7EA7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3FC7"/>
    <w:rsid w:val="00C94C2F"/>
    <w:rsid w:val="00C95510"/>
    <w:rsid w:val="00C95EE1"/>
    <w:rsid w:val="00CA18E1"/>
    <w:rsid w:val="00CA22E8"/>
    <w:rsid w:val="00CA325C"/>
    <w:rsid w:val="00CA3324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15C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5477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36CEE"/>
    <w:rsid w:val="00F41770"/>
    <w:rsid w:val="00F42077"/>
    <w:rsid w:val="00F4301A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0328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B8C"/>
    <w:rsid w:val="00FC25AC"/>
    <w:rsid w:val="00FD24B0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8D9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4C22"/>
  <w15:docId w15:val="{E21C1A6C-8905-47DB-B783-8BD68D6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F5C4-3479-4362-9475-28B8CD79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36370544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66</cp:revision>
  <cp:lastPrinted>2023-09-07T08:48:00Z</cp:lastPrinted>
  <dcterms:created xsi:type="dcterms:W3CDTF">2022-06-28T08:36:00Z</dcterms:created>
  <dcterms:modified xsi:type="dcterms:W3CDTF">2023-09-28T10:58:00Z</dcterms:modified>
</cp:coreProperties>
</file>