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8A213C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r>
        <w:fldChar w:fldCharType="begin"/>
      </w:r>
      <w:r>
        <w:instrText xml:space="preserve"> HYPERLINK "file:///C:\\Users\\ground23\\AppData\\user\\Application%20Data\\Documents%20and%20Settings\\Программы\\Ispolkom\\21_03_2002\\Рiшення%202002.doc" </w:instrText>
      </w:r>
      <w:r>
        <w:fldChar w:fldCharType="separate"/>
      </w:r>
      <w:r w:rsidR="00D60BD7" w:rsidRPr="00FC242A">
        <w:rPr>
          <w:i/>
          <w:lang w:val="uk-UA"/>
        </w:rPr>
        <w:t>Додаток</w:t>
      </w:r>
      <w:r>
        <w:rPr>
          <w:i/>
          <w:lang w:val="uk-UA"/>
        </w:rPr>
        <w:fldChar w:fldCharType="end"/>
      </w:r>
    </w:p>
    <w:p w:rsidR="00C821D9" w:rsidRDefault="00D60BD7" w:rsidP="00BF6982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proofErr w:type="gramStart"/>
      <w:r w:rsidRPr="005A7735">
        <w:rPr>
          <w:i/>
          <w:lang w:val="uk-UA"/>
        </w:rPr>
        <w:t>р</w:t>
      </w:r>
      <w:proofErr w:type="gramEnd"/>
      <w:r w:rsidRPr="005A7735">
        <w:rPr>
          <w:i/>
          <w:lang w:val="uk-UA"/>
        </w:rPr>
        <w:t>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C62325" w:rsidRPr="00C62325" w:rsidRDefault="00C62325" w:rsidP="00BF6982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>
        <w:rPr>
          <w:i/>
          <w:lang w:val="uk-UA"/>
        </w:rPr>
        <w:t>27.09.2023 №2239</w:t>
      </w:r>
    </w:p>
    <w:p w:rsidR="00C821D9" w:rsidRDefault="00C821D9" w:rsidP="003A44AB">
      <w:pPr>
        <w:jc w:val="center"/>
        <w:rPr>
          <w:b/>
          <w:i/>
          <w:sz w:val="16"/>
          <w:szCs w:val="16"/>
          <w:lang w:val="uk-UA"/>
        </w:rPr>
      </w:pPr>
    </w:p>
    <w:p w:rsidR="00BF6982" w:rsidRDefault="00BF6982" w:rsidP="003A44AB">
      <w:pPr>
        <w:jc w:val="center"/>
        <w:rPr>
          <w:b/>
          <w:i/>
          <w:sz w:val="16"/>
          <w:szCs w:val="16"/>
          <w:lang w:val="uk-UA"/>
        </w:rPr>
      </w:pPr>
    </w:p>
    <w:p w:rsidR="00BF6982" w:rsidRDefault="00BF6982" w:rsidP="003A44AB">
      <w:pPr>
        <w:jc w:val="center"/>
        <w:rPr>
          <w:b/>
          <w:i/>
          <w:sz w:val="16"/>
          <w:szCs w:val="16"/>
          <w:lang w:val="uk-UA"/>
        </w:rPr>
      </w:pPr>
    </w:p>
    <w:p w:rsidR="00F6351C" w:rsidRPr="00C821D9" w:rsidRDefault="00C821D9" w:rsidP="006C62B1">
      <w:pPr>
        <w:jc w:val="center"/>
        <w:rPr>
          <w:b/>
          <w:i/>
          <w:sz w:val="28"/>
          <w:szCs w:val="28"/>
          <w:lang w:val="uk-UA"/>
        </w:rPr>
      </w:pPr>
      <w:r w:rsidRPr="00C821D9">
        <w:rPr>
          <w:b/>
          <w:i/>
          <w:iCs/>
          <w:sz w:val="28"/>
          <w:szCs w:val="28"/>
        </w:rPr>
        <w:t>СПИСОК</w:t>
      </w:r>
    </w:p>
    <w:p w:rsidR="00325148" w:rsidRPr="00341980" w:rsidRDefault="00D1426B" w:rsidP="00717D4C">
      <w:pPr>
        <w:pStyle w:val="21"/>
        <w:ind w:left="567" w:right="566"/>
        <w:jc w:val="center"/>
        <w:rPr>
          <w:b/>
          <w:color w:val="000000" w:themeColor="text1"/>
          <w:sz w:val="14"/>
        </w:rPr>
      </w:pPr>
      <w:r>
        <w:rPr>
          <w:b/>
        </w:rPr>
        <w:t xml:space="preserve"> </w:t>
      </w:r>
      <w:r w:rsidR="00F6351C" w:rsidRPr="00FA3FB1">
        <w:rPr>
          <w:b/>
        </w:rPr>
        <w:t>заявник</w:t>
      </w:r>
      <w:r>
        <w:rPr>
          <w:b/>
        </w:rPr>
        <w:t>ів</w:t>
      </w:r>
      <w:r w:rsidR="00885077" w:rsidRPr="00FA3FB1">
        <w:rPr>
          <w:b/>
        </w:rPr>
        <w:t>, як</w:t>
      </w:r>
      <w:r>
        <w:rPr>
          <w:b/>
        </w:rPr>
        <w:t>им</w:t>
      </w:r>
      <w:r w:rsidR="00885077" w:rsidRPr="00FA3FB1">
        <w:rPr>
          <w:b/>
        </w:rPr>
        <w:t xml:space="preserve"> відмовляється в наданні </w:t>
      </w:r>
      <w:r w:rsidR="00F6351C" w:rsidRPr="00FA3FB1">
        <w:rPr>
          <w:b/>
        </w:rPr>
        <w:t>земельн</w:t>
      </w:r>
      <w:r>
        <w:rPr>
          <w:b/>
        </w:rPr>
        <w:t xml:space="preserve">их </w:t>
      </w:r>
      <w:r w:rsidR="00F6351C" w:rsidRPr="00FA3FB1">
        <w:rPr>
          <w:b/>
        </w:rPr>
        <w:t>ділян</w:t>
      </w:r>
      <w:r>
        <w:rPr>
          <w:b/>
        </w:rPr>
        <w:t>ок</w:t>
      </w:r>
      <w:r w:rsidR="00F6351C" w:rsidRPr="00FA3FB1">
        <w:rPr>
          <w:b/>
        </w:rPr>
        <w:t xml:space="preserve"> </w:t>
      </w:r>
      <w:r w:rsidR="00DC135A">
        <w:rPr>
          <w:b/>
        </w:rPr>
        <w:t>в</w:t>
      </w:r>
      <w:r w:rsidR="005A4C30">
        <w:rPr>
          <w:b/>
        </w:rPr>
        <w:t xml:space="preserve"> </w:t>
      </w:r>
      <w:r w:rsidR="002C651E">
        <w:rPr>
          <w:b/>
        </w:rPr>
        <w:t>оренд</w:t>
      </w:r>
      <w:r w:rsidR="008B37B9">
        <w:rPr>
          <w:b/>
        </w:rPr>
        <w:t>у</w:t>
      </w: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2835"/>
        <w:gridCol w:w="1276"/>
        <w:gridCol w:w="6095"/>
      </w:tblGrid>
      <w:tr w:rsidR="009D2E0F" w:rsidRPr="00FA3FB1" w:rsidTr="00F54C51">
        <w:trPr>
          <w:cantSplit/>
          <w:trHeight w:val="858"/>
        </w:trPr>
        <w:tc>
          <w:tcPr>
            <w:tcW w:w="525" w:type="dxa"/>
          </w:tcPr>
          <w:p w:rsidR="009D2E0F" w:rsidRPr="00FA3FB1" w:rsidRDefault="009D2E0F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F54C51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693" w:type="dxa"/>
          </w:tcPr>
          <w:p w:rsidR="000769EA" w:rsidRDefault="00511203" w:rsidP="00511203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511203">
              <w:rPr>
                <w:color w:val="000000"/>
                <w:sz w:val="24"/>
                <w:szCs w:val="24"/>
              </w:rPr>
              <w:t>ид цільового призн</w:t>
            </w:r>
            <w:r w:rsidRPr="00511203">
              <w:rPr>
                <w:color w:val="000000"/>
                <w:sz w:val="24"/>
                <w:szCs w:val="24"/>
              </w:rPr>
              <w:t>а</w:t>
            </w:r>
            <w:r w:rsidRPr="00511203">
              <w:rPr>
                <w:color w:val="000000"/>
                <w:sz w:val="24"/>
                <w:szCs w:val="24"/>
              </w:rPr>
              <w:t>чення</w:t>
            </w:r>
            <w:r>
              <w:rPr>
                <w:color w:val="000000"/>
                <w:sz w:val="24"/>
                <w:szCs w:val="24"/>
              </w:rPr>
              <w:t xml:space="preserve">, назва </w:t>
            </w:r>
            <w:r w:rsidR="007C4220">
              <w:rPr>
                <w:color w:val="000000"/>
                <w:sz w:val="24"/>
                <w:szCs w:val="24"/>
              </w:rPr>
              <w:t>об’єкта</w:t>
            </w:r>
          </w:p>
          <w:p w:rsidR="009D2E0F" w:rsidRPr="00FA3FB1" w:rsidRDefault="000769EA" w:rsidP="00511203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(у разі визначення)</w:t>
            </w:r>
            <w:r w:rsidR="00511203" w:rsidRPr="00511203">
              <w:rPr>
                <w:color w:val="000000"/>
                <w:sz w:val="24"/>
                <w:szCs w:val="24"/>
              </w:rPr>
              <w:t xml:space="preserve"> </w:t>
            </w:r>
            <w:r w:rsidR="005112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D2E0F" w:rsidRPr="00FA3FB1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276" w:type="dxa"/>
          </w:tcPr>
          <w:p w:rsidR="009D2E0F" w:rsidRPr="00FA3FB1" w:rsidRDefault="009D2E0F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 w:rsidRPr="00FA3FB1">
              <w:rPr>
                <w:b/>
                <w:i/>
                <w:sz w:val="23"/>
                <w:szCs w:val="23"/>
              </w:rPr>
              <w:t>Площа</w:t>
            </w:r>
            <w:proofErr w:type="spellEnd"/>
          </w:p>
          <w:p w:rsidR="009D2E0F" w:rsidRPr="00FA3FB1" w:rsidRDefault="001B0A1A" w:rsidP="00F54C51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proofErr w:type="gramStart"/>
            <w:r w:rsidR="009D2E0F" w:rsidRPr="00FA3FB1">
              <w:rPr>
                <w:b/>
                <w:i/>
                <w:sz w:val="23"/>
                <w:szCs w:val="23"/>
              </w:rPr>
              <w:t>га</w:t>
            </w:r>
            <w:proofErr w:type="gramEnd"/>
            <w:r w:rsidR="009D2E0F" w:rsidRPr="00FA3FB1">
              <w:rPr>
                <w:b/>
                <w:i/>
                <w:sz w:val="23"/>
                <w:szCs w:val="23"/>
              </w:rPr>
              <w:t>)</w:t>
            </w:r>
          </w:p>
        </w:tc>
        <w:tc>
          <w:tcPr>
            <w:tcW w:w="6095" w:type="dxa"/>
          </w:tcPr>
          <w:p w:rsidR="009D2E0F" w:rsidRPr="00FA3FB1" w:rsidRDefault="009D2E0F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F54C51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A1729" w:rsidRPr="00FA3FB1" w:rsidTr="009A1729">
        <w:trPr>
          <w:cantSplit/>
          <w:trHeight w:val="239"/>
        </w:trPr>
        <w:tc>
          <w:tcPr>
            <w:tcW w:w="525" w:type="dxa"/>
          </w:tcPr>
          <w:p w:rsidR="009A1729" w:rsidRPr="009A1729" w:rsidRDefault="009A1729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1</w:t>
            </w:r>
          </w:p>
        </w:tc>
        <w:tc>
          <w:tcPr>
            <w:tcW w:w="2277" w:type="dxa"/>
          </w:tcPr>
          <w:p w:rsidR="009A1729" w:rsidRPr="00FA3FB1" w:rsidRDefault="009A1729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9A1729" w:rsidRDefault="009A1729" w:rsidP="00511203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A1729" w:rsidRPr="00FA3FB1" w:rsidRDefault="009A1729" w:rsidP="00F54C51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9A1729" w:rsidRPr="009A1729" w:rsidRDefault="009A1729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6095" w:type="dxa"/>
          </w:tcPr>
          <w:p w:rsidR="009A1729" w:rsidRPr="00FA3FB1" w:rsidRDefault="009A1729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A352F3" w:rsidRPr="004618A6" w:rsidTr="0099539A">
        <w:trPr>
          <w:cantSplit/>
          <w:trHeight w:val="974"/>
        </w:trPr>
        <w:tc>
          <w:tcPr>
            <w:tcW w:w="525" w:type="dxa"/>
          </w:tcPr>
          <w:p w:rsidR="00A352F3" w:rsidRDefault="00A352F3" w:rsidP="0099539A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77" w:type="dxa"/>
          </w:tcPr>
          <w:p w:rsidR="000D62B7" w:rsidRDefault="000D62B7" w:rsidP="0028079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Богомолов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</w:p>
          <w:p w:rsidR="000D62B7" w:rsidRDefault="000D62B7" w:rsidP="0028079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Анатолій </w:t>
            </w:r>
          </w:p>
          <w:p w:rsidR="00A352F3" w:rsidRDefault="000D62B7" w:rsidP="0028079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Павлович</w:t>
            </w:r>
          </w:p>
          <w:p w:rsidR="00A352F3" w:rsidRPr="000347F1" w:rsidRDefault="00A352F3" w:rsidP="0028079D">
            <w:pPr>
              <w:jc w:val="center"/>
              <w:rPr>
                <w:color w:val="FF0000"/>
                <w:lang w:val="uk-UA"/>
              </w:rPr>
            </w:pPr>
          </w:p>
          <w:p w:rsidR="00A352F3" w:rsidRPr="000347F1" w:rsidRDefault="00A352F3" w:rsidP="0028079D">
            <w:pPr>
              <w:jc w:val="center"/>
              <w:rPr>
                <w:color w:val="FF0000"/>
                <w:lang w:val="uk-UA"/>
              </w:rPr>
            </w:pPr>
            <w:r w:rsidRPr="000347F1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A352F3" w:rsidRDefault="00A352F3" w:rsidP="0028079D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B2CDC">
              <w:rPr>
                <w:b w:val="0"/>
                <w:i w:val="0"/>
                <w:sz w:val="24"/>
                <w:szCs w:val="23"/>
              </w:rPr>
              <w:t xml:space="preserve">Для </w:t>
            </w:r>
            <w:r w:rsidR="00904923">
              <w:rPr>
                <w:b w:val="0"/>
                <w:i w:val="0"/>
                <w:sz w:val="24"/>
                <w:szCs w:val="23"/>
              </w:rPr>
              <w:t>роздрібної торгівлі та  комерційних                  послуг</w:t>
            </w:r>
            <w:r>
              <w:rPr>
                <w:b w:val="0"/>
                <w:i w:val="0"/>
                <w:sz w:val="24"/>
                <w:szCs w:val="23"/>
              </w:rPr>
              <w:t>,</w:t>
            </w:r>
          </w:p>
          <w:p w:rsidR="003F54EA" w:rsidRDefault="00902DFC" w:rsidP="003F54EA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нежитлова будівля</w:t>
            </w:r>
            <w:r w:rsidR="003F54EA">
              <w:rPr>
                <w:b w:val="0"/>
                <w:i w:val="0"/>
                <w:sz w:val="24"/>
                <w:szCs w:val="23"/>
              </w:rPr>
              <w:t>,</w:t>
            </w:r>
          </w:p>
          <w:p w:rsidR="00A352F3" w:rsidRPr="00292D86" w:rsidRDefault="003F54EA" w:rsidP="003F54EA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гараж,  альтанка</w:t>
            </w:r>
            <w:r w:rsidR="00A352F3">
              <w:rPr>
                <w:b w:val="0"/>
                <w:i w:val="0"/>
                <w:sz w:val="24"/>
                <w:szCs w:val="23"/>
              </w:rPr>
              <w:t xml:space="preserve">  </w:t>
            </w:r>
          </w:p>
        </w:tc>
        <w:tc>
          <w:tcPr>
            <w:tcW w:w="2835" w:type="dxa"/>
          </w:tcPr>
          <w:p w:rsidR="00A352F3" w:rsidRDefault="00080D4D" w:rsidP="0028079D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Саксаганський</w:t>
            </w:r>
            <w:r w:rsidR="00A352F3">
              <w:rPr>
                <w:color w:val="000000" w:themeColor="text1"/>
                <w:lang w:val="uk-UA"/>
              </w:rPr>
              <w:t xml:space="preserve"> район,</w:t>
            </w:r>
          </w:p>
          <w:p w:rsidR="00A352F3" w:rsidRDefault="00A352F3" w:rsidP="0028079D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вул. </w:t>
            </w:r>
            <w:r w:rsidR="00080D4D">
              <w:rPr>
                <w:color w:val="000000" w:themeColor="text1"/>
                <w:lang w:val="uk-UA"/>
              </w:rPr>
              <w:t>Житомирська,8</w:t>
            </w:r>
            <w:r>
              <w:rPr>
                <w:color w:val="000000" w:themeColor="text1"/>
                <w:lang w:val="uk-UA"/>
              </w:rPr>
              <w:t>,</w:t>
            </w:r>
          </w:p>
          <w:p w:rsidR="00A352F3" w:rsidRPr="00DC10B8" w:rsidRDefault="00A352F3" w:rsidP="00080D4D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047783">
              <w:rPr>
                <w:color w:val="000000" w:themeColor="text1"/>
              </w:rPr>
              <w:t>1211000000:0</w:t>
            </w:r>
            <w:r w:rsidR="00080D4D">
              <w:rPr>
                <w:color w:val="000000" w:themeColor="text1"/>
                <w:lang w:val="uk-UA"/>
              </w:rPr>
              <w:t>6</w:t>
            </w:r>
            <w:r w:rsidRPr="00047783">
              <w:rPr>
                <w:color w:val="000000" w:themeColor="text1"/>
              </w:rPr>
              <w:t>:</w:t>
            </w:r>
            <w:r w:rsidR="00080D4D">
              <w:rPr>
                <w:color w:val="000000" w:themeColor="text1"/>
                <w:lang w:val="uk-UA"/>
              </w:rPr>
              <w:t>080</w:t>
            </w:r>
            <w:r w:rsidRPr="0004778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uk-UA"/>
              </w:rPr>
              <w:t>00</w:t>
            </w:r>
            <w:r w:rsidR="00080D4D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276" w:type="dxa"/>
          </w:tcPr>
          <w:p w:rsidR="00A352F3" w:rsidRPr="00DC10B8" w:rsidRDefault="00A352F3" w:rsidP="00D93465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0,</w:t>
            </w:r>
            <w:r w:rsidR="00D93465">
              <w:rPr>
                <w:color w:val="000000" w:themeColor="text1"/>
                <w:lang w:val="uk-UA"/>
              </w:rPr>
              <w:t>2312</w:t>
            </w:r>
          </w:p>
        </w:tc>
        <w:tc>
          <w:tcPr>
            <w:tcW w:w="6095" w:type="dxa"/>
          </w:tcPr>
          <w:p w:rsidR="004E7E85" w:rsidRPr="00304C68" w:rsidRDefault="004C5771" w:rsidP="0028079D">
            <w:pPr>
              <w:tabs>
                <w:tab w:val="left" w:pos="0"/>
                <w:tab w:val="left" w:pos="283"/>
                <w:tab w:val="left" w:pos="459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5D4A49">
              <w:rPr>
                <w:bCs/>
                <w:lang w:val="uk-UA"/>
              </w:rPr>
              <w:t xml:space="preserve">1. </w:t>
            </w:r>
            <w:r w:rsidR="004E7E85" w:rsidRPr="00C42DF2">
              <w:rPr>
                <w:bCs/>
                <w:lang w:val="uk-UA"/>
              </w:rPr>
              <w:t xml:space="preserve">У наданому на розгляд пакеті документів </w:t>
            </w:r>
            <w:r w:rsidR="008F3C88">
              <w:rPr>
                <w:bCs/>
                <w:lang w:val="uk-UA"/>
              </w:rPr>
              <w:t>є</w:t>
            </w:r>
            <w:r w:rsidR="002D735A">
              <w:rPr>
                <w:bCs/>
                <w:lang w:val="uk-UA"/>
              </w:rPr>
              <w:t xml:space="preserve"> </w:t>
            </w:r>
            <w:r w:rsidR="004E7E85">
              <w:rPr>
                <w:bCs/>
                <w:lang w:val="uk-UA"/>
              </w:rPr>
              <w:t xml:space="preserve"> невідп</w:t>
            </w:r>
            <w:r w:rsidR="004E7E85">
              <w:rPr>
                <w:bCs/>
                <w:lang w:val="uk-UA"/>
              </w:rPr>
              <w:t>о</w:t>
            </w:r>
            <w:r w:rsidR="004E7E85">
              <w:rPr>
                <w:bCs/>
                <w:lang w:val="uk-UA"/>
              </w:rPr>
              <w:t xml:space="preserve">відність, а саме: </w:t>
            </w:r>
            <w:r w:rsidR="00E644DF">
              <w:rPr>
                <w:bCs/>
                <w:lang w:val="uk-UA"/>
              </w:rPr>
              <w:t xml:space="preserve">земельна ділянка </w:t>
            </w:r>
            <w:r w:rsidR="00E644DF">
              <w:rPr>
                <w:lang w:val="uk-UA" w:eastAsia="uk-UA"/>
              </w:rPr>
              <w:t>сформована на підст</w:t>
            </w:r>
            <w:r w:rsidR="00E644DF">
              <w:rPr>
                <w:lang w:val="uk-UA" w:eastAsia="uk-UA"/>
              </w:rPr>
              <w:t>а</w:t>
            </w:r>
            <w:r w:rsidR="00E644DF">
              <w:rPr>
                <w:lang w:val="uk-UA" w:eastAsia="uk-UA"/>
              </w:rPr>
              <w:t xml:space="preserve">ві рішення міської ради від </w:t>
            </w:r>
            <w:r w:rsidR="00650A83">
              <w:rPr>
                <w:lang w:val="uk-UA" w:eastAsia="uk-UA"/>
              </w:rPr>
              <w:t>29.10.2010</w:t>
            </w:r>
            <w:r w:rsidR="00E644DF">
              <w:rPr>
                <w:lang w:val="uk-UA" w:eastAsia="uk-UA"/>
              </w:rPr>
              <w:t xml:space="preserve"> №</w:t>
            </w:r>
            <w:r w:rsidR="00650A83">
              <w:rPr>
                <w:lang w:val="uk-UA" w:eastAsia="uk-UA"/>
              </w:rPr>
              <w:t>4131 «Про з</w:t>
            </w:r>
            <w:r w:rsidR="00650A83">
              <w:rPr>
                <w:lang w:val="uk-UA" w:eastAsia="uk-UA"/>
              </w:rPr>
              <w:t>а</w:t>
            </w:r>
            <w:r w:rsidR="00650A83">
              <w:rPr>
                <w:lang w:val="uk-UA" w:eastAsia="uk-UA"/>
              </w:rPr>
              <w:t>твердження проекту землеустрою щодо відведення з</w:t>
            </w:r>
            <w:r w:rsidR="00650A83">
              <w:rPr>
                <w:lang w:val="uk-UA" w:eastAsia="uk-UA"/>
              </w:rPr>
              <w:t>е</w:t>
            </w:r>
            <w:r w:rsidR="00650A83">
              <w:rPr>
                <w:lang w:val="uk-UA" w:eastAsia="uk-UA"/>
              </w:rPr>
              <w:t>мельної ділянки на вул. Житомирській, 8 та надання її в оренду для розміщення існуючої будівлі цеху з виро</w:t>
            </w:r>
            <w:r w:rsidR="00650A83">
              <w:rPr>
                <w:lang w:val="uk-UA" w:eastAsia="uk-UA"/>
              </w:rPr>
              <w:t>б</w:t>
            </w:r>
            <w:r w:rsidR="00650A83">
              <w:rPr>
                <w:lang w:val="uk-UA" w:eastAsia="uk-UA"/>
              </w:rPr>
              <w:t>ництва взуття»</w:t>
            </w:r>
            <w:r w:rsidR="00584EA0">
              <w:rPr>
                <w:lang w:val="uk-UA" w:eastAsia="uk-UA"/>
              </w:rPr>
              <w:t xml:space="preserve">  для розміщення існуючої будівлі цеху з виробництва взуття, </w:t>
            </w:r>
            <w:r w:rsidR="000769EA">
              <w:rPr>
                <w:lang w:val="uk-UA" w:eastAsia="uk-UA"/>
              </w:rPr>
              <w:t>але в</w:t>
            </w:r>
            <w:r w:rsidR="00304C68">
              <w:rPr>
                <w:lang w:val="uk-UA" w:eastAsia="uk-UA"/>
              </w:rPr>
              <w:t>ідповідно до права власно</w:t>
            </w:r>
            <w:r w:rsidR="00584EA0">
              <w:rPr>
                <w:lang w:val="uk-UA" w:eastAsia="uk-UA"/>
              </w:rPr>
              <w:t>сті</w:t>
            </w:r>
            <w:r w:rsidR="00304C68" w:rsidRPr="000769EA">
              <w:rPr>
                <w:color w:val="000000"/>
                <w:lang w:val="uk-UA"/>
              </w:rPr>
              <w:t xml:space="preserve"> </w:t>
            </w:r>
            <w:r w:rsidR="00304C68">
              <w:rPr>
                <w:color w:val="000000"/>
                <w:lang w:val="uk-UA"/>
              </w:rPr>
              <w:t xml:space="preserve">на нерухоме майно </w:t>
            </w:r>
            <w:r w:rsidR="00304C68" w:rsidRPr="000769EA">
              <w:rPr>
                <w:color w:val="000000"/>
                <w:lang w:val="uk-UA"/>
              </w:rPr>
              <w:t>Комунальн</w:t>
            </w:r>
            <w:r w:rsidR="00304C68">
              <w:rPr>
                <w:color w:val="000000"/>
                <w:lang w:val="uk-UA"/>
              </w:rPr>
              <w:t>ого</w:t>
            </w:r>
            <w:r w:rsidR="00304C68" w:rsidRPr="000769EA">
              <w:rPr>
                <w:color w:val="000000"/>
                <w:lang w:val="uk-UA"/>
              </w:rPr>
              <w:t xml:space="preserve"> підприємств</w:t>
            </w:r>
            <w:r w:rsidR="00304C68">
              <w:rPr>
                <w:color w:val="000000"/>
                <w:lang w:val="uk-UA"/>
              </w:rPr>
              <w:t>а</w:t>
            </w:r>
            <w:r w:rsidR="00304C68" w:rsidRPr="000769EA">
              <w:rPr>
                <w:color w:val="000000"/>
                <w:lang w:val="uk-UA"/>
              </w:rPr>
              <w:t xml:space="preserve"> «Кр</w:t>
            </w:r>
            <w:r w:rsidR="00304C68" w:rsidRPr="000769EA">
              <w:rPr>
                <w:color w:val="000000"/>
                <w:lang w:val="uk-UA"/>
              </w:rPr>
              <w:t>и</w:t>
            </w:r>
            <w:r w:rsidR="00304C68" w:rsidRPr="000769EA">
              <w:rPr>
                <w:color w:val="000000"/>
                <w:lang w:val="uk-UA"/>
              </w:rPr>
              <w:t>ворізьке бюро технічної інвентаризації»</w:t>
            </w:r>
            <w:r w:rsidR="00304C68">
              <w:rPr>
                <w:color w:val="000000"/>
                <w:lang w:val="uk-UA"/>
              </w:rPr>
              <w:t xml:space="preserve"> </w:t>
            </w:r>
            <w:r w:rsidR="00B65916">
              <w:rPr>
                <w:color w:val="000000"/>
                <w:lang w:val="uk-UA"/>
              </w:rPr>
              <w:t xml:space="preserve">це </w:t>
            </w:r>
            <w:r w:rsidR="00304C68">
              <w:rPr>
                <w:color w:val="000000"/>
                <w:lang w:val="uk-UA"/>
              </w:rPr>
              <w:t>- нежитлова будівля, гараж, альтанка</w:t>
            </w:r>
            <w:r w:rsidR="007E5B9E">
              <w:rPr>
                <w:color w:val="000000"/>
                <w:lang w:val="uk-UA"/>
              </w:rPr>
              <w:t>.</w:t>
            </w:r>
          </w:p>
          <w:p w:rsidR="00552AC3" w:rsidRDefault="007E5B9E" w:rsidP="00291E7E">
            <w:pPr>
              <w:tabs>
                <w:tab w:val="left" w:pos="0"/>
                <w:tab w:val="left" w:pos="34"/>
                <w:tab w:val="left" w:pos="459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B65916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 xml:space="preserve">. </w:t>
            </w:r>
            <w:r w:rsidR="00552AC3">
              <w:rPr>
                <w:bCs/>
                <w:lang w:val="uk-UA"/>
              </w:rPr>
              <w:t>Згідно з наданим</w:t>
            </w:r>
            <w:r w:rsidR="004C5771">
              <w:rPr>
                <w:bCs/>
                <w:lang w:val="uk-UA"/>
              </w:rPr>
              <w:t xml:space="preserve"> витяг</w:t>
            </w:r>
            <w:r w:rsidR="00552AC3">
              <w:rPr>
                <w:bCs/>
                <w:lang w:val="uk-UA"/>
              </w:rPr>
              <w:t>ом</w:t>
            </w:r>
            <w:r w:rsidR="004C5771">
              <w:rPr>
                <w:bCs/>
                <w:lang w:val="uk-UA"/>
              </w:rPr>
              <w:t xml:space="preserve"> з Державного земельного кадастру про земельну ділянку вид цільового призн</w:t>
            </w:r>
            <w:r w:rsidR="004C5771">
              <w:rPr>
                <w:bCs/>
                <w:lang w:val="uk-UA"/>
              </w:rPr>
              <w:t>а</w:t>
            </w:r>
            <w:r w:rsidR="004C5771">
              <w:rPr>
                <w:bCs/>
                <w:lang w:val="uk-UA"/>
              </w:rPr>
              <w:t xml:space="preserve">чення земельної ділянки «Для </w:t>
            </w:r>
            <w:r w:rsidR="005D4A49">
              <w:rPr>
                <w:bCs/>
                <w:lang w:val="uk-UA"/>
              </w:rPr>
              <w:t>роздрібної торгівлі та к</w:t>
            </w:r>
            <w:r w:rsidR="005D4A49">
              <w:rPr>
                <w:bCs/>
                <w:lang w:val="uk-UA"/>
              </w:rPr>
              <w:t>о</w:t>
            </w:r>
            <w:r w:rsidR="005D4A49">
              <w:rPr>
                <w:bCs/>
                <w:lang w:val="uk-UA"/>
              </w:rPr>
              <w:t>мерційних  послуг</w:t>
            </w:r>
            <w:r w:rsidR="004C5771">
              <w:rPr>
                <w:bCs/>
                <w:lang w:val="uk-UA"/>
              </w:rPr>
              <w:t>» (</w:t>
            </w:r>
            <w:r w:rsidR="005D4A49">
              <w:rPr>
                <w:bCs/>
                <w:lang w:val="uk-UA"/>
              </w:rPr>
              <w:t>1.11.3</w:t>
            </w:r>
            <w:r w:rsidR="004C5771">
              <w:rPr>
                <w:bCs/>
                <w:lang w:val="uk-UA"/>
              </w:rPr>
              <w:t>)</w:t>
            </w:r>
            <w:r w:rsidR="003172EA" w:rsidRPr="00B30474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 w:eastAsia="uk-UA"/>
              </w:rPr>
              <w:t xml:space="preserve">відповідно до </w:t>
            </w:r>
            <w:r w:rsidR="00212918">
              <w:rPr>
                <w:lang w:val="uk-UA" w:eastAsia="uk-UA"/>
              </w:rPr>
              <w:t xml:space="preserve">Українського </w:t>
            </w:r>
            <w:r>
              <w:rPr>
                <w:lang w:val="uk-UA" w:eastAsia="uk-UA"/>
              </w:rPr>
              <w:t>класифікатора</w:t>
            </w:r>
            <w:r w:rsidR="00DD060C">
              <w:rPr>
                <w:lang w:val="uk-UA" w:eastAsia="uk-UA"/>
              </w:rPr>
              <w:t xml:space="preserve">  цільового використання землі</w:t>
            </w:r>
            <w:r>
              <w:rPr>
                <w:bCs/>
                <w:lang w:val="uk-UA"/>
              </w:rPr>
              <w:t>, затве</w:t>
            </w:r>
            <w:r>
              <w:rPr>
                <w:bCs/>
                <w:lang w:val="uk-UA"/>
              </w:rPr>
              <w:t>р</w:t>
            </w:r>
            <w:r>
              <w:rPr>
                <w:bCs/>
                <w:lang w:val="uk-UA"/>
              </w:rPr>
              <w:t xml:space="preserve">дженого листом </w:t>
            </w:r>
            <w:r w:rsidRPr="008209E7">
              <w:rPr>
                <w:shd w:val="clear" w:color="auto" w:fill="FFFFFF"/>
                <w:lang w:val="uk-UA"/>
              </w:rPr>
              <w:t>Державн</w:t>
            </w:r>
            <w:r w:rsidRPr="002A3E7C">
              <w:rPr>
                <w:shd w:val="clear" w:color="auto" w:fill="FFFFFF"/>
                <w:lang w:val="uk-UA"/>
              </w:rPr>
              <w:t>ого</w:t>
            </w:r>
            <w:r w:rsidRPr="008209E7">
              <w:rPr>
                <w:shd w:val="clear" w:color="auto" w:fill="FFFFFF"/>
                <w:lang w:val="uk-UA"/>
              </w:rPr>
              <w:t xml:space="preserve"> комітет</w:t>
            </w:r>
            <w:r w:rsidRPr="002A3E7C">
              <w:rPr>
                <w:shd w:val="clear" w:color="auto" w:fill="FFFFFF"/>
                <w:lang w:val="uk-UA"/>
              </w:rPr>
              <w:t>у</w:t>
            </w:r>
            <w:r w:rsidRPr="008209E7">
              <w:rPr>
                <w:shd w:val="clear" w:color="auto" w:fill="FFFFFF"/>
                <w:lang w:val="uk-UA"/>
              </w:rPr>
              <w:t xml:space="preserve"> земельних ресу</w:t>
            </w:r>
            <w:r w:rsidRPr="008209E7">
              <w:rPr>
                <w:shd w:val="clear" w:color="auto" w:fill="FFFFFF"/>
                <w:lang w:val="uk-UA"/>
              </w:rPr>
              <w:t>р</w:t>
            </w:r>
            <w:r w:rsidRPr="008209E7">
              <w:rPr>
                <w:shd w:val="clear" w:color="auto" w:fill="FFFFFF"/>
                <w:lang w:val="uk-UA"/>
              </w:rPr>
              <w:t>сів</w:t>
            </w:r>
            <w:r w:rsidRPr="002A3E7C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України від 24.04.1998 №14-1-7/1205 (УКЦВЗ).</w:t>
            </w:r>
            <w:r w:rsidR="005D4A49">
              <w:rPr>
                <w:bCs/>
                <w:lang w:val="uk-UA"/>
              </w:rPr>
              <w:t xml:space="preserve"> </w:t>
            </w:r>
          </w:p>
          <w:p w:rsidR="00B36D77" w:rsidRPr="00C821D9" w:rsidRDefault="00552AC3" w:rsidP="00B65916">
            <w:pPr>
              <w:tabs>
                <w:tab w:val="left" w:pos="0"/>
                <w:tab w:val="left" w:pos="34"/>
                <w:tab w:val="left" w:pos="459"/>
              </w:tabs>
              <w:jc w:val="both"/>
              <w:rPr>
                <w:rStyle w:val="FontStyle17"/>
                <w:lang w:val="uk-UA" w:eastAsia="uk-UA"/>
              </w:rPr>
            </w:pPr>
            <w:r>
              <w:rPr>
                <w:bCs/>
                <w:lang w:val="uk-UA"/>
              </w:rPr>
              <w:t xml:space="preserve"> </w:t>
            </w:r>
            <w:r w:rsidR="00B65916">
              <w:rPr>
                <w:bCs/>
                <w:lang w:val="uk-UA"/>
              </w:rPr>
              <w:t>3</w:t>
            </w:r>
            <w:r w:rsidR="005D4A49" w:rsidRPr="00DA2070">
              <w:rPr>
                <w:bCs/>
                <w:lang w:val="uk-UA"/>
              </w:rPr>
              <w:t>.</w:t>
            </w:r>
            <w:r w:rsidR="00DA2070" w:rsidRPr="00DA2070">
              <w:rPr>
                <w:bCs/>
                <w:lang w:val="uk-UA"/>
              </w:rPr>
              <w:t xml:space="preserve"> Постановою Кабінету Міністрів України від 28 липня 2021 </w:t>
            </w:r>
            <w:r w:rsidR="00DC5208">
              <w:rPr>
                <w:bCs/>
                <w:lang w:val="uk-UA"/>
              </w:rPr>
              <w:t xml:space="preserve">року </w:t>
            </w:r>
            <w:r w:rsidR="00DA2070" w:rsidRPr="00DA2070">
              <w:rPr>
                <w:bCs/>
                <w:lang w:val="uk-UA"/>
              </w:rPr>
              <w:t xml:space="preserve">№821 </w:t>
            </w:r>
            <w:r w:rsidR="007D60EF">
              <w:rPr>
                <w:bCs/>
                <w:lang w:val="uk-UA"/>
              </w:rPr>
              <w:t>(додаток</w:t>
            </w:r>
            <w:r w:rsidR="00BB40E7">
              <w:rPr>
                <w:bCs/>
                <w:lang w:val="uk-UA"/>
              </w:rPr>
              <w:t xml:space="preserve"> 59</w:t>
            </w:r>
            <w:r w:rsidR="007D60EF">
              <w:rPr>
                <w:bCs/>
                <w:lang w:val="uk-UA"/>
              </w:rPr>
              <w:t xml:space="preserve">) </w:t>
            </w:r>
            <w:r w:rsidR="00DA2070" w:rsidRPr="00DA2070">
              <w:rPr>
                <w:bCs/>
                <w:lang w:val="uk-UA"/>
              </w:rPr>
              <w:t>установлено відповідність кодів цільового призначення</w:t>
            </w:r>
            <w:r w:rsidR="007F03E5">
              <w:rPr>
                <w:bCs/>
                <w:lang w:val="uk-UA"/>
              </w:rPr>
              <w:t xml:space="preserve"> земельних ділянок кодам</w:t>
            </w:r>
            <w:r w:rsidR="00E05AEC">
              <w:rPr>
                <w:bCs/>
                <w:lang w:val="uk-UA"/>
              </w:rPr>
              <w:t>,</w:t>
            </w:r>
            <w:r w:rsidR="007F03E5">
              <w:rPr>
                <w:bCs/>
                <w:lang w:val="uk-UA"/>
              </w:rPr>
              <w:t xml:space="preserve"> </w:t>
            </w:r>
            <w:r w:rsidR="00DA2070" w:rsidRPr="00DA2070">
              <w:rPr>
                <w:bCs/>
                <w:lang w:val="uk-UA"/>
              </w:rPr>
              <w:t>присвоєни</w:t>
            </w:r>
            <w:r w:rsidR="007F03E5">
              <w:rPr>
                <w:bCs/>
                <w:lang w:val="uk-UA"/>
              </w:rPr>
              <w:t>м</w:t>
            </w:r>
            <w:r w:rsidR="00E05AEC">
              <w:rPr>
                <w:bCs/>
                <w:lang w:val="uk-UA"/>
              </w:rPr>
              <w:t xml:space="preserve"> згідно з УКЦВЗ</w:t>
            </w:r>
            <w:r w:rsidR="00DA2070" w:rsidRPr="00DA2070">
              <w:rPr>
                <w:bCs/>
                <w:lang w:val="uk-UA"/>
              </w:rPr>
              <w:t xml:space="preserve">, а  саме:  коду </w:t>
            </w:r>
            <w:r w:rsidR="00DA2070" w:rsidRPr="00DA2070">
              <w:rPr>
                <w:lang w:val="uk-UA"/>
              </w:rPr>
              <w:t xml:space="preserve">1.11.3  </w:t>
            </w:r>
            <w:r w:rsidR="00DA2070" w:rsidRPr="00DA2070">
              <w:rPr>
                <w:bCs/>
                <w:lang w:val="uk-UA"/>
              </w:rPr>
              <w:t>відп</w:t>
            </w:r>
            <w:r w:rsidR="00DA2070" w:rsidRPr="00DA2070">
              <w:rPr>
                <w:bCs/>
                <w:lang w:val="uk-UA"/>
              </w:rPr>
              <w:t>о</w:t>
            </w:r>
            <w:r w:rsidR="00DA2070" w:rsidRPr="00DA2070">
              <w:rPr>
                <w:bCs/>
                <w:lang w:val="uk-UA"/>
              </w:rPr>
              <w:t>відає  вид  цільового призначення 03.07 «Для будівниц</w:t>
            </w:r>
            <w:r w:rsidR="00DA2070" w:rsidRPr="00DA2070">
              <w:rPr>
                <w:bCs/>
                <w:lang w:val="uk-UA"/>
              </w:rPr>
              <w:t>т</w:t>
            </w:r>
            <w:r w:rsidR="00DA2070" w:rsidRPr="00DA2070">
              <w:rPr>
                <w:bCs/>
                <w:lang w:val="uk-UA"/>
              </w:rPr>
              <w:t>ва та обслуговування будівель торгівлі», 03.10 «Для б</w:t>
            </w:r>
            <w:r w:rsidR="00DA2070" w:rsidRPr="00DA2070">
              <w:rPr>
                <w:bCs/>
                <w:lang w:val="uk-UA"/>
              </w:rPr>
              <w:t>у</w:t>
            </w:r>
            <w:r w:rsidR="00DA2070" w:rsidRPr="00DA2070">
              <w:rPr>
                <w:bCs/>
                <w:lang w:val="uk-UA"/>
              </w:rPr>
              <w:t>дівництва та обслуговування  адміністративних  буди</w:t>
            </w:r>
            <w:r w:rsidR="00DA2070" w:rsidRPr="00DA2070">
              <w:rPr>
                <w:bCs/>
                <w:lang w:val="uk-UA"/>
              </w:rPr>
              <w:t>н</w:t>
            </w:r>
            <w:r w:rsidR="00BF6982">
              <w:rPr>
                <w:bCs/>
                <w:lang w:val="uk-UA"/>
              </w:rPr>
              <w:t xml:space="preserve">ків,  офісних будівель  компаній, які </w:t>
            </w:r>
            <w:r w:rsidR="00DA2070" w:rsidRPr="00DA2070">
              <w:rPr>
                <w:bCs/>
                <w:lang w:val="uk-UA"/>
              </w:rPr>
              <w:t>займаються</w:t>
            </w:r>
            <w:r w:rsidR="00BF6982">
              <w:rPr>
                <w:bCs/>
                <w:lang w:val="uk-UA"/>
              </w:rPr>
              <w:t xml:space="preserve"> </w:t>
            </w:r>
            <w:proofErr w:type="spellStart"/>
            <w:r w:rsidR="00BF6982">
              <w:rPr>
                <w:bCs/>
                <w:lang w:val="uk-UA"/>
              </w:rPr>
              <w:t>підпри-</w:t>
            </w:r>
            <w:proofErr w:type="spellEnd"/>
            <w:r w:rsidR="00DA2070" w:rsidRPr="00DA2070">
              <w:rPr>
                <w:bCs/>
                <w:lang w:val="uk-UA"/>
              </w:rPr>
              <w:t xml:space="preserve">   </w:t>
            </w:r>
          </w:p>
        </w:tc>
      </w:tr>
    </w:tbl>
    <w:p w:rsidR="00B65916" w:rsidRPr="008F3C88" w:rsidRDefault="00B65916">
      <w:pPr>
        <w:rPr>
          <w:lang w:val="uk-U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2835"/>
        <w:gridCol w:w="1276"/>
        <w:gridCol w:w="6095"/>
      </w:tblGrid>
      <w:tr w:rsidR="00A91C93" w:rsidRPr="00FA3FB1" w:rsidTr="00D358B4">
        <w:trPr>
          <w:cantSplit/>
          <w:trHeight w:val="239"/>
        </w:trPr>
        <w:tc>
          <w:tcPr>
            <w:tcW w:w="525" w:type="dxa"/>
          </w:tcPr>
          <w:p w:rsidR="00A91C93" w:rsidRPr="009A1729" w:rsidRDefault="00A91C93" w:rsidP="00D35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A91C93" w:rsidRPr="00FA3FB1" w:rsidRDefault="00A91C93" w:rsidP="00D35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A91C93" w:rsidRDefault="00A91C93" w:rsidP="00D358B4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91C93" w:rsidRPr="00FA3FB1" w:rsidRDefault="00A91C93" w:rsidP="00D358B4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A91C93" w:rsidRPr="009A1729" w:rsidRDefault="00A91C93" w:rsidP="00D358B4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6095" w:type="dxa"/>
          </w:tcPr>
          <w:p w:rsidR="00A91C93" w:rsidRPr="00FA3FB1" w:rsidRDefault="00A91C93" w:rsidP="00D358B4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255C3A" w:rsidRPr="00A2514C" w:rsidTr="0099539A">
        <w:trPr>
          <w:cantSplit/>
          <w:trHeight w:val="974"/>
        </w:trPr>
        <w:tc>
          <w:tcPr>
            <w:tcW w:w="525" w:type="dxa"/>
          </w:tcPr>
          <w:p w:rsidR="00255C3A" w:rsidRDefault="00255C3A" w:rsidP="0099539A">
            <w:pPr>
              <w:ind w:left="-106"/>
              <w:jc w:val="center"/>
              <w:rPr>
                <w:lang w:val="uk-UA"/>
              </w:rPr>
            </w:pPr>
          </w:p>
        </w:tc>
        <w:tc>
          <w:tcPr>
            <w:tcW w:w="2277" w:type="dxa"/>
          </w:tcPr>
          <w:p w:rsidR="00255C3A" w:rsidRDefault="00255C3A" w:rsidP="0028079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693" w:type="dxa"/>
          </w:tcPr>
          <w:p w:rsidR="00255C3A" w:rsidRPr="00CB2CDC" w:rsidRDefault="00255C3A" w:rsidP="0028079D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835" w:type="dxa"/>
          </w:tcPr>
          <w:p w:rsidR="00255C3A" w:rsidRDefault="00255C3A" w:rsidP="0028079D">
            <w:pPr>
              <w:ind w:left="-10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255C3A" w:rsidRDefault="00255C3A" w:rsidP="00D93465">
            <w:pPr>
              <w:ind w:left="1309" w:right="-70" w:hanging="1379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095" w:type="dxa"/>
          </w:tcPr>
          <w:p w:rsidR="00A91C93" w:rsidRPr="00E87F51" w:rsidRDefault="00BF6982" w:rsidP="00A91C93">
            <w:pPr>
              <w:tabs>
                <w:tab w:val="left" w:pos="0"/>
                <w:tab w:val="left" w:pos="34"/>
                <w:tab w:val="left" w:pos="459"/>
              </w:tabs>
              <w:jc w:val="both"/>
              <w:rPr>
                <w:bCs/>
                <w:lang w:val="uk-UA"/>
              </w:rPr>
            </w:pPr>
            <w:proofErr w:type="spellStart"/>
            <w:r w:rsidRPr="00DA2070">
              <w:rPr>
                <w:bCs/>
                <w:lang w:val="uk-UA"/>
              </w:rPr>
              <w:t>ємницькою</w:t>
            </w:r>
            <w:proofErr w:type="spellEnd"/>
            <w:r w:rsidRPr="00DA2070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  </w:t>
            </w:r>
            <w:r w:rsidRPr="00DA2070">
              <w:rPr>
                <w:bCs/>
                <w:lang w:val="uk-UA"/>
              </w:rPr>
              <w:t xml:space="preserve">діяльністю, </w:t>
            </w:r>
            <w:r>
              <w:rPr>
                <w:bCs/>
                <w:lang w:val="uk-UA"/>
              </w:rPr>
              <w:t xml:space="preserve">  </w:t>
            </w:r>
            <w:r w:rsidRPr="00DA2070">
              <w:rPr>
                <w:bCs/>
                <w:lang w:val="uk-UA"/>
              </w:rPr>
              <w:t>пов’язаною</w:t>
            </w:r>
            <w:r>
              <w:rPr>
                <w:bCs/>
                <w:lang w:val="uk-UA"/>
              </w:rPr>
              <w:t xml:space="preserve"> </w:t>
            </w:r>
            <w:r w:rsidRPr="00DA2070">
              <w:rPr>
                <w:bCs/>
                <w:lang w:val="uk-UA"/>
              </w:rPr>
              <w:t xml:space="preserve">з </w:t>
            </w:r>
            <w:r>
              <w:rPr>
                <w:bCs/>
                <w:lang w:val="uk-UA"/>
              </w:rPr>
              <w:t xml:space="preserve"> </w:t>
            </w:r>
            <w:r w:rsidRPr="00DA2070">
              <w:rPr>
                <w:bCs/>
                <w:lang w:val="uk-UA"/>
              </w:rPr>
              <w:t>отриманням</w:t>
            </w:r>
            <w:r>
              <w:rPr>
                <w:bCs/>
                <w:lang w:val="uk-UA"/>
              </w:rPr>
              <w:t xml:space="preserve">   </w:t>
            </w:r>
            <w:r w:rsidRPr="00DA2070">
              <w:rPr>
                <w:bCs/>
                <w:lang w:val="uk-UA"/>
              </w:rPr>
              <w:t xml:space="preserve"> прибутку»</w:t>
            </w:r>
            <w:r w:rsidRPr="00DA2070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</w:t>
            </w:r>
            <w:r w:rsidRPr="00DA2070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DA2070">
              <w:rPr>
                <w:lang w:val="uk-UA"/>
              </w:rPr>
              <w:t xml:space="preserve"> 03.17</w:t>
            </w:r>
            <w:r>
              <w:rPr>
                <w:lang w:val="uk-UA"/>
              </w:rPr>
              <w:t xml:space="preserve">   </w:t>
            </w:r>
            <w:r w:rsidRPr="00DA2070">
              <w:rPr>
                <w:lang w:val="uk-UA"/>
              </w:rPr>
              <w:t xml:space="preserve">«Для </w:t>
            </w:r>
            <w:r>
              <w:rPr>
                <w:lang w:val="uk-UA"/>
              </w:rPr>
              <w:t xml:space="preserve">  </w:t>
            </w:r>
            <w:r w:rsidRPr="00DA2070">
              <w:rPr>
                <w:lang w:val="uk-UA"/>
              </w:rPr>
              <w:t>розміщення</w:t>
            </w:r>
            <w:r>
              <w:rPr>
                <w:lang w:val="uk-UA"/>
              </w:rPr>
              <w:t xml:space="preserve"> </w:t>
            </w:r>
            <w:r w:rsidRPr="00DA2070">
              <w:rPr>
                <w:lang w:val="uk-UA"/>
              </w:rPr>
              <w:t xml:space="preserve"> та </w:t>
            </w:r>
            <w:r w:rsidR="00A91C93" w:rsidRPr="00DA2070">
              <w:rPr>
                <w:lang w:val="uk-UA"/>
              </w:rPr>
              <w:t>експлуат</w:t>
            </w:r>
            <w:r w:rsidR="00A91C93" w:rsidRPr="00DA2070">
              <w:rPr>
                <w:lang w:val="uk-UA"/>
              </w:rPr>
              <w:t>а</w:t>
            </w:r>
            <w:r w:rsidR="00A91C93" w:rsidRPr="00DA2070">
              <w:rPr>
                <w:lang w:val="uk-UA"/>
              </w:rPr>
              <w:t>ції закладів з обслуговування відвідувачів об’єктів ре</w:t>
            </w:r>
            <w:r w:rsidR="00A91C93" w:rsidRPr="00DA2070">
              <w:rPr>
                <w:lang w:val="uk-UA"/>
              </w:rPr>
              <w:t>к</w:t>
            </w:r>
            <w:r w:rsidR="00A91C93" w:rsidRPr="00DA2070">
              <w:rPr>
                <w:lang w:val="uk-UA"/>
              </w:rPr>
              <w:t>реаційного призначення»</w:t>
            </w:r>
            <w:r w:rsidR="00A91C93">
              <w:rPr>
                <w:lang w:val="uk-UA"/>
              </w:rPr>
              <w:t>,</w:t>
            </w:r>
            <w:r w:rsidR="00A91C93">
              <w:rPr>
                <w:bCs/>
                <w:lang w:val="uk-UA"/>
              </w:rPr>
              <w:t xml:space="preserve"> що </w:t>
            </w:r>
            <w:r w:rsidR="00883725">
              <w:rPr>
                <w:bCs/>
                <w:lang w:val="uk-UA"/>
              </w:rPr>
              <w:t>не відповідає</w:t>
            </w:r>
            <w:r w:rsidR="00A91C93">
              <w:rPr>
                <w:bCs/>
                <w:lang w:val="uk-UA"/>
              </w:rPr>
              <w:t xml:space="preserve"> вимогам ст. 71 Земельного кодексу України та Закону України «Про автомобільні дороги».</w:t>
            </w:r>
          </w:p>
          <w:p w:rsidR="00255C3A" w:rsidRDefault="00A91C93" w:rsidP="00B65916">
            <w:pPr>
              <w:tabs>
                <w:tab w:val="left" w:pos="0"/>
                <w:tab w:val="left" w:pos="283"/>
                <w:tab w:val="left" w:pos="459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B65916">
              <w:rPr>
                <w:bCs/>
                <w:lang w:val="uk-UA"/>
              </w:rPr>
              <w:t>4</w:t>
            </w:r>
            <w:r>
              <w:rPr>
                <w:bCs/>
                <w:lang w:val="uk-UA"/>
              </w:rPr>
              <w:t xml:space="preserve">. </w:t>
            </w:r>
            <w:r w:rsidR="00805641">
              <w:rPr>
                <w:bCs/>
                <w:lang w:val="uk-UA"/>
              </w:rPr>
              <w:t xml:space="preserve">У порядку ст. 20 та Перехідних положень Земельного кодексу України </w:t>
            </w:r>
            <w:r w:rsidR="00C00FD3">
              <w:rPr>
                <w:bCs/>
                <w:lang w:val="uk-UA"/>
              </w:rPr>
              <w:t>н</w:t>
            </w:r>
            <w:r>
              <w:rPr>
                <w:bCs/>
                <w:lang w:val="uk-UA"/>
              </w:rPr>
              <w:t xml:space="preserve">еобхідно врегулювати питання щодо виду цільового призначення земельної </w:t>
            </w:r>
            <w:r w:rsidR="00F45B6A">
              <w:rPr>
                <w:bCs/>
                <w:lang w:val="uk-UA"/>
              </w:rPr>
              <w:t xml:space="preserve">ділянки </w:t>
            </w:r>
            <w:r>
              <w:rPr>
                <w:bCs/>
                <w:lang w:val="uk-UA"/>
              </w:rPr>
              <w:t>за прое</w:t>
            </w:r>
            <w:r>
              <w:rPr>
                <w:bCs/>
                <w:lang w:val="uk-UA"/>
              </w:rPr>
              <w:t>к</w:t>
            </w:r>
            <w:r>
              <w:rPr>
                <w:bCs/>
                <w:lang w:val="uk-UA"/>
              </w:rPr>
              <w:t xml:space="preserve">том землеустрою щодо зміни </w:t>
            </w:r>
            <w:r w:rsidR="00F45B6A">
              <w:rPr>
                <w:bCs/>
                <w:lang w:val="uk-UA"/>
              </w:rPr>
              <w:t xml:space="preserve">її </w:t>
            </w:r>
            <w:r>
              <w:rPr>
                <w:bCs/>
                <w:lang w:val="uk-UA"/>
              </w:rPr>
              <w:t xml:space="preserve">цільового призначення </w:t>
            </w:r>
            <w:r w:rsidR="00F45B6A">
              <w:rPr>
                <w:bCs/>
                <w:lang w:val="uk-UA"/>
              </w:rPr>
              <w:t xml:space="preserve"> </w:t>
            </w:r>
          </w:p>
        </w:tc>
      </w:tr>
      <w:tr w:rsidR="009C6477" w:rsidRPr="00C821D9" w:rsidTr="0099539A">
        <w:trPr>
          <w:cantSplit/>
          <w:trHeight w:val="974"/>
        </w:trPr>
        <w:tc>
          <w:tcPr>
            <w:tcW w:w="525" w:type="dxa"/>
          </w:tcPr>
          <w:p w:rsidR="009C6477" w:rsidRDefault="009C6477" w:rsidP="009C6477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77" w:type="dxa"/>
          </w:tcPr>
          <w:p w:rsidR="005726AE" w:rsidRPr="005726AE" w:rsidRDefault="005726AE" w:rsidP="005726AE">
            <w:pPr>
              <w:ind w:left="-142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5726AE">
              <w:rPr>
                <w:color w:val="000000"/>
                <w:lang w:val="uk-UA" w:eastAsia="uk-UA"/>
              </w:rPr>
              <w:t>Автогаражний</w:t>
            </w:r>
            <w:proofErr w:type="spellEnd"/>
            <w:r w:rsidRPr="005726AE">
              <w:rPr>
                <w:color w:val="000000"/>
                <w:lang w:val="uk-UA" w:eastAsia="uk-UA"/>
              </w:rPr>
              <w:t xml:space="preserve"> </w:t>
            </w:r>
          </w:p>
          <w:p w:rsidR="005726AE" w:rsidRPr="005726AE" w:rsidRDefault="005726AE" w:rsidP="005726AE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5726AE">
              <w:rPr>
                <w:color w:val="000000"/>
                <w:lang w:val="uk-UA" w:eastAsia="uk-UA"/>
              </w:rPr>
              <w:t xml:space="preserve">кооператив </w:t>
            </w:r>
          </w:p>
          <w:p w:rsidR="009C6477" w:rsidRPr="00DC10B8" w:rsidRDefault="005726AE" w:rsidP="005726AE">
            <w:pPr>
              <w:jc w:val="center"/>
              <w:rPr>
                <w:lang w:val="uk-UA"/>
              </w:rPr>
            </w:pPr>
            <w:r w:rsidRPr="005726AE">
              <w:rPr>
                <w:color w:val="000000"/>
                <w:lang w:val="uk-UA" w:eastAsia="uk-UA"/>
              </w:rPr>
              <w:t>«СЄВЄР-2»</w:t>
            </w:r>
            <w:r w:rsidR="009C6477">
              <w:rPr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9C6477" w:rsidRPr="00DC10B8" w:rsidRDefault="005726AE" w:rsidP="009C647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Для колективного                 гаражного будівництва</w:t>
            </w:r>
            <w:r w:rsidR="00B36D77">
              <w:rPr>
                <w:b w:val="0"/>
                <w:i w:val="0"/>
                <w:sz w:val="24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9C6477" w:rsidRPr="00DC10B8" w:rsidRDefault="005726AE" w:rsidP="00C5079E">
            <w:pPr>
              <w:ind w:left="-108" w:right="-60"/>
              <w:jc w:val="center"/>
              <w:rPr>
                <w:spacing w:val="-4"/>
                <w:lang w:val="uk-UA"/>
              </w:rPr>
            </w:pPr>
            <w:proofErr w:type="spellStart"/>
            <w:r w:rsidRPr="005726AE">
              <w:rPr>
                <w:lang w:val="uk-UA" w:eastAsia="uk-UA"/>
              </w:rPr>
              <w:t>Тернівський</w:t>
            </w:r>
            <w:proofErr w:type="spellEnd"/>
            <w:r w:rsidRPr="005726AE">
              <w:rPr>
                <w:lang w:val="uk-UA" w:eastAsia="uk-UA"/>
              </w:rPr>
              <w:t xml:space="preserve"> район,                         вул. </w:t>
            </w:r>
            <w:proofErr w:type="spellStart"/>
            <w:r w:rsidRPr="005726AE">
              <w:rPr>
                <w:lang w:val="uk-UA" w:eastAsia="uk-UA"/>
              </w:rPr>
              <w:t>Черкасова</w:t>
            </w:r>
            <w:proofErr w:type="spellEnd"/>
            <w:r w:rsidRPr="005726AE">
              <w:rPr>
                <w:lang w:val="uk-UA" w:eastAsia="uk-UA"/>
              </w:rPr>
              <w:t>, 1211000000:0</w:t>
            </w:r>
            <w:r w:rsidR="00C5079E">
              <w:rPr>
                <w:lang w:val="uk-UA" w:eastAsia="uk-UA"/>
              </w:rPr>
              <w:t>7</w:t>
            </w:r>
            <w:r w:rsidRPr="005726AE">
              <w:rPr>
                <w:lang w:val="uk-UA" w:eastAsia="uk-UA"/>
              </w:rPr>
              <w:t>:</w:t>
            </w:r>
            <w:r w:rsidR="00C5079E">
              <w:rPr>
                <w:lang w:val="uk-UA" w:eastAsia="uk-UA"/>
              </w:rPr>
              <w:t>019</w:t>
            </w:r>
            <w:r w:rsidRPr="005726AE">
              <w:rPr>
                <w:lang w:val="uk-UA" w:eastAsia="uk-UA"/>
              </w:rPr>
              <w:t>:00</w:t>
            </w:r>
            <w:r w:rsidR="00C5079E">
              <w:rPr>
                <w:lang w:val="uk-UA" w:eastAsia="uk-UA"/>
              </w:rPr>
              <w:t>15</w:t>
            </w:r>
            <w:r w:rsidR="00B36D77">
              <w:rPr>
                <w:spacing w:val="-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9C6477" w:rsidRPr="00DC10B8" w:rsidRDefault="00C5079E" w:rsidP="009C6477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1,1082</w:t>
            </w:r>
            <w:r w:rsidR="00B36D77">
              <w:rPr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:rsidR="0042060B" w:rsidRDefault="00B36D77" w:rsidP="00C5079E">
            <w:pPr>
              <w:ind w:right="34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C5079E" w:rsidRPr="00C5079E">
              <w:rPr>
                <w:color w:val="000000"/>
                <w:lang w:val="uk-UA"/>
              </w:rPr>
              <w:t>1. Відповідно до статті 79-1 Земельного кодексу Укра</w:t>
            </w:r>
            <w:r w:rsidR="00C5079E" w:rsidRPr="00C5079E">
              <w:rPr>
                <w:color w:val="000000"/>
                <w:lang w:val="uk-UA"/>
              </w:rPr>
              <w:t>ї</w:t>
            </w:r>
            <w:r w:rsidR="00C5079E" w:rsidRPr="00C5079E">
              <w:rPr>
                <w:color w:val="000000"/>
                <w:lang w:val="uk-UA"/>
              </w:rPr>
              <w:t xml:space="preserve">ни </w:t>
            </w:r>
            <w:r w:rsidR="002D735A">
              <w:rPr>
                <w:color w:val="000000"/>
                <w:lang w:val="uk-UA"/>
              </w:rPr>
              <w:t xml:space="preserve"> </w:t>
            </w:r>
            <w:r w:rsidR="00C5079E" w:rsidRPr="00C5079E">
              <w:rPr>
                <w:color w:val="000000"/>
                <w:lang w:val="uk-UA"/>
              </w:rPr>
              <w:t xml:space="preserve"> формування земельної ділянки полягає у визначенні її як об'єкта цивільних прав. Формування земельної д</w:t>
            </w:r>
            <w:r w:rsidR="00C5079E" w:rsidRPr="00C5079E">
              <w:rPr>
                <w:color w:val="000000"/>
                <w:lang w:val="uk-UA"/>
              </w:rPr>
              <w:t>і</w:t>
            </w:r>
            <w:r w:rsidR="00C5079E" w:rsidRPr="00C5079E">
              <w:rPr>
                <w:color w:val="000000"/>
                <w:lang w:val="uk-UA"/>
              </w:rPr>
              <w:t>лянки передбачає визначення її площі, меж та внесення інформації про неї до Державного земельного кадастру</w:t>
            </w:r>
            <w:r w:rsidR="0042060B">
              <w:rPr>
                <w:color w:val="000000"/>
                <w:lang w:val="uk-UA"/>
              </w:rPr>
              <w:t>.</w:t>
            </w:r>
          </w:p>
          <w:p w:rsidR="009C6477" w:rsidRPr="00C821D9" w:rsidRDefault="0042060B" w:rsidP="002D735A">
            <w:pPr>
              <w:ind w:right="34"/>
              <w:jc w:val="both"/>
              <w:rPr>
                <w:rStyle w:val="FontStyle17"/>
                <w:lang w:val="uk-UA" w:eastAsia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42060B">
              <w:rPr>
                <w:color w:val="000000"/>
                <w:lang w:val="uk-UA"/>
              </w:rPr>
              <w:t>2. У наданих на розгляд матеріалах відсутні документи, які підтверджують, що земельна ділянка була сформ</w:t>
            </w:r>
            <w:r w:rsidRPr="0042060B">
              <w:rPr>
                <w:color w:val="000000"/>
                <w:lang w:val="uk-UA"/>
              </w:rPr>
              <w:t>о</w:t>
            </w:r>
            <w:r w:rsidRPr="0042060B">
              <w:rPr>
                <w:color w:val="000000"/>
                <w:lang w:val="uk-UA"/>
              </w:rPr>
              <w:t xml:space="preserve">вана, </w:t>
            </w:r>
            <w:r w:rsidRPr="0042060B">
              <w:rPr>
                <w:rStyle w:val="FontStyle17"/>
                <w:color w:val="000000" w:themeColor="text1"/>
                <w:lang w:val="uk-UA" w:eastAsia="uk-UA"/>
              </w:rPr>
              <w:t xml:space="preserve">право комунальної власності на </w:t>
            </w:r>
            <w:r w:rsidR="002D735A">
              <w:rPr>
                <w:rStyle w:val="FontStyle17"/>
                <w:color w:val="000000" w:themeColor="text1"/>
                <w:lang w:val="uk-UA" w:eastAsia="uk-UA"/>
              </w:rPr>
              <w:t>неї</w:t>
            </w:r>
            <w:r w:rsidRPr="0042060B">
              <w:rPr>
                <w:lang w:val="uk-UA"/>
              </w:rPr>
              <w:t xml:space="preserve"> </w:t>
            </w:r>
            <w:r w:rsidRPr="0042060B">
              <w:rPr>
                <w:rStyle w:val="FontStyle17"/>
                <w:color w:val="000000" w:themeColor="text1"/>
                <w:lang w:eastAsia="uk-UA"/>
              </w:rPr>
              <w:t xml:space="preserve">не </w:t>
            </w:r>
            <w:proofErr w:type="spellStart"/>
            <w:r w:rsidRPr="0042060B">
              <w:rPr>
                <w:rStyle w:val="FontStyle17"/>
                <w:color w:val="000000" w:themeColor="text1"/>
                <w:lang w:eastAsia="uk-UA"/>
              </w:rPr>
              <w:t>зареєстр</w:t>
            </w:r>
            <w:r w:rsidRPr="0042060B">
              <w:rPr>
                <w:rStyle w:val="FontStyle17"/>
                <w:color w:val="000000" w:themeColor="text1"/>
                <w:lang w:eastAsia="uk-UA"/>
              </w:rPr>
              <w:t>о</w:t>
            </w:r>
            <w:r w:rsidRPr="0042060B">
              <w:rPr>
                <w:rStyle w:val="FontStyle17"/>
                <w:color w:val="000000" w:themeColor="text1"/>
                <w:lang w:eastAsia="uk-UA"/>
              </w:rPr>
              <w:t>ван</w:t>
            </w:r>
            <w:proofErr w:type="spellEnd"/>
            <w:r w:rsidRPr="0042060B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</w:p>
        </w:tc>
      </w:tr>
      <w:tr w:rsidR="0042060B" w:rsidRPr="001B53EC" w:rsidTr="0099539A">
        <w:trPr>
          <w:cantSplit/>
          <w:trHeight w:val="974"/>
        </w:trPr>
        <w:tc>
          <w:tcPr>
            <w:tcW w:w="525" w:type="dxa"/>
          </w:tcPr>
          <w:p w:rsidR="0042060B" w:rsidRDefault="0042060B" w:rsidP="009C6477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77" w:type="dxa"/>
          </w:tcPr>
          <w:p w:rsidR="0042060B" w:rsidRDefault="0042060B" w:rsidP="0042060B">
            <w:pPr>
              <w:ind w:left="-14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Товариство з </w:t>
            </w:r>
          </w:p>
          <w:p w:rsidR="0042060B" w:rsidRDefault="0042060B" w:rsidP="0042060B">
            <w:pPr>
              <w:ind w:left="-14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обмеженою </w:t>
            </w:r>
          </w:p>
          <w:p w:rsidR="0042060B" w:rsidRPr="005726AE" w:rsidRDefault="0042060B" w:rsidP="0042060B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>відповідальністю «</w:t>
            </w:r>
            <w:proofErr w:type="spellStart"/>
            <w:r>
              <w:rPr>
                <w:lang w:val="uk-UA"/>
              </w:rPr>
              <w:t>Кривбасоптіма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93" w:type="dxa"/>
          </w:tcPr>
          <w:p w:rsidR="0042060B" w:rsidRDefault="0042060B" w:rsidP="0042060B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Для будівництва та  обслуговування                      будівель торгівлі,</w:t>
            </w:r>
          </w:p>
          <w:p w:rsidR="0042060B" w:rsidRPr="0042060B" w:rsidRDefault="007301FC" w:rsidP="007301F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42060B" w:rsidRPr="0042060B">
              <w:rPr>
                <w:b w:val="0"/>
                <w:i w:val="0"/>
                <w:sz w:val="24"/>
                <w:szCs w:val="24"/>
              </w:rPr>
              <w:t>автомобільн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  <w:r w:rsidR="0042060B" w:rsidRPr="0042060B">
              <w:rPr>
                <w:b w:val="0"/>
                <w:i w:val="0"/>
                <w:sz w:val="24"/>
                <w:szCs w:val="24"/>
              </w:rPr>
              <w:t xml:space="preserve">                    </w:t>
            </w:r>
            <w:proofErr w:type="spellStart"/>
            <w:r w:rsidR="0042060B" w:rsidRPr="0042060B">
              <w:rPr>
                <w:b w:val="0"/>
                <w:i w:val="0"/>
                <w:sz w:val="24"/>
                <w:szCs w:val="24"/>
              </w:rPr>
              <w:t>газонакопичувальн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  <w:proofErr w:type="spellEnd"/>
            <w:r w:rsidR="0042060B" w:rsidRPr="0042060B">
              <w:rPr>
                <w:b w:val="0"/>
                <w:i w:val="0"/>
                <w:sz w:val="24"/>
                <w:szCs w:val="24"/>
              </w:rPr>
              <w:t xml:space="preserve"> компресорн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  <w:r w:rsidR="0042060B" w:rsidRPr="0042060B">
              <w:rPr>
                <w:b w:val="0"/>
                <w:i w:val="0"/>
                <w:sz w:val="24"/>
                <w:szCs w:val="24"/>
              </w:rPr>
              <w:t xml:space="preserve"> станці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42060B" w:rsidRDefault="0042060B" w:rsidP="0042060B">
            <w:pPr>
              <w:ind w:left="-108" w:right="-6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Металургійний район,</w:t>
            </w:r>
          </w:p>
          <w:p w:rsidR="0042060B" w:rsidRPr="005726AE" w:rsidRDefault="0042060B" w:rsidP="0042060B">
            <w:pPr>
              <w:ind w:left="-108" w:right="-60"/>
              <w:jc w:val="center"/>
              <w:rPr>
                <w:lang w:val="uk-UA" w:eastAsia="uk-UA"/>
              </w:rPr>
            </w:pPr>
            <w:r w:rsidRPr="005726AE">
              <w:rPr>
                <w:lang w:val="uk-UA" w:eastAsia="uk-UA"/>
              </w:rPr>
              <w:t xml:space="preserve">вул. </w:t>
            </w:r>
            <w:proofErr w:type="spellStart"/>
            <w:r>
              <w:rPr>
                <w:lang w:val="uk-UA" w:eastAsia="uk-UA"/>
              </w:rPr>
              <w:t>Цимлянська</w:t>
            </w:r>
            <w:proofErr w:type="spellEnd"/>
            <w:r>
              <w:rPr>
                <w:lang w:val="uk-UA" w:eastAsia="uk-UA"/>
              </w:rPr>
              <w:t>, 5Д</w:t>
            </w:r>
            <w:r w:rsidRPr="005726AE">
              <w:rPr>
                <w:lang w:val="uk-UA" w:eastAsia="uk-UA"/>
              </w:rPr>
              <w:t>, 1211000000:0</w:t>
            </w:r>
            <w:r>
              <w:rPr>
                <w:lang w:val="uk-UA" w:eastAsia="uk-UA"/>
              </w:rPr>
              <w:t>2</w:t>
            </w:r>
            <w:r w:rsidRPr="005726AE">
              <w:rPr>
                <w:lang w:val="uk-UA" w:eastAsia="uk-UA"/>
              </w:rPr>
              <w:t>:</w:t>
            </w:r>
            <w:r>
              <w:rPr>
                <w:lang w:val="uk-UA" w:eastAsia="uk-UA"/>
              </w:rPr>
              <w:t>171</w:t>
            </w:r>
            <w:r w:rsidRPr="005726AE">
              <w:rPr>
                <w:lang w:val="uk-UA" w:eastAsia="uk-UA"/>
              </w:rPr>
              <w:t>:00</w:t>
            </w:r>
            <w:r>
              <w:rPr>
                <w:lang w:val="uk-UA" w:eastAsia="uk-UA"/>
              </w:rPr>
              <w:t>19</w:t>
            </w:r>
          </w:p>
        </w:tc>
        <w:tc>
          <w:tcPr>
            <w:tcW w:w="1276" w:type="dxa"/>
          </w:tcPr>
          <w:p w:rsidR="0042060B" w:rsidRDefault="0042060B" w:rsidP="009C6477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0,6262</w:t>
            </w:r>
          </w:p>
        </w:tc>
        <w:tc>
          <w:tcPr>
            <w:tcW w:w="6095" w:type="dxa"/>
          </w:tcPr>
          <w:p w:rsidR="0042060B" w:rsidRDefault="0042060B" w:rsidP="001706FF">
            <w:pPr>
              <w:spacing w:line="278" w:lineRule="exact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1. </w:t>
            </w:r>
            <w:r w:rsidRPr="00C42DF2">
              <w:rPr>
                <w:bCs/>
                <w:lang w:val="uk-UA"/>
              </w:rPr>
              <w:t xml:space="preserve">У наданому на розгляд пакеті документів </w:t>
            </w:r>
            <w:r w:rsidR="002D735A">
              <w:rPr>
                <w:bCs/>
                <w:lang w:val="uk-UA"/>
              </w:rPr>
              <w:t xml:space="preserve"> </w:t>
            </w:r>
            <w:r w:rsidR="002347FE">
              <w:rPr>
                <w:bCs/>
                <w:lang w:val="uk-UA"/>
              </w:rPr>
              <w:t>є</w:t>
            </w:r>
            <w:r>
              <w:rPr>
                <w:bCs/>
                <w:lang w:val="uk-UA"/>
              </w:rPr>
              <w:t xml:space="preserve"> невідпов</w:t>
            </w:r>
            <w:r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 xml:space="preserve">дність, а саме: </w:t>
            </w:r>
            <w:r w:rsidR="002347FE">
              <w:rPr>
                <w:bCs/>
                <w:lang w:val="uk-UA"/>
              </w:rPr>
              <w:t>згідно</w:t>
            </w:r>
            <w:r>
              <w:rPr>
                <w:bCs/>
                <w:lang w:val="uk-UA"/>
              </w:rPr>
              <w:t xml:space="preserve"> </w:t>
            </w:r>
            <w:r w:rsidR="002347FE">
              <w:rPr>
                <w:bCs/>
                <w:lang w:val="uk-UA"/>
              </w:rPr>
              <w:t xml:space="preserve">з </w:t>
            </w:r>
            <w:r>
              <w:rPr>
                <w:bCs/>
                <w:lang w:val="uk-UA"/>
              </w:rPr>
              <w:t>договор</w:t>
            </w:r>
            <w:r w:rsidR="002347FE">
              <w:rPr>
                <w:bCs/>
                <w:lang w:val="uk-UA"/>
              </w:rPr>
              <w:t>ом</w:t>
            </w:r>
            <w:r>
              <w:rPr>
                <w:bCs/>
                <w:lang w:val="uk-UA"/>
              </w:rPr>
              <w:t xml:space="preserve"> оренди від 15.07.2022 №47386534 </w:t>
            </w:r>
            <w:r w:rsidR="002C55D2">
              <w:rPr>
                <w:bCs/>
                <w:lang w:val="uk-UA"/>
              </w:rPr>
              <w:t xml:space="preserve">земельна ділянка  </w:t>
            </w:r>
            <w:r>
              <w:rPr>
                <w:bCs/>
                <w:lang w:val="uk-UA"/>
              </w:rPr>
              <w:t>має  цільове призначення код 03.07 «Для будівництва та обслуговування будівель торгівлі»</w:t>
            </w:r>
            <w:r w:rsidR="00C06635">
              <w:rPr>
                <w:bCs/>
                <w:lang w:val="uk-UA"/>
              </w:rPr>
              <w:t xml:space="preserve">, але 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lang w:val="uk-UA" w:eastAsia="uk-UA"/>
              </w:rPr>
              <w:t xml:space="preserve">сформована на підставі рішення міської ради від 27.04.2007 №1234 «Про затвердження проектів землеустрою щодо  відведення земельних ділянок та надання їх  в оренду для будівництва автомобільних </w:t>
            </w:r>
            <w:proofErr w:type="spellStart"/>
            <w:r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а</w:t>
            </w:r>
            <w:r>
              <w:rPr>
                <w:lang w:val="uk-UA" w:eastAsia="uk-UA"/>
              </w:rPr>
              <w:t>зонакопичувальних</w:t>
            </w:r>
            <w:proofErr w:type="spellEnd"/>
            <w:r>
              <w:rPr>
                <w:lang w:val="uk-UA" w:eastAsia="uk-UA"/>
              </w:rPr>
              <w:t xml:space="preserve"> компресорних  станцій» з цільовим призначенням код 1.11.1</w:t>
            </w:r>
            <w:r w:rsidR="001706FF">
              <w:rPr>
                <w:lang w:val="uk-UA" w:eastAsia="uk-UA"/>
              </w:rPr>
              <w:t xml:space="preserve"> «Автотехобслуговування»</w:t>
            </w:r>
            <w:r>
              <w:rPr>
                <w:lang w:val="uk-UA" w:eastAsia="uk-UA"/>
              </w:rPr>
              <w:t xml:space="preserve"> ві</w:t>
            </w:r>
            <w:r>
              <w:rPr>
                <w:lang w:val="uk-UA" w:eastAsia="uk-UA"/>
              </w:rPr>
              <w:t>д</w:t>
            </w:r>
            <w:r>
              <w:rPr>
                <w:lang w:val="uk-UA" w:eastAsia="uk-UA"/>
              </w:rPr>
              <w:t xml:space="preserve">повідно до </w:t>
            </w:r>
            <w:r w:rsidR="001B3ADC">
              <w:rPr>
                <w:lang w:val="uk-UA" w:eastAsia="uk-UA"/>
              </w:rPr>
              <w:t>Українського класифікатора  цільового вик</w:t>
            </w:r>
            <w:r w:rsidR="001B3ADC">
              <w:rPr>
                <w:lang w:val="uk-UA" w:eastAsia="uk-UA"/>
              </w:rPr>
              <w:t>о</w:t>
            </w:r>
            <w:r w:rsidR="001B3ADC">
              <w:rPr>
                <w:lang w:val="uk-UA" w:eastAsia="uk-UA"/>
              </w:rPr>
              <w:t>ристання землі</w:t>
            </w:r>
            <w:r w:rsidR="001B3ADC">
              <w:rPr>
                <w:bCs/>
                <w:lang w:val="uk-UA"/>
              </w:rPr>
              <w:t xml:space="preserve">, затвердженого листом </w:t>
            </w:r>
            <w:r w:rsidR="001B3ADC" w:rsidRPr="008209E7">
              <w:rPr>
                <w:shd w:val="clear" w:color="auto" w:fill="FFFFFF"/>
                <w:lang w:val="uk-UA"/>
              </w:rPr>
              <w:t>Державн</w:t>
            </w:r>
            <w:r w:rsidR="001B3ADC" w:rsidRPr="002A3E7C">
              <w:rPr>
                <w:shd w:val="clear" w:color="auto" w:fill="FFFFFF"/>
                <w:lang w:val="uk-UA"/>
              </w:rPr>
              <w:t>ого</w:t>
            </w:r>
            <w:r w:rsidR="001B3ADC" w:rsidRPr="008209E7">
              <w:rPr>
                <w:shd w:val="clear" w:color="auto" w:fill="FFFFFF"/>
                <w:lang w:val="uk-UA"/>
              </w:rPr>
              <w:t xml:space="preserve"> ком</w:t>
            </w:r>
            <w:r w:rsidR="001B3ADC" w:rsidRPr="008209E7">
              <w:rPr>
                <w:shd w:val="clear" w:color="auto" w:fill="FFFFFF"/>
                <w:lang w:val="uk-UA"/>
              </w:rPr>
              <w:t>і</w:t>
            </w:r>
            <w:r w:rsidR="001B3ADC" w:rsidRPr="008209E7">
              <w:rPr>
                <w:shd w:val="clear" w:color="auto" w:fill="FFFFFF"/>
                <w:lang w:val="uk-UA"/>
              </w:rPr>
              <w:t>тет</w:t>
            </w:r>
            <w:r w:rsidR="001B3ADC" w:rsidRPr="002A3E7C">
              <w:rPr>
                <w:shd w:val="clear" w:color="auto" w:fill="FFFFFF"/>
                <w:lang w:val="uk-UA"/>
              </w:rPr>
              <w:t>у</w:t>
            </w:r>
            <w:r w:rsidR="001B3ADC" w:rsidRPr="008209E7">
              <w:rPr>
                <w:shd w:val="clear" w:color="auto" w:fill="FFFFFF"/>
                <w:lang w:val="uk-UA"/>
              </w:rPr>
              <w:t xml:space="preserve"> земельних ресурсів</w:t>
            </w:r>
            <w:r w:rsidR="001B3ADC" w:rsidRPr="002A3E7C">
              <w:rPr>
                <w:bCs/>
                <w:lang w:val="uk-UA"/>
              </w:rPr>
              <w:t xml:space="preserve"> </w:t>
            </w:r>
            <w:r w:rsidR="001B3ADC">
              <w:rPr>
                <w:bCs/>
                <w:lang w:val="uk-UA"/>
              </w:rPr>
              <w:t>України від 24.04.1998 №14-1-7/1205 (УКЦВЗ)</w:t>
            </w:r>
            <w:r w:rsidR="001706FF">
              <w:rPr>
                <w:bCs/>
                <w:lang w:val="uk-UA"/>
              </w:rPr>
              <w:t xml:space="preserve"> </w:t>
            </w:r>
          </w:p>
        </w:tc>
      </w:tr>
    </w:tbl>
    <w:p w:rsidR="00CE27E9" w:rsidRDefault="00CE27E9">
      <w:pPr>
        <w:rPr>
          <w:lang w:val="uk-UA"/>
        </w:rPr>
      </w:pPr>
    </w:p>
    <w:p w:rsidR="007301FC" w:rsidRDefault="007301FC">
      <w:pPr>
        <w:rPr>
          <w:lang w:val="uk-UA"/>
        </w:rPr>
      </w:pPr>
    </w:p>
    <w:p w:rsidR="001976AE" w:rsidRDefault="001976AE">
      <w:pPr>
        <w:rPr>
          <w:lang w:val="uk-UA"/>
        </w:rPr>
      </w:pPr>
    </w:p>
    <w:p w:rsidR="006D7015" w:rsidRDefault="006D7015">
      <w:pPr>
        <w:rPr>
          <w:lang w:val="uk-UA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2835"/>
        <w:gridCol w:w="1276"/>
        <w:gridCol w:w="6237"/>
      </w:tblGrid>
      <w:tr w:rsidR="00CE27E9" w:rsidRPr="00FA3FB1" w:rsidTr="00CE27E9">
        <w:trPr>
          <w:cantSplit/>
          <w:trHeight w:val="239"/>
        </w:trPr>
        <w:tc>
          <w:tcPr>
            <w:tcW w:w="525" w:type="dxa"/>
          </w:tcPr>
          <w:p w:rsidR="00CE27E9" w:rsidRPr="009A1729" w:rsidRDefault="00CE27E9" w:rsidP="0004773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CE27E9" w:rsidRPr="00FA3FB1" w:rsidRDefault="00CE27E9" w:rsidP="0004773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CE27E9" w:rsidRDefault="00CE27E9" w:rsidP="0004773E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E27E9" w:rsidRPr="00FA3FB1" w:rsidRDefault="00CE27E9" w:rsidP="0004773E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CE27E9" w:rsidRPr="009A1729" w:rsidRDefault="00CE27E9" w:rsidP="0004773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6237" w:type="dxa"/>
          </w:tcPr>
          <w:p w:rsidR="00CE27E9" w:rsidRPr="00FA3FB1" w:rsidRDefault="00CE27E9" w:rsidP="0004773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7E4CF5" w:rsidRPr="0038312D" w:rsidTr="003D651F">
        <w:trPr>
          <w:cantSplit/>
          <w:trHeight w:val="974"/>
        </w:trPr>
        <w:tc>
          <w:tcPr>
            <w:tcW w:w="525" w:type="dxa"/>
          </w:tcPr>
          <w:p w:rsidR="007E4CF5" w:rsidRDefault="0042060B" w:rsidP="009C6477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2277" w:type="dxa"/>
          </w:tcPr>
          <w:p w:rsidR="007E4CF5" w:rsidRPr="005726AE" w:rsidRDefault="007E4CF5" w:rsidP="005726AE">
            <w:pPr>
              <w:ind w:left="-142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2693" w:type="dxa"/>
          </w:tcPr>
          <w:p w:rsidR="007E6264" w:rsidRPr="007E6264" w:rsidRDefault="007E6264" w:rsidP="007E6264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7E4CF5" w:rsidRPr="005726AE" w:rsidRDefault="007E4CF5" w:rsidP="00C251F5">
            <w:pPr>
              <w:ind w:left="-108" w:right="-6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</w:tcPr>
          <w:p w:rsidR="007E4CF5" w:rsidRDefault="007E4CF5" w:rsidP="009C6477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6237" w:type="dxa"/>
          </w:tcPr>
          <w:p w:rsidR="007301FC" w:rsidRDefault="00CE27E9" w:rsidP="00CE27E9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C5485D">
              <w:rPr>
                <w:bCs/>
                <w:lang w:val="uk-UA"/>
              </w:rPr>
              <w:t xml:space="preserve"> </w:t>
            </w:r>
            <w:r w:rsidR="002D53B1">
              <w:rPr>
                <w:bCs/>
                <w:lang w:val="uk-UA"/>
              </w:rPr>
              <w:t>2</w:t>
            </w:r>
            <w:r w:rsidR="00FD78F1">
              <w:rPr>
                <w:bCs/>
                <w:lang w:val="uk-UA"/>
              </w:rPr>
              <w:t xml:space="preserve">. </w:t>
            </w:r>
            <w:r w:rsidR="004D11B4" w:rsidRPr="00DA2070">
              <w:rPr>
                <w:bCs/>
                <w:lang w:val="uk-UA"/>
              </w:rPr>
              <w:t xml:space="preserve">Постановою Кабінету Міністрів України від 28 липня 2021 </w:t>
            </w:r>
            <w:r w:rsidR="004D11B4">
              <w:rPr>
                <w:bCs/>
                <w:lang w:val="uk-UA"/>
              </w:rPr>
              <w:t xml:space="preserve">року </w:t>
            </w:r>
            <w:r w:rsidR="004D11B4" w:rsidRPr="00DA2070">
              <w:rPr>
                <w:bCs/>
                <w:lang w:val="uk-UA"/>
              </w:rPr>
              <w:t xml:space="preserve">№821 </w:t>
            </w:r>
            <w:r w:rsidR="004D11B4">
              <w:rPr>
                <w:bCs/>
                <w:lang w:val="uk-UA"/>
              </w:rPr>
              <w:t>(додаток</w:t>
            </w:r>
            <w:r w:rsidR="00A959F3">
              <w:rPr>
                <w:bCs/>
                <w:lang w:val="uk-UA"/>
              </w:rPr>
              <w:t xml:space="preserve"> 59</w:t>
            </w:r>
            <w:r w:rsidR="004D11B4">
              <w:rPr>
                <w:bCs/>
                <w:lang w:val="uk-UA"/>
              </w:rPr>
              <w:t xml:space="preserve">) </w:t>
            </w:r>
            <w:r w:rsidR="004D11B4" w:rsidRPr="00DA2070">
              <w:rPr>
                <w:bCs/>
                <w:lang w:val="uk-UA"/>
              </w:rPr>
              <w:t>установлено відповідність кодів цільового призначення</w:t>
            </w:r>
            <w:r w:rsidR="004D11B4">
              <w:rPr>
                <w:bCs/>
                <w:lang w:val="uk-UA"/>
              </w:rPr>
              <w:t xml:space="preserve"> земельних ділянок кодам, </w:t>
            </w:r>
            <w:r w:rsidR="004D11B4" w:rsidRPr="00DA2070">
              <w:rPr>
                <w:bCs/>
                <w:lang w:val="uk-UA"/>
              </w:rPr>
              <w:t>присвоєни</w:t>
            </w:r>
            <w:r w:rsidR="004D11B4">
              <w:rPr>
                <w:bCs/>
                <w:lang w:val="uk-UA"/>
              </w:rPr>
              <w:t>м згідно з УКЦВЗ</w:t>
            </w:r>
            <w:r w:rsidR="004D11B4" w:rsidRPr="00DA2070">
              <w:rPr>
                <w:bCs/>
                <w:lang w:val="uk-UA"/>
              </w:rPr>
              <w:t>, а  саме</w:t>
            </w:r>
            <w:r w:rsidR="00FD78F1" w:rsidRPr="00E87F51">
              <w:rPr>
                <w:bCs/>
                <w:lang w:val="uk-UA"/>
              </w:rPr>
              <w:t xml:space="preserve">:   коду </w:t>
            </w:r>
            <w:r w:rsidR="00FD78F1">
              <w:rPr>
                <w:bCs/>
                <w:lang w:val="uk-UA"/>
              </w:rPr>
              <w:t>1.11.1</w:t>
            </w:r>
            <w:r w:rsidR="00FD78F1" w:rsidRPr="00E87F51">
              <w:rPr>
                <w:bCs/>
                <w:lang w:val="uk-UA"/>
              </w:rPr>
              <w:t xml:space="preserve"> </w:t>
            </w:r>
            <w:r w:rsidR="004D11B4">
              <w:rPr>
                <w:bCs/>
                <w:lang w:val="uk-UA"/>
              </w:rPr>
              <w:t>«Для автотехобслуговування»</w:t>
            </w:r>
            <w:r w:rsidR="00FD78F1" w:rsidRPr="00E87F51">
              <w:rPr>
                <w:bCs/>
                <w:lang w:val="uk-UA"/>
              </w:rPr>
              <w:t xml:space="preserve"> відповідає  код </w:t>
            </w:r>
            <w:r w:rsidR="00FD78F1">
              <w:rPr>
                <w:bCs/>
                <w:lang w:val="uk-UA"/>
              </w:rPr>
              <w:t>03.10</w:t>
            </w:r>
            <w:r w:rsidR="00FD78F1" w:rsidRPr="00E87F51">
              <w:rPr>
                <w:bCs/>
                <w:lang w:val="uk-UA"/>
              </w:rPr>
              <w:t xml:space="preserve"> «</w:t>
            </w:r>
            <w:r w:rsidR="00FD78F1">
              <w:rPr>
                <w:bCs/>
                <w:lang w:val="uk-UA"/>
              </w:rPr>
              <w:t>Для буд</w:t>
            </w:r>
            <w:r w:rsidR="00FD78F1">
              <w:rPr>
                <w:bCs/>
                <w:lang w:val="uk-UA"/>
              </w:rPr>
              <w:t>і</w:t>
            </w:r>
            <w:r w:rsidR="00FD78F1">
              <w:rPr>
                <w:bCs/>
                <w:lang w:val="uk-UA"/>
              </w:rPr>
              <w:t>вництва та обслуговування адміністративних будинків,  офісних будівель компаній,  які займаються підприємн</w:t>
            </w:r>
            <w:r w:rsidR="00FD78F1">
              <w:rPr>
                <w:bCs/>
                <w:lang w:val="uk-UA"/>
              </w:rPr>
              <w:t>и</w:t>
            </w:r>
            <w:r w:rsidR="00FD78F1">
              <w:rPr>
                <w:bCs/>
                <w:lang w:val="uk-UA"/>
              </w:rPr>
              <w:t>цькою діяльністю, пов’язаною  з отриманням прибутку</w:t>
            </w:r>
            <w:r w:rsidR="00FD78F1" w:rsidRPr="00E87F51">
              <w:rPr>
                <w:bCs/>
                <w:lang w:val="uk-UA"/>
              </w:rPr>
              <w:t>»</w:t>
            </w:r>
            <w:r w:rsidR="00FD78F1">
              <w:rPr>
                <w:bCs/>
                <w:lang w:val="uk-UA"/>
              </w:rPr>
              <w:t xml:space="preserve">, що </w:t>
            </w:r>
            <w:r w:rsidR="004D11B4">
              <w:rPr>
                <w:bCs/>
                <w:lang w:val="uk-UA"/>
              </w:rPr>
              <w:t>не відповідає</w:t>
            </w:r>
            <w:r w:rsidR="00FD78F1">
              <w:rPr>
                <w:bCs/>
                <w:lang w:val="uk-UA"/>
              </w:rPr>
              <w:t xml:space="preserve"> вимогам ст. 71 Земельного кодексу України та Закону України «Про автомобільні дороги»</w:t>
            </w:r>
            <w:r w:rsidR="007301FC">
              <w:rPr>
                <w:bCs/>
                <w:lang w:val="uk-UA"/>
              </w:rPr>
              <w:t>.</w:t>
            </w:r>
          </w:p>
          <w:p w:rsidR="00E97DE4" w:rsidRPr="00C5079E" w:rsidRDefault="002D53B1" w:rsidP="006D7015">
            <w:pPr>
              <w:spacing w:line="278" w:lineRule="exact"/>
              <w:jc w:val="both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760BA2">
              <w:rPr>
                <w:bCs/>
                <w:lang w:val="uk-UA"/>
              </w:rPr>
              <w:t>.</w:t>
            </w:r>
            <w:r w:rsidR="00CE27E9">
              <w:rPr>
                <w:bCs/>
                <w:lang w:val="uk-UA"/>
              </w:rPr>
              <w:t xml:space="preserve"> </w:t>
            </w:r>
            <w:r w:rsidR="00F8558D">
              <w:rPr>
                <w:bCs/>
                <w:lang w:val="uk-UA"/>
              </w:rPr>
              <w:t xml:space="preserve">У порядку ст. 20 та Перехідних положень Земельного кодексу України </w:t>
            </w:r>
            <w:r w:rsidR="006D7015">
              <w:rPr>
                <w:bCs/>
                <w:lang w:val="uk-UA"/>
              </w:rPr>
              <w:t>н</w:t>
            </w:r>
            <w:r w:rsidR="00F8558D">
              <w:rPr>
                <w:bCs/>
                <w:lang w:val="uk-UA"/>
              </w:rPr>
              <w:t>еобхідно врегулювати питання щодо виду цільового призначення земельної ділянки за прое</w:t>
            </w:r>
            <w:r w:rsidR="00F8558D">
              <w:rPr>
                <w:bCs/>
                <w:lang w:val="uk-UA"/>
              </w:rPr>
              <w:t>к</w:t>
            </w:r>
            <w:r w:rsidR="00F8558D">
              <w:rPr>
                <w:bCs/>
                <w:lang w:val="uk-UA"/>
              </w:rPr>
              <w:t xml:space="preserve">том землеустрою щодо зміни її цільового призначення  </w:t>
            </w:r>
          </w:p>
        </w:tc>
      </w:tr>
      <w:tr w:rsidR="00793BCA" w:rsidRPr="004618A6" w:rsidTr="003D651F">
        <w:trPr>
          <w:cantSplit/>
          <w:trHeight w:val="974"/>
        </w:trPr>
        <w:tc>
          <w:tcPr>
            <w:tcW w:w="525" w:type="dxa"/>
          </w:tcPr>
          <w:p w:rsidR="00793BCA" w:rsidRDefault="00793BCA" w:rsidP="00B63166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77" w:type="dxa"/>
          </w:tcPr>
          <w:p w:rsidR="00793BCA" w:rsidRDefault="00793BCA" w:rsidP="00B63166">
            <w:pPr>
              <w:ind w:left="-14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Публічне </w:t>
            </w:r>
          </w:p>
          <w:p w:rsidR="00081B05" w:rsidRDefault="00793BCA" w:rsidP="00B63166">
            <w:pPr>
              <w:ind w:left="-14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акціонерне </w:t>
            </w:r>
          </w:p>
          <w:p w:rsidR="00081B05" w:rsidRDefault="00793BCA" w:rsidP="00B63166">
            <w:pPr>
              <w:ind w:left="-14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товариство </w:t>
            </w:r>
          </w:p>
          <w:p w:rsidR="00793BCA" w:rsidRPr="005726AE" w:rsidRDefault="00081B05" w:rsidP="00B63166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 «Укрнафта</w:t>
            </w:r>
            <w:r w:rsidR="00793BCA">
              <w:rPr>
                <w:lang w:val="uk-UA"/>
              </w:rPr>
              <w:t>»</w:t>
            </w:r>
          </w:p>
        </w:tc>
        <w:tc>
          <w:tcPr>
            <w:tcW w:w="2693" w:type="dxa"/>
          </w:tcPr>
          <w:p w:rsidR="00793BCA" w:rsidRDefault="00793BCA" w:rsidP="00565A06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Для </w:t>
            </w:r>
            <w:r w:rsidR="00565A06">
              <w:rPr>
                <w:b w:val="0"/>
                <w:i w:val="0"/>
                <w:sz w:val="24"/>
                <w:szCs w:val="23"/>
              </w:rPr>
              <w:t>розміщення та експлуатації будівель і споруд  додаткових транспортних  послуг  та допоміжних                     операцій,</w:t>
            </w:r>
          </w:p>
          <w:p w:rsidR="00565A06" w:rsidRPr="00565A06" w:rsidRDefault="00871F39" w:rsidP="00412C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комплекс</w:t>
            </w:r>
            <w:r w:rsidR="00412C64">
              <w:rPr>
                <w:lang w:val="uk-UA"/>
              </w:rPr>
              <w:t xml:space="preserve"> </w:t>
            </w:r>
            <w:r w:rsidR="00565A06">
              <w:rPr>
                <w:lang w:val="uk-UA"/>
              </w:rPr>
              <w:t>автозаправної  станції</w:t>
            </w:r>
          </w:p>
          <w:p w:rsidR="00565A06" w:rsidRPr="00565A06" w:rsidRDefault="00565A06" w:rsidP="00565A06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793BCA" w:rsidRDefault="00412C64" w:rsidP="00B63166">
            <w:pPr>
              <w:ind w:left="-108" w:right="-6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Покровський</w:t>
            </w:r>
            <w:r w:rsidR="00793BCA">
              <w:rPr>
                <w:lang w:val="uk-UA" w:eastAsia="uk-UA"/>
              </w:rPr>
              <w:t xml:space="preserve"> район,</w:t>
            </w:r>
          </w:p>
          <w:p w:rsidR="00793BCA" w:rsidRPr="005726AE" w:rsidRDefault="00793BCA" w:rsidP="00412C64">
            <w:pPr>
              <w:ind w:left="-108" w:right="-60"/>
              <w:jc w:val="center"/>
              <w:rPr>
                <w:lang w:val="uk-UA" w:eastAsia="uk-UA"/>
              </w:rPr>
            </w:pPr>
            <w:r w:rsidRPr="005726AE">
              <w:rPr>
                <w:lang w:val="uk-UA" w:eastAsia="uk-UA"/>
              </w:rPr>
              <w:t xml:space="preserve">вул. </w:t>
            </w:r>
            <w:proofErr w:type="spellStart"/>
            <w:r w:rsidR="00412C64">
              <w:rPr>
                <w:lang w:val="uk-UA" w:eastAsia="uk-UA"/>
              </w:rPr>
              <w:t>Електрозаводська</w:t>
            </w:r>
            <w:proofErr w:type="spellEnd"/>
            <w:r w:rsidR="00412C64">
              <w:rPr>
                <w:lang w:val="uk-UA" w:eastAsia="uk-UA"/>
              </w:rPr>
              <w:t>, 41</w:t>
            </w:r>
            <w:r w:rsidRPr="005726AE">
              <w:rPr>
                <w:lang w:val="uk-UA" w:eastAsia="uk-UA"/>
              </w:rPr>
              <w:t>, 1211000000:0</w:t>
            </w:r>
            <w:r w:rsidR="00412C64">
              <w:rPr>
                <w:lang w:val="uk-UA" w:eastAsia="uk-UA"/>
              </w:rPr>
              <w:t>4</w:t>
            </w:r>
            <w:r w:rsidRPr="005726AE">
              <w:rPr>
                <w:lang w:val="uk-UA" w:eastAsia="uk-UA"/>
              </w:rPr>
              <w:t>:</w:t>
            </w:r>
            <w:r w:rsidR="00412C64">
              <w:rPr>
                <w:lang w:val="uk-UA" w:eastAsia="uk-UA"/>
              </w:rPr>
              <w:t>282</w:t>
            </w:r>
            <w:r w:rsidRPr="005726AE">
              <w:rPr>
                <w:lang w:val="uk-UA" w:eastAsia="uk-UA"/>
              </w:rPr>
              <w:t>:00</w:t>
            </w:r>
            <w:r w:rsidR="00412C64">
              <w:rPr>
                <w:lang w:val="uk-UA" w:eastAsia="uk-UA"/>
              </w:rPr>
              <w:t>04</w:t>
            </w:r>
          </w:p>
        </w:tc>
        <w:tc>
          <w:tcPr>
            <w:tcW w:w="1276" w:type="dxa"/>
          </w:tcPr>
          <w:p w:rsidR="00793BCA" w:rsidRDefault="00793BCA" w:rsidP="00412C64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  <w:r w:rsidR="00412C64">
              <w:rPr>
                <w:lang w:val="uk-UA"/>
              </w:rPr>
              <w:t>684</w:t>
            </w:r>
          </w:p>
        </w:tc>
        <w:tc>
          <w:tcPr>
            <w:tcW w:w="6237" w:type="dxa"/>
          </w:tcPr>
          <w:p w:rsidR="00793BCA" w:rsidRDefault="00793BCA" w:rsidP="00521AB9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1. Земельна ділянка  на </w:t>
            </w:r>
            <w:r w:rsidRPr="005726AE">
              <w:rPr>
                <w:lang w:val="uk-UA" w:eastAsia="uk-UA"/>
              </w:rPr>
              <w:t xml:space="preserve">вул. </w:t>
            </w:r>
            <w:proofErr w:type="spellStart"/>
            <w:r w:rsidR="00521AB9">
              <w:rPr>
                <w:lang w:val="uk-UA" w:eastAsia="uk-UA"/>
              </w:rPr>
              <w:t>Електрозаводськ</w:t>
            </w:r>
            <w:r w:rsidR="00BF290E">
              <w:rPr>
                <w:lang w:val="uk-UA" w:eastAsia="uk-UA"/>
              </w:rPr>
              <w:t>ій</w:t>
            </w:r>
            <w:proofErr w:type="spellEnd"/>
            <w:r w:rsidR="00521AB9">
              <w:rPr>
                <w:lang w:val="uk-UA" w:eastAsia="uk-UA"/>
              </w:rPr>
              <w:t>, 41</w:t>
            </w:r>
            <w:r>
              <w:rPr>
                <w:lang w:val="uk-UA" w:eastAsia="uk-UA"/>
              </w:rPr>
              <w:t xml:space="preserve"> сфо</w:t>
            </w:r>
            <w:r>
              <w:rPr>
                <w:lang w:val="uk-UA" w:eastAsia="uk-UA"/>
              </w:rPr>
              <w:t>р</w:t>
            </w:r>
            <w:r>
              <w:rPr>
                <w:lang w:val="uk-UA" w:eastAsia="uk-UA"/>
              </w:rPr>
              <w:t>мована на підставі рішення міської ради від 27.04.2007 №123</w:t>
            </w:r>
            <w:r w:rsidR="0036398B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 xml:space="preserve"> «Про затвердження проектів землеустрою щодо  відведення земельних ділянок та надання їх  в оренду для будівництва автомобільних </w:t>
            </w:r>
            <w:proofErr w:type="spellStart"/>
            <w:r>
              <w:rPr>
                <w:lang w:val="uk-UA" w:eastAsia="uk-UA"/>
              </w:rPr>
              <w:t>газонакопичувальних</w:t>
            </w:r>
            <w:proofErr w:type="spellEnd"/>
            <w:r>
              <w:rPr>
                <w:lang w:val="uk-UA" w:eastAsia="uk-UA"/>
              </w:rPr>
              <w:t xml:space="preserve"> компр</w:t>
            </w:r>
            <w:r>
              <w:rPr>
                <w:lang w:val="uk-UA" w:eastAsia="uk-UA"/>
              </w:rPr>
              <w:t>е</w:t>
            </w:r>
            <w:r>
              <w:rPr>
                <w:lang w:val="uk-UA" w:eastAsia="uk-UA"/>
              </w:rPr>
              <w:t>сорних  станцій» з цільовим призначенням код 1.11.</w:t>
            </w:r>
            <w:r w:rsidR="00A2514C">
              <w:rPr>
                <w:lang w:val="uk-UA" w:eastAsia="uk-UA"/>
              </w:rPr>
              <w:t>3</w:t>
            </w:r>
            <w:r w:rsidR="00BF290E">
              <w:rPr>
                <w:lang w:val="uk-UA" w:eastAsia="uk-UA"/>
              </w:rPr>
              <w:t xml:space="preserve"> </w:t>
            </w:r>
            <w:r w:rsidR="00BF290E">
              <w:rPr>
                <w:bCs/>
                <w:lang w:val="uk-UA"/>
              </w:rPr>
              <w:t>«Для роздрібної торгівлі та комерційних  послуг»</w:t>
            </w:r>
            <w:r>
              <w:rPr>
                <w:lang w:val="uk-UA" w:eastAsia="uk-UA"/>
              </w:rPr>
              <w:t xml:space="preserve"> відпов</w:t>
            </w:r>
            <w:r>
              <w:rPr>
                <w:lang w:val="uk-UA" w:eastAsia="uk-UA"/>
              </w:rPr>
              <w:t>і</w:t>
            </w:r>
            <w:r>
              <w:rPr>
                <w:lang w:val="uk-UA" w:eastAsia="uk-UA"/>
              </w:rPr>
              <w:t xml:space="preserve">дно до </w:t>
            </w:r>
            <w:r w:rsidR="001E4A20">
              <w:rPr>
                <w:lang w:val="uk-UA" w:eastAsia="uk-UA"/>
              </w:rPr>
              <w:t>Українського класифікатора  цільового викори</w:t>
            </w:r>
            <w:r w:rsidR="001E4A20">
              <w:rPr>
                <w:lang w:val="uk-UA" w:eastAsia="uk-UA"/>
              </w:rPr>
              <w:t>с</w:t>
            </w:r>
            <w:r w:rsidR="001E4A20">
              <w:rPr>
                <w:lang w:val="uk-UA" w:eastAsia="uk-UA"/>
              </w:rPr>
              <w:t>тання землі</w:t>
            </w:r>
            <w:r w:rsidR="001E4A20">
              <w:rPr>
                <w:bCs/>
                <w:lang w:val="uk-UA"/>
              </w:rPr>
              <w:t xml:space="preserve">, затвердженого листом </w:t>
            </w:r>
            <w:r w:rsidR="001E4A20" w:rsidRPr="008209E7">
              <w:rPr>
                <w:shd w:val="clear" w:color="auto" w:fill="FFFFFF"/>
                <w:lang w:val="uk-UA"/>
              </w:rPr>
              <w:t>Державн</w:t>
            </w:r>
            <w:r w:rsidR="001E4A20" w:rsidRPr="002A3E7C">
              <w:rPr>
                <w:shd w:val="clear" w:color="auto" w:fill="FFFFFF"/>
                <w:lang w:val="uk-UA"/>
              </w:rPr>
              <w:t>ого</w:t>
            </w:r>
            <w:r w:rsidR="001E4A20" w:rsidRPr="008209E7">
              <w:rPr>
                <w:shd w:val="clear" w:color="auto" w:fill="FFFFFF"/>
                <w:lang w:val="uk-UA"/>
              </w:rPr>
              <w:t xml:space="preserve"> комітет</w:t>
            </w:r>
            <w:r w:rsidR="001E4A20" w:rsidRPr="002A3E7C">
              <w:rPr>
                <w:shd w:val="clear" w:color="auto" w:fill="FFFFFF"/>
                <w:lang w:val="uk-UA"/>
              </w:rPr>
              <w:t>у</w:t>
            </w:r>
            <w:r w:rsidR="001E4A20" w:rsidRPr="008209E7">
              <w:rPr>
                <w:shd w:val="clear" w:color="auto" w:fill="FFFFFF"/>
                <w:lang w:val="uk-UA"/>
              </w:rPr>
              <w:t xml:space="preserve"> земельних ресурсів</w:t>
            </w:r>
            <w:r w:rsidR="001E4A20" w:rsidRPr="002A3E7C">
              <w:rPr>
                <w:bCs/>
                <w:lang w:val="uk-UA"/>
              </w:rPr>
              <w:t xml:space="preserve"> </w:t>
            </w:r>
            <w:r w:rsidR="001E4A20">
              <w:rPr>
                <w:bCs/>
                <w:lang w:val="uk-UA"/>
              </w:rPr>
              <w:t>України від 24.04.1998 №14-1-7/1205 (УКЦВЗ)</w:t>
            </w:r>
            <w:r w:rsidR="00E07441">
              <w:rPr>
                <w:bCs/>
                <w:lang w:val="uk-UA"/>
              </w:rPr>
              <w:t>.</w:t>
            </w:r>
          </w:p>
          <w:p w:rsidR="00793BCA" w:rsidRPr="00C5079E" w:rsidRDefault="00793BCA" w:rsidP="00987F0D">
            <w:pPr>
              <w:tabs>
                <w:tab w:val="left" w:pos="0"/>
                <w:tab w:val="left" w:pos="34"/>
                <w:tab w:val="left" w:pos="459"/>
              </w:tabs>
              <w:jc w:val="both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 xml:space="preserve">   </w:t>
            </w:r>
            <w:r w:rsidR="001D206B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 xml:space="preserve">. </w:t>
            </w:r>
            <w:r w:rsidR="001E4A20" w:rsidRPr="00DA2070">
              <w:rPr>
                <w:bCs/>
                <w:lang w:val="uk-UA"/>
              </w:rPr>
              <w:t xml:space="preserve">Постановою Кабінету Міністрів України від 28 липня 2021 </w:t>
            </w:r>
            <w:r w:rsidR="001E4A20">
              <w:rPr>
                <w:bCs/>
                <w:lang w:val="uk-UA"/>
              </w:rPr>
              <w:t xml:space="preserve">року </w:t>
            </w:r>
            <w:r w:rsidR="001E4A20" w:rsidRPr="00DA2070">
              <w:rPr>
                <w:bCs/>
                <w:lang w:val="uk-UA"/>
              </w:rPr>
              <w:t xml:space="preserve">№821 </w:t>
            </w:r>
            <w:r w:rsidR="001E4A20">
              <w:rPr>
                <w:bCs/>
                <w:lang w:val="uk-UA"/>
              </w:rPr>
              <w:t>(додаток</w:t>
            </w:r>
            <w:r w:rsidR="00A959F3">
              <w:rPr>
                <w:bCs/>
                <w:lang w:val="uk-UA"/>
              </w:rPr>
              <w:t xml:space="preserve"> 59</w:t>
            </w:r>
            <w:r w:rsidR="001E4A20">
              <w:rPr>
                <w:bCs/>
                <w:lang w:val="uk-UA"/>
              </w:rPr>
              <w:t xml:space="preserve">) </w:t>
            </w:r>
            <w:r w:rsidR="001E4A20" w:rsidRPr="00DA2070">
              <w:rPr>
                <w:bCs/>
                <w:lang w:val="uk-UA"/>
              </w:rPr>
              <w:t>установлено відповідність кодів цільового призначення</w:t>
            </w:r>
            <w:r w:rsidR="001E4A20">
              <w:rPr>
                <w:bCs/>
                <w:lang w:val="uk-UA"/>
              </w:rPr>
              <w:t xml:space="preserve"> земельних ділянок </w:t>
            </w:r>
            <w:r w:rsidR="00621C5C">
              <w:rPr>
                <w:bCs/>
                <w:lang w:val="uk-UA"/>
              </w:rPr>
              <w:t xml:space="preserve">                          </w:t>
            </w:r>
            <w:r w:rsidR="001E4A20">
              <w:rPr>
                <w:bCs/>
                <w:lang w:val="uk-UA"/>
              </w:rPr>
              <w:t xml:space="preserve">кодам, </w:t>
            </w:r>
            <w:r w:rsidR="001E4A20" w:rsidRPr="00DA2070">
              <w:rPr>
                <w:bCs/>
                <w:lang w:val="uk-UA"/>
              </w:rPr>
              <w:t>присвоєни</w:t>
            </w:r>
            <w:r w:rsidR="001E4A20">
              <w:rPr>
                <w:bCs/>
                <w:lang w:val="uk-UA"/>
              </w:rPr>
              <w:t>м згідно з УКЦВЗ</w:t>
            </w:r>
            <w:r w:rsidR="001E4A20" w:rsidRPr="00DA2070">
              <w:rPr>
                <w:bCs/>
                <w:lang w:val="uk-UA"/>
              </w:rPr>
              <w:t>, а  саме</w:t>
            </w:r>
            <w:r w:rsidRPr="00E87F51">
              <w:rPr>
                <w:bCs/>
                <w:lang w:val="uk-UA"/>
              </w:rPr>
              <w:t>:</w:t>
            </w:r>
            <w:r w:rsidR="00621C5C">
              <w:rPr>
                <w:bCs/>
                <w:lang w:val="uk-UA"/>
              </w:rPr>
              <w:t xml:space="preserve"> </w:t>
            </w:r>
            <w:r w:rsidRPr="00E87F51">
              <w:rPr>
                <w:bCs/>
                <w:lang w:val="uk-UA"/>
              </w:rPr>
              <w:t xml:space="preserve">коду </w:t>
            </w:r>
            <w:r w:rsidR="00621C5C">
              <w:rPr>
                <w:bCs/>
                <w:lang w:val="uk-UA"/>
              </w:rPr>
              <w:t xml:space="preserve">                             </w:t>
            </w:r>
            <w:r>
              <w:rPr>
                <w:bCs/>
                <w:lang w:val="uk-UA"/>
              </w:rPr>
              <w:t>1.11.</w:t>
            </w:r>
            <w:r w:rsidR="00A2514C">
              <w:rPr>
                <w:bCs/>
                <w:lang w:val="uk-UA"/>
              </w:rPr>
              <w:t>3</w:t>
            </w:r>
            <w:r w:rsidRPr="00E87F51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«Для автотехобслуговування» </w:t>
            </w:r>
            <w:r w:rsidRPr="00E87F51">
              <w:rPr>
                <w:bCs/>
                <w:lang w:val="uk-UA"/>
              </w:rPr>
              <w:t xml:space="preserve"> відповіда</w:t>
            </w:r>
            <w:r w:rsidR="00987F0D">
              <w:rPr>
                <w:bCs/>
                <w:lang w:val="uk-UA"/>
              </w:rPr>
              <w:t>ють</w:t>
            </w:r>
            <w:r w:rsidRPr="00E87F51">
              <w:rPr>
                <w:bCs/>
                <w:lang w:val="uk-UA"/>
              </w:rPr>
              <w:t xml:space="preserve">  код</w:t>
            </w:r>
            <w:r w:rsidR="00987F0D">
              <w:rPr>
                <w:bCs/>
                <w:lang w:val="uk-UA"/>
              </w:rPr>
              <w:t>и</w:t>
            </w:r>
            <w:r w:rsidRPr="00E87F51">
              <w:rPr>
                <w:bCs/>
                <w:lang w:val="uk-UA"/>
              </w:rPr>
              <w:t xml:space="preserve"> </w:t>
            </w:r>
            <w:r w:rsidR="007616AD">
              <w:rPr>
                <w:bCs/>
                <w:lang w:val="uk-UA"/>
              </w:rPr>
              <w:t>03.07  «Для будівництва та обслуговування будівель то</w:t>
            </w:r>
            <w:r w:rsidR="007616AD">
              <w:rPr>
                <w:bCs/>
                <w:lang w:val="uk-UA"/>
              </w:rPr>
              <w:t>р</w:t>
            </w:r>
            <w:r w:rsidR="007616AD">
              <w:rPr>
                <w:bCs/>
                <w:lang w:val="uk-UA"/>
              </w:rPr>
              <w:t xml:space="preserve">гівлі», </w:t>
            </w:r>
            <w:r w:rsidR="00783637">
              <w:rPr>
                <w:bCs/>
                <w:lang w:val="uk-UA"/>
              </w:rPr>
              <w:t>03.10</w:t>
            </w:r>
            <w:r w:rsidR="00783637" w:rsidRPr="00E87F51">
              <w:rPr>
                <w:bCs/>
                <w:lang w:val="uk-UA"/>
              </w:rPr>
              <w:t xml:space="preserve"> «</w:t>
            </w:r>
            <w:r w:rsidR="00783637">
              <w:rPr>
                <w:bCs/>
                <w:lang w:val="uk-UA"/>
              </w:rPr>
              <w:t>Для будівництва та обслуговування адміні</w:t>
            </w:r>
            <w:r w:rsidR="00783637">
              <w:rPr>
                <w:bCs/>
                <w:lang w:val="uk-UA"/>
              </w:rPr>
              <w:t>с</w:t>
            </w:r>
            <w:r w:rsidR="00783637">
              <w:rPr>
                <w:bCs/>
                <w:lang w:val="uk-UA"/>
              </w:rPr>
              <w:t xml:space="preserve">тративних будинків,  офісних будівель компаній,  які </w:t>
            </w:r>
            <w:r w:rsidR="00987F0D">
              <w:rPr>
                <w:bCs/>
                <w:lang w:val="uk-UA"/>
              </w:rPr>
              <w:t xml:space="preserve">                 </w:t>
            </w:r>
            <w:r w:rsidR="00783637">
              <w:rPr>
                <w:bCs/>
                <w:lang w:val="uk-UA"/>
              </w:rPr>
              <w:t>займаються підприємницькою діяльністю, пов’язаною</w:t>
            </w:r>
            <w:r w:rsidR="00621C5C">
              <w:rPr>
                <w:bCs/>
                <w:lang w:val="uk-UA"/>
              </w:rPr>
              <w:t xml:space="preserve"> </w:t>
            </w:r>
            <w:r w:rsidR="00783637">
              <w:rPr>
                <w:bCs/>
                <w:lang w:val="uk-UA"/>
              </w:rPr>
              <w:t xml:space="preserve">з </w:t>
            </w:r>
            <w:r w:rsidR="00621C5C">
              <w:rPr>
                <w:bCs/>
                <w:lang w:val="uk-UA"/>
              </w:rPr>
              <w:t xml:space="preserve">                              </w:t>
            </w:r>
            <w:r w:rsidR="00783637">
              <w:rPr>
                <w:bCs/>
                <w:lang w:val="uk-UA"/>
              </w:rPr>
              <w:t>отриманням прибутку</w:t>
            </w:r>
            <w:r w:rsidR="00783637" w:rsidRPr="00E87F51">
              <w:rPr>
                <w:bCs/>
                <w:lang w:val="uk-UA"/>
              </w:rPr>
              <w:t>»</w:t>
            </w:r>
            <w:r w:rsidR="00783637">
              <w:rPr>
                <w:bCs/>
                <w:lang w:val="uk-UA"/>
              </w:rPr>
              <w:t>,</w:t>
            </w:r>
            <w:r w:rsidR="000F408F">
              <w:rPr>
                <w:bCs/>
                <w:lang w:val="uk-UA"/>
              </w:rPr>
              <w:t xml:space="preserve">  03.17  «Для  розміщення</w:t>
            </w:r>
            <w:r w:rsidR="008D5DC7">
              <w:rPr>
                <w:bCs/>
                <w:lang w:val="uk-UA"/>
              </w:rPr>
              <w:t xml:space="preserve"> </w:t>
            </w:r>
            <w:r w:rsidR="000F408F">
              <w:rPr>
                <w:bCs/>
                <w:lang w:val="uk-UA"/>
              </w:rPr>
              <w:t xml:space="preserve">та </w:t>
            </w:r>
            <w:r w:rsidR="00987F0D">
              <w:rPr>
                <w:bCs/>
                <w:lang w:val="uk-UA"/>
              </w:rPr>
              <w:t xml:space="preserve">                 </w:t>
            </w:r>
            <w:r w:rsidR="000F408F">
              <w:rPr>
                <w:bCs/>
                <w:lang w:val="uk-UA"/>
              </w:rPr>
              <w:t xml:space="preserve">експлуатації  </w:t>
            </w:r>
            <w:r w:rsidR="003D651F">
              <w:rPr>
                <w:bCs/>
                <w:lang w:val="uk-UA"/>
              </w:rPr>
              <w:t xml:space="preserve">  </w:t>
            </w:r>
            <w:r w:rsidR="00F34364">
              <w:rPr>
                <w:bCs/>
                <w:lang w:val="uk-UA"/>
              </w:rPr>
              <w:t xml:space="preserve"> </w:t>
            </w:r>
            <w:r w:rsidR="000F408F">
              <w:rPr>
                <w:bCs/>
                <w:lang w:val="uk-UA"/>
              </w:rPr>
              <w:t xml:space="preserve">закладів  </w:t>
            </w:r>
            <w:r w:rsidR="00F34364">
              <w:rPr>
                <w:bCs/>
                <w:lang w:val="uk-UA"/>
              </w:rPr>
              <w:t xml:space="preserve">  </w:t>
            </w:r>
            <w:r w:rsidR="000F408F">
              <w:rPr>
                <w:bCs/>
                <w:lang w:val="uk-UA"/>
              </w:rPr>
              <w:t>з</w:t>
            </w:r>
            <w:r w:rsidR="00F34364" w:rsidRPr="00F34364">
              <w:rPr>
                <w:bCs/>
                <w:lang w:val="uk-UA"/>
              </w:rPr>
              <w:t xml:space="preserve"> </w:t>
            </w:r>
            <w:r w:rsidR="00F34364">
              <w:rPr>
                <w:bCs/>
                <w:lang w:val="uk-UA"/>
              </w:rPr>
              <w:t xml:space="preserve">  </w:t>
            </w:r>
            <w:r w:rsidR="00F34364" w:rsidRPr="00F34364">
              <w:rPr>
                <w:bCs/>
                <w:lang w:val="uk-UA"/>
              </w:rPr>
              <w:t xml:space="preserve">обслуговування </w:t>
            </w:r>
            <w:r w:rsidR="00F34364">
              <w:rPr>
                <w:bCs/>
                <w:lang w:val="uk-UA"/>
              </w:rPr>
              <w:t xml:space="preserve">   </w:t>
            </w:r>
            <w:r w:rsidR="00F34364" w:rsidRPr="00F34364">
              <w:rPr>
                <w:bCs/>
                <w:lang w:val="uk-UA"/>
              </w:rPr>
              <w:t>відвідув</w:t>
            </w:r>
            <w:r w:rsidR="00F34364" w:rsidRPr="00F34364">
              <w:rPr>
                <w:bCs/>
                <w:lang w:val="uk-UA"/>
              </w:rPr>
              <w:t>а</w:t>
            </w:r>
            <w:r w:rsidR="00F34364" w:rsidRPr="00F34364">
              <w:rPr>
                <w:bCs/>
                <w:lang w:val="uk-UA"/>
              </w:rPr>
              <w:t xml:space="preserve">чів </w:t>
            </w:r>
            <w:r w:rsidR="00592738">
              <w:rPr>
                <w:bCs/>
                <w:lang w:val="uk-UA"/>
              </w:rPr>
              <w:t xml:space="preserve">  </w:t>
            </w:r>
            <w:r w:rsidR="00F34364">
              <w:rPr>
                <w:bCs/>
                <w:lang w:val="uk-UA"/>
              </w:rPr>
              <w:t xml:space="preserve">  </w:t>
            </w:r>
            <w:r w:rsidR="00F34364" w:rsidRPr="00F34364">
              <w:rPr>
                <w:bCs/>
                <w:lang w:val="uk-UA"/>
              </w:rPr>
              <w:t>об’єктів</w:t>
            </w:r>
            <w:r w:rsidR="002D53B1" w:rsidRPr="00F34364">
              <w:rPr>
                <w:bCs/>
                <w:lang w:val="uk-UA"/>
              </w:rPr>
              <w:t xml:space="preserve"> </w:t>
            </w:r>
            <w:r w:rsidR="00592738">
              <w:rPr>
                <w:bCs/>
                <w:lang w:val="uk-UA"/>
              </w:rPr>
              <w:t xml:space="preserve">  </w:t>
            </w:r>
            <w:r w:rsidR="00621C5C">
              <w:rPr>
                <w:bCs/>
                <w:lang w:val="uk-UA"/>
              </w:rPr>
              <w:t xml:space="preserve"> </w:t>
            </w:r>
            <w:r w:rsidR="002D53B1" w:rsidRPr="00F34364">
              <w:rPr>
                <w:bCs/>
                <w:lang w:val="uk-UA"/>
              </w:rPr>
              <w:t xml:space="preserve">рекреаційного </w:t>
            </w:r>
            <w:r w:rsidR="00592738">
              <w:rPr>
                <w:bCs/>
                <w:lang w:val="uk-UA"/>
              </w:rPr>
              <w:t xml:space="preserve">  </w:t>
            </w:r>
            <w:r w:rsidR="00621C5C">
              <w:rPr>
                <w:bCs/>
                <w:lang w:val="uk-UA"/>
              </w:rPr>
              <w:t xml:space="preserve"> </w:t>
            </w:r>
            <w:r w:rsidR="002D53B1" w:rsidRPr="00F34364">
              <w:rPr>
                <w:bCs/>
                <w:lang w:val="uk-UA"/>
              </w:rPr>
              <w:t>призначення»,</w:t>
            </w:r>
            <w:r w:rsidR="008D5DC7" w:rsidRPr="00F34364">
              <w:rPr>
                <w:bCs/>
                <w:lang w:val="uk-UA"/>
              </w:rPr>
              <w:t xml:space="preserve"> </w:t>
            </w:r>
            <w:r w:rsidR="00621C5C">
              <w:rPr>
                <w:bCs/>
                <w:lang w:val="uk-UA"/>
              </w:rPr>
              <w:t xml:space="preserve"> </w:t>
            </w:r>
            <w:r w:rsidR="00592738">
              <w:rPr>
                <w:bCs/>
                <w:lang w:val="uk-UA"/>
              </w:rPr>
              <w:t xml:space="preserve"> </w:t>
            </w:r>
            <w:r w:rsidR="008D5DC7" w:rsidRPr="00F34364">
              <w:rPr>
                <w:bCs/>
                <w:lang w:val="uk-UA"/>
              </w:rPr>
              <w:t xml:space="preserve">що </w:t>
            </w:r>
            <w:r w:rsidR="00592738">
              <w:rPr>
                <w:bCs/>
                <w:lang w:val="uk-UA"/>
              </w:rPr>
              <w:t xml:space="preserve"> </w:t>
            </w:r>
            <w:r w:rsidR="00621C5C">
              <w:rPr>
                <w:bCs/>
                <w:lang w:val="uk-UA"/>
              </w:rPr>
              <w:t xml:space="preserve"> </w:t>
            </w:r>
            <w:r w:rsidR="00592738">
              <w:rPr>
                <w:bCs/>
                <w:lang w:val="uk-UA"/>
              </w:rPr>
              <w:t xml:space="preserve"> </w:t>
            </w:r>
            <w:r w:rsidR="008D5DC7" w:rsidRPr="00F34364">
              <w:rPr>
                <w:bCs/>
                <w:lang w:val="uk-UA"/>
              </w:rPr>
              <w:t>не</w:t>
            </w:r>
          </w:p>
        </w:tc>
      </w:tr>
      <w:tr w:rsidR="00C07A01" w:rsidRPr="00FA3FB1" w:rsidTr="00D358B4">
        <w:trPr>
          <w:cantSplit/>
          <w:trHeight w:val="239"/>
        </w:trPr>
        <w:tc>
          <w:tcPr>
            <w:tcW w:w="525" w:type="dxa"/>
          </w:tcPr>
          <w:p w:rsidR="00C07A01" w:rsidRPr="009A1729" w:rsidRDefault="00C07A01" w:rsidP="00D35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C07A01" w:rsidRPr="00FA3FB1" w:rsidRDefault="00C07A01" w:rsidP="00D35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C07A01" w:rsidRDefault="00C07A01" w:rsidP="00D358B4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07A01" w:rsidRPr="00FA3FB1" w:rsidRDefault="00C07A01" w:rsidP="00D358B4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C07A01" w:rsidRPr="009A1729" w:rsidRDefault="00C07A01" w:rsidP="00D358B4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6237" w:type="dxa"/>
          </w:tcPr>
          <w:p w:rsidR="00C07A01" w:rsidRPr="00FA3FB1" w:rsidRDefault="00C07A01" w:rsidP="00D358B4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783637" w:rsidRPr="00C5079E" w:rsidTr="00F6608A">
        <w:trPr>
          <w:cantSplit/>
          <w:trHeight w:val="974"/>
        </w:trPr>
        <w:tc>
          <w:tcPr>
            <w:tcW w:w="525" w:type="dxa"/>
          </w:tcPr>
          <w:p w:rsidR="00783637" w:rsidRDefault="00783637" w:rsidP="00B63166">
            <w:pPr>
              <w:ind w:left="-106"/>
              <w:jc w:val="center"/>
              <w:rPr>
                <w:lang w:val="uk-UA"/>
              </w:rPr>
            </w:pPr>
          </w:p>
        </w:tc>
        <w:tc>
          <w:tcPr>
            <w:tcW w:w="2277" w:type="dxa"/>
          </w:tcPr>
          <w:p w:rsidR="00783637" w:rsidRDefault="00783637" w:rsidP="00B63166">
            <w:pPr>
              <w:ind w:left="-142"/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783637" w:rsidRDefault="00783637" w:rsidP="00565A06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835" w:type="dxa"/>
          </w:tcPr>
          <w:p w:rsidR="00783637" w:rsidRDefault="00783637" w:rsidP="00B63166">
            <w:pPr>
              <w:ind w:left="-108" w:right="-6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</w:tcPr>
          <w:p w:rsidR="00783637" w:rsidRDefault="00783637" w:rsidP="00412C64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6237" w:type="dxa"/>
          </w:tcPr>
          <w:p w:rsidR="00783637" w:rsidRPr="00F34364" w:rsidRDefault="00F8558D" w:rsidP="00783637">
            <w:pPr>
              <w:tabs>
                <w:tab w:val="left" w:pos="0"/>
                <w:tab w:val="left" w:pos="34"/>
                <w:tab w:val="left" w:pos="459"/>
              </w:tabs>
              <w:jc w:val="both"/>
              <w:rPr>
                <w:bCs/>
                <w:lang w:val="uk-UA"/>
              </w:rPr>
            </w:pPr>
            <w:r w:rsidRPr="00F34364">
              <w:rPr>
                <w:bCs/>
                <w:lang w:val="uk-UA"/>
              </w:rPr>
              <w:t>відповідає</w:t>
            </w:r>
            <w:r w:rsidR="00783637" w:rsidRPr="00F34364">
              <w:rPr>
                <w:bCs/>
                <w:lang w:val="uk-UA"/>
              </w:rPr>
              <w:t xml:space="preserve"> вимогам ст. 71 Земельного кодексу України та Закону України «Про автомобільні дороги».</w:t>
            </w:r>
          </w:p>
          <w:p w:rsidR="00783637" w:rsidRDefault="00783637" w:rsidP="00004BE4">
            <w:pPr>
              <w:spacing w:line="278" w:lineRule="exact"/>
              <w:jc w:val="both"/>
              <w:rPr>
                <w:bCs/>
                <w:lang w:val="uk-UA"/>
              </w:rPr>
            </w:pPr>
            <w:r w:rsidRPr="00F34364">
              <w:rPr>
                <w:bCs/>
                <w:lang w:val="uk-UA"/>
              </w:rPr>
              <w:t xml:space="preserve">   4. </w:t>
            </w:r>
            <w:r w:rsidR="00F8558D" w:rsidRPr="00F34364">
              <w:rPr>
                <w:bCs/>
                <w:lang w:val="uk-UA"/>
              </w:rPr>
              <w:t xml:space="preserve">У порядку ст. 20 та Перехідних положень Земельного кодексу України </w:t>
            </w:r>
            <w:r w:rsidR="00EE5E4C">
              <w:rPr>
                <w:bCs/>
                <w:lang w:val="uk-UA"/>
              </w:rPr>
              <w:t>н</w:t>
            </w:r>
            <w:r w:rsidR="00F8558D" w:rsidRPr="00F34364">
              <w:rPr>
                <w:bCs/>
                <w:lang w:val="uk-UA"/>
              </w:rPr>
              <w:t>еобхідно врегулювати питання щодо виду цільового призначення земельної ділянки за прое</w:t>
            </w:r>
            <w:r w:rsidR="00F8558D" w:rsidRPr="00F34364">
              <w:rPr>
                <w:bCs/>
                <w:lang w:val="uk-UA"/>
              </w:rPr>
              <w:t>к</w:t>
            </w:r>
            <w:r w:rsidR="00F8558D" w:rsidRPr="00F34364">
              <w:rPr>
                <w:bCs/>
                <w:lang w:val="uk-UA"/>
              </w:rPr>
              <w:t>том землеустрою щодо</w:t>
            </w:r>
            <w:r w:rsidR="00F8558D" w:rsidRPr="00571975">
              <w:rPr>
                <w:bCs/>
                <w:color w:val="FFFFFF" w:themeColor="background1"/>
                <w:lang w:val="uk-UA"/>
              </w:rPr>
              <w:t xml:space="preserve"> </w:t>
            </w:r>
            <w:r w:rsidR="00004BE4">
              <w:rPr>
                <w:bCs/>
                <w:lang w:val="uk-UA"/>
              </w:rPr>
              <w:t xml:space="preserve">зміни її цільового призначення  </w:t>
            </w:r>
          </w:p>
        </w:tc>
      </w:tr>
    </w:tbl>
    <w:p w:rsidR="009E61A7" w:rsidRDefault="009E61A7">
      <w:pPr>
        <w:rPr>
          <w:sz w:val="36"/>
          <w:lang w:val="uk-UA"/>
        </w:rPr>
      </w:pPr>
    </w:p>
    <w:p w:rsidR="00871F39" w:rsidRDefault="00871F39">
      <w:pPr>
        <w:rPr>
          <w:sz w:val="36"/>
          <w:lang w:val="uk-UA"/>
        </w:rPr>
      </w:pPr>
    </w:p>
    <w:p w:rsidR="00871F39" w:rsidRDefault="00871F39">
      <w:pPr>
        <w:rPr>
          <w:sz w:val="36"/>
          <w:lang w:val="uk-UA"/>
        </w:rPr>
      </w:pPr>
    </w:p>
    <w:p w:rsidR="00C21A27" w:rsidRPr="00C21A27" w:rsidRDefault="00C21A27" w:rsidP="00C21A27">
      <w:pPr>
        <w:tabs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  <w:lang w:eastAsia="ar-SA"/>
        </w:rPr>
      </w:pPr>
      <w:r>
        <w:rPr>
          <w:i/>
          <w:sz w:val="28"/>
          <w:szCs w:val="28"/>
          <w:lang w:val="uk-UA" w:eastAsia="ar-SA"/>
        </w:rPr>
        <w:t xml:space="preserve">            </w:t>
      </w:r>
      <w:proofErr w:type="spellStart"/>
      <w:r w:rsidRPr="00C21A27">
        <w:rPr>
          <w:b/>
          <w:i/>
          <w:sz w:val="28"/>
          <w:szCs w:val="28"/>
          <w:lang w:eastAsia="ar-SA"/>
        </w:rPr>
        <w:t>В.о</w:t>
      </w:r>
      <w:proofErr w:type="spellEnd"/>
      <w:r w:rsidRPr="00C21A27">
        <w:rPr>
          <w:b/>
          <w:i/>
          <w:sz w:val="28"/>
          <w:szCs w:val="28"/>
          <w:lang w:eastAsia="ar-SA"/>
        </w:rPr>
        <w:t xml:space="preserve">. </w:t>
      </w:r>
      <w:proofErr w:type="spellStart"/>
      <w:r w:rsidRPr="00C21A27">
        <w:rPr>
          <w:b/>
          <w:i/>
          <w:sz w:val="28"/>
          <w:szCs w:val="28"/>
          <w:lang w:eastAsia="ar-SA"/>
        </w:rPr>
        <w:t>керуючої</w:t>
      </w:r>
      <w:proofErr w:type="spellEnd"/>
      <w:r w:rsidRPr="00C21A27">
        <w:rPr>
          <w:b/>
          <w:i/>
          <w:sz w:val="28"/>
          <w:szCs w:val="28"/>
          <w:lang w:eastAsia="ar-SA"/>
        </w:rPr>
        <w:t xml:space="preserve"> справами </w:t>
      </w:r>
      <w:proofErr w:type="spellStart"/>
      <w:r w:rsidRPr="00C21A27">
        <w:rPr>
          <w:b/>
          <w:i/>
          <w:sz w:val="28"/>
          <w:szCs w:val="28"/>
          <w:lang w:eastAsia="ar-SA"/>
        </w:rPr>
        <w:t>виконкому</w:t>
      </w:r>
      <w:proofErr w:type="spellEnd"/>
      <w:r w:rsidRPr="00C21A27">
        <w:rPr>
          <w:b/>
          <w:i/>
          <w:sz w:val="28"/>
          <w:szCs w:val="28"/>
          <w:lang w:eastAsia="ar-SA"/>
        </w:rPr>
        <w:t xml:space="preserve"> –</w:t>
      </w:r>
    </w:p>
    <w:p w:rsidR="005E3E59" w:rsidRDefault="00C21A27" w:rsidP="00C21A27">
      <w:pPr>
        <w:tabs>
          <w:tab w:val="left" w:pos="8789"/>
        </w:tabs>
        <w:ind w:left="-426" w:firstLine="993"/>
        <w:rPr>
          <w:bCs/>
          <w:lang w:val="uk-UA"/>
        </w:rPr>
      </w:pPr>
      <w:r w:rsidRPr="00C21A27">
        <w:rPr>
          <w:b/>
          <w:i/>
          <w:sz w:val="28"/>
          <w:szCs w:val="28"/>
          <w:lang w:eastAsia="ar-SA"/>
        </w:rPr>
        <w:t xml:space="preserve">заступник </w:t>
      </w:r>
      <w:proofErr w:type="spellStart"/>
      <w:r w:rsidRPr="00C21A27">
        <w:rPr>
          <w:b/>
          <w:i/>
          <w:sz w:val="28"/>
          <w:szCs w:val="28"/>
          <w:lang w:eastAsia="ar-SA"/>
        </w:rPr>
        <w:t>міського</w:t>
      </w:r>
      <w:proofErr w:type="spellEnd"/>
      <w:r w:rsidRPr="00C21A27">
        <w:rPr>
          <w:b/>
          <w:i/>
          <w:sz w:val="28"/>
          <w:szCs w:val="28"/>
          <w:lang w:eastAsia="ar-SA"/>
        </w:rPr>
        <w:t xml:space="preserve"> </w:t>
      </w:r>
      <w:proofErr w:type="spellStart"/>
      <w:r w:rsidRPr="00C21A27">
        <w:rPr>
          <w:b/>
          <w:i/>
          <w:sz w:val="28"/>
          <w:szCs w:val="28"/>
          <w:lang w:eastAsia="ar-SA"/>
        </w:rPr>
        <w:t>голови</w:t>
      </w:r>
      <w:proofErr w:type="spellEnd"/>
      <w:proofErr w:type="gramStart"/>
      <w:r w:rsidRPr="00C21A27">
        <w:rPr>
          <w:b/>
          <w:i/>
          <w:sz w:val="28"/>
          <w:szCs w:val="28"/>
          <w:lang w:eastAsia="ar-SA"/>
        </w:rPr>
        <w:t xml:space="preserve">                                               </w:t>
      </w:r>
      <w:r>
        <w:rPr>
          <w:b/>
          <w:i/>
          <w:sz w:val="28"/>
          <w:szCs w:val="28"/>
          <w:lang w:val="uk-UA" w:eastAsia="ar-SA"/>
        </w:rPr>
        <w:t xml:space="preserve">             </w:t>
      </w:r>
      <w:proofErr w:type="spellStart"/>
      <w:r w:rsidRPr="00C21A27">
        <w:rPr>
          <w:b/>
          <w:i/>
          <w:sz w:val="28"/>
          <w:szCs w:val="28"/>
          <w:lang w:eastAsia="ar-SA"/>
        </w:rPr>
        <w:t>Н</w:t>
      </w:r>
      <w:proofErr w:type="gramEnd"/>
      <w:r w:rsidRPr="00C21A27">
        <w:rPr>
          <w:b/>
          <w:i/>
          <w:sz w:val="28"/>
          <w:szCs w:val="28"/>
          <w:lang w:eastAsia="ar-SA"/>
        </w:rPr>
        <w:t>адія</w:t>
      </w:r>
      <w:proofErr w:type="spellEnd"/>
      <w:r w:rsidRPr="00C21A27">
        <w:rPr>
          <w:b/>
          <w:i/>
          <w:sz w:val="28"/>
          <w:szCs w:val="28"/>
          <w:lang w:eastAsia="ar-SA"/>
        </w:rPr>
        <w:t xml:space="preserve"> ПОДОПЛЄЛОВА</w:t>
      </w:r>
      <w:r w:rsidR="00EC4B2D">
        <w:rPr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E3E59" w:rsidRDefault="005E3E59" w:rsidP="00C21A27">
      <w:pPr>
        <w:tabs>
          <w:tab w:val="left" w:pos="8789"/>
        </w:tabs>
        <w:ind w:left="-426" w:firstLine="993"/>
        <w:rPr>
          <w:bCs/>
          <w:lang w:val="uk-UA"/>
        </w:rPr>
      </w:pPr>
    </w:p>
    <w:sectPr w:rsidR="005E3E59" w:rsidSect="001B53EC">
      <w:headerReference w:type="even" r:id="rId9"/>
      <w:headerReference w:type="default" r:id="rId10"/>
      <w:pgSz w:w="16838" w:h="11906" w:orient="landscape" w:code="9"/>
      <w:pgMar w:top="851" w:right="395" w:bottom="284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3C" w:rsidRDefault="008A213C">
      <w:r>
        <w:separator/>
      </w:r>
    </w:p>
  </w:endnote>
  <w:endnote w:type="continuationSeparator" w:id="0">
    <w:p w:rsidR="008A213C" w:rsidRDefault="008A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3C" w:rsidRDefault="008A213C">
      <w:r>
        <w:separator/>
      </w:r>
    </w:p>
  </w:footnote>
  <w:footnote w:type="continuationSeparator" w:id="0">
    <w:p w:rsidR="008A213C" w:rsidRDefault="008A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53EC">
      <w:rPr>
        <w:rStyle w:val="a6"/>
        <w:noProof/>
      </w:rPr>
      <w:t>4</w:t>
    </w:r>
    <w:r>
      <w:rPr>
        <w:rStyle w:val="a6"/>
      </w:rPr>
      <w:fldChar w:fldCharType="end"/>
    </w:r>
  </w:p>
  <w:p w:rsidR="003375EF" w:rsidRPr="003375EF" w:rsidRDefault="003375EF" w:rsidP="003375EF">
    <w:pPr>
      <w:pStyle w:val="a4"/>
      <w:rPr>
        <w:i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 w:rsidRPr="003375EF">
      <w:rPr>
        <w:i/>
        <w:lang w:val="uk-UA"/>
      </w:rPr>
      <w:t>Продовження додатка</w:t>
    </w:r>
  </w:p>
  <w:p w:rsidR="00827710" w:rsidRPr="003375EF" w:rsidRDefault="003375EF" w:rsidP="003375EF">
    <w:pPr>
      <w:pStyle w:val="a4"/>
      <w:rPr>
        <w:lang w:val="uk-UA"/>
      </w:rPr>
    </w:pPr>
    <w:r>
      <w:rPr>
        <w:lang w:val="uk-U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0" w:rsidRPr="006D0530" w:rsidRDefault="005E3E59" w:rsidP="005E3E59">
    <w:pPr>
      <w:pStyle w:val="a4"/>
      <w:jc w:val="center"/>
      <w:rPr>
        <w:i/>
        <w:lang w:val="uk-UA"/>
      </w:rPr>
    </w:pPr>
    <w:r>
      <w:rPr>
        <w:lang w:val="uk-UA"/>
      </w:rPr>
      <w:t xml:space="preserve"> </w:t>
    </w:r>
    <w:r w:rsidR="006D0530">
      <w:rPr>
        <w:lang w:val="uk-UA"/>
      </w:rPr>
      <w:t xml:space="preserve">                                                                                                                        </w:t>
    </w:r>
    <w:r w:rsidR="003375EF">
      <w:rPr>
        <w:lang w:val="uk-UA"/>
      </w:rPr>
      <w:t>3</w:t>
    </w:r>
    <w:r w:rsidR="006D0530">
      <w:rPr>
        <w:lang w:val="uk-UA"/>
      </w:rPr>
      <w:t xml:space="preserve">                                                                            </w:t>
    </w:r>
    <w:r w:rsidR="006D0530" w:rsidRPr="006D0530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F02"/>
    <w:multiLevelType w:val="hybridMultilevel"/>
    <w:tmpl w:val="C0F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01F36"/>
    <w:multiLevelType w:val="hybridMultilevel"/>
    <w:tmpl w:val="C980F18C"/>
    <w:lvl w:ilvl="0" w:tplc="89BC84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3209524B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70064"/>
    <w:multiLevelType w:val="hybridMultilevel"/>
    <w:tmpl w:val="035C3E46"/>
    <w:lvl w:ilvl="0" w:tplc="C4C2DCAA">
      <w:start w:val="1"/>
      <w:numFmt w:val="decimal"/>
      <w:lvlText w:val="%1."/>
      <w:lvlJc w:val="left"/>
      <w:pPr>
        <w:ind w:left="607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7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701AE"/>
    <w:multiLevelType w:val="hybridMultilevel"/>
    <w:tmpl w:val="5776BC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40FEB"/>
    <w:multiLevelType w:val="hybridMultilevel"/>
    <w:tmpl w:val="79A63D2E"/>
    <w:lvl w:ilvl="0" w:tplc="6C5C7F8A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2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5ADC76D5"/>
    <w:multiLevelType w:val="hybridMultilevel"/>
    <w:tmpl w:val="B74083F0"/>
    <w:lvl w:ilvl="0" w:tplc="046861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5">
    <w:nsid w:val="5FDA7D95"/>
    <w:multiLevelType w:val="hybridMultilevel"/>
    <w:tmpl w:val="36966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8">
    <w:nsid w:val="677E2C37"/>
    <w:multiLevelType w:val="hybridMultilevel"/>
    <w:tmpl w:val="FB2453EA"/>
    <w:lvl w:ilvl="0" w:tplc="8B0E0F5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6FF12DFD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>
    <w:nsid w:val="7D7F449C"/>
    <w:multiLevelType w:val="hybridMultilevel"/>
    <w:tmpl w:val="36BC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19"/>
  </w:num>
  <w:num w:numId="5">
    <w:abstractNumId w:val="41"/>
  </w:num>
  <w:num w:numId="6">
    <w:abstractNumId w:val="44"/>
  </w:num>
  <w:num w:numId="7">
    <w:abstractNumId w:val="31"/>
  </w:num>
  <w:num w:numId="8">
    <w:abstractNumId w:val="7"/>
  </w:num>
  <w:num w:numId="9">
    <w:abstractNumId w:val="10"/>
  </w:num>
  <w:num w:numId="10">
    <w:abstractNumId w:val="40"/>
  </w:num>
  <w:num w:numId="11">
    <w:abstractNumId w:val="1"/>
  </w:num>
  <w:num w:numId="12">
    <w:abstractNumId w:val="27"/>
  </w:num>
  <w:num w:numId="13">
    <w:abstractNumId w:val="13"/>
  </w:num>
  <w:num w:numId="14">
    <w:abstractNumId w:val="12"/>
  </w:num>
  <w:num w:numId="15">
    <w:abstractNumId w:val="16"/>
  </w:num>
  <w:num w:numId="16">
    <w:abstractNumId w:val="34"/>
  </w:num>
  <w:num w:numId="17">
    <w:abstractNumId w:val="9"/>
  </w:num>
  <w:num w:numId="18">
    <w:abstractNumId w:val="18"/>
  </w:num>
  <w:num w:numId="19">
    <w:abstractNumId w:val="14"/>
  </w:num>
  <w:num w:numId="20">
    <w:abstractNumId w:val="23"/>
  </w:num>
  <w:num w:numId="21">
    <w:abstractNumId w:val="3"/>
  </w:num>
  <w:num w:numId="22">
    <w:abstractNumId w:val="37"/>
  </w:num>
  <w:num w:numId="23">
    <w:abstractNumId w:val="15"/>
  </w:num>
  <w:num w:numId="24">
    <w:abstractNumId w:val="5"/>
  </w:num>
  <w:num w:numId="25">
    <w:abstractNumId w:val="6"/>
  </w:num>
  <w:num w:numId="26">
    <w:abstractNumId w:val="21"/>
  </w:num>
  <w:num w:numId="27">
    <w:abstractNumId w:val="29"/>
  </w:num>
  <w:num w:numId="28">
    <w:abstractNumId w:val="11"/>
  </w:num>
  <w:num w:numId="29">
    <w:abstractNumId w:val="42"/>
  </w:num>
  <w:num w:numId="30">
    <w:abstractNumId w:val="8"/>
  </w:num>
  <w:num w:numId="31">
    <w:abstractNumId w:val="25"/>
  </w:num>
  <w:num w:numId="32">
    <w:abstractNumId w:val="17"/>
  </w:num>
  <w:num w:numId="33">
    <w:abstractNumId w:val="4"/>
  </w:num>
  <w:num w:numId="34">
    <w:abstractNumId w:val="22"/>
  </w:num>
  <w:num w:numId="35">
    <w:abstractNumId w:val="0"/>
  </w:num>
  <w:num w:numId="36">
    <w:abstractNumId w:val="33"/>
  </w:num>
  <w:num w:numId="37">
    <w:abstractNumId w:val="35"/>
  </w:num>
  <w:num w:numId="38">
    <w:abstractNumId w:val="28"/>
  </w:num>
  <w:num w:numId="39">
    <w:abstractNumId w:val="38"/>
  </w:num>
  <w:num w:numId="40">
    <w:abstractNumId w:val="43"/>
  </w:num>
  <w:num w:numId="41">
    <w:abstractNumId w:val="30"/>
  </w:num>
  <w:num w:numId="42">
    <w:abstractNumId w:val="36"/>
  </w:num>
  <w:num w:numId="43">
    <w:abstractNumId w:val="39"/>
  </w:num>
  <w:num w:numId="44">
    <w:abstractNumId w:val="32"/>
  </w:num>
  <w:num w:numId="4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BE4"/>
    <w:rsid w:val="00004DD9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05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1D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957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DBA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C1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9EA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0D4D"/>
    <w:rsid w:val="00080DFF"/>
    <w:rsid w:val="000811EF"/>
    <w:rsid w:val="000816B1"/>
    <w:rsid w:val="00081998"/>
    <w:rsid w:val="00081B05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B1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DE3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2B4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450"/>
    <w:rsid w:val="000C0914"/>
    <w:rsid w:val="000C0997"/>
    <w:rsid w:val="000C0B43"/>
    <w:rsid w:val="000C0FF8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966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2B7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AA7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2A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08F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0DA1"/>
    <w:rsid w:val="00101028"/>
    <w:rsid w:val="0010103D"/>
    <w:rsid w:val="001010C0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099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4CF"/>
    <w:rsid w:val="00111CDA"/>
    <w:rsid w:val="00111D5A"/>
    <w:rsid w:val="0011208E"/>
    <w:rsid w:val="00112263"/>
    <w:rsid w:val="00112291"/>
    <w:rsid w:val="00112655"/>
    <w:rsid w:val="00112E8B"/>
    <w:rsid w:val="00112FDB"/>
    <w:rsid w:val="00113064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94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73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367"/>
    <w:rsid w:val="001447A3"/>
    <w:rsid w:val="001447A9"/>
    <w:rsid w:val="00144A20"/>
    <w:rsid w:val="00144A2D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6E2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6FF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9F1"/>
    <w:rsid w:val="00173A08"/>
    <w:rsid w:val="00173E89"/>
    <w:rsid w:val="0017417A"/>
    <w:rsid w:val="00174704"/>
    <w:rsid w:val="00174F4D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6FAA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CB1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CB0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2AA"/>
    <w:rsid w:val="001973D0"/>
    <w:rsid w:val="0019746B"/>
    <w:rsid w:val="001976AE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130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1A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ADC"/>
    <w:rsid w:val="001B3F74"/>
    <w:rsid w:val="001B41F8"/>
    <w:rsid w:val="001B4EB5"/>
    <w:rsid w:val="001B4F35"/>
    <w:rsid w:val="001B5061"/>
    <w:rsid w:val="001B5270"/>
    <w:rsid w:val="001B53EC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AE8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06B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96B"/>
    <w:rsid w:val="001E3D26"/>
    <w:rsid w:val="001E4011"/>
    <w:rsid w:val="001E4093"/>
    <w:rsid w:val="001E467B"/>
    <w:rsid w:val="001E46D6"/>
    <w:rsid w:val="001E4743"/>
    <w:rsid w:val="001E49CB"/>
    <w:rsid w:val="001E4A20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918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C39"/>
    <w:rsid w:val="00216EA8"/>
    <w:rsid w:val="00216EDF"/>
    <w:rsid w:val="002170CE"/>
    <w:rsid w:val="00217129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A2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7FE"/>
    <w:rsid w:val="002348CA"/>
    <w:rsid w:val="00234C0E"/>
    <w:rsid w:val="00234E94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7E"/>
    <w:rsid w:val="00251A97"/>
    <w:rsid w:val="00252324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C3A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2B6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E9A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05"/>
    <w:rsid w:val="0027301D"/>
    <w:rsid w:val="00273121"/>
    <w:rsid w:val="0027321E"/>
    <w:rsid w:val="00273241"/>
    <w:rsid w:val="002732B8"/>
    <w:rsid w:val="0027387C"/>
    <w:rsid w:val="0027430F"/>
    <w:rsid w:val="002743AF"/>
    <w:rsid w:val="00274926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7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39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0D2"/>
    <w:rsid w:val="002A54BC"/>
    <w:rsid w:val="002A567C"/>
    <w:rsid w:val="002A61C6"/>
    <w:rsid w:val="002A63B8"/>
    <w:rsid w:val="002A749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4B1"/>
    <w:rsid w:val="002B5533"/>
    <w:rsid w:val="002B5670"/>
    <w:rsid w:val="002B5A0F"/>
    <w:rsid w:val="002B6431"/>
    <w:rsid w:val="002B659E"/>
    <w:rsid w:val="002B684F"/>
    <w:rsid w:val="002B6A9A"/>
    <w:rsid w:val="002B6AD6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39"/>
    <w:rsid w:val="002C5343"/>
    <w:rsid w:val="002C54E6"/>
    <w:rsid w:val="002C55D2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BFE"/>
    <w:rsid w:val="002D3EF9"/>
    <w:rsid w:val="002D3FD7"/>
    <w:rsid w:val="002D3FE6"/>
    <w:rsid w:val="002D4065"/>
    <w:rsid w:val="002D408B"/>
    <w:rsid w:val="002D42EE"/>
    <w:rsid w:val="002D493A"/>
    <w:rsid w:val="002D4F47"/>
    <w:rsid w:val="002D50D6"/>
    <w:rsid w:val="002D53B1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5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6693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7D0"/>
    <w:rsid w:val="002F68F4"/>
    <w:rsid w:val="002F69DD"/>
    <w:rsid w:val="002F6DC9"/>
    <w:rsid w:val="002F6E27"/>
    <w:rsid w:val="002F760B"/>
    <w:rsid w:val="002F77A6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C68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2EA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4FAC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8E7"/>
    <w:rsid w:val="003269DC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5EF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85"/>
    <w:rsid w:val="003409AA"/>
    <w:rsid w:val="00340C5A"/>
    <w:rsid w:val="00340D25"/>
    <w:rsid w:val="00340E65"/>
    <w:rsid w:val="00340EC4"/>
    <w:rsid w:val="00340EC8"/>
    <w:rsid w:val="003411F0"/>
    <w:rsid w:val="003412ED"/>
    <w:rsid w:val="00341386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A51"/>
    <w:rsid w:val="00342F6C"/>
    <w:rsid w:val="00342F9B"/>
    <w:rsid w:val="00343097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47FFD"/>
    <w:rsid w:val="0035011D"/>
    <w:rsid w:val="0035047E"/>
    <w:rsid w:val="003504B1"/>
    <w:rsid w:val="0035063F"/>
    <w:rsid w:val="00350846"/>
    <w:rsid w:val="00350B5C"/>
    <w:rsid w:val="00350BD8"/>
    <w:rsid w:val="00350E7A"/>
    <w:rsid w:val="00350E82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522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8B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2FE2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6D9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2D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70E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6BB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0E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1F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0726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4EA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134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1AB"/>
    <w:rsid w:val="004062A7"/>
    <w:rsid w:val="00406409"/>
    <w:rsid w:val="004064D9"/>
    <w:rsid w:val="00406EC0"/>
    <w:rsid w:val="00407F1B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2C64"/>
    <w:rsid w:val="00413198"/>
    <w:rsid w:val="00413327"/>
    <w:rsid w:val="00413351"/>
    <w:rsid w:val="00413613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4F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60B"/>
    <w:rsid w:val="004208E0"/>
    <w:rsid w:val="00420B9E"/>
    <w:rsid w:val="00420C61"/>
    <w:rsid w:val="00420E83"/>
    <w:rsid w:val="00421683"/>
    <w:rsid w:val="00421834"/>
    <w:rsid w:val="0042264C"/>
    <w:rsid w:val="00422916"/>
    <w:rsid w:val="00422BD0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A2E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B2E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4F1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EB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8A6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4FD"/>
    <w:rsid w:val="00463536"/>
    <w:rsid w:val="0046397E"/>
    <w:rsid w:val="004645DF"/>
    <w:rsid w:val="0046486B"/>
    <w:rsid w:val="004649BA"/>
    <w:rsid w:val="00464A05"/>
    <w:rsid w:val="00464C1E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1FDC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3D0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2B66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877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1D4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47C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E4A"/>
    <w:rsid w:val="004B4F56"/>
    <w:rsid w:val="004B55F2"/>
    <w:rsid w:val="004B560C"/>
    <w:rsid w:val="004B561A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880"/>
    <w:rsid w:val="004C3A80"/>
    <w:rsid w:val="004C3FD2"/>
    <w:rsid w:val="004C445C"/>
    <w:rsid w:val="004C4D3E"/>
    <w:rsid w:val="004C4DC9"/>
    <w:rsid w:val="004C504C"/>
    <w:rsid w:val="004C5079"/>
    <w:rsid w:val="004C5361"/>
    <w:rsid w:val="004C5771"/>
    <w:rsid w:val="004C5A7B"/>
    <w:rsid w:val="004C5B4C"/>
    <w:rsid w:val="004C6007"/>
    <w:rsid w:val="004C63F9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1B4"/>
    <w:rsid w:val="004D12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4B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6FDB"/>
    <w:rsid w:val="004E702A"/>
    <w:rsid w:val="004E709D"/>
    <w:rsid w:val="004E719E"/>
    <w:rsid w:val="004E723C"/>
    <w:rsid w:val="004E75EB"/>
    <w:rsid w:val="004E78AD"/>
    <w:rsid w:val="004E7E32"/>
    <w:rsid w:val="004E7E85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86E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203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24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AB9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872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60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3DD3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AC3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4F8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8DE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5A06"/>
    <w:rsid w:val="00566311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975"/>
    <w:rsid w:val="00571B24"/>
    <w:rsid w:val="00571BCD"/>
    <w:rsid w:val="0057207D"/>
    <w:rsid w:val="005724CF"/>
    <w:rsid w:val="005726AE"/>
    <w:rsid w:val="00572799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4EA0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738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196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4C30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9AC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1CB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4A49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E59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5B2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5CB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9A6"/>
    <w:rsid w:val="006059F2"/>
    <w:rsid w:val="00605F17"/>
    <w:rsid w:val="00606A1A"/>
    <w:rsid w:val="00606A30"/>
    <w:rsid w:val="00606CB4"/>
    <w:rsid w:val="0060775B"/>
    <w:rsid w:val="00607BCD"/>
    <w:rsid w:val="00607FAE"/>
    <w:rsid w:val="006100A2"/>
    <w:rsid w:val="0061068E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5C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55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D57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26D"/>
    <w:rsid w:val="00637551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5D51"/>
    <w:rsid w:val="006460E7"/>
    <w:rsid w:val="006465BC"/>
    <w:rsid w:val="00646734"/>
    <w:rsid w:val="0064697C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A83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67C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353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8C3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7D6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453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0917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DD1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B1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530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2FB4"/>
    <w:rsid w:val="006D3143"/>
    <w:rsid w:val="006D316D"/>
    <w:rsid w:val="006D3565"/>
    <w:rsid w:val="006D387C"/>
    <w:rsid w:val="006D3EB6"/>
    <w:rsid w:val="006D4DB0"/>
    <w:rsid w:val="006D4F3E"/>
    <w:rsid w:val="006D506F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682D"/>
    <w:rsid w:val="006D7015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AF6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6EF9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A8E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5FC0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47E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52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6C20"/>
    <w:rsid w:val="00727029"/>
    <w:rsid w:val="00727CB5"/>
    <w:rsid w:val="00727D88"/>
    <w:rsid w:val="007301FC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BE8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01B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BA2"/>
    <w:rsid w:val="00760C73"/>
    <w:rsid w:val="00760CA1"/>
    <w:rsid w:val="00760D07"/>
    <w:rsid w:val="007616AD"/>
    <w:rsid w:val="0076178B"/>
    <w:rsid w:val="00761B54"/>
    <w:rsid w:val="00761C9E"/>
    <w:rsid w:val="00761E93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AA7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637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0CC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04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6BC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3BCA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C5C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0F83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220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0EF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CF5"/>
    <w:rsid w:val="007E4FDE"/>
    <w:rsid w:val="007E50D0"/>
    <w:rsid w:val="007E5195"/>
    <w:rsid w:val="007E53D2"/>
    <w:rsid w:val="007E553E"/>
    <w:rsid w:val="007E562A"/>
    <w:rsid w:val="007E5655"/>
    <w:rsid w:val="007E5726"/>
    <w:rsid w:val="007E5750"/>
    <w:rsid w:val="007E5B9E"/>
    <w:rsid w:val="007E5C64"/>
    <w:rsid w:val="007E5C83"/>
    <w:rsid w:val="007E5FDB"/>
    <w:rsid w:val="007E61F2"/>
    <w:rsid w:val="007E6264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3E5"/>
    <w:rsid w:val="007F0782"/>
    <w:rsid w:val="007F0CFB"/>
    <w:rsid w:val="007F0D14"/>
    <w:rsid w:val="007F0FF2"/>
    <w:rsid w:val="007F107E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118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41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9F1"/>
    <w:rsid w:val="00806B89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9E7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2B56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AA0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8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A87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3C1A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679"/>
    <w:rsid w:val="00871879"/>
    <w:rsid w:val="00871A9F"/>
    <w:rsid w:val="00871AA9"/>
    <w:rsid w:val="00871F39"/>
    <w:rsid w:val="00872222"/>
    <w:rsid w:val="00872288"/>
    <w:rsid w:val="0087240A"/>
    <w:rsid w:val="0087245B"/>
    <w:rsid w:val="00872564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725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0B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13C"/>
    <w:rsid w:val="008A2252"/>
    <w:rsid w:val="008A26B8"/>
    <w:rsid w:val="008A2703"/>
    <w:rsid w:val="008A2BA1"/>
    <w:rsid w:val="008A3025"/>
    <w:rsid w:val="008A345A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4F7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923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5DC7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717"/>
    <w:rsid w:val="008F283B"/>
    <w:rsid w:val="008F3114"/>
    <w:rsid w:val="008F3158"/>
    <w:rsid w:val="008F31E7"/>
    <w:rsid w:val="008F3658"/>
    <w:rsid w:val="008F3C8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449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2DFC"/>
    <w:rsid w:val="0090301C"/>
    <w:rsid w:val="0090345E"/>
    <w:rsid w:val="009035E0"/>
    <w:rsid w:val="009041BA"/>
    <w:rsid w:val="009044E6"/>
    <w:rsid w:val="00904809"/>
    <w:rsid w:val="00904923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1B50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7AE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74"/>
    <w:rsid w:val="009635C4"/>
    <w:rsid w:val="0096397B"/>
    <w:rsid w:val="00963E58"/>
    <w:rsid w:val="00964020"/>
    <w:rsid w:val="00964027"/>
    <w:rsid w:val="00964097"/>
    <w:rsid w:val="0096423A"/>
    <w:rsid w:val="0096463A"/>
    <w:rsid w:val="00964C81"/>
    <w:rsid w:val="0096502A"/>
    <w:rsid w:val="009653BD"/>
    <w:rsid w:val="009656C3"/>
    <w:rsid w:val="009656E1"/>
    <w:rsid w:val="00965743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C20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04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82B"/>
    <w:rsid w:val="00986C16"/>
    <w:rsid w:val="00986CB8"/>
    <w:rsid w:val="00986E90"/>
    <w:rsid w:val="00986FF4"/>
    <w:rsid w:val="0098756E"/>
    <w:rsid w:val="00987614"/>
    <w:rsid w:val="00987E98"/>
    <w:rsid w:val="00987EFA"/>
    <w:rsid w:val="00987F0D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805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D67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729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47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1BA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1A7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BBE"/>
    <w:rsid w:val="00A00DC0"/>
    <w:rsid w:val="00A013E5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27B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4CD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14C"/>
    <w:rsid w:val="00A255AC"/>
    <w:rsid w:val="00A25989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2F3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2A8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B7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ED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56C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6D89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1C93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9F3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97660"/>
    <w:rsid w:val="00AA01AA"/>
    <w:rsid w:val="00AA0942"/>
    <w:rsid w:val="00AA09C8"/>
    <w:rsid w:val="00AA0A3D"/>
    <w:rsid w:val="00AA0B05"/>
    <w:rsid w:val="00AA0BB2"/>
    <w:rsid w:val="00AA0E6F"/>
    <w:rsid w:val="00AA1277"/>
    <w:rsid w:val="00AA13E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14B"/>
    <w:rsid w:val="00AA529B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1E7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87C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1D63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BE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AC4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624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E39"/>
    <w:rsid w:val="00AF5FA6"/>
    <w:rsid w:val="00AF60FB"/>
    <w:rsid w:val="00AF6261"/>
    <w:rsid w:val="00AF6291"/>
    <w:rsid w:val="00AF62EC"/>
    <w:rsid w:val="00AF6814"/>
    <w:rsid w:val="00AF6BE0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1D7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0AB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1D1"/>
    <w:rsid w:val="00B35336"/>
    <w:rsid w:val="00B35759"/>
    <w:rsid w:val="00B35B08"/>
    <w:rsid w:val="00B35EAB"/>
    <w:rsid w:val="00B3603C"/>
    <w:rsid w:val="00B36A9B"/>
    <w:rsid w:val="00B36BC4"/>
    <w:rsid w:val="00B36D77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2E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36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32"/>
    <w:rsid w:val="00B64A8F"/>
    <w:rsid w:val="00B65258"/>
    <w:rsid w:val="00B6536F"/>
    <w:rsid w:val="00B653D7"/>
    <w:rsid w:val="00B654F1"/>
    <w:rsid w:val="00B6571D"/>
    <w:rsid w:val="00B658BB"/>
    <w:rsid w:val="00B65916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76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A4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36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0E7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23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1B2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1EDB"/>
    <w:rsid w:val="00BD247D"/>
    <w:rsid w:val="00BD2778"/>
    <w:rsid w:val="00BD2C64"/>
    <w:rsid w:val="00BD2FCF"/>
    <w:rsid w:val="00BD3252"/>
    <w:rsid w:val="00BD32D4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3C7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90E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4D6E"/>
    <w:rsid w:val="00BF5013"/>
    <w:rsid w:val="00BF51EA"/>
    <w:rsid w:val="00BF52B5"/>
    <w:rsid w:val="00BF53E0"/>
    <w:rsid w:val="00BF542C"/>
    <w:rsid w:val="00BF57A3"/>
    <w:rsid w:val="00BF5DD3"/>
    <w:rsid w:val="00BF5E65"/>
    <w:rsid w:val="00BF6096"/>
    <w:rsid w:val="00BF63CA"/>
    <w:rsid w:val="00BF64E4"/>
    <w:rsid w:val="00BF6537"/>
    <w:rsid w:val="00BF674F"/>
    <w:rsid w:val="00BF686B"/>
    <w:rsid w:val="00BF6982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0FD3"/>
    <w:rsid w:val="00C01171"/>
    <w:rsid w:val="00C01BB0"/>
    <w:rsid w:val="00C01F3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635"/>
    <w:rsid w:val="00C067A9"/>
    <w:rsid w:val="00C0684F"/>
    <w:rsid w:val="00C068F4"/>
    <w:rsid w:val="00C06B17"/>
    <w:rsid w:val="00C06C53"/>
    <w:rsid w:val="00C06D0B"/>
    <w:rsid w:val="00C06D82"/>
    <w:rsid w:val="00C06F17"/>
    <w:rsid w:val="00C07290"/>
    <w:rsid w:val="00C07633"/>
    <w:rsid w:val="00C079E0"/>
    <w:rsid w:val="00C07A01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5D5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27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2E4F"/>
    <w:rsid w:val="00C23253"/>
    <w:rsid w:val="00C23352"/>
    <w:rsid w:val="00C23470"/>
    <w:rsid w:val="00C23E24"/>
    <w:rsid w:val="00C2471F"/>
    <w:rsid w:val="00C24A87"/>
    <w:rsid w:val="00C251F5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54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161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3C8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29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A07"/>
    <w:rsid w:val="00C37D7F"/>
    <w:rsid w:val="00C37E98"/>
    <w:rsid w:val="00C403BC"/>
    <w:rsid w:val="00C40463"/>
    <w:rsid w:val="00C405B1"/>
    <w:rsid w:val="00C40948"/>
    <w:rsid w:val="00C40B47"/>
    <w:rsid w:val="00C40EB8"/>
    <w:rsid w:val="00C417CB"/>
    <w:rsid w:val="00C41B54"/>
    <w:rsid w:val="00C41D98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859"/>
    <w:rsid w:val="00C44AC9"/>
    <w:rsid w:val="00C44C72"/>
    <w:rsid w:val="00C45804"/>
    <w:rsid w:val="00C45C78"/>
    <w:rsid w:val="00C45E55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9E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5D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01F"/>
    <w:rsid w:val="00C566B5"/>
    <w:rsid w:val="00C566C5"/>
    <w:rsid w:val="00C568F9"/>
    <w:rsid w:val="00C56FBB"/>
    <w:rsid w:val="00C573EF"/>
    <w:rsid w:val="00C57CAE"/>
    <w:rsid w:val="00C57F49"/>
    <w:rsid w:val="00C6029A"/>
    <w:rsid w:val="00C6038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325"/>
    <w:rsid w:val="00C624FF"/>
    <w:rsid w:val="00C626CD"/>
    <w:rsid w:val="00C62957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7F0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1D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4F93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6EF5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3E4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2E3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7E9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55"/>
    <w:rsid w:val="00D117E0"/>
    <w:rsid w:val="00D11BA6"/>
    <w:rsid w:val="00D11BCF"/>
    <w:rsid w:val="00D12191"/>
    <w:rsid w:val="00D1232B"/>
    <w:rsid w:val="00D129E7"/>
    <w:rsid w:val="00D12A27"/>
    <w:rsid w:val="00D12C25"/>
    <w:rsid w:val="00D12C39"/>
    <w:rsid w:val="00D12F57"/>
    <w:rsid w:val="00D137DE"/>
    <w:rsid w:val="00D139B4"/>
    <w:rsid w:val="00D13DBB"/>
    <w:rsid w:val="00D1425D"/>
    <w:rsid w:val="00D1426B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5B4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844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A83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32D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3D5A"/>
    <w:rsid w:val="00D53F0B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ED7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67EE5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9C6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6ED6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DBC"/>
    <w:rsid w:val="00D90F1A"/>
    <w:rsid w:val="00D9146C"/>
    <w:rsid w:val="00D9197C"/>
    <w:rsid w:val="00D919F4"/>
    <w:rsid w:val="00D91A48"/>
    <w:rsid w:val="00D91CF4"/>
    <w:rsid w:val="00D921B4"/>
    <w:rsid w:val="00D92461"/>
    <w:rsid w:val="00D9246C"/>
    <w:rsid w:val="00D9255F"/>
    <w:rsid w:val="00D92E08"/>
    <w:rsid w:val="00D92ECE"/>
    <w:rsid w:val="00D93465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6DF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070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0E7"/>
    <w:rsid w:val="00DA41DE"/>
    <w:rsid w:val="00DA485B"/>
    <w:rsid w:val="00DA4AB2"/>
    <w:rsid w:val="00DA4FCC"/>
    <w:rsid w:val="00DA5527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26F"/>
    <w:rsid w:val="00DB2843"/>
    <w:rsid w:val="00DB2923"/>
    <w:rsid w:val="00DB2EA1"/>
    <w:rsid w:val="00DB3057"/>
    <w:rsid w:val="00DB32CD"/>
    <w:rsid w:val="00DB3421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326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0B8"/>
    <w:rsid w:val="00DC12FE"/>
    <w:rsid w:val="00DC135A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08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60C"/>
    <w:rsid w:val="00DD0959"/>
    <w:rsid w:val="00DD0E76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90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7F4"/>
    <w:rsid w:val="00E0487C"/>
    <w:rsid w:val="00E04974"/>
    <w:rsid w:val="00E04A02"/>
    <w:rsid w:val="00E0538A"/>
    <w:rsid w:val="00E05614"/>
    <w:rsid w:val="00E05924"/>
    <w:rsid w:val="00E05932"/>
    <w:rsid w:val="00E05AEC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441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CC8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74A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458"/>
    <w:rsid w:val="00E624D8"/>
    <w:rsid w:val="00E62783"/>
    <w:rsid w:val="00E627EA"/>
    <w:rsid w:val="00E62921"/>
    <w:rsid w:val="00E62E60"/>
    <w:rsid w:val="00E63283"/>
    <w:rsid w:val="00E635C6"/>
    <w:rsid w:val="00E635D0"/>
    <w:rsid w:val="00E63FD6"/>
    <w:rsid w:val="00E644DF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A6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15E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87F51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B6F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87"/>
    <w:rsid w:val="00E97BD0"/>
    <w:rsid w:val="00E97DE4"/>
    <w:rsid w:val="00E97E22"/>
    <w:rsid w:val="00EA007E"/>
    <w:rsid w:val="00EA00CB"/>
    <w:rsid w:val="00EA0323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2C37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D18"/>
    <w:rsid w:val="00EB5E05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747"/>
    <w:rsid w:val="00EC3986"/>
    <w:rsid w:val="00EC3A32"/>
    <w:rsid w:val="00EC3AC2"/>
    <w:rsid w:val="00EC3CC0"/>
    <w:rsid w:val="00EC3FA3"/>
    <w:rsid w:val="00EC4224"/>
    <w:rsid w:val="00EC454F"/>
    <w:rsid w:val="00EC485E"/>
    <w:rsid w:val="00EC4B2D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AD6"/>
    <w:rsid w:val="00ED4E29"/>
    <w:rsid w:val="00ED5543"/>
    <w:rsid w:val="00ED5876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45D"/>
    <w:rsid w:val="00ED759C"/>
    <w:rsid w:val="00ED7A0E"/>
    <w:rsid w:val="00ED7A82"/>
    <w:rsid w:val="00ED7C07"/>
    <w:rsid w:val="00ED7DFA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4C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364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B6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51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3FA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BBD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08A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56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BF3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7D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8D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4C2F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2BB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42F"/>
    <w:rsid w:val="00FB16B7"/>
    <w:rsid w:val="00FB1E73"/>
    <w:rsid w:val="00FB1FE6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397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3BA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8F1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167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783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7EBC-203D-48A2-A5CB-291AA36D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4</Pages>
  <Words>4614</Words>
  <Characters>2631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7231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uopr337_2</cp:lastModifiedBy>
  <cp:revision>170</cp:revision>
  <cp:lastPrinted>2023-09-15T11:15:00Z</cp:lastPrinted>
  <dcterms:created xsi:type="dcterms:W3CDTF">2022-11-22T07:50:00Z</dcterms:created>
  <dcterms:modified xsi:type="dcterms:W3CDTF">2024-12-16T09:38:00Z</dcterms:modified>
</cp:coreProperties>
</file>