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313282" w:rsidRDefault="005B7567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  <w:r w:rsidR="002862D5">
        <w:rPr>
          <w:i/>
          <w:lang w:val="uk-UA"/>
        </w:rPr>
        <w:t xml:space="preserve"> 1</w:t>
      </w:r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313282">
        <w:rPr>
          <w:i/>
          <w:lang w:val="uk-UA"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313282">
        <w:rPr>
          <w:i/>
          <w:lang w:val="uk-UA"/>
        </w:rPr>
        <w:t xml:space="preserve"> ради</w:t>
      </w:r>
    </w:p>
    <w:p w:rsidR="00325148" w:rsidRPr="00D91874" w:rsidRDefault="0037603C" w:rsidP="0037603C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8"/>
          <w:szCs w:val="28"/>
          <w:lang w:val="uk-UA"/>
        </w:rPr>
      </w:pPr>
      <w:r>
        <w:rPr>
          <w:i/>
          <w:lang w:val="uk-UA"/>
        </w:rPr>
        <w:t>27.09.2023 №2234</w:t>
      </w:r>
      <w:bookmarkStart w:id="0" w:name="_GoBack"/>
      <w:bookmarkEnd w:id="0"/>
    </w:p>
    <w:p w:rsidR="00195388" w:rsidRDefault="00195388" w:rsidP="003A44AB">
      <w:pPr>
        <w:jc w:val="center"/>
        <w:rPr>
          <w:b/>
          <w:i/>
          <w:sz w:val="28"/>
          <w:szCs w:val="28"/>
          <w:lang w:val="uk-UA"/>
        </w:rPr>
      </w:pPr>
    </w:p>
    <w:p w:rsidR="00195388" w:rsidRDefault="00195388" w:rsidP="003A44AB">
      <w:pPr>
        <w:jc w:val="center"/>
        <w:rPr>
          <w:b/>
          <w:i/>
          <w:sz w:val="28"/>
          <w:szCs w:val="28"/>
          <w:lang w:val="uk-UA"/>
        </w:rPr>
      </w:pPr>
    </w:p>
    <w:p w:rsidR="008E6EF6" w:rsidRDefault="008E6EF6" w:rsidP="003A44AB">
      <w:pPr>
        <w:jc w:val="center"/>
        <w:rPr>
          <w:b/>
          <w:i/>
          <w:sz w:val="28"/>
          <w:szCs w:val="28"/>
          <w:lang w:val="uk-UA"/>
        </w:rPr>
      </w:pPr>
    </w:p>
    <w:p w:rsidR="008E6EF6" w:rsidRDefault="008E6EF6" w:rsidP="003A44AB">
      <w:pPr>
        <w:jc w:val="center"/>
        <w:rPr>
          <w:b/>
          <w:i/>
          <w:sz w:val="28"/>
          <w:szCs w:val="28"/>
          <w:lang w:val="uk-UA"/>
        </w:rPr>
      </w:pPr>
    </w:p>
    <w:p w:rsidR="00862784" w:rsidRDefault="00862784" w:rsidP="003A44AB">
      <w:pPr>
        <w:jc w:val="center"/>
        <w:rPr>
          <w:b/>
          <w:i/>
          <w:sz w:val="28"/>
          <w:szCs w:val="28"/>
          <w:lang w:val="uk-UA"/>
        </w:rPr>
      </w:pPr>
    </w:p>
    <w:p w:rsidR="00D643C9" w:rsidRDefault="00D643C9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036F7" w:rsidRDefault="00BD20E0" w:rsidP="003A44A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СПИСОК</w:t>
      </w:r>
    </w:p>
    <w:p w:rsidR="00564B72" w:rsidRPr="00144321" w:rsidRDefault="00BD20E0" w:rsidP="00051547">
      <w:pPr>
        <w:pStyle w:val="21"/>
        <w:ind w:left="567" w:right="566"/>
        <w:jc w:val="center"/>
        <w:rPr>
          <w:b/>
          <w:szCs w:val="28"/>
        </w:rPr>
      </w:pPr>
      <w:r>
        <w:rPr>
          <w:b/>
        </w:rPr>
        <w:t>заявників</w:t>
      </w:r>
      <w:r w:rsidR="00885077" w:rsidRPr="00FA3FB1">
        <w:rPr>
          <w:b/>
        </w:rPr>
        <w:t>, як</w:t>
      </w:r>
      <w:r>
        <w:rPr>
          <w:b/>
        </w:rPr>
        <w:t>им</w:t>
      </w:r>
      <w:r w:rsidR="00144321">
        <w:rPr>
          <w:b/>
        </w:rPr>
        <w:t xml:space="preserve"> </w:t>
      </w:r>
      <w:r w:rsidR="00885077" w:rsidRPr="00FA3FB1">
        <w:rPr>
          <w:b/>
        </w:rPr>
        <w:t xml:space="preserve">відмовляється в </w:t>
      </w:r>
      <w:r w:rsidR="00144321" w:rsidRPr="00144321">
        <w:rPr>
          <w:b/>
          <w:i w:val="0"/>
          <w:sz w:val="20"/>
        </w:rPr>
        <w:t xml:space="preserve"> </w:t>
      </w:r>
      <w:r w:rsidR="00144321" w:rsidRPr="00144321">
        <w:rPr>
          <w:b/>
          <w:spacing w:val="-4"/>
          <w:szCs w:val="28"/>
        </w:rPr>
        <w:t xml:space="preserve">затвердженні </w:t>
      </w:r>
      <w:r w:rsidR="00B83131">
        <w:rPr>
          <w:b/>
          <w:spacing w:val="-4"/>
          <w:szCs w:val="28"/>
        </w:rPr>
        <w:br/>
      </w:r>
      <w:r>
        <w:rPr>
          <w:b/>
          <w:spacing w:val="-4"/>
          <w:szCs w:val="28"/>
        </w:rPr>
        <w:t xml:space="preserve">документації із </w:t>
      </w:r>
      <w:r w:rsidR="00144321" w:rsidRPr="00144321">
        <w:rPr>
          <w:b/>
          <w:spacing w:val="-4"/>
          <w:szCs w:val="28"/>
        </w:rPr>
        <w:t xml:space="preserve">землеустрою </w:t>
      </w:r>
      <w:r w:rsidR="003C74A3">
        <w:rPr>
          <w:b/>
          <w:spacing w:val="-4"/>
          <w:szCs w:val="28"/>
        </w:rPr>
        <w:t>та в наданн</w:t>
      </w:r>
      <w:r w:rsidR="001D3197">
        <w:rPr>
          <w:b/>
          <w:spacing w:val="-4"/>
          <w:szCs w:val="28"/>
        </w:rPr>
        <w:t>і у власність земельних ділянок</w:t>
      </w:r>
    </w:p>
    <w:p w:rsidR="008E6EF6" w:rsidRDefault="008E6EF6" w:rsidP="00717D4C">
      <w:pPr>
        <w:pStyle w:val="21"/>
        <w:ind w:left="567" w:right="566"/>
        <w:jc w:val="center"/>
        <w:rPr>
          <w:b/>
          <w:szCs w:val="28"/>
        </w:rPr>
      </w:pPr>
    </w:p>
    <w:p w:rsidR="00DF7C69" w:rsidRPr="003E60CD" w:rsidRDefault="00DF7C69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188" w:tblpY="76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418"/>
        <w:gridCol w:w="1985"/>
        <w:gridCol w:w="2834"/>
        <w:gridCol w:w="992"/>
        <w:gridCol w:w="6378"/>
      </w:tblGrid>
      <w:tr w:rsidR="00D97727" w:rsidRPr="00FA3FB1" w:rsidTr="004D3D79">
        <w:trPr>
          <w:cantSplit/>
          <w:trHeight w:val="858"/>
        </w:trPr>
        <w:tc>
          <w:tcPr>
            <w:tcW w:w="534" w:type="dxa"/>
          </w:tcPr>
          <w:p w:rsidR="00D97727" w:rsidRPr="00821C7F" w:rsidRDefault="00821C7F" w:rsidP="00D97727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21C7F">
              <w:rPr>
                <w:b/>
                <w:i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1559" w:type="dxa"/>
          </w:tcPr>
          <w:p w:rsidR="00D97727" w:rsidRPr="00821C7F" w:rsidRDefault="00716F8A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821C7F">
              <w:rPr>
                <w:sz w:val="23"/>
                <w:szCs w:val="23"/>
              </w:rPr>
              <w:t>Заявники</w:t>
            </w:r>
          </w:p>
        </w:tc>
        <w:tc>
          <w:tcPr>
            <w:tcW w:w="1418" w:type="dxa"/>
          </w:tcPr>
          <w:p w:rsidR="00D97727" w:rsidRPr="00821C7F" w:rsidRDefault="00716F8A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821C7F">
              <w:rPr>
                <w:sz w:val="23"/>
                <w:szCs w:val="23"/>
              </w:rPr>
              <w:t>Вид документації із землеустрою</w:t>
            </w:r>
          </w:p>
        </w:tc>
        <w:tc>
          <w:tcPr>
            <w:tcW w:w="1985" w:type="dxa"/>
          </w:tcPr>
          <w:p w:rsidR="00D97727" w:rsidRPr="00821C7F" w:rsidRDefault="00D97727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821C7F">
              <w:rPr>
                <w:b/>
                <w:i/>
                <w:sz w:val="23"/>
                <w:szCs w:val="23"/>
              </w:rPr>
              <w:t>Вид цільового призначення земельної ділянки</w:t>
            </w:r>
          </w:p>
        </w:tc>
        <w:tc>
          <w:tcPr>
            <w:tcW w:w="2834" w:type="dxa"/>
          </w:tcPr>
          <w:p w:rsidR="00D97727" w:rsidRPr="00821C7F" w:rsidRDefault="00D97727" w:rsidP="00D97727">
            <w:pPr>
              <w:pStyle w:val="8"/>
              <w:rPr>
                <w:b/>
                <w:i/>
                <w:sz w:val="23"/>
                <w:szCs w:val="23"/>
              </w:rPr>
            </w:pPr>
            <w:r w:rsidRPr="00821C7F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D97727" w:rsidRPr="00821C7F" w:rsidRDefault="00D97727" w:rsidP="00D97727">
            <w:pPr>
              <w:pStyle w:val="8"/>
              <w:rPr>
                <w:b/>
                <w:i/>
                <w:sz w:val="23"/>
                <w:szCs w:val="23"/>
              </w:rPr>
            </w:pPr>
            <w:r w:rsidRPr="00821C7F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D97727" w:rsidRPr="00821C7F" w:rsidRDefault="00D97727" w:rsidP="00D97727">
            <w:pPr>
              <w:jc w:val="center"/>
              <w:rPr>
                <w:b/>
                <w:i/>
                <w:sz w:val="23"/>
                <w:szCs w:val="23"/>
              </w:rPr>
            </w:pPr>
            <w:r w:rsidRPr="00821C7F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D97727" w:rsidRPr="00821C7F" w:rsidRDefault="00D97727" w:rsidP="00D97727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821C7F">
              <w:rPr>
                <w:b/>
                <w:i/>
                <w:sz w:val="23"/>
                <w:szCs w:val="23"/>
              </w:rPr>
              <w:t>Площа</w:t>
            </w:r>
          </w:p>
          <w:p w:rsidR="00D97727" w:rsidRPr="00821C7F" w:rsidRDefault="00D97727" w:rsidP="00D97727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21C7F">
              <w:rPr>
                <w:b/>
                <w:i/>
                <w:sz w:val="23"/>
                <w:szCs w:val="23"/>
              </w:rPr>
              <w:t>(га)</w:t>
            </w:r>
          </w:p>
        </w:tc>
        <w:tc>
          <w:tcPr>
            <w:tcW w:w="6378" w:type="dxa"/>
          </w:tcPr>
          <w:p w:rsidR="00D97727" w:rsidRPr="00821C7F" w:rsidRDefault="00D97727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21C7F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D97727" w:rsidRPr="00821C7F" w:rsidRDefault="00D97727" w:rsidP="0002638E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821C7F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8E6EF6" w:rsidRPr="00FA3FB1" w:rsidTr="004D3D79">
        <w:trPr>
          <w:cantSplit/>
          <w:trHeight w:val="329"/>
        </w:trPr>
        <w:tc>
          <w:tcPr>
            <w:tcW w:w="534" w:type="dxa"/>
          </w:tcPr>
          <w:p w:rsidR="008E6EF6" w:rsidRPr="00821C7F" w:rsidRDefault="00DF7C69" w:rsidP="00CD75ED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8E6EF6" w:rsidRPr="00821C7F" w:rsidRDefault="00DF7C69" w:rsidP="00CD75ED">
            <w:pPr>
              <w:pStyle w:val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8E6EF6" w:rsidRPr="00821C7F" w:rsidRDefault="00DF7C69" w:rsidP="00CD75ED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:rsidR="008E6EF6" w:rsidRPr="00821C7F" w:rsidRDefault="00DF7C69" w:rsidP="00CD75ED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2834" w:type="dxa"/>
          </w:tcPr>
          <w:p w:rsidR="008E6EF6" w:rsidRPr="00821C7F" w:rsidRDefault="00DF7C69" w:rsidP="00CD75ED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8E6EF6" w:rsidRPr="00DF7C69" w:rsidRDefault="00DF7C69" w:rsidP="00CD75ED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  <w:tc>
          <w:tcPr>
            <w:tcW w:w="6378" w:type="dxa"/>
          </w:tcPr>
          <w:p w:rsidR="008E6EF6" w:rsidRPr="00821C7F" w:rsidRDefault="00DF7C69" w:rsidP="00CD75ED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7</w:t>
            </w:r>
          </w:p>
        </w:tc>
      </w:tr>
      <w:tr w:rsidR="00AA491D" w:rsidRPr="00F561EA" w:rsidTr="004D3D79">
        <w:trPr>
          <w:cantSplit/>
          <w:trHeight w:val="858"/>
        </w:trPr>
        <w:tc>
          <w:tcPr>
            <w:tcW w:w="534" w:type="dxa"/>
          </w:tcPr>
          <w:p w:rsidR="00AA491D" w:rsidRPr="00C26FD7" w:rsidRDefault="00C26FD7" w:rsidP="00D97727">
            <w:pPr>
              <w:jc w:val="center"/>
              <w:rPr>
                <w:sz w:val="23"/>
                <w:szCs w:val="23"/>
                <w:lang w:val="uk-UA"/>
              </w:rPr>
            </w:pPr>
            <w:r w:rsidRPr="00C26FD7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AA491D" w:rsidRPr="00910549" w:rsidRDefault="00C23DBF" w:rsidP="00C23DBF">
            <w:pPr>
              <w:pStyle w:val="1"/>
              <w:ind w:left="33"/>
              <w:jc w:val="center"/>
              <w:rPr>
                <w:b w:val="0"/>
                <w:i w:val="0"/>
                <w:sz w:val="23"/>
                <w:szCs w:val="23"/>
              </w:rPr>
            </w:pPr>
            <w:r w:rsidRPr="00910549">
              <w:rPr>
                <w:b w:val="0"/>
                <w:i w:val="0"/>
                <w:sz w:val="23"/>
                <w:szCs w:val="23"/>
              </w:rPr>
              <w:t xml:space="preserve">Михайленко Тетяна </w:t>
            </w:r>
            <w:r w:rsidR="00910549" w:rsidRPr="00910549">
              <w:rPr>
                <w:b w:val="0"/>
                <w:i w:val="0"/>
                <w:sz w:val="23"/>
                <w:szCs w:val="23"/>
              </w:rPr>
              <w:br/>
            </w:r>
            <w:r w:rsidRPr="00910549">
              <w:rPr>
                <w:b w:val="0"/>
                <w:i w:val="0"/>
                <w:sz w:val="23"/>
                <w:szCs w:val="23"/>
              </w:rPr>
              <w:t>Миколаївна</w:t>
            </w:r>
          </w:p>
        </w:tc>
        <w:tc>
          <w:tcPr>
            <w:tcW w:w="1418" w:type="dxa"/>
          </w:tcPr>
          <w:p w:rsidR="00AA491D" w:rsidRPr="00910549" w:rsidRDefault="00910549" w:rsidP="00527DB2">
            <w:pPr>
              <w:pStyle w:val="1"/>
              <w:ind w:left="33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b w:val="0"/>
                <w:i w:val="0"/>
                <w:sz w:val="23"/>
                <w:szCs w:val="23"/>
              </w:rPr>
              <w:t>Проект землеустрою щодо відведення зе</w:t>
            </w:r>
            <w:r w:rsidR="00CD75ED">
              <w:rPr>
                <w:b w:val="0"/>
                <w:i w:val="0"/>
                <w:sz w:val="23"/>
                <w:szCs w:val="23"/>
              </w:rPr>
              <w:t>-</w:t>
            </w:r>
            <w:r>
              <w:rPr>
                <w:b w:val="0"/>
                <w:i w:val="0"/>
                <w:sz w:val="23"/>
                <w:szCs w:val="23"/>
              </w:rPr>
              <w:t>мельної ді</w:t>
            </w:r>
            <w:r w:rsidR="00CD75ED">
              <w:rPr>
                <w:b w:val="0"/>
                <w:i w:val="0"/>
                <w:sz w:val="23"/>
                <w:szCs w:val="23"/>
              </w:rPr>
              <w:t>-</w:t>
            </w:r>
            <w:r>
              <w:rPr>
                <w:b w:val="0"/>
                <w:i w:val="0"/>
                <w:sz w:val="23"/>
                <w:szCs w:val="23"/>
              </w:rPr>
              <w:t>лянки</w:t>
            </w:r>
          </w:p>
        </w:tc>
        <w:tc>
          <w:tcPr>
            <w:tcW w:w="1985" w:type="dxa"/>
          </w:tcPr>
          <w:p w:rsidR="00AA491D" w:rsidRPr="00910549" w:rsidRDefault="00527DB2" w:rsidP="00527DB2">
            <w:pPr>
              <w:pStyle w:val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8230DD">
              <w:rPr>
                <w:sz w:val="23"/>
                <w:szCs w:val="23"/>
              </w:rPr>
              <w:t>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834" w:type="dxa"/>
          </w:tcPr>
          <w:p w:rsidR="00AA491D" w:rsidRPr="00910549" w:rsidRDefault="002B4663" w:rsidP="00D97727">
            <w:pPr>
              <w:pStyle w:val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Довгинцівський</w:t>
            </w:r>
            <w:r w:rsidR="00D960C7">
              <w:rPr>
                <w:sz w:val="23"/>
                <w:szCs w:val="23"/>
              </w:rPr>
              <w:t xml:space="preserve"> район</w:t>
            </w:r>
            <w:r>
              <w:rPr>
                <w:sz w:val="23"/>
                <w:szCs w:val="23"/>
              </w:rPr>
              <w:t xml:space="preserve">, </w:t>
            </w:r>
            <w:r w:rsidR="00D960C7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вул. Янки Купали, 74а</w:t>
            </w:r>
            <w:r w:rsidR="00D960C7">
              <w:rPr>
                <w:sz w:val="23"/>
                <w:szCs w:val="23"/>
              </w:rPr>
              <w:t>, 1211000000:03:406:0018</w:t>
            </w:r>
          </w:p>
        </w:tc>
        <w:tc>
          <w:tcPr>
            <w:tcW w:w="992" w:type="dxa"/>
          </w:tcPr>
          <w:p w:rsidR="00AA491D" w:rsidRPr="00F86F41" w:rsidRDefault="00F86F41" w:rsidP="00D97727">
            <w:pPr>
              <w:ind w:left="-70" w:right="-7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0,0600</w:t>
            </w:r>
          </w:p>
        </w:tc>
        <w:tc>
          <w:tcPr>
            <w:tcW w:w="6378" w:type="dxa"/>
          </w:tcPr>
          <w:p w:rsidR="00F86F41" w:rsidRPr="00910549" w:rsidRDefault="00F86F41" w:rsidP="00C74F92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910549">
              <w:rPr>
                <w:bCs/>
                <w:lang w:val="uk-UA"/>
              </w:rPr>
              <w:t xml:space="preserve">1. 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</w:t>
            </w:r>
            <w:r w:rsidR="00192017">
              <w:rPr>
                <w:bCs/>
                <w:lang w:val="uk-UA"/>
              </w:rPr>
              <w:t>метою безоплатної передачі, роз</w:t>
            </w:r>
            <w:r w:rsidRPr="00910549">
              <w:rPr>
                <w:bCs/>
                <w:lang w:val="uk-UA"/>
              </w:rPr>
              <w:t>роблення такої документації забороняються.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в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AA491D" w:rsidRPr="00862784" w:rsidRDefault="00F86F41" w:rsidP="00862784">
            <w:pPr>
              <w:jc w:val="both"/>
              <w:rPr>
                <w:bCs/>
                <w:lang w:val="uk-UA"/>
              </w:rPr>
            </w:pPr>
            <w:r w:rsidRPr="00910549">
              <w:rPr>
                <w:bCs/>
                <w:lang w:val="uk-UA"/>
              </w:rPr>
              <w:t>2. Відповідно до інформаційної довідки від 0</w:t>
            </w:r>
            <w:r w:rsidR="00EA4264">
              <w:rPr>
                <w:bCs/>
                <w:lang w:val="uk-UA"/>
              </w:rPr>
              <w:t>5</w:t>
            </w:r>
            <w:r w:rsidRPr="00910549">
              <w:rPr>
                <w:bCs/>
                <w:lang w:val="uk-UA"/>
              </w:rPr>
              <w:t>.0</w:t>
            </w:r>
            <w:r w:rsidR="00EA4264">
              <w:rPr>
                <w:bCs/>
                <w:lang w:val="uk-UA"/>
              </w:rPr>
              <w:t>9</w:t>
            </w:r>
            <w:r w:rsidRPr="00910549">
              <w:rPr>
                <w:bCs/>
                <w:lang w:val="uk-UA"/>
              </w:rPr>
              <w:t>.2023 №3</w:t>
            </w:r>
            <w:r w:rsidR="00EA4264">
              <w:rPr>
                <w:bCs/>
                <w:lang w:val="uk-UA"/>
              </w:rPr>
              <w:t>45318930</w:t>
            </w:r>
            <w:r w:rsidRPr="00910549">
              <w:rPr>
                <w:bCs/>
                <w:lang w:val="uk-UA"/>
              </w:rPr>
              <w:t xml:space="preserve"> у Державному реєстрі речових прав на нерухоме майно відсутні відомості про наявність об’єкта нерухомого майна на земельній ділянці</w:t>
            </w:r>
          </w:p>
        </w:tc>
      </w:tr>
      <w:tr w:rsidR="00DF7C69" w:rsidRPr="00F86F41" w:rsidTr="00D643C9">
        <w:trPr>
          <w:cantSplit/>
          <w:trHeight w:val="224"/>
        </w:trPr>
        <w:tc>
          <w:tcPr>
            <w:tcW w:w="534" w:type="dxa"/>
          </w:tcPr>
          <w:p w:rsidR="00DF7C69" w:rsidRPr="00821C7F" w:rsidRDefault="00DF7C69" w:rsidP="007E75A7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1559" w:type="dxa"/>
          </w:tcPr>
          <w:p w:rsidR="00DF7C69" w:rsidRPr="00821C7F" w:rsidRDefault="00DF7C69" w:rsidP="007E75A7">
            <w:pPr>
              <w:pStyle w:val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DF7C69" w:rsidRPr="00821C7F" w:rsidRDefault="00DF7C69" w:rsidP="007E75A7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:rsidR="00DF7C69" w:rsidRPr="00821C7F" w:rsidRDefault="00DF7C69" w:rsidP="007E75A7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2834" w:type="dxa"/>
          </w:tcPr>
          <w:p w:rsidR="00DF7C69" w:rsidRPr="00821C7F" w:rsidRDefault="00DF7C69" w:rsidP="007E75A7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DF7C69" w:rsidRPr="00DF7C69" w:rsidRDefault="00DF7C69" w:rsidP="007E75A7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  <w:tc>
          <w:tcPr>
            <w:tcW w:w="6378" w:type="dxa"/>
          </w:tcPr>
          <w:p w:rsidR="00DF7C69" w:rsidRPr="00821C7F" w:rsidRDefault="00DF7C69" w:rsidP="007E75A7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7</w:t>
            </w:r>
          </w:p>
        </w:tc>
      </w:tr>
      <w:tr w:rsidR="00DF7C69" w:rsidRPr="00F561EA" w:rsidTr="004D3D79">
        <w:trPr>
          <w:cantSplit/>
          <w:trHeight w:val="858"/>
        </w:trPr>
        <w:tc>
          <w:tcPr>
            <w:tcW w:w="534" w:type="dxa"/>
          </w:tcPr>
          <w:p w:rsidR="00DF7C69" w:rsidRPr="00C26FD7" w:rsidRDefault="00DF7C69" w:rsidP="00DF7C69">
            <w:pPr>
              <w:jc w:val="center"/>
              <w:rPr>
                <w:sz w:val="23"/>
                <w:szCs w:val="23"/>
                <w:lang w:val="uk-UA"/>
              </w:rPr>
            </w:pPr>
            <w:r w:rsidRPr="00C26FD7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DF7C69" w:rsidRPr="00910549" w:rsidRDefault="00DF7C69" w:rsidP="00DF7C69">
            <w:pPr>
              <w:pStyle w:val="1"/>
              <w:ind w:left="33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b w:val="0"/>
                <w:i w:val="0"/>
                <w:sz w:val="23"/>
                <w:szCs w:val="23"/>
              </w:rPr>
              <w:t xml:space="preserve">Ростока </w:t>
            </w:r>
            <w:r>
              <w:rPr>
                <w:b w:val="0"/>
                <w:i w:val="0"/>
                <w:sz w:val="23"/>
                <w:szCs w:val="23"/>
              </w:rPr>
              <w:br/>
              <w:t xml:space="preserve">Ігор </w:t>
            </w:r>
            <w:r>
              <w:rPr>
                <w:b w:val="0"/>
                <w:i w:val="0"/>
                <w:sz w:val="23"/>
                <w:szCs w:val="23"/>
              </w:rPr>
              <w:br/>
              <w:t>Михайлович</w:t>
            </w:r>
          </w:p>
        </w:tc>
        <w:tc>
          <w:tcPr>
            <w:tcW w:w="1418" w:type="dxa"/>
          </w:tcPr>
          <w:p w:rsidR="0018226D" w:rsidRPr="00D643C9" w:rsidRDefault="00DF7C69" w:rsidP="00D643C9">
            <w:pPr>
              <w:pStyle w:val="1"/>
              <w:ind w:left="-108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b w:val="0"/>
                <w:i w:val="0"/>
                <w:sz w:val="23"/>
                <w:szCs w:val="23"/>
              </w:rPr>
              <w:t>Технічна до</w:t>
            </w:r>
            <w:r w:rsidR="004D3D79">
              <w:rPr>
                <w:b w:val="0"/>
                <w:i w:val="0"/>
                <w:sz w:val="23"/>
                <w:szCs w:val="23"/>
              </w:rPr>
              <w:t>-</w:t>
            </w:r>
            <w:r>
              <w:rPr>
                <w:b w:val="0"/>
                <w:i w:val="0"/>
                <w:sz w:val="23"/>
                <w:szCs w:val="23"/>
              </w:rPr>
              <w:t>кументація із землеустрою щодо встановлення (відновлення) меж зе</w:t>
            </w:r>
            <w:r w:rsidR="0087159E">
              <w:rPr>
                <w:b w:val="0"/>
                <w:i w:val="0"/>
                <w:sz w:val="23"/>
                <w:szCs w:val="23"/>
              </w:rPr>
              <w:t>-</w:t>
            </w:r>
            <w:r>
              <w:rPr>
                <w:b w:val="0"/>
                <w:i w:val="0"/>
                <w:sz w:val="23"/>
                <w:szCs w:val="23"/>
              </w:rPr>
              <w:t>мельної діля</w:t>
            </w:r>
            <w:r w:rsidR="0087159E">
              <w:rPr>
                <w:b w:val="0"/>
                <w:i w:val="0"/>
                <w:sz w:val="23"/>
                <w:szCs w:val="23"/>
              </w:rPr>
              <w:t>-</w:t>
            </w:r>
            <w:r>
              <w:rPr>
                <w:b w:val="0"/>
                <w:i w:val="0"/>
                <w:sz w:val="23"/>
                <w:szCs w:val="23"/>
              </w:rPr>
              <w:t>нки в натурі (на місцевості)</w:t>
            </w:r>
          </w:p>
        </w:tc>
        <w:tc>
          <w:tcPr>
            <w:tcW w:w="1985" w:type="dxa"/>
          </w:tcPr>
          <w:p w:rsidR="00DF7C69" w:rsidRPr="00910549" w:rsidRDefault="00C72D42" w:rsidP="00C72D42">
            <w:pPr>
              <w:pStyle w:val="8"/>
              <w:ind w:lef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DF7C69">
              <w:rPr>
                <w:sz w:val="23"/>
                <w:szCs w:val="23"/>
              </w:rPr>
              <w:t>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834" w:type="dxa"/>
          </w:tcPr>
          <w:p w:rsidR="00DF7C69" w:rsidRPr="00910549" w:rsidRDefault="00DF7C69" w:rsidP="00DF7C69">
            <w:pPr>
              <w:pStyle w:val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Тернівський район, </w:t>
            </w:r>
            <w:r>
              <w:rPr>
                <w:sz w:val="23"/>
                <w:szCs w:val="23"/>
              </w:rPr>
              <w:br/>
              <w:t>вул. Ковельська, 57, 1211000000:07:457:0015</w:t>
            </w:r>
          </w:p>
        </w:tc>
        <w:tc>
          <w:tcPr>
            <w:tcW w:w="992" w:type="dxa"/>
          </w:tcPr>
          <w:p w:rsidR="00DF7C69" w:rsidRPr="00821608" w:rsidRDefault="00DF7C69" w:rsidP="00DF7C69">
            <w:pPr>
              <w:ind w:left="-70" w:right="-7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0,0637</w:t>
            </w:r>
          </w:p>
        </w:tc>
        <w:tc>
          <w:tcPr>
            <w:tcW w:w="6378" w:type="dxa"/>
          </w:tcPr>
          <w:p w:rsidR="00DF7C69" w:rsidRDefault="00DF7C69" w:rsidP="00DF7C69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CB5673">
              <w:rPr>
                <w:lang w:val="uk-UA"/>
              </w:rPr>
              <w:t>Всупереч вимогам ст. 198 Земельного кодексу України в технічній документації із землеустрою щодо встановлення (відновлення) меж земельної ділянки в натурі (на місцевості) відсутнє погодження меж земельної ділянки суміжним</w:t>
            </w:r>
            <w:r>
              <w:rPr>
                <w:lang w:val="uk-UA"/>
              </w:rPr>
              <w:t>и</w:t>
            </w:r>
            <w:r w:rsidRPr="00CB567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власниками та </w:t>
            </w:r>
            <w:r w:rsidRPr="00CB5673">
              <w:rPr>
                <w:lang w:val="uk-UA"/>
              </w:rPr>
              <w:t>землекористувач</w:t>
            </w:r>
            <w:r>
              <w:rPr>
                <w:lang w:val="uk-UA"/>
              </w:rPr>
              <w:t>ами після</w:t>
            </w:r>
            <w:r w:rsidRPr="00CB5673">
              <w:rPr>
                <w:lang w:val="uk-UA"/>
              </w:rPr>
              <w:t xml:space="preserve"> кадастрової зйомки</w:t>
            </w:r>
            <w:r>
              <w:rPr>
                <w:lang w:val="uk-UA"/>
              </w:rPr>
              <w:t>.</w:t>
            </w:r>
          </w:p>
          <w:p w:rsidR="00DF7C69" w:rsidRPr="00910549" w:rsidRDefault="00DF7C69" w:rsidP="005D0A34">
            <w:pPr>
              <w:ind w:left="-68" w:right="-68"/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3F03D4">
              <w:rPr>
                <w:lang w:val="uk-UA"/>
              </w:rPr>
              <w:t>Відповідно до ст. 28 Закону</w:t>
            </w:r>
            <w:r>
              <w:rPr>
                <w:bCs/>
                <w:iCs/>
                <w:lang w:val="uk-UA"/>
              </w:rPr>
              <w:t xml:space="preserve"> України «</w:t>
            </w:r>
            <w:r w:rsidRPr="00E722AC">
              <w:rPr>
                <w:bCs/>
                <w:iCs/>
                <w:lang w:val="uk-UA"/>
              </w:rPr>
              <w:t>Про землеустрій</w:t>
            </w:r>
            <w:r>
              <w:rPr>
                <w:bCs/>
                <w:iCs/>
                <w:lang w:val="uk-UA"/>
              </w:rPr>
              <w:t>»</w:t>
            </w:r>
            <w:r w:rsidRPr="00E722AC">
              <w:rPr>
                <w:bCs/>
                <w:iCs/>
                <w:lang w:val="uk-UA"/>
              </w:rPr>
              <w:t xml:space="preserve"> розробники документації із землеустрою несуть відповідно до закону відповідальність за достовірність, якість і безпеку заходів, передбачених </w:t>
            </w:r>
            <w:r>
              <w:rPr>
                <w:bCs/>
                <w:iCs/>
                <w:lang w:val="uk-UA"/>
              </w:rPr>
              <w:t>нею</w:t>
            </w:r>
          </w:p>
        </w:tc>
      </w:tr>
      <w:tr w:rsidR="00E75887" w:rsidRPr="00D26578" w:rsidTr="005C34A3">
        <w:trPr>
          <w:cantSplit/>
          <w:trHeight w:val="3888"/>
        </w:trPr>
        <w:tc>
          <w:tcPr>
            <w:tcW w:w="534" w:type="dxa"/>
          </w:tcPr>
          <w:p w:rsidR="00E75887" w:rsidRPr="00C26FD7" w:rsidRDefault="00E75887" w:rsidP="00E75887">
            <w:pPr>
              <w:jc w:val="center"/>
              <w:rPr>
                <w:sz w:val="23"/>
                <w:szCs w:val="23"/>
                <w:lang w:val="uk-UA"/>
              </w:rPr>
            </w:pPr>
            <w:r w:rsidRPr="00C26FD7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1559" w:type="dxa"/>
          </w:tcPr>
          <w:p w:rsidR="00E75887" w:rsidRPr="00FB4D45" w:rsidRDefault="00E75887" w:rsidP="00E7588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4"/>
              </w:rPr>
            </w:pPr>
            <w:r w:rsidRPr="00FB4D45">
              <w:rPr>
                <w:b w:val="0"/>
                <w:i w:val="0"/>
                <w:sz w:val="24"/>
                <w:szCs w:val="24"/>
              </w:rPr>
              <w:t xml:space="preserve">Денисов Микола </w:t>
            </w:r>
            <w:r w:rsidRPr="00FB4D45">
              <w:rPr>
                <w:b w:val="0"/>
                <w:i w:val="0"/>
                <w:sz w:val="24"/>
                <w:szCs w:val="24"/>
              </w:rPr>
              <w:br/>
              <w:t>Петрович,</w:t>
            </w:r>
          </w:p>
          <w:p w:rsidR="0018226D" w:rsidRPr="00FB4D45" w:rsidRDefault="00E75887" w:rsidP="005C34A3">
            <w:pPr>
              <w:jc w:val="center"/>
              <w:rPr>
                <w:lang w:val="uk-UA"/>
              </w:rPr>
            </w:pPr>
            <w:r w:rsidRPr="00FB4D45">
              <w:rPr>
                <w:lang w:val="uk-UA"/>
              </w:rPr>
              <w:t xml:space="preserve">Денисова Наталя </w:t>
            </w:r>
            <w:r w:rsidRPr="00FB4D45">
              <w:rPr>
                <w:lang w:val="uk-UA"/>
              </w:rPr>
              <w:br/>
              <w:t xml:space="preserve">Володимирівна, </w:t>
            </w:r>
            <w:r w:rsidRPr="00FB4D45">
              <w:rPr>
                <w:lang w:val="uk-UA"/>
              </w:rPr>
              <w:br/>
              <w:t>Абєляшева Юлія Олександрівна, Денисова Вікторія Олександрівна</w:t>
            </w:r>
          </w:p>
        </w:tc>
        <w:tc>
          <w:tcPr>
            <w:tcW w:w="1418" w:type="dxa"/>
          </w:tcPr>
          <w:p w:rsidR="0087159E" w:rsidRPr="00FB4D45" w:rsidRDefault="0087159E" w:rsidP="00C6263B">
            <w:pPr>
              <w:pStyle w:val="1"/>
              <w:ind w:left="-108"/>
              <w:jc w:val="center"/>
              <w:rPr>
                <w:b w:val="0"/>
                <w:i w:val="0"/>
                <w:sz w:val="24"/>
                <w:szCs w:val="24"/>
              </w:rPr>
            </w:pPr>
            <w:r w:rsidRPr="00FB4D45">
              <w:rPr>
                <w:b w:val="0"/>
                <w:i w:val="0"/>
                <w:sz w:val="24"/>
                <w:szCs w:val="24"/>
              </w:rPr>
              <w:t>Технічна до-кументація із землеустрою щодо встановлення (відновлення) меж земельної ділянки в натурі (на місцевості)</w:t>
            </w:r>
          </w:p>
          <w:p w:rsidR="00E75887" w:rsidRPr="00FB4D45" w:rsidRDefault="00E75887" w:rsidP="00AC21FC">
            <w:pPr>
              <w:pStyle w:val="1"/>
              <w:ind w:left="-108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5887" w:rsidRPr="00FB4D45" w:rsidRDefault="00C6263B" w:rsidP="00C6263B">
            <w:pPr>
              <w:pStyle w:val="8"/>
              <w:ind w:left="-108"/>
              <w:rPr>
                <w:sz w:val="24"/>
                <w:szCs w:val="24"/>
              </w:rPr>
            </w:pPr>
            <w:r w:rsidRPr="00FB4D45">
              <w:rPr>
                <w:sz w:val="24"/>
                <w:szCs w:val="24"/>
              </w:rPr>
              <w:t>Д</w:t>
            </w:r>
            <w:r w:rsidR="00E75887" w:rsidRPr="00FB4D45">
              <w:rPr>
                <w:sz w:val="24"/>
                <w:szCs w:val="24"/>
              </w:rPr>
              <w:t>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834" w:type="dxa"/>
          </w:tcPr>
          <w:p w:rsidR="00E75887" w:rsidRPr="00FB4D45" w:rsidRDefault="00E75887" w:rsidP="00E75887">
            <w:pPr>
              <w:pStyle w:val="8"/>
              <w:rPr>
                <w:sz w:val="24"/>
                <w:szCs w:val="24"/>
              </w:rPr>
            </w:pPr>
            <w:r w:rsidRPr="00FB4D45">
              <w:rPr>
                <w:sz w:val="24"/>
                <w:szCs w:val="24"/>
              </w:rPr>
              <w:t xml:space="preserve">Тернівський район, </w:t>
            </w:r>
            <w:r w:rsidRPr="00FB4D45">
              <w:rPr>
                <w:sz w:val="24"/>
                <w:szCs w:val="24"/>
              </w:rPr>
              <w:br/>
              <w:t>вул. Праці, 33, 1211000000:07:390:0009</w:t>
            </w:r>
          </w:p>
        </w:tc>
        <w:tc>
          <w:tcPr>
            <w:tcW w:w="992" w:type="dxa"/>
          </w:tcPr>
          <w:p w:rsidR="00E75887" w:rsidRPr="00FB4D45" w:rsidRDefault="00E75887" w:rsidP="00E75887">
            <w:pPr>
              <w:ind w:left="-70" w:right="-70"/>
              <w:jc w:val="center"/>
              <w:rPr>
                <w:lang w:val="uk-UA"/>
              </w:rPr>
            </w:pPr>
            <w:r w:rsidRPr="00FB4D45">
              <w:rPr>
                <w:lang w:val="uk-UA"/>
              </w:rPr>
              <w:t>0,1000</w:t>
            </w:r>
          </w:p>
        </w:tc>
        <w:tc>
          <w:tcPr>
            <w:tcW w:w="6378" w:type="dxa"/>
          </w:tcPr>
          <w:p w:rsidR="00300B35" w:rsidRPr="00FB4D45" w:rsidRDefault="00300B35" w:rsidP="00300B35">
            <w:pPr>
              <w:ind w:left="-70" w:right="-70"/>
              <w:jc w:val="both"/>
              <w:rPr>
                <w:bCs/>
                <w:lang w:val="uk-UA"/>
              </w:rPr>
            </w:pPr>
            <w:r w:rsidRPr="00FB4D45">
              <w:rPr>
                <w:lang w:val="uk-UA"/>
              </w:rPr>
              <w:t xml:space="preserve">1. </w:t>
            </w:r>
            <w:r w:rsidR="00F25F69" w:rsidRPr="00FB4D45">
              <w:rPr>
                <w:lang w:val="uk-UA"/>
              </w:rPr>
              <w:t>Відповідно до</w:t>
            </w:r>
            <w:r w:rsidR="00736F6B" w:rsidRPr="00FB4D45">
              <w:rPr>
                <w:lang w:val="uk-UA"/>
              </w:rPr>
              <w:t xml:space="preserve"> нотаріального</w:t>
            </w:r>
            <w:r w:rsidR="00F25F69" w:rsidRPr="00FB4D45">
              <w:rPr>
                <w:lang w:val="uk-UA"/>
              </w:rPr>
              <w:t xml:space="preserve"> договору обміну квартири на жилий будинок від</w:t>
            </w:r>
            <w:r w:rsidR="006B63E3" w:rsidRPr="00FB4D45">
              <w:rPr>
                <w:lang w:val="uk-UA"/>
              </w:rPr>
              <w:t xml:space="preserve"> 15.08.1995 №</w:t>
            </w:r>
            <w:r w:rsidR="00AB07CF" w:rsidRPr="00FB4D45">
              <w:rPr>
                <w:lang w:val="uk-UA"/>
              </w:rPr>
              <w:t>2-582</w:t>
            </w:r>
            <w:r w:rsidR="00736F6B" w:rsidRPr="00FB4D45">
              <w:rPr>
                <w:lang w:val="uk-UA"/>
              </w:rPr>
              <w:t xml:space="preserve">  </w:t>
            </w:r>
            <w:r w:rsidR="00910F75" w:rsidRPr="00FB4D45">
              <w:rPr>
                <w:lang w:val="uk-UA"/>
              </w:rPr>
              <w:t xml:space="preserve"> житловий буди</w:t>
            </w:r>
            <w:r w:rsidR="003E60CD">
              <w:rPr>
                <w:lang w:val="uk-UA"/>
              </w:rPr>
              <w:t>-</w:t>
            </w:r>
            <w:r w:rsidR="003E60CD">
              <w:rPr>
                <w:lang w:val="uk-UA"/>
              </w:rPr>
              <w:br/>
            </w:r>
            <w:r w:rsidR="00910F75" w:rsidRPr="00FB4D45">
              <w:rPr>
                <w:lang w:val="uk-UA"/>
              </w:rPr>
              <w:t xml:space="preserve">нок 33 на вул. Праці перебуває </w:t>
            </w:r>
            <w:r w:rsidR="00D26578" w:rsidRPr="00FB4D45">
              <w:rPr>
                <w:lang w:val="uk-UA"/>
              </w:rPr>
              <w:t>в</w:t>
            </w:r>
            <w:r w:rsidR="00910F75" w:rsidRPr="00FB4D45">
              <w:rPr>
                <w:lang w:val="uk-UA"/>
              </w:rPr>
              <w:t xml:space="preserve"> спільній сумісній власності</w:t>
            </w:r>
            <w:r w:rsidR="00E77B12" w:rsidRPr="00FB4D45">
              <w:rPr>
                <w:lang w:val="uk-UA"/>
              </w:rPr>
              <w:t xml:space="preserve">; </w:t>
            </w:r>
            <w:r w:rsidR="005C34A3">
              <w:rPr>
                <w:lang w:val="uk-UA"/>
              </w:rPr>
              <w:t xml:space="preserve">згідно зі </w:t>
            </w:r>
            <w:r w:rsidR="00E77B12" w:rsidRPr="00FB4D45">
              <w:rPr>
                <w:lang w:val="uk-UA"/>
              </w:rPr>
              <w:t>свідоцтв</w:t>
            </w:r>
            <w:r w:rsidR="00C25A00">
              <w:rPr>
                <w:lang w:val="uk-UA"/>
              </w:rPr>
              <w:t>ами</w:t>
            </w:r>
            <w:r w:rsidR="00E77B12" w:rsidRPr="00FB4D45">
              <w:rPr>
                <w:lang w:val="uk-UA"/>
              </w:rPr>
              <w:t xml:space="preserve"> про право на спадщину від 09.08.2023 </w:t>
            </w:r>
            <w:r w:rsidR="006B373B" w:rsidRPr="00FB4D45">
              <w:rPr>
                <w:lang w:val="uk-UA"/>
              </w:rPr>
              <w:t>№</w:t>
            </w:r>
            <w:r w:rsidR="00E77B12" w:rsidRPr="00FB4D45">
              <w:rPr>
                <w:lang w:val="uk-UA"/>
              </w:rPr>
              <w:t>№</w:t>
            </w:r>
            <w:r w:rsidR="008E1AB5" w:rsidRPr="00FB4D45">
              <w:rPr>
                <w:lang w:val="uk-UA"/>
              </w:rPr>
              <w:t xml:space="preserve">2-1426, 2-1427, </w:t>
            </w:r>
            <w:r w:rsidR="003204C4" w:rsidRPr="00FB4D45">
              <w:rPr>
                <w:lang w:val="uk-UA"/>
              </w:rPr>
              <w:t>2</w:t>
            </w:r>
            <w:r w:rsidR="00E77B12" w:rsidRPr="00FB4D45">
              <w:rPr>
                <w:lang w:val="uk-UA"/>
              </w:rPr>
              <w:t>-</w:t>
            </w:r>
            <w:r w:rsidR="003204C4" w:rsidRPr="00FB4D45">
              <w:rPr>
                <w:lang w:val="uk-UA"/>
              </w:rPr>
              <w:t xml:space="preserve">1428, </w:t>
            </w:r>
            <w:r w:rsidR="008E1AB5" w:rsidRPr="00FB4D45">
              <w:rPr>
                <w:lang w:val="uk-UA"/>
              </w:rPr>
              <w:t>2-1429,</w:t>
            </w:r>
            <w:r w:rsidR="006B373B" w:rsidRPr="00FB4D45">
              <w:rPr>
                <w:lang w:val="uk-UA"/>
              </w:rPr>
              <w:t xml:space="preserve"> </w:t>
            </w:r>
            <w:r w:rsidR="00910F86" w:rsidRPr="00FB4D45">
              <w:rPr>
                <w:lang w:val="uk-UA"/>
              </w:rPr>
              <w:t>2-1430</w:t>
            </w:r>
            <w:r w:rsidR="006B373B" w:rsidRPr="00FB4D45">
              <w:rPr>
                <w:lang w:val="uk-UA"/>
              </w:rPr>
              <w:t xml:space="preserve"> вид спільної власності</w:t>
            </w:r>
            <w:r w:rsidR="00B0190C" w:rsidRPr="00FB4D45">
              <w:rPr>
                <w:lang w:val="uk-UA"/>
              </w:rPr>
              <w:t xml:space="preserve"> </w:t>
            </w:r>
            <w:r w:rsidR="00ED7F80" w:rsidRPr="00FB4D45">
              <w:rPr>
                <w:lang w:val="uk-UA"/>
              </w:rPr>
              <w:t xml:space="preserve"> визначено</w:t>
            </w:r>
            <w:r w:rsidR="00D1672C" w:rsidRPr="00FB4D45">
              <w:rPr>
                <w:lang w:val="uk-UA"/>
              </w:rPr>
              <w:t xml:space="preserve"> як</w:t>
            </w:r>
            <w:r w:rsidR="00ED7F80" w:rsidRPr="00FB4D45">
              <w:rPr>
                <w:lang w:val="uk-UA"/>
              </w:rPr>
              <w:t xml:space="preserve"> </w:t>
            </w:r>
            <w:r w:rsidR="00B0190C" w:rsidRPr="00FB4D45">
              <w:rPr>
                <w:lang w:val="uk-UA"/>
              </w:rPr>
              <w:t>спільна часткова</w:t>
            </w:r>
            <w:r w:rsidR="00D1672C" w:rsidRPr="00FB4D45">
              <w:rPr>
                <w:lang w:val="uk-UA"/>
              </w:rPr>
              <w:t xml:space="preserve"> власність</w:t>
            </w:r>
            <w:r w:rsidR="00AB3885" w:rsidRPr="00FB4D45">
              <w:rPr>
                <w:bCs/>
                <w:lang w:val="uk-UA"/>
              </w:rPr>
              <w:t>.</w:t>
            </w:r>
          </w:p>
          <w:p w:rsidR="00E75887" w:rsidRPr="00FB4D45" w:rsidRDefault="00300B35" w:rsidP="00D26578">
            <w:pPr>
              <w:ind w:left="-70" w:right="-70"/>
              <w:jc w:val="both"/>
              <w:rPr>
                <w:lang w:val="uk-UA"/>
              </w:rPr>
            </w:pPr>
            <w:r w:rsidRPr="00FB4D45">
              <w:rPr>
                <w:bCs/>
                <w:lang w:val="uk-UA"/>
              </w:rPr>
              <w:t xml:space="preserve">2. </w:t>
            </w:r>
            <w:r w:rsidR="00D26578" w:rsidRPr="00FB4D45">
              <w:rPr>
                <w:bCs/>
                <w:lang w:val="uk-UA"/>
              </w:rPr>
              <w:t xml:space="preserve">Згідно зі </w:t>
            </w:r>
            <w:r w:rsidR="00D26578" w:rsidRPr="00FB4D45">
              <w:rPr>
                <w:lang w:val="uk-UA"/>
              </w:rPr>
              <w:t xml:space="preserve"> ст.355 Цивільного кодексу України</w:t>
            </w:r>
            <w:r w:rsidR="00D26578" w:rsidRPr="00FB4D45">
              <w:rPr>
                <w:shd w:val="clear" w:color="auto" w:fill="FFFFFF"/>
                <w:lang w:val="uk-UA"/>
              </w:rPr>
              <w:t xml:space="preserve"> м</w:t>
            </w:r>
            <w:r w:rsidRPr="00FB4D45">
              <w:rPr>
                <w:shd w:val="clear" w:color="auto" w:fill="FFFFFF"/>
                <w:lang w:val="uk-UA"/>
              </w:rPr>
              <w:t>айно може належати особам на праві спільної часткової або на праві спільної сумісної власності</w:t>
            </w:r>
            <w:r w:rsidR="00AB3885" w:rsidRPr="00FB4D45">
              <w:rPr>
                <w:bCs/>
                <w:lang w:val="uk-UA"/>
              </w:rPr>
              <w:t xml:space="preserve"> </w:t>
            </w:r>
          </w:p>
        </w:tc>
      </w:tr>
      <w:tr w:rsidR="004917AF" w:rsidRPr="00AC52EA" w:rsidTr="004D3D79">
        <w:trPr>
          <w:cantSplit/>
          <w:trHeight w:val="696"/>
        </w:trPr>
        <w:tc>
          <w:tcPr>
            <w:tcW w:w="534" w:type="dxa"/>
          </w:tcPr>
          <w:p w:rsidR="004917AF" w:rsidRPr="00C26FD7" w:rsidRDefault="004917AF" w:rsidP="00E7588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4917AF" w:rsidRDefault="004917AF" w:rsidP="00E75887">
            <w:pPr>
              <w:pStyle w:val="1"/>
              <w:ind w:left="33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b w:val="0"/>
                <w:i w:val="0"/>
                <w:sz w:val="23"/>
                <w:szCs w:val="23"/>
              </w:rPr>
              <w:t xml:space="preserve">Скляр </w:t>
            </w:r>
            <w:r>
              <w:rPr>
                <w:b w:val="0"/>
                <w:i w:val="0"/>
                <w:sz w:val="23"/>
                <w:szCs w:val="23"/>
              </w:rPr>
              <w:br/>
              <w:t>Людмила Іванівна</w:t>
            </w:r>
          </w:p>
        </w:tc>
        <w:tc>
          <w:tcPr>
            <w:tcW w:w="1418" w:type="dxa"/>
          </w:tcPr>
          <w:p w:rsidR="004917AF" w:rsidRDefault="00C1045D" w:rsidP="00EC02DF">
            <w:pPr>
              <w:pStyle w:val="1"/>
              <w:ind w:left="-108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b w:val="0"/>
                <w:i w:val="0"/>
                <w:sz w:val="23"/>
                <w:szCs w:val="23"/>
              </w:rPr>
              <w:t>Технічна документація із землеустрою щодо встановлення (відновлення) меж</w:t>
            </w:r>
            <w:r w:rsidR="005C34A3">
              <w:rPr>
                <w:b w:val="0"/>
                <w:i w:val="0"/>
                <w:sz w:val="23"/>
                <w:szCs w:val="23"/>
              </w:rPr>
              <w:t xml:space="preserve"> земельної ділянки в на-турі (на міс-цевості)</w:t>
            </w:r>
          </w:p>
        </w:tc>
        <w:tc>
          <w:tcPr>
            <w:tcW w:w="1985" w:type="dxa"/>
          </w:tcPr>
          <w:p w:rsidR="004917AF" w:rsidRDefault="00EC02DF" w:rsidP="00EC02DF">
            <w:pPr>
              <w:pStyle w:val="8"/>
              <w:ind w:lef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C1045D">
              <w:rPr>
                <w:sz w:val="23"/>
                <w:szCs w:val="23"/>
              </w:rPr>
              <w:t>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834" w:type="dxa"/>
          </w:tcPr>
          <w:p w:rsidR="004917AF" w:rsidRDefault="00C1045D" w:rsidP="00E75887">
            <w:pPr>
              <w:pStyle w:val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Покровський район, </w:t>
            </w:r>
            <w:r>
              <w:rPr>
                <w:sz w:val="23"/>
                <w:szCs w:val="23"/>
              </w:rPr>
              <w:br/>
              <w:t>вул. Масштабна, 48, 1211000000:04:540:0014</w:t>
            </w:r>
          </w:p>
        </w:tc>
        <w:tc>
          <w:tcPr>
            <w:tcW w:w="992" w:type="dxa"/>
          </w:tcPr>
          <w:p w:rsidR="004917AF" w:rsidRDefault="00C1045D" w:rsidP="00E75887">
            <w:pPr>
              <w:ind w:left="-70" w:right="-7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0,0589</w:t>
            </w:r>
          </w:p>
        </w:tc>
        <w:tc>
          <w:tcPr>
            <w:tcW w:w="6378" w:type="dxa"/>
          </w:tcPr>
          <w:p w:rsidR="002D061D" w:rsidRDefault="00AB3E25" w:rsidP="002D061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="00C1045D">
              <w:rPr>
                <w:bCs/>
                <w:lang w:val="uk-UA"/>
              </w:rPr>
              <w:t xml:space="preserve">Відповідно до: свідоцтва про право власності </w:t>
            </w:r>
            <w:r w:rsidR="00AC52EA">
              <w:rPr>
                <w:bCs/>
                <w:lang w:val="uk-UA"/>
              </w:rPr>
              <w:t xml:space="preserve">(державна реєстрація </w:t>
            </w:r>
            <w:r w:rsidR="00C1045D">
              <w:rPr>
                <w:bCs/>
                <w:lang w:val="uk-UA"/>
              </w:rPr>
              <w:t xml:space="preserve">від </w:t>
            </w:r>
            <w:r w:rsidR="00AC52EA">
              <w:rPr>
                <w:bCs/>
                <w:lang w:val="uk-UA"/>
              </w:rPr>
              <w:t>25.07</w:t>
            </w:r>
            <w:r w:rsidR="00C1045D">
              <w:rPr>
                <w:bCs/>
                <w:lang w:val="uk-UA"/>
              </w:rPr>
              <w:t>.199</w:t>
            </w:r>
            <w:r w:rsidR="00AC52EA">
              <w:rPr>
                <w:bCs/>
                <w:lang w:val="uk-UA"/>
              </w:rPr>
              <w:t>7</w:t>
            </w:r>
            <w:r w:rsidR="00C1045D">
              <w:rPr>
                <w:bCs/>
                <w:lang w:val="uk-UA"/>
              </w:rPr>
              <w:t xml:space="preserve"> №3-256</w:t>
            </w:r>
            <w:r w:rsidR="00747B8E">
              <w:rPr>
                <w:bCs/>
                <w:lang w:val="uk-UA"/>
              </w:rPr>
              <w:t>)</w:t>
            </w:r>
            <w:r w:rsidR="00C1045D">
              <w:rPr>
                <w:bCs/>
                <w:lang w:val="uk-UA"/>
              </w:rPr>
              <w:t xml:space="preserve"> Скляр Л.І. належить ½  частка домоволодіння за адресою: вул. Масштабна, 48</w:t>
            </w:r>
            <w:r w:rsidR="00214320">
              <w:rPr>
                <w:bCs/>
                <w:lang w:val="uk-UA"/>
              </w:rPr>
              <w:t>,</w:t>
            </w:r>
            <w:r w:rsidR="00C1045D">
              <w:rPr>
                <w:bCs/>
                <w:lang w:val="uk-UA"/>
              </w:rPr>
              <w:t xml:space="preserve"> свідоцтва про право на спадщину за законом </w:t>
            </w:r>
            <w:r w:rsidR="00747B8E">
              <w:rPr>
                <w:bCs/>
                <w:lang w:val="uk-UA"/>
              </w:rPr>
              <w:t>(державна реєстрація</w:t>
            </w:r>
            <w:r w:rsidR="0087579C">
              <w:rPr>
                <w:bCs/>
                <w:lang w:val="uk-UA"/>
              </w:rPr>
              <w:t xml:space="preserve"> </w:t>
            </w:r>
            <w:r w:rsidR="00C1045D">
              <w:rPr>
                <w:bCs/>
                <w:lang w:val="uk-UA"/>
              </w:rPr>
              <w:t xml:space="preserve">від </w:t>
            </w:r>
            <w:r w:rsidR="0087579C">
              <w:rPr>
                <w:bCs/>
                <w:lang w:val="uk-UA"/>
              </w:rPr>
              <w:t>25.07</w:t>
            </w:r>
            <w:r w:rsidR="00C1045D">
              <w:rPr>
                <w:bCs/>
                <w:lang w:val="uk-UA"/>
              </w:rPr>
              <w:t>.199</w:t>
            </w:r>
            <w:r w:rsidR="0087579C">
              <w:rPr>
                <w:bCs/>
                <w:lang w:val="uk-UA"/>
              </w:rPr>
              <w:t>7</w:t>
            </w:r>
            <w:r w:rsidR="00C1045D">
              <w:rPr>
                <w:bCs/>
                <w:lang w:val="uk-UA"/>
              </w:rPr>
              <w:t xml:space="preserve"> №3-258</w:t>
            </w:r>
            <w:r w:rsidR="0087579C">
              <w:rPr>
                <w:bCs/>
                <w:lang w:val="uk-UA"/>
              </w:rPr>
              <w:t>)</w:t>
            </w:r>
            <w:r w:rsidR="00C1045D">
              <w:rPr>
                <w:bCs/>
                <w:lang w:val="uk-UA"/>
              </w:rPr>
              <w:t xml:space="preserve"> ½  частка домоволодіння за адресою: вул. Масштабна, 48 </w:t>
            </w:r>
            <w:r w:rsidR="005C42ED">
              <w:rPr>
                <w:bCs/>
                <w:lang w:val="uk-UA"/>
              </w:rPr>
              <w:t>на</w:t>
            </w:r>
            <w:r w:rsidR="00C1045D">
              <w:rPr>
                <w:bCs/>
                <w:lang w:val="uk-UA"/>
              </w:rPr>
              <w:t xml:space="preserve"> прав</w:t>
            </w:r>
            <w:r w:rsidR="005C42ED">
              <w:rPr>
                <w:bCs/>
                <w:lang w:val="uk-UA"/>
              </w:rPr>
              <w:t>і</w:t>
            </w:r>
            <w:r w:rsidR="00C1045D">
              <w:rPr>
                <w:bCs/>
                <w:lang w:val="uk-UA"/>
              </w:rPr>
              <w:t xml:space="preserve"> спільної сумісної власності належить Скляр Л.І. та Скляр І.А. </w:t>
            </w:r>
          </w:p>
          <w:p w:rsidR="002D061D" w:rsidRDefault="002D061D" w:rsidP="002D061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</w:t>
            </w:r>
            <w:r>
              <w:rPr>
                <w:bCs/>
                <w:lang w:val="uk-UA"/>
              </w:rPr>
              <w:t xml:space="preserve">Згідно зі </w:t>
            </w:r>
            <w:r>
              <w:rPr>
                <w:sz w:val="23"/>
                <w:szCs w:val="23"/>
                <w:lang w:val="uk-UA"/>
              </w:rPr>
              <w:t xml:space="preserve"> ст.355 Цивільного кодексу України</w:t>
            </w:r>
            <w:r w:rsidRPr="00D26578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м</w:t>
            </w:r>
            <w:r w:rsidRPr="00D26578">
              <w:rPr>
                <w:shd w:val="clear" w:color="auto" w:fill="FFFFFF"/>
                <w:lang w:val="uk-UA"/>
              </w:rPr>
              <w:t>айно може належати особам на праві спільної часткової або на праві спільної сумісної власності</w:t>
            </w:r>
            <w:r>
              <w:rPr>
                <w:sz w:val="23"/>
                <w:szCs w:val="23"/>
                <w:lang w:val="uk-UA"/>
              </w:rPr>
              <w:t>.</w:t>
            </w:r>
          </w:p>
          <w:p w:rsidR="004917AF" w:rsidRPr="002D061D" w:rsidRDefault="00AB3E25" w:rsidP="002D061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</w:t>
            </w:r>
            <w:r w:rsidR="002D061D">
              <w:rPr>
                <w:lang w:val="uk-UA"/>
              </w:rPr>
              <w:t>Відповідно до ст. 88 Земельного кодексу України володіння, користування та розпорядження земельною</w:t>
            </w:r>
            <w:r>
              <w:rPr>
                <w:lang w:val="uk-UA"/>
              </w:rPr>
              <w:t xml:space="preserve"> ділян-</w:t>
            </w:r>
          </w:p>
        </w:tc>
      </w:tr>
    </w:tbl>
    <w:p w:rsidR="00914C61" w:rsidRPr="00AC52EA" w:rsidRDefault="00914C61">
      <w:pPr>
        <w:rPr>
          <w:lang w:val="uk-UA"/>
        </w:rPr>
      </w:pPr>
    </w:p>
    <w:tbl>
      <w:tblPr>
        <w:tblpPr w:leftFromText="180" w:rightFromText="180" w:vertAnchor="text" w:horzAnchor="margin" w:tblpX="188" w:tblpY="76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418"/>
        <w:gridCol w:w="1985"/>
        <w:gridCol w:w="2834"/>
        <w:gridCol w:w="992"/>
        <w:gridCol w:w="6378"/>
      </w:tblGrid>
      <w:tr w:rsidR="003D2E6C" w:rsidRPr="00AC52EA" w:rsidTr="00914C61">
        <w:trPr>
          <w:cantSplit/>
          <w:trHeight w:val="274"/>
        </w:trPr>
        <w:tc>
          <w:tcPr>
            <w:tcW w:w="534" w:type="dxa"/>
          </w:tcPr>
          <w:p w:rsidR="003D2E6C" w:rsidRPr="00821C7F" w:rsidRDefault="003D2E6C" w:rsidP="005C42ED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3D2E6C" w:rsidRPr="00821C7F" w:rsidRDefault="003D2E6C" w:rsidP="005C42ED">
            <w:pPr>
              <w:pStyle w:val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3D2E6C" w:rsidRPr="00821C7F" w:rsidRDefault="003D2E6C" w:rsidP="005C42ED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:rsidR="003D2E6C" w:rsidRPr="00821C7F" w:rsidRDefault="003D2E6C" w:rsidP="005C42ED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2834" w:type="dxa"/>
          </w:tcPr>
          <w:p w:rsidR="003D2E6C" w:rsidRPr="00821C7F" w:rsidRDefault="003D2E6C" w:rsidP="005C42ED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3D2E6C" w:rsidRPr="00DF7C69" w:rsidRDefault="003D2E6C" w:rsidP="005C42ED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  <w:tc>
          <w:tcPr>
            <w:tcW w:w="6378" w:type="dxa"/>
          </w:tcPr>
          <w:p w:rsidR="003D2E6C" w:rsidRPr="00821C7F" w:rsidRDefault="003D2E6C" w:rsidP="005C42ED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7</w:t>
            </w:r>
          </w:p>
        </w:tc>
      </w:tr>
      <w:tr w:rsidR="004917AF" w:rsidRPr="00F561EA" w:rsidTr="00F35D5D">
        <w:trPr>
          <w:cantSplit/>
          <w:trHeight w:val="4538"/>
        </w:trPr>
        <w:tc>
          <w:tcPr>
            <w:tcW w:w="534" w:type="dxa"/>
          </w:tcPr>
          <w:p w:rsidR="004917AF" w:rsidRPr="00C26FD7" w:rsidRDefault="004917AF" w:rsidP="004917AF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59" w:type="dxa"/>
          </w:tcPr>
          <w:p w:rsidR="004917AF" w:rsidRPr="00910549" w:rsidRDefault="004917AF" w:rsidP="004917AF">
            <w:pPr>
              <w:pStyle w:val="1"/>
              <w:ind w:left="33"/>
              <w:jc w:val="center"/>
              <w:rPr>
                <w:b w:val="0"/>
                <w:i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4917AF" w:rsidRPr="00910549" w:rsidRDefault="004917AF" w:rsidP="005C42ED">
            <w:pPr>
              <w:pStyle w:val="1"/>
              <w:ind w:left="-108"/>
              <w:jc w:val="center"/>
              <w:rPr>
                <w:b w:val="0"/>
                <w:i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4917AF" w:rsidRPr="00910549" w:rsidRDefault="004917AF" w:rsidP="00AC21FC">
            <w:pPr>
              <w:pStyle w:val="8"/>
              <w:ind w:left="-108"/>
              <w:jc w:val="both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4917AF" w:rsidRPr="00910549" w:rsidRDefault="004917AF" w:rsidP="004917AF">
            <w:pPr>
              <w:pStyle w:val="8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17AF" w:rsidRPr="00F63AB8" w:rsidRDefault="004917AF" w:rsidP="004917AF">
            <w:pPr>
              <w:ind w:left="-70" w:right="-7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378" w:type="dxa"/>
          </w:tcPr>
          <w:p w:rsidR="004917AF" w:rsidRDefault="004917AF" w:rsidP="004917A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кою, що перебуває в спільній частковій власності, здійснюються за згодою всіх співвласників, тобто земельні ділянки під домоволодіннями, що перебувають у спільній частковій власності, передаються тільки в спільну часткову власність громадян − співвласників житлового будинку. </w:t>
            </w:r>
          </w:p>
          <w:p w:rsidR="004917AF" w:rsidRDefault="004917AF" w:rsidP="004917A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передачу у власність  направлена одним співвласником.</w:t>
            </w:r>
          </w:p>
          <w:p w:rsidR="004917AF" w:rsidRDefault="004917AF" w:rsidP="004917AF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4. Передати земельну ділянку під частину будинку можливо тільки у випадку виділення частини будинку в окреме домоволодіння та присвоєння йому окремої адреси, коли утворюються два або більше житлові   будинки (домоволодіння), що є фактично незалежними один від одного.</w:t>
            </w:r>
          </w:p>
          <w:p w:rsidR="00012279" w:rsidRDefault="004917AF" w:rsidP="00F35D5D">
            <w:pPr>
              <w:ind w:left="-70" w:right="-7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Відповідно до ст. 28 Закону України «Про землеустрій»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розробники документації із землеустрою несуть відповідно до закону відповідальність за достовірність, якість і безпеку заходів, передбачених </w:t>
            </w:r>
            <w:r w:rsidR="000C1E19">
              <w:rPr>
                <w:color w:val="000000" w:themeColor="text1"/>
                <w:shd w:val="clear" w:color="auto" w:fill="FFFFFF"/>
                <w:lang w:val="uk-UA"/>
              </w:rPr>
              <w:t>не</w:t>
            </w:r>
            <w:r w:rsidR="007E75A7">
              <w:rPr>
                <w:color w:val="000000" w:themeColor="text1"/>
                <w:shd w:val="clear" w:color="auto" w:fill="FFFFFF"/>
                <w:lang w:val="uk-UA"/>
              </w:rPr>
              <w:t>ю</w:t>
            </w:r>
          </w:p>
          <w:p w:rsidR="00031612" w:rsidRPr="00F35D5D" w:rsidRDefault="00031612" w:rsidP="00F35D5D">
            <w:pPr>
              <w:ind w:left="-70" w:right="-7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031E3" w:rsidRPr="003C74A3" w:rsidTr="00B031E3">
        <w:trPr>
          <w:cantSplit/>
          <w:trHeight w:val="3524"/>
        </w:trPr>
        <w:tc>
          <w:tcPr>
            <w:tcW w:w="534" w:type="dxa"/>
          </w:tcPr>
          <w:p w:rsidR="00B031E3" w:rsidRPr="00C26FD7" w:rsidRDefault="003F4D87" w:rsidP="004917A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1559" w:type="dxa"/>
          </w:tcPr>
          <w:p w:rsidR="00B031E3" w:rsidRPr="00DD7044" w:rsidRDefault="00B031E3" w:rsidP="004917AF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4"/>
              </w:rPr>
            </w:pPr>
            <w:r w:rsidRPr="00DD7044">
              <w:rPr>
                <w:b w:val="0"/>
                <w:i w:val="0"/>
                <w:sz w:val="24"/>
                <w:szCs w:val="24"/>
              </w:rPr>
              <w:t>Ковальчук Олександра Володимирівна</w:t>
            </w:r>
          </w:p>
        </w:tc>
        <w:tc>
          <w:tcPr>
            <w:tcW w:w="1418" w:type="dxa"/>
          </w:tcPr>
          <w:p w:rsidR="00B031E3" w:rsidRDefault="00DD7044" w:rsidP="005C42ED">
            <w:pPr>
              <w:pStyle w:val="1"/>
              <w:ind w:left="-108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b w:val="0"/>
                <w:i w:val="0"/>
                <w:sz w:val="23"/>
                <w:szCs w:val="23"/>
              </w:rPr>
              <w:t>Технічна документація із землеустрою щодо встановлення (відновлення) меж земельної ділянки в натурі (на місцевості</w:t>
            </w:r>
            <w:r w:rsidR="00531C47">
              <w:rPr>
                <w:b w:val="0"/>
                <w:i w:val="0"/>
                <w:sz w:val="23"/>
                <w:szCs w:val="23"/>
              </w:rPr>
              <w:t>)</w:t>
            </w:r>
          </w:p>
          <w:p w:rsidR="00531C47" w:rsidRPr="00531C47" w:rsidRDefault="00531C47" w:rsidP="00531C47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B031E3" w:rsidRPr="00910549" w:rsidRDefault="00DD7044" w:rsidP="00AC21FC">
            <w:pPr>
              <w:pStyle w:val="8"/>
              <w:ind w:lef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834" w:type="dxa"/>
          </w:tcPr>
          <w:p w:rsidR="00B031E3" w:rsidRPr="00910549" w:rsidRDefault="00DD7044" w:rsidP="004917AF">
            <w:pPr>
              <w:pStyle w:val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Центрально-Міський   район, </w:t>
            </w:r>
            <w:r>
              <w:rPr>
                <w:sz w:val="23"/>
                <w:szCs w:val="23"/>
              </w:rPr>
              <w:br/>
              <w:t>вул. Довженка, 94-Е, 1211000000:08:589:0328</w:t>
            </w:r>
          </w:p>
        </w:tc>
        <w:tc>
          <w:tcPr>
            <w:tcW w:w="992" w:type="dxa"/>
          </w:tcPr>
          <w:p w:rsidR="00B031E3" w:rsidRPr="00F63AB8" w:rsidRDefault="00DD7044" w:rsidP="004917AF">
            <w:pPr>
              <w:ind w:left="-70" w:right="-7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0,1000</w:t>
            </w:r>
          </w:p>
        </w:tc>
        <w:tc>
          <w:tcPr>
            <w:tcW w:w="6378" w:type="dxa"/>
          </w:tcPr>
          <w:p w:rsidR="00A80BA3" w:rsidRDefault="00A80BA3" w:rsidP="00A80BA3">
            <w:pPr>
              <w:ind w:left="-70" w:right="-7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1. Відповідно до витягу з Державного земельного кадастру про земельну ділянку від 08.08.2023 №НВ-3200946022023 в загальних відомостях про земельну ділянку зазначено: категорія земель – землі сільськогосподарського призначення, вид цільового призначення – 02.01 </w:t>
            </w:r>
            <w:r w:rsidRPr="00B94585">
              <w:rPr>
                <w:sz w:val="23"/>
                <w:szCs w:val="23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</w:t>
            </w:r>
            <w:r>
              <w:rPr>
                <w:sz w:val="23"/>
                <w:szCs w:val="23"/>
                <w:lang w:val="uk-UA"/>
              </w:rPr>
              <w:t xml:space="preserve">. Згідно з Класифікатором видів цільового призначення земельних ділянок назва виду цільового призначення (додаток 59 до Порядку ведення Державного земельного кадастру, затвердженого </w:t>
            </w:r>
            <w:r w:rsidR="00531C47">
              <w:rPr>
                <w:sz w:val="23"/>
                <w:szCs w:val="23"/>
                <w:lang w:val="uk-UA"/>
              </w:rPr>
              <w:t>П</w:t>
            </w:r>
            <w:r>
              <w:rPr>
                <w:sz w:val="23"/>
                <w:szCs w:val="23"/>
                <w:lang w:val="uk-UA"/>
              </w:rPr>
              <w:t>остановою К</w:t>
            </w:r>
            <w:r w:rsidR="00F35D5D">
              <w:rPr>
                <w:sz w:val="23"/>
                <w:szCs w:val="23"/>
                <w:lang w:val="uk-UA"/>
              </w:rPr>
              <w:t xml:space="preserve">абінету </w:t>
            </w:r>
            <w:r>
              <w:rPr>
                <w:sz w:val="23"/>
                <w:szCs w:val="23"/>
                <w:lang w:val="uk-UA"/>
              </w:rPr>
              <w:t>М</w:t>
            </w:r>
            <w:r w:rsidR="00F35D5D">
              <w:rPr>
                <w:sz w:val="23"/>
                <w:szCs w:val="23"/>
                <w:lang w:val="uk-UA"/>
              </w:rPr>
              <w:t xml:space="preserve">іністрів </w:t>
            </w:r>
            <w:r>
              <w:rPr>
                <w:sz w:val="23"/>
                <w:szCs w:val="23"/>
                <w:lang w:val="uk-UA"/>
              </w:rPr>
              <w:t>У</w:t>
            </w:r>
            <w:r w:rsidR="00F35D5D">
              <w:rPr>
                <w:sz w:val="23"/>
                <w:szCs w:val="23"/>
                <w:lang w:val="uk-UA"/>
              </w:rPr>
              <w:t>країни</w:t>
            </w:r>
            <w:r>
              <w:rPr>
                <w:sz w:val="23"/>
                <w:szCs w:val="23"/>
                <w:lang w:val="uk-UA"/>
              </w:rPr>
              <w:t xml:space="preserve"> від 17</w:t>
            </w:r>
            <w:r w:rsidR="005453F8">
              <w:rPr>
                <w:sz w:val="23"/>
                <w:szCs w:val="23"/>
                <w:lang w:val="uk-UA"/>
              </w:rPr>
              <w:t xml:space="preserve"> жовтня </w:t>
            </w:r>
            <w:r>
              <w:rPr>
                <w:sz w:val="23"/>
                <w:szCs w:val="23"/>
                <w:lang w:val="uk-UA"/>
              </w:rPr>
              <w:t>2012</w:t>
            </w:r>
            <w:r w:rsidR="005453F8">
              <w:rPr>
                <w:sz w:val="23"/>
                <w:szCs w:val="23"/>
                <w:lang w:val="uk-UA"/>
              </w:rPr>
              <w:t xml:space="preserve"> року</w:t>
            </w:r>
            <w:r>
              <w:rPr>
                <w:sz w:val="23"/>
                <w:szCs w:val="23"/>
                <w:lang w:val="uk-UA"/>
              </w:rPr>
              <w:t xml:space="preserve"> №1051) не відповідає категорії.</w:t>
            </w:r>
          </w:p>
          <w:p w:rsidR="00031612" w:rsidRPr="000C63E3" w:rsidRDefault="00866247" w:rsidP="00031612">
            <w:pPr>
              <w:ind w:left="-70" w:right="-70"/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  <w:r w:rsidRPr="007A4E44">
              <w:rPr>
                <w:sz w:val="23"/>
                <w:szCs w:val="23"/>
                <w:lang w:val="uk-UA"/>
              </w:rPr>
              <w:t xml:space="preserve">. </w:t>
            </w:r>
            <w:r w:rsidRPr="008738D4">
              <w:rPr>
                <w:shd w:val="clear" w:color="auto" w:fill="FFFFFF"/>
                <w:lang w:val="uk-UA"/>
              </w:rPr>
              <w:t>Пунктом 23 розділу Х Перехідних положень Земельного кодексу України передбачено, що до</w:t>
            </w:r>
            <w:r w:rsidRPr="00031612">
              <w:rPr>
                <w:shd w:val="clear" w:color="auto" w:fill="FFFFFF"/>
                <w:lang w:val="uk-UA"/>
              </w:rPr>
              <w:t xml:space="preserve"> внесення до Державного</w:t>
            </w:r>
            <w:r w:rsidR="00CA0415" w:rsidRPr="00031612">
              <w:rPr>
                <w:shd w:val="clear" w:color="auto" w:fill="FFFFFF"/>
                <w:lang w:val="uk-UA"/>
              </w:rPr>
              <w:t xml:space="preserve"> земельного кадастру відомостей про функціональні </w:t>
            </w:r>
            <w:r w:rsidR="00031612">
              <w:rPr>
                <w:shd w:val="clear" w:color="auto" w:fill="FFFFFF"/>
                <w:lang w:val="uk-UA"/>
              </w:rPr>
              <w:t xml:space="preserve"> з</w:t>
            </w:r>
            <w:r w:rsidR="00031612" w:rsidRPr="000C63E3">
              <w:rPr>
                <w:shd w:val="clear" w:color="auto" w:fill="FFFFFF"/>
                <w:lang w:val="uk-UA"/>
              </w:rPr>
              <w:t>они</w:t>
            </w:r>
            <w:r w:rsidR="00031612">
              <w:rPr>
                <w:shd w:val="clear" w:color="auto" w:fill="FFFFFF"/>
                <w:lang w:val="uk-UA"/>
              </w:rPr>
              <w:t xml:space="preserve"> зм</w:t>
            </w:r>
            <w:r w:rsidR="00031612" w:rsidRPr="00031612">
              <w:rPr>
                <w:shd w:val="clear" w:color="auto" w:fill="FFFFFF"/>
                <w:lang w:val="uk-UA"/>
              </w:rPr>
              <w:t>іна цільового призначення земельних ділянок здійснюється за проектами землеустрою щодо їх відведення.</w:t>
            </w:r>
            <w:r w:rsidR="00031612" w:rsidRPr="000C63E3">
              <w:rPr>
                <w:lang w:val="uk-UA"/>
              </w:rPr>
              <w:t xml:space="preserve"> </w:t>
            </w:r>
          </w:p>
          <w:p w:rsidR="00B031E3" w:rsidRPr="000C63E3" w:rsidRDefault="00031612" w:rsidP="00F561EA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shd w:val="clear" w:color="auto" w:fill="FFFFFF"/>
                <w:lang w:val="uk-UA"/>
              </w:rPr>
            </w:pPr>
            <w:r w:rsidRPr="000C63E3">
              <w:rPr>
                <w:lang w:val="uk-UA"/>
              </w:rPr>
              <w:t>3.</w:t>
            </w:r>
            <w:r w:rsidRPr="000C63E3">
              <w:rPr>
                <w:shd w:val="clear" w:color="auto" w:fill="FFFFFF"/>
              </w:rPr>
              <w:t>Рішення про зміну цільового призначення земельн</w:t>
            </w:r>
            <w:r w:rsidRPr="000C63E3">
              <w:rPr>
                <w:shd w:val="clear" w:color="auto" w:fill="FFFFFF"/>
                <w:lang w:val="uk-UA"/>
              </w:rPr>
              <w:t>ої</w:t>
            </w:r>
            <w:r w:rsidRPr="000C63E3">
              <w:rPr>
                <w:shd w:val="clear" w:color="auto" w:fill="FFFFFF"/>
              </w:rPr>
              <w:t xml:space="preserve"> ділянк</w:t>
            </w:r>
            <w:r w:rsidRPr="000C63E3">
              <w:rPr>
                <w:shd w:val="clear" w:color="auto" w:fill="FFFFFF"/>
                <w:lang w:val="uk-UA"/>
              </w:rPr>
              <w:t xml:space="preserve">и </w:t>
            </w:r>
            <w:r w:rsidR="00F561EA">
              <w:rPr>
                <w:shd w:val="clear" w:color="auto" w:fill="FFFFFF"/>
                <w:lang w:val="uk-UA"/>
              </w:rPr>
              <w:t>ухвалює</w:t>
            </w:r>
            <w:r w:rsidRPr="000C63E3">
              <w:rPr>
                <w:shd w:val="clear" w:color="auto" w:fill="FFFFFF"/>
                <w:lang w:val="uk-UA"/>
              </w:rPr>
              <w:t xml:space="preserve"> міська рада</w:t>
            </w:r>
          </w:p>
        </w:tc>
      </w:tr>
      <w:tr w:rsidR="007C6340" w:rsidRPr="00821C7F" w:rsidTr="00457D5D">
        <w:trPr>
          <w:cantSplit/>
          <w:trHeight w:val="295"/>
        </w:trPr>
        <w:tc>
          <w:tcPr>
            <w:tcW w:w="534" w:type="dxa"/>
          </w:tcPr>
          <w:p w:rsidR="007C6340" w:rsidRPr="00652719" w:rsidRDefault="007C6340" w:rsidP="007C6340">
            <w:pPr>
              <w:jc w:val="center"/>
              <w:rPr>
                <w:b/>
                <w:i/>
                <w:lang w:val="uk-UA"/>
              </w:rPr>
            </w:pPr>
            <w:r w:rsidRPr="0065271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59" w:type="dxa"/>
          </w:tcPr>
          <w:p w:rsidR="007C6340" w:rsidRPr="00652719" w:rsidRDefault="007C6340" w:rsidP="007C6340">
            <w:pPr>
              <w:pStyle w:val="1"/>
              <w:jc w:val="center"/>
              <w:rPr>
                <w:sz w:val="24"/>
                <w:szCs w:val="24"/>
              </w:rPr>
            </w:pPr>
            <w:r w:rsidRPr="0065271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C6340" w:rsidRPr="00652719" w:rsidRDefault="007C6340" w:rsidP="007C6340">
            <w:pPr>
              <w:pStyle w:val="1"/>
              <w:ind w:left="33"/>
              <w:jc w:val="center"/>
              <w:rPr>
                <w:sz w:val="24"/>
                <w:szCs w:val="24"/>
              </w:rPr>
            </w:pPr>
            <w:r w:rsidRPr="0065271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C6340" w:rsidRPr="00652719" w:rsidRDefault="007C6340" w:rsidP="007C6340">
            <w:pPr>
              <w:pStyle w:val="8"/>
              <w:rPr>
                <w:b/>
                <w:i/>
                <w:sz w:val="24"/>
                <w:szCs w:val="24"/>
              </w:rPr>
            </w:pPr>
            <w:r w:rsidRPr="0065271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7C6340" w:rsidRPr="00652719" w:rsidRDefault="007C6340" w:rsidP="007C6340">
            <w:pPr>
              <w:pStyle w:val="8"/>
              <w:rPr>
                <w:b/>
                <w:i/>
                <w:sz w:val="24"/>
                <w:szCs w:val="24"/>
              </w:rPr>
            </w:pPr>
            <w:r w:rsidRPr="0065271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C6340" w:rsidRPr="00652719" w:rsidRDefault="007C6340" w:rsidP="007C634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652719">
              <w:rPr>
                <w:b/>
                <w:i/>
                <w:lang w:val="uk-UA"/>
              </w:rPr>
              <w:t>6</w:t>
            </w:r>
          </w:p>
        </w:tc>
        <w:tc>
          <w:tcPr>
            <w:tcW w:w="6378" w:type="dxa"/>
          </w:tcPr>
          <w:p w:rsidR="007C6340" w:rsidRPr="00652719" w:rsidRDefault="007C6340" w:rsidP="007C634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652719">
              <w:rPr>
                <w:b/>
                <w:i/>
                <w:lang w:val="uk-UA"/>
              </w:rPr>
              <w:t>7</w:t>
            </w:r>
          </w:p>
        </w:tc>
      </w:tr>
      <w:tr w:rsidR="007C6340" w:rsidRPr="00F561EA" w:rsidTr="00457D5D">
        <w:trPr>
          <w:cantSplit/>
          <w:trHeight w:val="295"/>
        </w:trPr>
        <w:tc>
          <w:tcPr>
            <w:tcW w:w="534" w:type="dxa"/>
          </w:tcPr>
          <w:p w:rsidR="007C6340" w:rsidRPr="00652719" w:rsidRDefault="007C6340" w:rsidP="007C6340">
            <w:pPr>
              <w:jc w:val="center"/>
              <w:rPr>
                <w:lang w:val="uk-UA"/>
              </w:rPr>
            </w:pPr>
            <w:r w:rsidRPr="00652719">
              <w:rPr>
                <w:lang w:val="uk-UA"/>
              </w:rPr>
              <w:t>6</w:t>
            </w:r>
          </w:p>
        </w:tc>
        <w:tc>
          <w:tcPr>
            <w:tcW w:w="1559" w:type="dxa"/>
          </w:tcPr>
          <w:p w:rsidR="007C6340" w:rsidRPr="00652719" w:rsidRDefault="007C6340" w:rsidP="007C6340">
            <w:pPr>
              <w:jc w:val="center"/>
              <w:rPr>
                <w:lang w:val="uk-UA"/>
              </w:rPr>
            </w:pPr>
            <w:r w:rsidRPr="00652719">
              <w:rPr>
                <w:lang w:val="uk-UA"/>
              </w:rPr>
              <w:t xml:space="preserve">Парамонов Ігор </w:t>
            </w:r>
            <w:r w:rsidRPr="00652719">
              <w:rPr>
                <w:lang w:val="uk-UA"/>
              </w:rPr>
              <w:br/>
              <w:t>Вікторович</w:t>
            </w:r>
          </w:p>
        </w:tc>
        <w:tc>
          <w:tcPr>
            <w:tcW w:w="1418" w:type="dxa"/>
          </w:tcPr>
          <w:p w:rsidR="007C6340" w:rsidRPr="00652719" w:rsidRDefault="007C6340" w:rsidP="007C634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4"/>
              </w:rPr>
            </w:pPr>
            <w:r w:rsidRPr="00652719">
              <w:rPr>
                <w:b w:val="0"/>
                <w:i w:val="0"/>
                <w:sz w:val="24"/>
                <w:szCs w:val="24"/>
              </w:rPr>
              <w:t>Технічна документація із землеустрою щодо встановлення (відновлення) меж земельної ділянки в натурі (на місцевості)</w:t>
            </w:r>
          </w:p>
          <w:p w:rsidR="007C6340" w:rsidRPr="00652719" w:rsidRDefault="007C6340" w:rsidP="007C634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7C6340" w:rsidRPr="00652719" w:rsidRDefault="007C6340" w:rsidP="007C6340">
            <w:pPr>
              <w:pStyle w:val="8"/>
              <w:rPr>
                <w:b/>
                <w:i/>
                <w:sz w:val="24"/>
                <w:szCs w:val="24"/>
              </w:rPr>
            </w:pPr>
            <w:r w:rsidRPr="00652719">
              <w:rPr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834" w:type="dxa"/>
          </w:tcPr>
          <w:p w:rsidR="007C6340" w:rsidRPr="00652719" w:rsidRDefault="007C6340" w:rsidP="007C6340">
            <w:pPr>
              <w:jc w:val="center"/>
              <w:rPr>
                <w:lang w:val="uk-UA"/>
              </w:rPr>
            </w:pPr>
            <w:r w:rsidRPr="00652719">
              <w:rPr>
                <w:lang w:val="uk-UA"/>
              </w:rPr>
              <w:t>Тернівський район,</w:t>
            </w:r>
          </w:p>
          <w:p w:rsidR="007C6340" w:rsidRPr="00652719" w:rsidRDefault="007C6340" w:rsidP="007C6340">
            <w:pPr>
              <w:jc w:val="center"/>
              <w:rPr>
                <w:lang w:val="uk-UA"/>
              </w:rPr>
            </w:pPr>
            <w:r w:rsidRPr="00652719">
              <w:rPr>
                <w:lang w:val="uk-UA"/>
              </w:rPr>
              <w:t xml:space="preserve">вул. Василя </w:t>
            </w:r>
            <w:r w:rsidRPr="00652719">
              <w:rPr>
                <w:lang w:val="uk-UA"/>
              </w:rPr>
              <w:br/>
              <w:t>Найденка, 23,</w:t>
            </w:r>
          </w:p>
          <w:p w:rsidR="007C6340" w:rsidRPr="00652719" w:rsidRDefault="007C6340" w:rsidP="007C6340">
            <w:pPr>
              <w:jc w:val="center"/>
              <w:rPr>
                <w:lang w:val="uk-UA"/>
              </w:rPr>
            </w:pPr>
            <w:r w:rsidRPr="00652719">
              <w:rPr>
                <w:lang w:val="uk-UA"/>
              </w:rPr>
              <w:t>1211000000:07:033:0030</w:t>
            </w:r>
          </w:p>
        </w:tc>
        <w:tc>
          <w:tcPr>
            <w:tcW w:w="992" w:type="dxa"/>
          </w:tcPr>
          <w:p w:rsidR="007C6340" w:rsidRPr="00652719" w:rsidRDefault="007C6340" w:rsidP="007C6340">
            <w:pPr>
              <w:jc w:val="center"/>
              <w:rPr>
                <w:lang w:val="uk-UA"/>
              </w:rPr>
            </w:pPr>
            <w:r w:rsidRPr="00652719">
              <w:rPr>
                <w:lang w:val="uk-UA"/>
              </w:rPr>
              <w:t>0,1000</w:t>
            </w:r>
          </w:p>
        </w:tc>
        <w:tc>
          <w:tcPr>
            <w:tcW w:w="6378" w:type="dxa"/>
          </w:tcPr>
          <w:p w:rsidR="007C6340" w:rsidRPr="00652719" w:rsidRDefault="007C6340" w:rsidP="007C6340">
            <w:pPr>
              <w:ind w:left="-70" w:right="-70"/>
              <w:jc w:val="both"/>
              <w:rPr>
                <w:lang w:val="uk-UA"/>
              </w:rPr>
            </w:pPr>
            <w:r w:rsidRPr="00652719">
              <w:rPr>
                <w:lang w:val="uk-UA"/>
              </w:rPr>
              <w:t>1. Всупереч вимогам ст. 198 Земельного кодексу України в технічній документації із землеустрою щодо встановлення (відновлення) меж земельної ділянки в натурі (на місцевості) відсутнє погодження меж земельної ділянки суміжними власниками та землекористувачами після кадастрової зйомки.</w:t>
            </w:r>
          </w:p>
          <w:p w:rsidR="007C6340" w:rsidRPr="00652719" w:rsidRDefault="007C6340" w:rsidP="007C6340">
            <w:pPr>
              <w:ind w:left="-70" w:right="-70"/>
              <w:jc w:val="both"/>
              <w:rPr>
                <w:shd w:val="clear" w:color="auto" w:fill="FFFFFF"/>
                <w:lang w:val="uk-UA"/>
              </w:rPr>
            </w:pPr>
            <w:r w:rsidRPr="00652719">
              <w:rPr>
                <w:lang w:val="uk-UA"/>
              </w:rPr>
              <w:t>2. Відповідно до ст. 28 Закону</w:t>
            </w:r>
            <w:r w:rsidRPr="00652719">
              <w:rPr>
                <w:bCs/>
                <w:iCs/>
                <w:lang w:val="uk-UA"/>
              </w:rPr>
              <w:t xml:space="preserve"> України «Про землеустрій»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</w:tc>
      </w:tr>
      <w:tr w:rsidR="007C6340" w:rsidRPr="00F561EA" w:rsidTr="0091417E">
        <w:trPr>
          <w:cantSplit/>
          <w:trHeight w:val="295"/>
        </w:trPr>
        <w:tc>
          <w:tcPr>
            <w:tcW w:w="534" w:type="dxa"/>
            <w:tcBorders>
              <w:bottom w:val="single" w:sz="4" w:space="0" w:color="auto"/>
            </w:tcBorders>
          </w:tcPr>
          <w:p w:rsidR="007C6340" w:rsidRPr="00652719" w:rsidRDefault="007C6340" w:rsidP="007C6340">
            <w:pPr>
              <w:jc w:val="center"/>
              <w:rPr>
                <w:lang w:val="uk-UA"/>
              </w:rPr>
            </w:pPr>
            <w:r w:rsidRPr="00652719">
              <w:rPr>
                <w:lang w:val="uk-UA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6340" w:rsidRPr="004D7293" w:rsidRDefault="007C6340" w:rsidP="007C63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Гріценко Валерьян Леонідович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6340" w:rsidRDefault="007C6340" w:rsidP="007C6340">
            <w:pPr>
              <w:pStyle w:val="1"/>
              <w:ind w:left="33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b w:val="0"/>
                <w:i w:val="0"/>
                <w:sz w:val="23"/>
                <w:szCs w:val="23"/>
              </w:rPr>
              <w:t>Технічна документація із землеустрою щодо встановлення (відновлення) меж земельної ділянки в натурі (на місцевості)</w:t>
            </w:r>
          </w:p>
          <w:p w:rsidR="007C6340" w:rsidRPr="008C6723" w:rsidRDefault="007C6340" w:rsidP="007C6340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340" w:rsidRPr="00821C7F" w:rsidRDefault="007C6340" w:rsidP="007C6340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C6340" w:rsidRPr="00B9024F" w:rsidRDefault="007C6340" w:rsidP="007C63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</w:t>
            </w:r>
            <w:r w:rsidRPr="00B9024F">
              <w:rPr>
                <w:lang w:val="uk-UA"/>
              </w:rPr>
              <w:t xml:space="preserve"> район,         </w:t>
            </w:r>
          </w:p>
          <w:p w:rsidR="007C6340" w:rsidRPr="004D7293" w:rsidRDefault="007C6340" w:rsidP="007C6340">
            <w:pPr>
              <w:jc w:val="center"/>
              <w:rPr>
                <w:sz w:val="4"/>
                <w:szCs w:val="4"/>
                <w:lang w:val="uk-UA"/>
              </w:rPr>
            </w:pPr>
            <w:r w:rsidRPr="00B9024F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Нансена, 24</w:t>
            </w:r>
            <w:r w:rsidRPr="00B9024F">
              <w:rPr>
                <w:lang w:val="uk-UA"/>
              </w:rPr>
              <w:t>, 1211000000:0</w:t>
            </w:r>
            <w:r>
              <w:rPr>
                <w:lang w:val="uk-UA"/>
              </w:rPr>
              <w:t>4</w:t>
            </w:r>
            <w:r w:rsidRPr="00B9024F">
              <w:rPr>
                <w:lang w:val="uk-UA"/>
              </w:rPr>
              <w:t>:</w:t>
            </w:r>
            <w:r>
              <w:rPr>
                <w:lang w:val="uk-UA"/>
              </w:rPr>
              <w:t>235</w:t>
            </w:r>
            <w:r w:rsidRPr="00B9024F">
              <w:rPr>
                <w:lang w:val="uk-UA"/>
              </w:rPr>
              <w:t>:00</w:t>
            </w:r>
            <w:r>
              <w:rPr>
                <w:lang w:val="uk-UA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6340" w:rsidRPr="004D7293" w:rsidRDefault="007C6340" w:rsidP="007C63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0,0595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6340" w:rsidRDefault="007C6340" w:rsidP="007C6340">
            <w:pPr>
              <w:ind w:left="-70" w:right="-7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1. За результатами розгляду пакета документів виявлено невідповідність прізвища заявника: згідно з паспортом громадянина України – Гріценко, згідно з договором купівлі-продажу від 19.06.1996, зареєстрованим у реєстрі за №1-2373, державною реєстрацією договору від 05.07.1996 – Гриценко.</w:t>
            </w:r>
          </w:p>
          <w:p w:rsidR="007C6340" w:rsidRDefault="007C6340" w:rsidP="007C6340">
            <w:pPr>
              <w:ind w:left="-70" w:right="-7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2. Відповідно до ст. 315 Цивільного процесуального кодексу України  </w:t>
            </w:r>
            <w:r w:rsidRPr="00FA7510">
              <w:rPr>
                <w:shd w:val="clear" w:color="auto" w:fill="FFFFFF"/>
                <w:lang w:val="uk-UA"/>
              </w:rPr>
              <w:t>належн</w:t>
            </w:r>
            <w:r>
              <w:rPr>
                <w:shd w:val="clear" w:color="auto" w:fill="FFFFFF"/>
                <w:lang w:val="uk-UA"/>
              </w:rPr>
              <w:t>і</w:t>
            </w:r>
            <w:r w:rsidRPr="00FA7510">
              <w:rPr>
                <w:shd w:val="clear" w:color="auto" w:fill="FFFFFF"/>
                <w:lang w:val="uk-UA"/>
              </w:rPr>
              <w:t>ст</w:t>
            </w:r>
            <w:r>
              <w:rPr>
                <w:shd w:val="clear" w:color="auto" w:fill="FFFFFF"/>
                <w:lang w:val="uk-UA"/>
              </w:rPr>
              <w:t>ь</w:t>
            </w:r>
            <w:r w:rsidRPr="00FA7510">
              <w:rPr>
                <w:shd w:val="clear" w:color="auto" w:fill="FFFFFF"/>
                <w:lang w:val="uk-UA"/>
              </w:rPr>
              <w:t xml:space="preserve"> правовстановлюючих документів особі, прізвище, ім’я, по батькові, місце і час народження якої, що зазначені в документі, не збігаються з прізвищем, ім’ям, по батькові, місцем і часом народження цієї особи, зазначеним у свідоцтві про народження або в паспорті</w:t>
            </w:r>
            <w:r>
              <w:rPr>
                <w:shd w:val="clear" w:color="auto" w:fill="FFFFFF"/>
                <w:lang w:val="uk-UA"/>
              </w:rPr>
              <w:t xml:space="preserve"> встановлюється судом</w:t>
            </w:r>
          </w:p>
          <w:p w:rsidR="007C6340" w:rsidRPr="00FA7510" w:rsidRDefault="007C6340" w:rsidP="007C6340">
            <w:pPr>
              <w:ind w:left="-70" w:right="-70"/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7C6340" w:rsidRPr="00F561EA" w:rsidTr="0091417E">
        <w:trPr>
          <w:cantSplit/>
          <w:trHeight w:val="2278"/>
        </w:trPr>
        <w:tc>
          <w:tcPr>
            <w:tcW w:w="534" w:type="dxa"/>
            <w:tcBorders>
              <w:bottom w:val="single" w:sz="4" w:space="0" w:color="auto"/>
            </w:tcBorders>
          </w:tcPr>
          <w:p w:rsidR="007C6340" w:rsidRPr="00652719" w:rsidRDefault="007C6340" w:rsidP="007C6340">
            <w:pPr>
              <w:jc w:val="center"/>
              <w:rPr>
                <w:lang w:val="uk-UA"/>
              </w:rPr>
            </w:pPr>
            <w:r w:rsidRPr="00652719">
              <w:rPr>
                <w:lang w:val="uk-UA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6340" w:rsidRPr="00652719" w:rsidRDefault="007C6340" w:rsidP="007C6340">
            <w:pPr>
              <w:ind w:right="-108"/>
              <w:jc w:val="center"/>
              <w:rPr>
                <w:lang w:val="uk-UA"/>
              </w:rPr>
            </w:pPr>
            <w:r w:rsidRPr="00652719">
              <w:rPr>
                <w:lang w:val="uk-UA"/>
              </w:rPr>
              <w:t xml:space="preserve">Лаврик </w:t>
            </w:r>
            <w:r w:rsidRPr="00652719">
              <w:rPr>
                <w:lang w:val="uk-UA"/>
              </w:rPr>
              <w:br/>
              <w:t xml:space="preserve">Євгенія </w:t>
            </w:r>
            <w:r w:rsidRPr="00652719">
              <w:rPr>
                <w:lang w:val="uk-UA"/>
              </w:rPr>
              <w:br/>
              <w:t>Романівна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6340" w:rsidRDefault="007C6340" w:rsidP="001C3BF5">
            <w:pPr>
              <w:pStyle w:val="1"/>
              <w:ind w:left="33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b w:val="0"/>
                <w:i w:val="0"/>
                <w:sz w:val="23"/>
                <w:szCs w:val="23"/>
              </w:rPr>
              <w:t>Технічна документація із землеустрою щодо встановлення (відновлення</w:t>
            </w:r>
            <w:r w:rsidR="00042D5D">
              <w:rPr>
                <w:b w:val="0"/>
                <w:i w:val="0"/>
                <w:sz w:val="23"/>
                <w:szCs w:val="23"/>
              </w:rPr>
              <w:t>)</w:t>
            </w:r>
            <w:r>
              <w:rPr>
                <w:b w:val="0"/>
                <w:i w:val="0"/>
                <w:sz w:val="23"/>
                <w:szCs w:val="23"/>
              </w:rPr>
              <w:t xml:space="preserve"> меж  </w:t>
            </w:r>
            <w:r w:rsidR="00311868">
              <w:rPr>
                <w:b w:val="0"/>
                <w:i w:val="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340" w:rsidRDefault="007C6340" w:rsidP="007C6340">
            <w:pPr>
              <w:pStyle w:val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будівництва і обслуговування житлового будинку, господарських будівель і споруд (приса-дибна ділянка)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C6340" w:rsidRPr="004D7293" w:rsidRDefault="007C6340" w:rsidP="007C6340">
            <w:pPr>
              <w:jc w:val="center"/>
              <w:rPr>
                <w:lang w:val="uk-UA"/>
              </w:rPr>
            </w:pPr>
            <w:r w:rsidRPr="004D7293">
              <w:rPr>
                <w:lang w:val="uk-UA"/>
              </w:rPr>
              <w:t>Інгулецький район,</w:t>
            </w:r>
          </w:p>
          <w:p w:rsidR="007C6340" w:rsidRPr="004D7293" w:rsidRDefault="007C6340" w:rsidP="007C63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4D7293">
              <w:rPr>
                <w:lang w:val="uk-UA"/>
              </w:rPr>
              <w:t xml:space="preserve">ул. </w:t>
            </w:r>
            <w:r>
              <w:rPr>
                <w:lang w:val="uk-UA"/>
              </w:rPr>
              <w:t>Дубова Гора, 1</w:t>
            </w:r>
            <w:r w:rsidRPr="004D7293">
              <w:rPr>
                <w:lang w:val="uk-UA"/>
              </w:rPr>
              <w:t>,</w:t>
            </w:r>
          </w:p>
          <w:p w:rsidR="007C6340" w:rsidRPr="004D7293" w:rsidRDefault="007C6340" w:rsidP="007C6340">
            <w:pPr>
              <w:jc w:val="center"/>
              <w:rPr>
                <w:lang w:val="uk-UA"/>
              </w:rPr>
            </w:pPr>
            <w:r w:rsidRPr="004D7293">
              <w:rPr>
                <w:lang w:val="uk-UA"/>
              </w:rPr>
              <w:t>1211000000:12:1</w:t>
            </w:r>
            <w:r>
              <w:rPr>
                <w:lang w:val="uk-UA"/>
              </w:rPr>
              <w:t>14</w:t>
            </w:r>
            <w:r w:rsidRPr="004D7293">
              <w:rPr>
                <w:lang w:val="uk-UA"/>
              </w:rPr>
              <w:t>:00</w:t>
            </w:r>
            <w:r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6340" w:rsidRPr="004D7293" w:rsidRDefault="007C6340" w:rsidP="007C63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6340" w:rsidRPr="00B76966" w:rsidRDefault="007C6340" w:rsidP="00042D5D">
            <w:pPr>
              <w:ind w:left="-70" w:right="-70"/>
              <w:jc w:val="both"/>
              <w:rPr>
                <w:color w:val="000000" w:themeColor="text1"/>
                <w:lang w:val="uk-UA"/>
              </w:rPr>
            </w:pPr>
            <w:r>
              <w:rPr>
                <w:rStyle w:val="rvts9"/>
                <w:bCs/>
                <w:lang w:val="uk-UA"/>
              </w:rPr>
              <w:t>1.</w:t>
            </w:r>
            <w:r w:rsidRPr="00F71CE1">
              <w:rPr>
                <w:rStyle w:val="rvts9"/>
                <w:bCs/>
                <w:lang w:val="uk-UA"/>
              </w:rPr>
              <w:t>Ст</w:t>
            </w:r>
            <w:r>
              <w:rPr>
                <w:rStyle w:val="rvts9"/>
                <w:bCs/>
                <w:lang w:val="uk-UA"/>
              </w:rPr>
              <w:t>.</w:t>
            </w:r>
            <w:r w:rsidRPr="00F71CE1">
              <w:rPr>
                <w:rStyle w:val="rvts9"/>
                <w:bCs/>
                <w:lang w:val="uk-UA"/>
              </w:rPr>
              <w:t xml:space="preserve"> 55</w:t>
            </w:r>
            <w:r w:rsidRPr="007D4D09">
              <w:rPr>
                <w:rStyle w:val="rvts9"/>
                <w:bCs/>
              </w:rPr>
              <w:t> </w:t>
            </w:r>
            <w:r>
              <w:rPr>
                <w:rStyle w:val="rvts9"/>
                <w:bCs/>
                <w:lang w:val="uk-UA"/>
              </w:rPr>
              <w:t>Закону України «Про землеустрій» передбачено, що т</w:t>
            </w:r>
            <w:r w:rsidRPr="00F71CE1">
              <w:rPr>
                <w:lang w:val="uk-UA"/>
              </w:rPr>
              <w:t>ехнічна документація із землеустрою щодо встановлення (відновлення) меж земельної ділянки в натурі (на місцевості)</w:t>
            </w:r>
            <w:r>
              <w:rPr>
                <w:lang w:val="uk-UA"/>
              </w:rPr>
              <w:t xml:space="preserve"> включає </w:t>
            </w:r>
            <w:r w:rsidRPr="00F71CE1">
              <w:rPr>
                <w:shd w:val="clear" w:color="auto" w:fill="FFFFFF"/>
                <w:lang w:val="uk-UA"/>
              </w:rPr>
              <w:t>матеріали топографо-геодезичних робіт</w:t>
            </w:r>
            <w:r>
              <w:rPr>
                <w:shd w:val="clear" w:color="auto" w:fill="FFFFFF"/>
                <w:lang w:val="uk-UA"/>
              </w:rPr>
              <w:t xml:space="preserve">. У розробленій Приватним підприємством «Земсфера» в 2021 році документації </w:t>
            </w:r>
            <w:r w:rsidRPr="00F71CE1">
              <w:rPr>
                <w:lang w:val="uk-UA"/>
              </w:rPr>
              <w:t xml:space="preserve">із землеустрою щодо встановлення (відновлення) меж </w:t>
            </w:r>
            <w:bookmarkStart w:id="1" w:name="n630"/>
            <w:bookmarkEnd w:id="1"/>
            <w:r w:rsidRPr="00F71CE1">
              <w:rPr>
                <w:lang w:val="uk-UA"/>
              </w:rPr>
              <w:t>земельної ділянки в натурі (на місцевості)</w:t>
            </w:r>
            <w:r>
              <w:rPr>
                <w:lang w:val="uk-UA"/>
              </w:rPr>
              <w:t xml:space="preserve"> </w:t>
            </w:r>
            <w:r w:rsidR="00D54594">
              <w:rPr>
                <w:shd w:val="clear" w:color="auto" w:fill="FFFFFF"/>
                <w:lang w:val="uk-UA"/>
              </w:rPr>
              <w:t>зазначені мате</w:t>
            </w:r>
            <w:r>
              <w:rPr>
                <w:shd w:val="clear" w:color="auto" w:fill="FFFFFF"/>
                <w:lang w:val="uk-UA"/>
              </w:rPr>
              <w:t>ріали відсутні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7C6340" w:rsidRPr="00254FA8" w:rsidTr="0091417E">
        <w:trPr>
          <w:cantSplit/>
          <w:trHeight w:val="74"/>
        </w:trPr>
        <w:tc>
          <w:tcPr>
            <w:tcW w:w="534" w:type="dxa"/>
            <w:tcBorders>
              <w:top w:val="single" w:sz="4" w:space="0" w:color="auto"/>
            </w:tcBorders>
          </w:tcPr>
          <w:p w:rsidR="007C6340" w:rsidRPr="00652719" w:rsidRDefault="007C6340" w:rsidP="007C6340">
            <w:pPr>
              <w:jc w:val="center"/>
              <w:rPr>
                <w:b/>
                <w:i/>
                <w:lang w:val="uk-UA"/>
              </w:rPr>
            </w:pPr>
            <w:r w:rsidRPr="0065271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6340" w:rsidRPr="00652719" w:rsidRDefault="007C6340" w:rsidP="007C6340">
            <w:pPr>
              <w:pStyle w:val="1"/>
              <w:jc w:val="center"/>
              <w:rPr>
                <w:sz w:val="24"/>
                <w:szCs w:val="24"/>
              </w:rPr>
            </w:pPr>
            <w:r w:rsidRPr="0065271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6340" w:rsidRPr="00652719" w:rsidRDefault="007C6340" w:rsidP="007C6340">
            <w:pPr>
              <w:pStyle w:val="1"/>
              <w:ind w:left="33"/>
              <w:jc w:val="center"/>
              <w:rPr>
                <w:sz w:val="24"/>
                <w:szCs w:val="24"/>
              </w:rPr>
            </w:pPr>
            <w:r w:rsidRPr="0065271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6340" w:rsidRPr="00652719" w:rsidRDefault="007C6340" w:rsidP="007C6340">
            <w:pPr>
              <w:pStyle w:val="8"/>
              <w:rPr>
                <w:b/>
                <w:i/>
                <w:sz w:val="24"/>
                <w:szCs w:val="24"/>
              </w:rPr>
            </w:pPr>
            <w:r w:rsidRPr="0065271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7C6340" w:rsidRPr="00652719" w:rsidRDefault="007C6340" w:rsidP="007C6340">
            <w:pPr>
              <w:pStyle w:val="8"/>
              <w:rPr>
                <w:b/>
                <w:i/>
                <w:sz w:val="24"/>
                <w:szCs w:val="24"/>
              </w:rPr>
            </w:pPr>
            <w:r w:rsidRPr="0065271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6340" w:rsidRPr="00652719" w:rsidRDefault="007C6340" w:rsidP="007C634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652719">
              <w:rPr>
                <w:b/>
                <w:i/>
                <w:lang w:val="uk-UA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7C6340" w:rsidRPr="00652719" w:rsidRDefault="007C6340" w:rsidP="007C634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652719">
              <w:rPr>
                <w:b/>
                <w:i/>
                <w:lang w:val="uk-UA"/>
              </w:rPr>
              <w:t>7</w:t>
            </w:r>
          </w:p>
        </w:tc>
      </w:tr>
      <w:tr w:rsidR="007C6340" w:rsidRPr="00F561EA" w:rsidTr="00457D5D">
        <w:trPr>
          <w:cantSplit/>
          <w:trHeight w:val="295"/>
        </w:trPr>
        <w:tc>
          <w:tcPr>
            <w:tcW w:w="534" w:type="dxa"/>
          </w:tcPr>
          <w:p w:rsidR="007C6340" w:rsidRPr="00652719" w:rsidRDefault="007C6340" w:rsidP="007C6340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7C6340" w:rsidRPr="00652719" w:rsidRDefault="007C6340" w:rsidP="007C634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7C6340" w:rsidRPr="00652719" w:rsidRDefault="001C3BF5" w:rsidP="007C6340">
            <w:pPr>
              <w:pStyle w:val="1"/>
              <w:ind w:left="33"/>
              <w:jc w:val="center"/>
              <w:rPr>
                <w:sz w:val="24"/>
                <w:szCs w:val="24"/>
              </w:rPr>
            </w:pPr>
            <w:r>
              <w:rPr>
                <w:b w:val="0"/>
                <w:i w:val="0"/>
                <w:sz w:val="23"/>
                <w:szCs w:val="23"/>
              </w:rPr>
              <w:t xml:space="preserve">земельної </w:t>
            </w:r>
            <w:r w:rsidR="00652719">
              <w:rPr>
                <w:b w:val="0"/>
                <w:i w:val="0"/>
                <w:sz w:val="23"/>
                <w:szCs w:val="23"/>
              </w:rPr>
              <w:t>ділянки в</w:t>
            </w:r>
            <w:r w:rsidR="00652719" w:rsidRPr="0065271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7C6340" w:rsidRPr="00652719">
              <w:rPr>
                <w:b w:val="0"/>
                <w:i w:val="0"/>
                <w:sz w:val="24"/>
                <w:szCs w:val="24"/>
              </w:rPr>
              <w:t>натурі (на місцевості)</w:t>
            </w:r>
          </w:p>
        </w:tc>
        <w:tc>
          <w:tcPr>
            <w:tcW w:w="1985" w:type="dxa"/>
          </w:tcPr>
          <w:p w:rsidR="007C6340" w:rsidRPr="00652719" w:rsidRDefault="007C6340" w:rsidP="007C6340">
            <w:pPr>
              <w:pStyle w:val="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</w:tcPr>
          <w:p w:rsidR="007C6340" w:rsidRPr="00652719" w:rsidRDefault="007C6340" w:rsidP="007C634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C6340" w:rsidRPr="00652719" w:rsidRDefault="007C6340" w:rsidP="007C6340">
            <w:pPr>
              <w:jc w:val="center"/>
              <w:rPr>
                <w:lang w:val="uk-UA"/>
              </w:rPr>
            </w:pPr>
          </w:p>
        </w:tc>
        <w:tc>
          <w:tcPr>
            <w:tcW w:w="6378" w:type="dxa"/>
          </w:tcPr>
          <w:p w:rsidR="007C6340" w:rsidRPr="00652719" w:rsidRDefault="00652719" w:rsidP="007C6340">
            <w:pPr>
              <w:ind w:left="-70" w:right="-7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2.Відповідно до ст. 28 Закону України «Про землеустрій»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розробники документації із землеустрою несуть відповідно</w:t>
            </w:r>
            <w:r w:rsidRPr="00652719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7C6340" w:rsidRPr="00652719">
              <w:rPr>
                <w:color w:val="000000" w:themeColor="text1"/>
                <w:shd w:val="clear" w:color="auto" w:fill="FFFFFF"/>
                <w:lang w:val="uk-UA"/>
              </w:rPr>
              <w:t>до закону відповідальність за достовірність, якість і безпеку заходів, передбачених нею</w:t>
            </w:r>
          </w:p>
        </w:tc>
      </w:tr>
    </w:tbl>
    <w:p w:rsidR="002E46FE" w:rsidRPr="0023589F" w:rsidRDefault="002E46FE" w:rsidP="00F602A2">
      <w:pPr>
        <w:rPr>
          <w:sz w:val="28"/>
          <w:lang w:val="uk-UA"/>
        </w:rPr>
      </w:pPr>
    </w:p>
    <w:p w:rsidR="00B82844" w:rsidRPr="0023589F" w:rsidRDefault="00B82844" w:rsidP="00F602A2">
      <w:pPr>
        <w:rPr>
          <w:sz w:val="32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7D5F04" w:rsidRPr="007D5F04" w:rsidRDefault="007D5F04" w:rsidP="00CD700C">
      <w:pPr>
        <w:tabs>
          <w:tab w:val="left" w:pos="5812"/>
          <w:tab w:val="left" w:pos="6237"/>
          <w:tab w:val="left" w:pos="7088"/>
        </w:tabs>
        <w:ind w:left="567" w:right="140"/>
        <w:rPr>
          <w:b/>
          <w:i/>
          <w:sz w:val="28"/>
          <w:szCs w:val="28"/>
        </w:rPr>
      </w:pPr>
      <w:r w:rsidRPr="007D5F04">
        <w:rPr>
          <w:b/>
          <w:i/>
          <w:sz w:val="28"/>
          <w:szCs w:val="28"/>
        </w:rPr>
        <w:t>В.о. керуючої справами виконкому –</w:t>
      </w:r>
    </w:p>
    <w:p w:rsidR="007D5F04" w:rsidRPr="007D5F04" w:rsidRDefault="007D5F04" w:rsidP="00CD700C">
      <w:pPr>
        <w:tabs>
          <w:tab w:val="left" w:pos="5812"/>
          <w:tab w:val="left" w:pos="6237"/>
          <w:tab w:val="left" w:pos="6379"/>
          <w:tab w:val="left" w:pos="7088"/>
        </w:tabs>
        <w:ind w:left="567" w:right="140"/>
        <w:rPr>
          <w:b/>
          <w:i/>
          <w:sz w:val="28"/>
          <w:szCs w:val="28"/>
        </w:rPr>
      </w:pPr>
      <w:r w:rsidRPr="007D5F04">
        <w:rPr>
          <w:b/>
          <w:i/>
          <w:sz w:val="28"/>
          <w:szCs w:val="28"/>
        </w:rPr>
        <w:t xml:space="preserve">заступник міського голови          </w:t>
      </w:r>
      <w:r w:rsidR="00DA019D">
        <w:rPr>
          <w:b/>
          <w:i/>
          <w:sz w:val="28"/>
          <w:szCs w:val="28"/>
          <w:lang w:val="uk-UA"/>
        </w:rPr>
        <w:t xml:space="preserve">                     </w:t>
      </w:r>
      <w:r w:rsidRPr="007D5F04">
        <w:rPr>
          <w:b/>
          <w:i/>
          <w:sz w:val="28"/>
          <w:szCs w:val="28"/>
        </w:rPr>
        <w:t xml:space="preserve">                               Надія ПОДОПЛЄЛОВА</w:t>
      </w:r>
    </w:p>
    <w:p w:rsidR="00BB0F3B" w:rsidRPr="007D5F04" w:rsidRDefault="00BB0F3B" w:rsidP="007D5F04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0"/>
          <w:szCs w:val="20"/>
          <w:lang w:val="uk-UA"/>
        </w:rPr>
      </w:pPr>
    </w:p>
    <w:sectPr w:rsidR="00BB0F3B" w:rsidRPr="007D5F04" w:rsidSect="0069532A">
      <w:headerReference w:type="even" r:id="rId9"/>
      <w:headerReference w:type="default" r:id="rId10"/>
      <w:pgSz w:w="16838" w:h="11906" w:orient="landscape" w:code="9"/>
      <w:pgMar w:top="851" w:right="397" w:bottom="567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F6" w:rsidRDefault="00596EF6">
      <w:r>
        <w:separator/>
      </w:r>
    </w:p>
  </w:endnote>
  <w:endnote w:type="continuationSeparator" w:id="0">
    <w:p w:rsidR="00596EF6" w:rsidRDefault="005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F6" w:rsidRDefault="00596EF6">
      <w:r>
        <w:separator/>
      </w:r>
    </w:p>
  </w:footnote>
  <w:footnote w:type="continuationSeparator" w:id="0">
    <w:p w:rsidR="00596EF6" w:rsidRDefault="0059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49" w:rsidRDefault="001A0A49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A0A49" w:rsidRDefault="001A0A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1A0A49" w:rsidRDefault="001A0A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03C">
          <w:rPr>
            <w:noProof/>
          </w:rPr>
          <w:t>2</w:t>
        </w:r>
        <w:r>
          <w:fldChar w:fldCharType="end"/>
        </w:r>
      </w:p>
    </w:sdtContent>
  </w:sdt>
  <w:p w:rsidR="001A0A49" w:rsidRPr="00FF6024" w:rsidRDefault="001A0A49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 w:rsidRPr="00FD0F35">
      <w:rPr>
        <w:i/>
        <w:lang w:val="uk-UA"/>
      </w:rPr>
      <w:t xml:space="preserve">                                                                                         </w:t>
    </w:r>
    <w:r>
      <w:rPr>
        <w:i/>
        <w:lang w:val="uk-UA"/>
      </w:rPr>
      <w:t>Продовження додатка</w:t>
    </w:r>
    <w:r w:rsidR="00E36816">
      <w:rPr>
        <w:i/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4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27"/>
  </w:num>
  <w:num w:numId="3">
    <w:abstractNumId w:val="2"/>
  </w:num>
  <w:num w:numId="4">
    <w:abstractNumId w:val="19"/>
  </w:num>
  <w:num w:numId="5">
    <w:abstractNumId w:val="40"/>
  </w:num>
  <w:num w:numId="6">
    <w:abstractNumId w:val="42"/>
  </w:num>
  <w:num w:numId="7">
    <w:abstractNumId w:val="30"/>
  </w:num>
  <w:num w:numId="8">
    <w:abstractNumId w:val="6"/>
  </w:num>
  <w:num w:numId="9">
    <w:abstractNumId w:val="10"/>
  </w:num>
  <w:num w:numId="10">
    <w:abstractNumId w:val="37"/>
  </w:num>
  <w:num w:numId="11">
    <w:abstractNumId w:val="1"/>
  </w:num>
  <w:num w:numId="12">
    <w:abstractNumId w:val="28"/>
  </w:num>
  <w:num w:numId="13">
    <w:abstractNumId w:val="13"/>
  </w:num>
  <w:num w:numId="14">
    <w:abstractNumId w:val="12"/>
  </w:num>
  <w:num w:numId="15">
    <w:abstractNumId w:val="16"/>
  </w:num>
  <w:num w:numId="16">
    <w:abstractNumId w:val="33"/>
  </w:num>
  <w:num w:numId="17">
    <w:abstractNumId w:val="8"/>
  </w:num>
  <w:num w:numId="18">
    <w:abstractNumId w:val="18"/>
  </w:num>
  <w:num w:numId="19">
    <w:abstractNumId w:val="14"/>
  </w:num>
  <w:num w:numId="20">
    <w:abstractNumId w:val="24"/>
  </w:num>
  <w:num w:numId="21">
    <w:abstractNumId w:val="3"/>
  </w:num>
  <w:num w:numId="22">
    <w:abstractNumId w:val="36"/>
  </w:num>
  <w:num w:numId="23">
    <w:abstractNumId w:val="15"/>
  </w:num>
  <w:num w:numId="24">
    <w:abstractNumId w:val="4"/>
  </w:num>
  <w:num w:numId="25">
    <w:abstractNumId w:val="5"/>
  </w:num>
  <w:num w:numId="26">
    <w:abstractNumId w:val="21"/>
  </w:num>
  <w:num w:numId="27">
    <w:abstractNumId w:val="29"/>
  </w:num>
  <w:num w:numId="28">
    <w:abstractNumId w:val="11"/>
  </w:num>
  <w:num w:numId="29">
    <w:abstractNumId w:val="41"/>
  </w:num>
  <w:num w:numId="30">
    <w:abstractNumId w:val="7"/>
  </w:num>
  <w:num w:numId="31">
    <w:abstractNumId w:val="26"/>
  </w:num>
  <w:num w:numId="32">
    <w:abstractNumId w:val="17"/>
  </w:num>
  <w:num w:numId="33">
    <w:abstractNumId w:val="20"/>
  </w:num>
  <w:num w:numId="34">
    <w:abstractNumId w:val="31"/>
  </w:num>
  <w:num w:numId="35">
    <w:abstractNumId w:val="22"/>
  </w:num>
  <w:num w:numId="36">
    <w:abstractNumId w:val="32"/>
  </w:num>
  <w:num w:numId="37">
    <w:abstractNumId w:val="34"/>
  </w:num>
  <w:num w:numId="38">
    <w:abstractNumId w:val="38"/>
  </w:num>
  <w:num w:numId="39">
    <w:abstractNumId w:val="39"/>
  </w:num>
  <w:num w:numId="40">
    <w:abstractNumId w:val="35"/>
  </w:num>
  <w:num w:numId="41">
    <w:abstractNumId w:val="0"/>
  </w:num>
  <w:num w:numId="42">
    <w:abstractNumId w:val="9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418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279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612"/>
    <w:rsid w:val="0003177A"/>
    <w:rsid w:val="000317A4"/>
    <w:rsid w:val="00031CD8"/>
    <w:rsid w:val="00032B38"/>
    <w:rsid w:val="00032C8A"/>
    <w:rsid w:val="0003302D"/>
    <w:rsid w:val="00033105"/>
    <w:rsid w:val="00033611"/>
    <w:rsid w:val="00033752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2D5D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BA5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3F6"/>
    <w:rsid w:val="0006343F"/>
    <w:rsid w:val="00063BC6"/>
    <w:rsid w:val="00063CC8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177"/>
    <w:rsid w:val="0007455F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AF7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03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9B1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1AF"/>
    <w:rsid w:val="000A734C"/>
    <w:rsid w:val="000A7799"/>
    <w:rsid w:val="000A79B6"/>
    <w:rsid w:val="000A79C0"/>
    <w:rsid w:val="000A7C90"/>
    <w:rsid w:val="000A7CD8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19"/>
    <w:rsid w:val="000C1E27"/>
    <w:rsid w:val="000C2233"/>
    <w:rsid w:val="000C23F0"/>
    <w:rsid w:val="000C292F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0AC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3E3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9BD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37A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023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540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3FE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93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03B"/>
    <w:rsid w:val="00144321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75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0BD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7B5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26D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017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47"/>
    <w:rsid w:val="00193CAA"/>
    <w:rsid w:val="00193D3D"/>
    <w:rsid w:val="00193D8D"/>
    <w:rsid w:val="001940C4"/>
    <w:rsid w:val="001943FD"/>
    <w:rsid w:val="00194CB2"/>
    <w:rsid w:val="00194CF6"/>
    <w:rsid w:val="001951EA"/>
    <w:rsid w:val="00195388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A49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354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52A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7EC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BF5"/>
    <w:rsid w:val="001C3DFC"/>
    <w:rsid w:val="001C404E"/>
    <w:rsid w:val="001C40DE"/>
    <w:rsid w:val="001C417C"/>
    <w:rsid w:val="001C4626"/>
    <w:rsid w:val="001C4A8B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1D7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197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2B8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917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C01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320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AC4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89F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4FA8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AF3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5A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6D8A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2D5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7AC"/>
    <w:rsid w:val="00294A4A"/>
    <w:rsid w:val="00294AC1"/>
    <w:rsid w:val="00294C03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653C"/>
    <w:rsid w:val="002A6A20"/>
    <w:rsid w:val="002A731D"/>
    <w:rsid w:val="002A75C8"/>
    <w:rsid w:val="002A78BD"/>
    <w:rsid w:val="002A7C5F"/>
    <w:rsid w:val="002A7CEF"/>
    <w:rsid w:val="002B0059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663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60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273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1D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2987"/>
    <w:rsid w:val="002E321B"/>
    <w:rsid w:val="002E33CF"/>
    <w:rsid w:val="002E362D"/>
    <w:rsid w:val="002E36E4"/>
    <w:rsid w:val="002E3C05"/>
    <w:rsid w:val="002E3C9B"/>
    <w:rsid w:val="002E3D20"/>
    <w:rsid w:val="002E41C6"/>
    <w:rsid w:val="002E43E1"/>
    <w:rsid w:val="002E46FE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362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9B8"/>
    <w:rsid w:val="00300B35"/>
    <w:rsid w:val="00300E05"/>
    <w:rsid w:val="003012E0"/>
    <w:rsid w:val="00301375"/>
    <w:rsid w:val="0030145A"/>
    <w:rsid w:val="00301BE0"/>
    <w:rsid w:val="00301BF7"/>
    <w:rsid w:val="003021D9"/>
    <w:rsid w:val="0030222C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0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868"/>
    <w:rsid w:val="003119BF"/>
    <w:rsid w:val="00311CA1"/>
    <w:rsid w:val="00311F58"/>
    <w:rsid w:val="003123A8"/>
    <w:rsid w:val="00312CE2"/>
    <w:rsid w:val="00312D3B"/>
    <w:rsid w:val="00312DAD"/>
    <w:rsid w:val="003131D8"/>
    <w:rsid w:val="00313282"/>
    <w:rsid w:val="0031348D"/>
    <w:rsid w:val="003137ED"/>
    <w:rsid w:val="00313846"/>
    <w:rsid w:val="00313AE5"/>
    <w:rsid w:val="00313B91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0C9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4C4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0E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32B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4D8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59E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EEF"/>
    <w:rsid w:val="003750AF"/>
    <w:rsid w:val="003754CE"/>
    <w:rsid w:val="00375A96"/>
    <w:rsid w:val="00375B2F"/>
    <w:rsid w:val="00375D44"/>
    <w:rsid w:val="00375DA7"/>
    <w:rsid w:val="00375E81"/>
    <w:rsid w:val="00375FCF"/>
    <w:rsid w:val="0037603C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5D0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314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30"/>
    <w:rsid w:val="003A3FB3"/>
    <w:rsid w:val="003A44AB"/>
    <w:rsid w:val="003A451B"/>
    <w:rsid w:val="003A45A2"/>
    <w:rsid w:val="003A47F6"/>
    <w:rsid w:val="003A4988"/>
    <w:rsid w:val="003A4A8E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1D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4A3"/>
    <w:rsid w:val="003C7C4B"/>
    <w:rsid w:val="003C7F25"/>
    <w:rsid w:val="003C7F63"/>
    <w:rsid w:val="003D025F"/>
    <w:rsid w:val="003D05A2"/>
    <w:rsid w:val="003D05FE"/>
    <w:rsid w:val="003D06A5"/>
    <w:rsid w:val="003D089B"/>
    <w:rsid w:val="003D0E6D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2E6C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1BF2"/>
    <w:rsid w:val="003E253E"/>
    <w:rsid w:val="003E2624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0CD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1E2D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D87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154"/>
    <w:rsid w:val="0041535A"/>
    <w:rsid w:val="004154F1"/>
    <w:rsid w:val="004157C4"/>
    <w:rsid w:val="0041592B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0DDC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7A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2EA"/>
    <w:rsid w:val="0045130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D5D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BB9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7AF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CC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841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2FF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79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5E84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B82"/>
    <w:rsid w:val="00501D3F"/>
    <w:rsid w:val="0050207B"/>
    <w:rsid w:val="00502601"/>
    <w:rsid w:val="00502884"/>
    <w:rsid w:val="00502B1D"/>
    <w:rsid w:val="00502E07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975"/>
    <w:rsid w:val="00504F18"/>
    <w:rsid w:val="0050500A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928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357"/>
    <w:rsid w:val="00515496"/>
    <w:rsid w:val="005158BB"/>
    <w:rsid w:val="0051604B"/>
    <w:rsid w:val="005161B3"/>
    <w:rsid w:val="005162D0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B2"/>
    <w:rsid w:val="00527DCB"/>
    <w:rsid w:val="00530122"/>
    <w:rsid w:val="00530566"/>
    <w:rsid w:val="00530C5A"/>
    <w:rsid w:val="00531272"/>
    <w:rsid w:val="005315BD"/>
    <w:rsid w:val="005317A4"/>
    <w:rsid w:val="00531966"/>
    <w:rsid w:val="00531C47"/>
    <w:rsid w:val="00531E10"/>
    <w:rsid w:val="00531FC3"/>
    <w:rsid w:val="0053245B"/>
    <w:rsid w:val="0053256F"/>
    <w:rsid w:val="005325C8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657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082"/>
    <w:rsid w:val="00544387"/>
    <w:rsid w:val="00544728"/>
    <w:rsid w:val="0054479B"/>
    <w:rsid w:val="00544861"/>
    <w:rsid w:val="005448E1"/>
    <w:rsid w:val="00544E96"/>
    <w:rsid w:val="005453F8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3D7B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659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72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2DB"/>
    <w:rsid w:val="00567526"/>
    <w:rsid w:val="0056777D"/>
    <w:rsid w:val="00567877"/>
    <w:rsid w:val="005678E1"/>
    <w:rsid w:val="005678F9"/>
    <w:rsid w:val="00567CE0"/>
    <w:rsid w:val="00567D7B"/>
    <w:rsid w:val="00567E8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3C45"/>
    <w:rsid w:val="0057404D"/>
    <w:rsid w:val="005744B0"/>
    <w:rsid w:val="005749E6"/>
    <w:rsid w:val="00574B59"/>
    <w:rsid w:val="00574DBB"/>
    <w:rsid w:val="00574E8E"/>
    <w:rsid w:val="00574FAD"/>
    <w:rsid w:val="00575164"/>
    <w:rsid w:val="00575188"/>
    <w:rsid w:val="005751F4"/>
    <w:rsid w:val="0057547E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4DDF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AC8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EF6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67"/>
    <w:rsid w:val="005B75C5"/>
    <w:rsid w:val="005B7913"/>
    <w:rsid w:val="005B7A0C"/>
    <w:rsid w:val="005B7AF2"/>
    <w:rsid w:val="005C0612"/>
    <w:rsid w:val="005C061D"/>
    <w:rsid w:val="005C089C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4A3"/>
    <w:rsid w:val="005C389B"/>
    <w:rsid w:val="005C3A10"/>
    <w:rsid w:val="005C3B0A"/>
    <w:rsid w:val="005C419A"/>
    <w:rsid w:val="005C4212"/>
    <w:rsid w:val="005C42ED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A34"/>
    <w:rsid w:val="005D0B8F"/>
    <w:rsid w:val="005D0BCC"/>
    <w:rsid w:val="005D0FC4"/>
    <w:rsid w:val="005D10D6"/>
    <w:rsid w:val="005D152A"/>
    <w:rsid w:val="005D15ED"/>
    <w:rsid w:val="005D1791"/>
    <w:rsid w:val="005D199B"/>
    <w:rsid w:val="005D1B26"/>
    <w:rsid w:val="005D1D76"/>
    <w:rsid w:val="005D22C4"/>
    <w:rsid w:val="005D2475"/>
    <w:rsid w:val="005D29E9"/>
    <w:rsid w:val="005D2B3F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B6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3E"/>
    <w:rsid w:val="005E0744"/>
    <w:rsid w:val="005E0C07"/>
    <w:rsid w:val="005E0E47"/>
    <w:rsid w:val="005E1571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65E"/>
    <w:rsid w:val="005F2AD4"/>
    <w:rsid w:val="005F2C9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BF2"/>
    <w:rsid w:val="005F4DB5"/>
    <w:rsid w:val="005F4E03"/>
    <w:rsid w:val="005F4EAC"/>
    <w:rsid w:val="005F500B"/>
    <w:rsid w:val="005F61AD"/>
    <w:rsid w:val="005F63C4"/>
    <w:rsid w:val="005F6552"/>
    <w:rsid w:val="005F6E66"/>
    <w:rsid w:val="005F6F41"/>
    <w:rsid w:val="005F70A4"/>
    <w:rsid w:val="005F74C6"/>
    <w:rsid w:val="005F77E7"/>
    <w:rsid w:val="005F7DAC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B87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CCA"/>
    <w:rsid w:val="00615E62"/>
    <w:rsid w:val="00616261"/>
    <w:rsid w:val="0061645C"/>
    <w:rsid w:val="00616489"/>
    <w:rsid w:val="00616BE0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86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5C70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BF9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89C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406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19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2D"/>
    <w:rsid w:val="00665964"/>
    <w:rsid w:val="00665A2C"/>
    <w:rsid w:val="00665BD2"/>
    <w:rsid w:val="00665CF9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C18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9D"/>
    <w:rsid w:val="00676DBC"/>
    <w:rsid w:val="0067736F"/>
    <w:rsid w:val="006777E9"/>
    <w:rsid w:val="00677BDC"/>
    <w:rsid w:val="00677C76"/>
    <w:rsid w:val="00677F5D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32A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68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73B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3E3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182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24E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20A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666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2D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3FD5"/>
    <w:rsid w:val="006F4011"/>
    <w:rsid w:val="006F4680"/>
    <w:rsid w:val="006F469C"/>
    <w:rsid w:val="006F4B28"/>
    <w:rsid w:val="006F540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7E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8A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19F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6D95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0D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6B"/>
    <w:rsid w:val="00736FF5"/>
    <w:rsid w:val="00736FFB"/>
    <w:rsid w:val="0073719D"/>
    <w:rsid w:val="0073732E"/>
    <w:rsid w:val="00737787"/>
    <w:rsid w:val="007377E5"/>
    <w:rsid w:val="00737876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2C0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02"/>
    <w:rsid w:val="00745E8E"/>
    <w:rsid w:val="0074614B"/>
    <w:rsid w:val="007463F7"/>
    <w:rsid w:val="00746933"/>
    <w:rsid w:val="007469E5"/>
    <w:rsid w:val="00746BAD"/>
    <w:rsid w:val="00747B8E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B64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4E44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87A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5BBD"/>
    <w:rsid w:val="007C5DCD"/>
    <w:rsid w:val="007C61C0"/>
    <w:rsid w:val="007C61FA"/>
    <w:rsid w:val="007C6318"/>
    <w:rsid w:val="007C6340"/>
    <w:rsid w:val="007C64D6"/>
    <w:rsid w:val="007C665D"/>
    <w:rsid w:val="007C6944"/>
    <w:rsid w:val="007C6B5D"/>
    <w:rsid w:val="007C6C14"/>
    <w:rsid w:val="007C6EE0"/>
    <w:rsid w:val="007C7174"/>
    <w:rsid w:val="007C7509"/>
    <w:rsid w:val="007C760C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D09"/>
    <w:rsid w:val="007D4F17"/>
    <w:rsid w:val="007D5987"/>
    <w:rsid w:val="007D5EC6"/>
    <w:rsid w:val="007D5F04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BB8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5A7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59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CA5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6DAB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49"/>
    <w:rsid w:val="00811B60"/>
    <w:rsid w:val="008124A0"/>
    <w:rsid w:val="00812B9A"/>
    <w:rsid w:val="00812D02"/>
    <w:rsid w:val="00812ED0"/>
    <w:rsid w:val="00812FB4"/>
    <w:rsid w:val="00813434"/>
    <w:rsid w:val="00813B27"/>
    <w:rsid w:val="00813F32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8F0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608"/>
    <w:rsid w:val="00821B72"/>
    <w:rsid w:val="00821C7F"/>
    <w:rsid w:val="0082214C"/>
    <w:rsid w:val="0082220A"/>
    <w:rsid w:val="008223AC"/>
    <w:rsid w:val="008223E3"/>
    <w:rsid w:val="0082285E"/>
    <w:rsid w:val="008229E4"/>
    <w:rsid w:val="008230DD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77A"/>
    <w:rsid w:val="00824906"/>
    <w:rsid w:val="00824B8C"/>
    <w:rsid w:val="00824BC3"/>
    <w:rsid w:val="00825011"/>
    <w:rsid w:val="00825577"/>
    <w:rsid w:val="008255FF"/>
    <w:rsid w:val="008256C2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207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D82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A5D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35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3F2E"/>
    <w:rsid w:val="008541EE"/>
    <w:rsid w:val="00854317"/>
    <w:rsid w:val="0085440D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784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247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9E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8D4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9C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3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32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BB9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15F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62D6"/>
    <w:rsid w:val="008B6700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1C"/>
    <w:rsid w:val="008C0C81"/>
    <w:rsid w:val="008C0C9D"/>
    <w:rsid w:val="008C0E6F"/>
    <w:rsid w:val="008C12EF"/>
    <w:rsid w:val="008C133A"/>
    <w:rsid w:val="008C1598"/>
    <w:rsid w:val="008C15E0"/>
    <w:rsid w:val="008C1840"/>
    <w:rsid w:val="008C1E0C"/>
    <w:rsid w:val="008C1E8E"/>
    <w:rsid w:val="008C1F8D"/>
    <w:rsid w:val="008C1FB6"/>
    <w:rsid w:val="008C2275"/>
    <w:rsid w:val="008C24BA"/>
    <w:rsid w:val="008C25F6"/>
    <w:rsid w:val="008C270A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723"/>
    <w:rsid w:val="008C696F"/>
    <w:rsid w:val="008C6BEF"/>
    <w:rsid w:val="008C7124"/>
    <w:rsid w:val="008C753F"/>
    <w:rsid w:val="008C764B"/>
    <w:rsid w:val="008C7F34"/>
    <w:rsid w:val="008D001E"/>
    <w:rsid w:val="008D02A2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33A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BAC"/>
    <w:rsid w:val="008E0C94"/>
    <w:rsid w:val="008E0CE3"/>
    <w:rsid w:val="008E0D4F"/>
    <w:rsid w:val="008E119F"/>
    <w:rsid w:val="008E147E"/>
    <w:rsid w:val="008E14C1"/>
    <w:rsid w:val="008E150B"/>
    <w:rsid w:val="008E19CE"/>
    <w:rsid w:val="008E1AB5"/>
    <w:rsid w:val="008E2421"/>
    <w:rsid w:val="008E2790"/>
    <w:rsid w:val="008E28C2"/>
    <w:rsid w:val="008E2DDB"/>
    <w:rsid w:val="008E2EE6"/>
    <w:rsid w:val="008E3069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5CEE"/>
    <w:rsid w:val="008E6092"/>
    <w:rsid w:val="008E61A6"/>
    <w:rsid w:val="008E61F0"/>
    <w:rsid w:val="008E6207"/>
    <w:rsid w:val="008E6259"/>
    <w:rsid w:val="008E6A45"/>
    <w:rsid w:val="008E6CC6"/>
    <w:rsid w:val="008E6E8E"/>
    <w:rsid w:val="008E6EF6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3FB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549"/>
    <w:rsid w:val="009106AA"/>
    <w:rsid w:val="009106F7"/>
    <w:rsid w:val="00910C07"/>
    <w:rsid w:val="00910F75"/>
    <w:rsid w:val="00910F86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17E"/>
    <w:rsid w:val="009145E9"/>
    <w:rsid w:val="00914619"/>
    <w:rsid w:val="0091479A"/>
    <w:rsid w:val="0091481A"/>
    <w:rsid w:val="0091491E"/>
    <w:rsid w:val="00914C61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C6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16E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6E7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C5E"/>
    <w:rsid w:val="00965DA1"/>
    <w:rsid w:val="00965EC3"/>
    <w:rsid w:val="0096637A"/>
    <w:rsid w:val="0096639B"/>
    <w:rsid w:val="0096664F"/>
    <w:rsid w:val="00966886"/>
    <w:rsid w:val="0096699D"/>
    <w:rsid w:val="00966B94"/>
    <w:rsid w:val="00966DD9"/>
    <w:rsid w:val="009670BC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B06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356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8E"/>
    <w:rsid w:val="009924C7"/>
    <w:rsid w:val="0099272A"/>
    <w:rsid w:val="00992C92"/>
    <w:rsid w:val="00992E0A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1FB"/>
    <w:rsid w:val="009B6BB5"/>
    <w:rsid w:val="009B6D50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431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4E2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846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5D0B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53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C55"/>
    <w:rsid w:val="00A47DCC"/>
    <w:rsid w:val="00A47E9D"/>
    <w:rsid w:val="00A47F84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3F42"/>
    <w:rsid w:val="00A54042"/>
    <w:rsid w:val="00A541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BA3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D93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606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1D"/>
    <w:rsid w:val="00AA4994"/>
    <w:rsid w:val="00AA533D"/>
    <w:rsid w:val="00AA5447"/>
    <w:rsid w:val="00AA6345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7CF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9B6"/>
    <w:rsid w:val="00AB2B79"/>
    <w:rsid w:val="00AB2D0A"/>
    <w:rsid w:val="00AB2F4A"/>
    <w:rsid w:val="00AB3020"/>
    <w:rsid w:val="00AB3705"/>
    <w:rsid w:val="00AB37BC"/>
    <w:rsid w:val="00AB3885"/>
    <w:rsid w:val="00AB391F"/>
    <w:rsid w:val="00AB3AB6"/>
    <w:rsid w:val="00AB3C3A"/>
    <w:rsid w:val="00AB3E25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1FC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2EA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23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6D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90C"/>
    <w:rsid w:val="00B01D04"/>
    <w:rsid w:val="00B01E86"/>
    <w:rsid w:val="00B01EFE"/>
    <w:rsid w:val="00B01FEE"/>
    <w:rsid w:val="00B02000"/>
    <w:rsid w:val="00B02A31"/>
    <w:rsid w:val="00B02B1A"/>
    <w:rsid w:val="00B031E3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9AC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4EAC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0C42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EE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87B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B3C"/>
    <w:rsid w:val="00B53D42"/>
    <w:rsid w:val="00B53EF0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1FC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73E"/>
    <w:rsid w:val="00B73A7A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966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529"/>
    <w:rsid w:val="00B82629"/>
    <w:rsid w:val="00B8267E"/>
    <w:rsid w:val="00B82741"/>
    <w:rsid w:val="00B82844"/>
    <w:rsid w:val="00B82915"/>
    <w:rsid w:val="00B83026"/>
    <w:rsid w:val="00B83035"/>
    <w:rsid w:val="00B83038"/>
    <w:rsid w:val="00B83131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585"/>
    <w:rsid w:val="00B9497D"/>
    <w:rsid w:val="00B94B2E"/>
    <w:rsid w:val="00B94FF0"/>
    <w:rsid w:val="00B957CE"/>
    <w:rsid w:val="00B9594D"/>
    <w:rsid w:val="00B95D64"/>
    <w:rsid w:val="00B9638C"/>
    <w:rsid w:val="00B963B2"/>
    <w:rsid w:val="00B96419"/>
    <w:rsid w:val="00B96481"/>
    <w:rsid w:val="00B96509"/>
    <w:rsid w:val="00B965E1"/>
    <w:rsid w:val="00B9662D"/>
    <w:rsid w:val="00B96731"/>
    <w:rsid w:val="00B967AA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0E0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8DD"/>
    <w:rsid w:val="00C079E0"/>
    <w:rsid w:val="00C07E81"/>
    <w:rsid w:val="00C103C6"/>
    <w:rsid w:val="00C1045D"/>
    <w:rsid w:val="00C10728"/>
    <w:rsid w:val="00C11051"/>
    <w:rsid w:val="00C11307"/>
    <w:rsid w:val="00C1133E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B3E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DBF"/>
    <w:rsid w:val="00C23E24"/>
    <w:rsid w:val="00C2471F"/>
    <w:rsid w:val="00C248F9"/>
    <w:rsid w:val="00C24A87"/>
    <w:rsid w:val="00C2521A"/>
    <w:rsid w:val="00C25364"/>
    <w:rsid w:val="00C256F7"/>
    <w:rsid w:val="00C25884"/>
    <w:rsid w:val="00C25942"/>
    <w:rsid w:val="00C25A00"/>
    <w:rsid w:val="00C25B44"/>
    <w:rsid w:val="00C25ED8"/>
    <w:rsid w:val="00C26328"/>
    <w:rsid w:val="00C263D8"/>
    <w:rsid w:val="00C26AF6"/>
    <w:rsid w:val="00C26E30"/>
    <w:rsid w:val="00C26EC1"/>
    <w:rsid w:val="00C26FD7"/>
    <w:rsid w:val="00C27400"/>
    <w:rsid w:val="00C27698"/>
    <w:rsid w:val="00C2786F"/>
    <w:rsid w:val="00C27CF4"/>
    <w:rsid w:val="00C27DBB"/>
    <w:rsid w:val="00C27F26"/>
    <w:rsid w:val="00C27F2D"/>
    <w:rsid w:val="00C3005E"/>
    <w:rsid w:val="00C300D3"/>
    <w:rsid w:val="00C301D9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549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3B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4A9F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6C"/>
    <w:rsid w:val="00C71FE2"/>
    <w:rsid w:val="00C72121"/>
    <w:rsid w:val="00C7235C"/>
    <w:rsid w:val="00C72385"/>
    <w:rsid w:val="00C7263D"/>
    <w:rsid w:val="00C728EF"/>
    <w:rsid w:val="00C72D42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4F92"/>
    <w:rsid w:val="00C7555F"/>
    <w:rsid w:val="00C756FE"/>
    <w:rsid w:val="00C75761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2FE"/>
    <w:rsid w:val="00C8532C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87F40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87F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415"/>
    <w:rsid w:val="00CA08EE"/>
    <w:rsid w:val="00CA09B4"/>
    <w:rsid w:val="00CA0F17"/>
    <w:rsid w:val="00CA0FE4"/>
    <w:rsid w:val="00CA0FFF"/>
    <w:rsid w:val="00CA116B"/>
    <w:rsid w:val="00CA1430"/>
    <w:rsid w:val="00CA1446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CE8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673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501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41F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0C"/>
    <w:rsid w:val="00CD70A8"/>
    <w:rsid w:val="00CD75ED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4B4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7A4"/>
    <w:rsid w:val="00D068E2"/>
    <w:rsid w:val="00D069CD"/>
    <w:rsid w:val="00D06A1C"/>
    <w:rsid w:val="00D07294"/>
    <w:rsid w:val="00D07AA6"/>
    <w:rsid w:val="00D07B4B"/>
    <w:rsid w:val="00D07BF2"/>
    <w:rsid w:val="00D07D34"/>
    <w:rsid w:val="00D1017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D71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72C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578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4E0F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38A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94"/>
    <w:rsid w:val="00D545C9"/>
    <w:rsid w:val="00D545E4"/>
    <w:rsid w:val="00D546EB"/>
    <w:rsid w:val="00D54BDC"/>
    <w:rsid w:val="00D54DE9"/>
    <w:rsid w:val="00D54FE7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A32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791"/>
    <w:rsid w:val="00D638EA"/>
    <w:rsid w:val="00D6393F"/>
    <w:rsid w:val="00D63CE0"/>
    <w:rsid w:val="00D63E8D"/>
    <w:rsid w:val="00D64021"/>
    <w:rsid w:val="00D64207"/>
    <w:rsid w:val="00D643C9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93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680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77D70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034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0C7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27"/>
    <w:rsid w:val="00D97734"/>
    <w:rsid w:val="00D97E65"/>
    <w:rsid w:val="00D97ED2"/>
    <w:rsid w:val="00DA015A"/>
    <w:rsid w:val="00DA019D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B6A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B2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2F8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6E2C"/>
    <w:rsid w:val="00DD7044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2CB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E0B"/>
    <w:rsid w:val="00DF3FE4"/>
    <w:rsid w:val="00DF4223"/>
    <w:rsid w:val="00DF43DA"/>
    <w:rsid w:val="00DF4616"/>
    <w:rsid w:val="00DF4645"/>
    <w:rsid w:val="00DF47FA"/>
    <w:rsid w:val="00DF48C0"/>
    <w:rsid w:val="00DF4AD5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DF7C69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3A87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CD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246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5DC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AE4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16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D8B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871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887"/>
    <w:rsid w:val="00E75F34"/>
    <w:rsid w:val="00E7627B"/>
    <w:rsid w:val="00E7696F"/>
    <w:rsid w:val="00E769C3"/>
    <w:rsid w:val="00E76DEA"/>
    <w:rsid w:val="00E77B12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20A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12C"/>
    <w:rsid w:val="00EA3504"/>
    <w:rsid w:val="00EA3DCC"/>
    <w:rsid w:val="00EA3FC5"/>
    <w:rsid w:val="00EA4264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4A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478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2DF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9B0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A88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3F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D7F80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947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8D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B68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1EF3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2BA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59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69"/>
    <w:rsid w:val="00F25F7B"/>
    <w:rsid w:val="00F260A3"/>
    <w:rsid w:val="00F261FD"/>
    <w:rsid w:val="00F2642E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D5D"/>
    <w:rsid w:val="00F35E2B"/>
    <w:rsid w:val="00F35F49"/>
    <w:rsid w:val="00F36146"/>
    <w:rsid w:val="00F361CF"/>
    <w:rsid w:val="00F3624D"/>
    <w:rsid w:val="00F36666"/>
    <w:rsid w:val="00F366F2"/>
    <w:rsid w:val="00F36990"/>
    <w:rsid w:val="00F36B12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0B6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B57"/>
    <w:rsid w:val="00F55C5A"/>
    <w:rsid w:val="00F55C86"/>
    <w:rsid w:val="00F55DA7"/>
    <w:rsid w:val="00F55E3A"/>
    <w:rsid w:val="00F56196"/>
    <w:rsid w:val="00F561C7"/>
    <w:rsid w:val="00F561D5"/>
    <w:rsid w:val="00F561EA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B8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2D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4F5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1CE1"/>
    <w:rsid w:val="00F72177"/>
    <w:rsid w:val="00F7219F"/>
    <w:rsid w:val="00F72654"/>
    <w:rsid w:val="00F726E2"/>
    <w:rsid w:val="00F7270B"/>
    <w:rsid w:val="00F7274C"/>
    <w:rsid w:val="00F7288C"/>
    <w:rsid w:val="00F72950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074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6F41"/>
    <w:rsid w:val="00F87430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65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547"/>
    <w:rsid w:val="00F9557E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510"/>
    <w:rsid w:val="00FA76CC"/>
    <w:rsid w:val="00FA7806"/>
    <w:rsid w:val="00FA7885"/>
    <w:rsid w:val="00FA79E1"/>
    <w:rsid w:val="00FA7D6B"/>
    <w:rsid w:val="00FB0350"/>
    <w:rsid w:val="00FB0E01"/>
    <w:rsid w:val="00FB1333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D45"/>
    <w:rsid w:val="00FB4EE0"/>
    <w:rsid w:val="00FB5252"/>
    <w:rsid w:val="00FB5B43"/>
    <w:rsid w:val="00FB5D4A"/>
    <w:rsid w:val="00FB604A"/>
    <w:rsid w:val="00FB6081"/>
    <w:rsid w:val="00FB6615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4D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23E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4A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85D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82A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14FA5"/>
  <w15:docId w15:val="{7BA40E41-14FC-4211-8919-1BF9FEE2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FD78-ACD4-40F6-BEA2-36B29989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9483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26</cp:revision>
  <cp:lastPrinted>2023-09-13T11:43:00Z</cp:lastPrinted>
  <dcterms:created xsi:type="dcterms:W3CDTF">2023-09-05T10:56:00Z</dcterms:created>
  <dcterms:modified xsi:type="dcterms:W3CDTF">2023-09-28T08:32:00Z</dcterms:modified>
</cp:coreProperties>
</file>