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61" w:rsidRDefault="00442A73" w:rsidP="0079566F">
      <w:pPr>
        <w:spacing w:after="0" w:line="240" w:lineRule="auto"/>
        <w:ind w:left="5387"/>
        <w:rPr>
          <w:rFonts w:ascii="Times New Roman" w:eastAsia="Times New Roman" w:hAnsi="Times New Roman" w:cs="Times New Roman"/>
          <w:i/>
          <w:color w:val="000000" w:themeColor="text1"/>
          <w:sz w:val="26"/>
          <w:szCs w:val="26"/>
          <w:lang w:eastAsia="ru-RU"/>
        </w:rPr>
      </w:pPr>
      <w:r w:rsidRPr="009D317A">
        <w:rPr>
          <w:rFonts w:ascii="Times New Roman" w:eastAsia="Times New Roman" w:hAnsi="Times New Roman" w:cs="Times New Roman"/>
          <w:i/>
          <w:color w:val="000000" w:themeColor="text1"/>
          <w:sz w:val="26"/>
          <w:szCs w:val="26"/>
          <w:lang w:eastAsia="ru-RU"/>
        </w:rPr>
        <w:t xml:space="preserve"> Додаток </w:t>
      </w:r>
      <w:r w:rsidRPr="009D317A">
        <w:rPr>
          <w:rFonts w:ascii="Times New Roman" w:eastAsia="Times New Roman" w:hAnsi="Times New Roman" w:cs="Times New Roman"/>
          <w:i/>
          <w:color w:val="000000" w:themeColor="text1"/>
          <w:sz w:val="26"/>
          <w:szCs w:val="26"/>
          <w:lang w:eastAsia="ru-RU"/>
        </w:rPr>
        <w:tab/>
        <w:t xml:space="preserve">                                                                                                                                                                                                                 до рішення виконкому міської ради</w:t>
      </w:r>
    </w:p>
    <w:p w:rsidR="0079566F" w:rsidRDefault="0079566F" w:rsidP="0079566F">
      <w:pPr>
        <w:spacing w:after="0" w:line="240" w:lineRule="auto"/>
        <w:ind w:left="5387"/>
        <w:rPr>
          <w:rFonts w:ascii="Times New Roman" w:eastAsia="Times New Roman" w:hAnsi="Times New Roman" w:cs="Times New Roman"/>
          <w:i/>
          <w:color w:val="000000" w:themeColor="text1"/>
          <w:sz w:val="26"/>
          <w:szCs w:val="26"/>
          <w:lang w:eastAsia="ru-RU"/>
        </w:rPr>
      </w:pPr>
      <w:r>
        <w:rPr>
          <w:rFonts w:ascii="Times New Roman" w:eastAsia="Times New Roman" w:hAnsi="Times New Roman" w:cs="Times New Roman"/>
          <w:i/>
          <w:color w:val="000000" w:themeColor="text1"/>
          <w:sz w:val="26"/>
          <w:szCs w:val="26"/>
          <w:lang w:eastAsia="ru-RU"/>
        </w:rPr>
        <w:t>06.09.2023 №1082</w:t>
      </w:r>
    </w:p>
    <w:p w:rsidR="0079566F" w:rsidRPr="009D317A" w:rsidRDefault="0079566F" w:rsidP="0079566F">
      <w:pPr>
        <w:spacing w:after="0" w:line="240" w:lineRule="auto"/>
        <w:ind w:left="5387"/>
        <w:rPr>
          <w:rFonts w:ascii="Times New Roman" w:hAnsi="Times New Roman" w:cs="Times New Roman"/>
          <w:b/>
          <w:i/>
          <w:noProof/>
          <w:color w:val="000000" w:themeColor="text1"/>
          <w:sz w:val="26"/>
          <w:szCs w:val="26"/>
          <w:lang w:eastAsia="uk-UA"/>
        </w:rPr>
      </w:pPr>
    </w:p>
    <w:p w:rsidR="00D20B82" w:rsidRDefault="00D20B82" w:rsidP="00A54201">
      <w:pPr>
        <w:rPr>
          <w:rFonts w:ascii="Times New Roman" w:hAnsi="Times New Roman" w:cs="Times New Roman"/>
          <w:b/>
          <w:i/>
          <w:noProof/>
          <w:color w:val="000000" w:themeColor="text1"/>
          <w:sz w:val="16"/>
          <w:szCs w:val="16"/>
          <w:lang w:eastAsia="uk-UA"/>
        </w:rPr>
      </w:pPr>
    </w:p>
    <w:p w:rsidR="00D20B82" w:rsidRPr="00E40AC5" w:rsidRDefault="00D20B82" w:rsidP="00A54201">
      <w:pPr>
        <w:rPr>
          <w:rFonts w:ascii="Times New Roman" w:hAnsi="Times New Roman" w:cs="Times New Roman"/>
          <w:b/>
          <w:i/>
          <w:noProof/>
          <w:color w:val="000000" w:themeColor="text1"/>
          <w:sz w:val="16"/>
          <w:szCs w:val="16"/>
          <w:lang w:eastAsia="uk-UA"/>
        </w:rPr>
      </w:pPr>
    </w:p>
    <w:p w:rsidR="00D20B82" w:rsidRPr="00442A73" w:rsidRDefault="006653C2" w:rsidP="00D20B82">
      <w:pPr>
        <w:spacing w:after="0"/>
        <w:jc w:val="center"/>
        <w:rPr>
          <w:rFonts w:ascii="Times New Roman" w:hAnsi="Times New Roman" w:cs="Times New Roman"/>
          <w:b/>
          <w:i/>
          <w:noProof/>
          <w:sz w:val="28"/>
          <w:szCs w:val="28"/>
          <w:lang w:eastAsia="uk-UA"/>
        </w:rPr>
      </w:pPr>
      <w:r w:rsidRPr="00442A73">
        <w:rPr>
          <w:rFonts w:ascii="Times New Roman" w:hAnsi="Times New Roman" w:cs="Times New Roman"/>
          <w:b/>
          <w:i/>
          <w:noProof/>
          <w:sz w:val="28"/>
          <w:szCs w:val="28"/>
          <w:lang w:eastAsia="uk-UA"/>
        </w:rPr>
        <w:t>ПОРЯДОК</w:t>
      </w:r>
    </w:p>
    <w:p w:rsidR="004C5DD9" w:rsidRPr="00442A73" w:rsidRDefault="00580401" w:rsidP="00906B3A">
      <w:pPr>
        <w:pStyle w:val="ac"/>
        <w:spacing w:before="0" w:after="0"/>
        <w:rPr>
          <w:rFonts w:ascii="Times New Roman" w:hAnsi="Times New Roman"/>
          <w:i/>
          <w:sz w:val="28"/>
          <w:szCs w:val="28"/>
        </w:rPr>
      </w:pPr>
      <w:r w:rsidRPr="00442A73">
        <w:rPr>
          <w:rFonts w:ascii="Times New Roman" w:hAnsi="Times New Roman"/>
          <w:i/>
          <w:sz w:val="28"/>
          <w:szCs w:val="28"/>
        </w:rPr>
        <w:t xml:space="preserve"> </w:t>
      </w:r>
      <w:r w:rsidR="00CD37B5" w:rsidRPr="00442A73">
        <w:rPr>
          <w:rFonts w:ascii="Times New Roman" w:hAnsi="Times New Roman"/>
          <w:i/>
          <w:sz w:val="28"/>
          <w:szCs w:val="28"/>
        </w:rPr>
        <w:t xml:space="preserve">розгляду заяв про </w:t>
      </w:r>
      <w:r w:rsidR="00F02C8F" w:rsidRPr="00442A73">
        <w:rPr>
          <w:rFonts w:ascii="Times New Roman" w:hAnsi="Times New Roman"/>
          <w:i/>
          <w:sz w:val="28"/>
          <w:szCs w:val="28"/>
        </w:rPr>
        <w:t xml:space="preserve">надання компенсації для відновлення окремих </w:t>
      </w:r>
    </w:p>
    <w:p w:rsidR="00F02C8F" w:rsidRPr="00442A73" w:rsidRDefault="00CD37B5" w:rsidP="00906B3A">
      <w:pPr>
        <w:pStyle w:val="ac"/>
        <w:spacing w:before="0" w:after="0"/>
        <w:rPr>
          <w:rFonts w:ascii="Times New Roman" w:hAnsi="Times New Roman"/>
          <w:i/>
          <w:sz w:val="28"/>
          <w:szCs w:val="28"/>
        </w:rPr>
      </w:pPr>
      <w:r w:rsidRPr="00442A73">
        <w:rPr>
          <w:rFonts w:ascii="Times New Roman" w:hAnsi="Times New Roman"/>
          <w:i/>
          <w:sz w:val="28"/>
          <w:szCs w:val="28"/>
        </w:rPr>
        <w:t xml:space="preserve">категорій </w:t>
      </w:r>
      <w:r w:rsidR="00F02C8F" w:rsidRPr="00442A73">
        <w:rPr>
          <w:rFonts w:ascii="Times New Roman" w:hAnsi="Times New Roman"/>
          <w:i/>
          <w:sz w:val="28"/>
          <w:szCs w:val="28"/>
        </w:rPr>
        <w:t>об’єктів нерухомого майна,</w:t>
      </w:r>
      <w:r w:rsidR="004C5DD9" w:rsidRPr="00442A73">
        <w:rPr>
          <w:rFonts w:ascii="Times New Roman" w:hAnsi="Times New Roman"/>
          <w:i/>
          <w:sz w:val="28"/>
          <w:szCs w:val="28"/>
        </w:rPr>
        <w:t xml:space="preserve"> пошкоджених у</w:t>
      </w:r>
      <w:r w:rsidRPr="00442A73">
        <w:rPr>
          <w:rFonts w:ascii="Times New Roman" w:hAnsi="Times New Roman"/>
          <w:i/>
          <w:sz w:val="28"/>
          <w:szCs w:val="28"/>
        </w:rPr>
        <w:t xml:space="preserve">наслідок бойових </w:t>
      </w:r>
      <w:r w:rsidR="00F02C8F" w:rsidRPr="00442A73">
        <w:rPr>
          <w:rFonts w:ascii="Times New Roman" w:hAnsi="Times New Roman"/>
          <w:i/>
          <w:sz w:val="28"/>
          <w:szCs w:val="28"/>
        </w:rPr>
        <w:t xml:space="preserve">дій, терористичних актів, </w:t>
      </w:r>
      <w:r w:rsidR="004C5DD9" w:rsidRPr="00442A73">
        <w:rPr>
          <w:rFonts w:ascii="Times New Roman" w:hAnsi="Times New Roman"/>
          <w:i/>
          <w:sz w:val="28"/>
          <w:szCs w:val="28"/>
        </w:rPr>
        <w:t xml:space="preserve">диверсій, спричинених збройною </w:t>
      </w:r>
      <w:r w:rsidR="00F02C8F" w:rsidRPr="00442A73">
        <w:rPr>
          <w:rFonts w:ascii="Times New Roman" w:hAnsi="Times New Roman"/>
          <w:i/>
          <w:sz w:val="28"/>
          <w:szCs w:val="28"/>
        </w:rPr>
        <w:t xml:space="preserve">агресією Російської Федерації, з використанням </w:t>
      </w:r>
      <w:r w:rsidRPr="00442A73">
        <w:rPr>
          <w:rFonts w:ascii="Times New Roman" w:hAnsi="Times New Roman"/>
          <w:i/>
          <w:sz w:val="28"/>
          <w:szCs w:val="28"/>
        </w:rPr>
        <w:t xml:space="preserve">електронної </w:t>
      </w:r>
      <w:r w:rsidR="00F02C8F" w:rsidRPr="00442A73">
        <w:rPr>
          <w:rFonts w:ascii="Times New Roman" w:hAnsi="Times New Roman"/>
          <w:i/>
          <w:sz w:val="28"/>
          <w:szCs w:val="28"/>
        </w:rPr>
        <w:t>публічної послуги «</w:t>
      </w:r>
      <w:proofErr w:type="spellStart"/>
      <w:r w:rsidR="00F02C8F" w:rsidRPr="00442A73">
        <w:rPr>
          <w:rFonts w:ascii="Times New Roman" w:hAnsi="Times New Roman"/>
          <w:i/>
          <w:sz w:val="28"/>
          <w:szCs w:val="28"/>
        </w:rPr>
        <w:t>єВідновлення</w:t>
      </w:r>
      <w:proofErr w:type="spellEnd"/>
      <w:r w:rsidR="00F02C8F" w:rsidRPr="00442A73">
        <w:rPr>
          <w:rFonts w:ascii="Times New Roman" w:hAnsi="Times New Roman"/>
          <w:i/>
          <w:sz w:val="28"/>
          <w:szCs w:val="28"/>
        </w:rPr>
        <w:t>»</w:t>
      </w:r>
    </w:p>
    <w:p w:rsidR="00332661" w:rsidRPr="00442A73" w:rsidRDefault="00332661" w:rsidP="00F02C8F">
      <w:pPr>
        <w:spacing w:after="0" w:line="240" w:lineRule="auto"/>
        <w:jc w:val="center"/>
        <w:rPr>
          <w:rFonts w:ascii="Times New Roman" w:hAnsi="Times New Roman" w:cs="Times New Roman"/>
          <w:noProof/>
          <w:sz w:val="28"/>
          <w:szCs w:val="28"/>
          <w:lang w:eastAsia="uk-UA"/>
        </w:rPr>
      </w:pPr>
    </w:p>
    <w:p w:rsidR="000330BA" w:rsidRPr="003814A8" w:rsidRDefault="00DC4CA6" w:rsidP="00DC4CA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uk-UA"/>
        </w:rPr>
        <w:t xml:space="preserve">       </w:t>
      </w:r>
      <w:r w:rsidR="00FA02FD" w:rsidRPr="00442A73">
        <w:rPr>
          <w:rFonts w:ascii="Times New Roman" w:hAnsi="Times New Roman" w:cs="Times New Roman"/>
          <w:noProof/>
          <w:sz w:val="28"/>
          <w:szCs w:val="28"/>
          <w:lang w:eastAsia="uk-UA"/>
        </w:rPr>
        <w:t xml:space="preserve">1. </w:t>
      </w:r>
      <w:r w:rsidR="000330BA" w:rsidRPr="003814A8">
        <w:rPr>
          <w:rFonts w:ascii="Times New Roman" w:eastAsia="Times New Roman" w:hAnsi="Times New Roman" w:cs="Times New Roman"/>
          <w:sz w:val="28"/>
          <w:szCs w:val="28"/>
          <w:lang w:eastAsia="ru-RU"/>
        </w:rPr>
        <w:t xml:space="preserve">Порядок </w:t>
      </w:r>
      <w:r w:rsidR="00CD37B5" w:rsidRPr="003814A8">
        <w:rPr>
          <w:rFonts w:ascii="Times New Roman" w:eastAsia="Times New Roman" w:hAnsi="Times New Roman" w:cs="Times New Roman"/>
          <w:sz w:val="28"/>
          <w:szCs w:val="28"/>
          <w:lang w:eastAsia="ru-RU"/>
        </w:rPr>
        <w:t>розгляду заяв про</w:t>
      </w:r>
      <w:r w:rsidR="005A2E37" w:rsidRPr="003814A8">
        <w:rPr>
          <w:rFonts w:ascii="Times New Roman" w:eastAsia="Times New Roman" w:hAnsi="Times New Roman" w:cs="Times New Roman"/>
          <w:sz w:val="28"/>
          <w:szCs w:val="28"/>
          <w:lang w:eastAsia="ru-RU"/>
        </w:rPr>
        <w:t xml:space="preserve"> надання компенсації </w:t>
      </w:r>
      <w:r w:rsidR="00F02C8F" w:rsidRPr="003814A8">
        <w:rPr>
          <w:rFonts w:ascii="Times New Roman" w:eastAsia="Times New Roman" w:hAnsi="Times New Roman" w:cs="Times New Roman"/>
          <w:sz w:val="28"/>
          <w:szCs w:val="28"/>
          <w:lang w:eastAsia="ru-RU"/>
        </w:rPr>
        <w:t>для відновлення</w:t>
      </w:r>
      <w:r w:rsidR="005A2E37" w:rsidRPr="003814A8">
        <w:rPr>
          <w:rFonts w:ascii="Times New Roman" w:eastAsia="Times New Roman" w:hAnsi="Times New Roman" w:cs="Times New Roman"/>
          <w:sz w:val="28"/>
          <w:szCs w:val="28"/>
          <w:lang w:eastAsia="ru-RU"/>
        </w:rPr>
        <w:t xml:space="preserve"> окреми</w:t>
      </w:r>
      <w:r w:rsidR="00CD37B5" w:rsidRPr="003814A8">
        <w:rPr>
          <w:rFonts w:ascii="Times New Roman" w:eastAsia="Times New Roman" w:hAnsi="Times New Roman" w:cs="Times New Roman"/>
          <w:sz w:val="28"/>
          <w:szCs w:val="28"/>
          <w:lang w:eastAsia="ru-RU"/>
        </w:rPr>
        <w:t>х категорій </w:t>
      </w:r>
      <w:r w:rsidR="00F02C8F" w:rsidRPr="003814A8">
        <w:rPr>
          <w:rFonts w:ascii="Times New Roman" w:eastAsia="Times New Roman" w:hAnsi="Times New Roman" w:cs="Times New Roman"/>
          <w:sz w:val="28"/>
          <w:szCs w:val="28"/>
          <w:lang w:eastAsia="ru-RU"/>
        </w:rPr>
        <w:t>об’єктів  нерухомого </w:t>
      </w:r>
      <w:r w:rsidR="005A2E37" w:rsidRPr="003814A8">
        <w:rPr>
          <w:rFonts w:ascii="Times New Roman" w:eastAsia="Times New Roman" w:hAnsi="Times New Roman" w:cs="Times New Roman"/>
          <w:sz w:val="28"/>
          <w:szCs w:val="28"/>
          <w:lang w:eastAsia="ru-RU"/>
        </w:rPr>
        <w:t>майна</w:t>
      </w:r>
      <w:r w:rsidR="004C5DD9" w:rsidRPr="003814A8">
        <w:rPr>
          <w:rFonts w:ascii="Times New Roman" w:eastAsia="Times New Roman" w:hAnsi="Times New Roman" w:cs="Times New Roman"/>
          <w:sz w:val="28"/>
          <w:szCs w:val="28"/>
          <w:lang w:eastAsia="ru-RU"/>
        </w:rPr>
        <w:t>,  пошкоджених  у</w:t>
      </w:r>
      <w:r w:rsidR="00F02C8F" w:rsidRPr="003814A8">
        <w:rPr>
          <w:rFonts w:ascii="Times New Roman" w:eastAsia="Times New Roman" w:hAnsi="Times New Roman" w:cs="Times New Roman"/>
          <w:sz w:val="28"/>
          <w:szCs w:val="28"/>
          <w:lang w:eastAsia="ru-RU"/>
        </w:rPr>
        <w:t>наслідок  бойо</w:t>
      </w:r>
      <w:r w:rsidR="004C5DD9" w:rsidRPr="003814A8">
        <w:rPr>
          <w:rFonts w:ascii="Times New Roman" w:eastAsia="Times New Roman" w:hAnsi="Times New Roman" w:cs="Times New Roman"/>
          <w:sz w:val="28"/>
          <w:szCs w:val="28"/>
          <w:lang w:eastAsia="ru-RU"/>
        </w:rPr>
        <w:t>-</w:t>
      </w:r>
      <w:r w:rsidR="00F02C8F" w:rsidRPr="003814A8">
        <w:rPr>
          <w:rFonts w:ascii="Times New Roman" w:eastAsia="Times New Roman" w:hAnsi="Times New Roman" w:cs="Times New Roman"/>
          <w:sz w:val="28"/>
          <w:szCs w:val="28"/>
          <w:lang w:eastAsia="ru-RU"/>
        </w:rPr>
        <w:t>вих  дій,  </w:t>
      </w:r>
      <w:r w:rsidR="005A2E37" w:rsidRPr="003814A8">
        <w:rPr>
          <w:rFonts w:ascii="Times New Roman" w:eastAsia="Times New Roman" w:hAnsi="Times New Roman" w:cs="Times New Roman"/>
          <w:sz w:val="28"/>
          <w:szCs w:val="28"/>
          <w:lang w:eastAsia="ru-RU"/>
        </w:rPr>
        <w:t>терористичних актів, диверсій, спричинен</w:t>
      </w:r>
      <w:r w:rsidR="003814A8" w:rsidRPr="003814A8">
        <w:rPr>
          <w:rFonts w:ascii="Times New Roman" w:eastAsia="Times New Roman" w:hAnsi="Times New Roman" w:cs="Times New Roman"/>
          <w:sz w:val="28"/>
          <w:szCs w:val="28"/>
          <w:lang w:eastAsia="ru-RU"/>
        </w:rPr>
        <w:t>их збройною агресією Російської    </w:t>
      </w:r>
      <w:r w:rsidR="005A2E37" w:rsidRPr="003814A8">
        <w:rPr>
          <w:rFonts w:ascii="Times New Roman" w:eastAsia="Times New Roman" w:hAnsi="Times New Roman" w:cs="Times New Roman"/>
          <w:sz w:val="28"/>
          <w:szCs w:val="28"/>
          <w:lang w:eastAsia="ru-RU"/>
        </w:rPr>
        <w:t>Федерації</w:t>
      </w:r>
      <w:r w:rsidR="00F02C8F" w:rsidRPr="003814A8">
        <w:rPr>
          <w:rFonts w:ascii="Times New Roman" w:eastAsia="Times New Roman" w:hAnsi="Times New Roman" w:cs="Times New Roman"/>
          <w:sz w:val="28"/>
          <w:szCs w:val="28"/>
          <w:lang w:eastAsia="ru-RU"/>
        </w:rPr>
        <w:t>,</w:t>
      </w:r>
      <w:r w:rsidR="003814A8" w:rsidRPr="003814A8">
        <w:rPr>
          <w:rFonts w:ascii="Times New Roman" w:eastAsia="Times New Roman" w:hAnsi="Times New Roman" w:cs="Times New Roman"/>
          <w:sz w:val="28"/>
          <w:szCs w:val="28"/>
          <w:lang w:eastAsia="ru-RU"/>
        </w:rPr>
        <w:t>  </w:t>
      </w:r>
      <w:r w:rsidR="003814A8">
        <w:rPr>
          <w:rFonts w:ascii="Times New Roman" w:eastAsia="Times New Roman" w:hAnsi="Times New Roman" w:cs="Times New Roman"/>
          <w:sz w:val="28"/>
          <w:szCs w:val="28"/>
          <w:lang w:eastAsia="ru-RU"/>
        </w:rPr>
        <w:t> </w:t>
      </w:r>
      <w:r w:rsidR="003814A8" w:rsidRPr="003814A8">
        <w:rPr>
          <w:rFonts w:ascii="Times New Roman" w:eastAsia="Times New Roman" w:hAnsi="Times New Roman" w:cs="Times New Roman"/>
          <w:sz w:val="28"/>
          <w:szCs w:val="28"/>
          <w:lang w:eastAsia="ru-RU"/>
        </w:rPr>
        <w:t> з </w:t>
      </w:r>
      <w:r w:rsidR="003814A8">
        <w:rPr>
          <w:rFonts w:ascii="Times New Roman" w:eastAsia="Times New Roman" w:hAnsi="Times New Roman" w:cs="Times New Roman"/>
          <w:sz w:val="28"/>
          <w:szCs w:val="28"/>
          <w:lang w:eastAsia="ru-RU"/>
        </w:rPr>
        <w:t> </w:t>
      </w:r>
      <w:r w:rsidR="003814A8" w:rsidRPr="003814A8">
        <w:rPr>
          <w:rFonts w:ascii="Times New Roman" w:eastAsia="Times New Roman" w:hAnsi="Times New Roman" w:cs="Times New Roman"/>
          <w:sz w:val="28"/>
          <w:szCs w:val="28"/>
          <w:lang w:eastAsia="ru-RU"/>
        </w:rPr>
        <w:t> використанням    </w:t>
      </w:r>
      <w:r w:rsidR="003814A8">
        <w:rPr>
          <w:rFonts w:ascii="Times New Roman" w:eastAsia="Times New Roman" w:hAnsi="Times New Roman" w:cs="Times New Roman"/>
          <w:sz w:val="28"/>
          <w:szCs w:val="28"/>
          <w:lang w:eastAsia="ru-RU"/>
        </w:rPr>
        <w:t> </w:t>
      </w:r>
      <w:r w:rsidR="003814A8" w:rsidRPr="003814A8">
        <w:rPr>
          <w:rFonts w:ascii="Times New Roman" w:eastAsia="Times New Roman" w:hAnsi="Times New Roman" w:cs="Times New Roman"/>
          <w:sz w:val="28"/>
          <w:szCs w:val="28"/>
          <w:lang w:eastAsia="ru-RU"/>
        </w:rPr>
        <w:t>електронної   публічної    </w:t>
      </w:r>
      <w:r w:rsidR="003814A8">
        <w:rPr>
          <w:rFonts w:ascii="Times New Roman" w:eastAsia="Times New Roman" w:hAnsi="Times New Roman" w:cs="Times New Roman"/>
          <w:sz w:val="28"/>
          <w:szCs w:val="28"/>
          <w:lang w:eastAsia="ru-RU"/>
        </w:rPr>
        <w:t>послуги</w:t>
      </w:r>
      <w:r w:rsidR="00F02C8F" w:rsidRPr="003814A8">
        <w:rPr>
          <w:rFonts w:ascii="Times New Roman" w:eastAsia="Times New Roman" w:hAnsi="Times New Roman" w:cs="Times New Roman"/>
          <w:sz w:val="28"/>
          <w:szCs w:val="28"/>
          <w:lang w:eastAsia="ru-RU"/>
        </w:rPr>
        <w:t>«єВідновлення» </w:t>
      </w:r>
      <w:r w:rsidR="003814A8">
        <w:rPr>
          <w:rFonts w:ascii="Times New Roman" w:eastAsia="Times New Roman" w:hAnsi="Times New Roman" w:cs="Times New Roman"/>
          <w:sz w:val="28"/>
          <w:szCs w:val="28"/>
          <w:lang w:eastAsia="ru-RU"/>
        </w:rPr>
        <w:t>   </w:t>
      </w:r>
      <w:r w:rsidR="00F02C8F" w:rsidRPr="003814A8">
        <w:rPr>
          <w:rFonts w:ascii="Times New Roman" w:eastAsia="Times New Roman" w:hAnsi="Times New Roman" w:cs="Times New Roman"/>
          <w:sz w:val="28"/>
          <w:szCs w:val="28"/>
          <w:lang w:eastAsia="ru-RU"/>
        </w:rPr>
        <w:t>(надалі </w:t>
      </w:r>
      <w:r w:rsidR="00CD37B5" w:rsidRPr="003814A8">
        <w:rPr>
          <w:rFonts w:ascii="Times New Roman" w:eastAsia="Times New Roman" w:hAnsi="Times New Roman" w:cs="Times New Roman"/>
          <w:sz w:val="28"/>
          <w:szCs w:val="28"/>
          <w:lang w:eastAsia="ru-RU"/>
        </w:rPr>
        <w:t>– </w:t>
      </w:r>
      <w:r w:rsidR="00643DBC" w:rsidRPr="003814A8">
        <w:rPr>
          <w:rFonts w:ascii="Times New Roman" w:eastAsia="Times New Roman" w:hAnsi="Times New Roman" w:cs="Times New Roman"/>
          <w:sz w:val="28"/>
          <w:szCs w:val="28"/>
          <w:lang w:eastAsia="ru-RU"/>
        </w:rPr>
        <w:t>Порядок)</w:t>
      </w:r>
      <w:r w:rsidR="003814A8">
        <w:rPr>
          <w:rFonts w:ascii="Times New Roman" w:eastAsia="Times New Roman" w:hAnsi="Times New Roman" w:cs="Times New Roman"/>
          <w:sz w:val="28"/>
          <w:szCs w:val="28"/>
          <w:lang w:eastAsia="ru-RU"/>
        </w:rPr>
        <w:t> </w:t>
      </w:r>
      <w:r w:rsidR="003814A8" w:rsidRPr="003814A8">
        <w:rPr>
          <w:rFonts w:ascii="Times New Roman" w:eastAsia="Times New Roman" w:hAnsi="Times New Roman" w:cs="Times New Roman"/>
          <w:sz w:val="28"/>
          <w:szCs w:val="28"/>
          <w:lang w:eastAsia="ru-RU"/>
        </w:rPr>
        <w:t>  визначає   механізм  </w:t>
      </w:r>
      <w:r w:rsidR="003814A8">
        <w:rPr>
          <w:rFonts w:ascii="Times New Roman" w:eastAsia="Times New Roman" w:hAnsi="Times New Roman" w:cs="Times New Roman"/>
          <w:sz w:val="28"/>
          <w:szCs w:val="28"/>
          <w:lang w:eastAsia="ru-RU"/>
        </w:rPr>
        <w:t>  надання   </w:t>
      </w:r>
      <w:r w:rsidR="004C5DD9" w:rsidRPr="003814A8">
        <w:rPr>
          <w:rFonts w:ascii="Times New Roman" w:eastAsia="Times New Roman" w:hAnsi="Times New Roman" w:cs="Times New Roman"/>
          <w:sz w:val="28"/>
          <w:szCs w:val="28"/>
          <w:lang w:eastAsia="ru-RU"/>
        </w:rPr>
        <w:t>відповід</w:t>
      </w:r>
      <w:r w:rsidR="003814A8" w:rsidRPr="003814A8">
        <w:rPr>
          <w:rFonts w:ascii="Times New Roman" w:eastAsia="Times New Roman" w:hAnsi="Times New Roman" w:cs="Times New Roman"/>
          <w:sz w:val="28"/>
          <w:szCs w:val="28"/>
          <w:lang w:eastAsia="ru-RU"/>
        </w:rPr>
        <w:t>-</w:t>
      </w:r>
      <w:r w:rsidR="004C5DD9" w:rsidRPr="003814A8">
        <w:rPr>
          <w:rFonts w:ascii="Times New Roman" w:eastAsia="Times New Roman" w:hAnsi="Times New Roman" w:cs="Times New Roman"/>
          <w:sz w:val="28"/>
          <w:szCs w:val="28"/>
          <w:lang w:eastAsia="ru-RU"/>
        </w:rPr>
        <w:t>ної </w:t>
      </w:r>
      <w:r w:rsidR="00CD37B5" w:rsidRPr="003814A8">
        <w:rPr>
          <w:rFonts w:ascii="Times New Roman" w:eastAsia="Times New Roman" w:hAnsi="Times New Roman" w:cs="Times New Roman"/>
          <w:sz w:val="28"/>
          <w:szCs w:val="28"/>
          <w:lang w:eastAsia="ru-RU"/>
        </w:rPr>
        <w:t>компенсації</w:t>
      </w:r>
      <w:r w:rsidR="00906B3A" w:rsidRPr="003814A8">
        <w:rPr>
          <w:rFonts w:ascii="Times New Roman" w:eastAsia="Times New Roman" w:hAnsi="Times New Roman" w:cs="Times New Roman"/>
          <w:sz w:val="28"/>
          <w:szCs w:val="28"/>
          <w:lang w:eastAsia="ru-RU"/>
        </w:rPr>
        <w:t>.</w:t>
      </w:r>
      <w:r w:rsidR="00CD37B5" w:rsidRPr="003814A8">
        <w:rPr>
          <w:rFonts w:ascii="Times New Roman" w:eastAsia="Times New Roman" w:hAnsi="Times New Roman" w:cs="Times New Roman"/>
          <w:sz w:val="28"/>
          <w:szCs w:val="28"/>
          <w:lang w:eastAsia="ru-RU"/>
        </w:rPr>
        <w:t>  </w:t>
      </w:r>
    </w:p>
    <w:p w:rsidR="00B31FDB" w:rsidRPr="00442A73" w:rsidRDefault="00DC4CA6" w:rsidP="0091224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31FDB" w:rsidRPr="00442A73">
        <w:rPr>
          <w:rFonts w:ascii="Times New Roman" w:hAnsi="Times New Roman" w:cs="Times New Roman"/>
          <w:sz w:val="28"/>
          <w:szCs w:val="28"/>
          <w:shd w:val="clear" w:color="auto" w:fill="FFFFFF"/>
        </w:rPr>
        <w:t xml:space="preserve">2. </w:t>
      </w:r>
      <w:r w:rsidR="00B31FDB" w:rsidRPr="00442A73">
        <w:rPr>
          <w:rFonts w:ascii="Times New Roman" w:hAnsi="Times New Roman"/>
          <w:sz w:val="28"/>
          <w:szCs w:val="28"/>
          <w:lang w:eastAsia="ja-JP"/>
        </w:rPr>
        <w:t>У Порядку терміни вживаються в такому значенні:</w:t>
      </w:r>
    </w:p>
    <w:p w:rsidR="00D20B82" w:rsidRPr="00442A73" w:rsidRDefault="00B31FDB" w:rsidP="00D20B82">
      <w:pPr>
        <w:pStyle w:val="a7"/>
        <w:spacing w:before="0"/>
        <w:rPr>
          <w:rFonts w:ascii="Times New Roman" w:hAnsi="Times New Roman"/>
          <w:sz w:val="28"/>
          <w:szCs w:val="28"/>
        </w:rPr>
      </w:pPr>
      <w:r w:rsidRPr="00442A73">
        <w:rPr>
          <w:rFonts w:ascii="Times New Roman" w:hAnsi="Times New Roman"/>
          <w:sz w:val="28"/>
          <w:szCs w:val="28"/>
        </w:rPr>
        <w:t>2.1</w:t>
      </w:r>
      <w:r w:rsidR="00643DBC" w:rsidRPr="00442A73">
        <w:rPr>
          <w:rFonts w:ascii="Times New Roman" w:hAnsi="Times New Roman"/>
          <w:sz w:val="28"/>
          <w:szCs w:val="28"/>
        </w:rPr>
        <w:t>.</w:t>
      </w:r>
      <w:r w:rsidR="00F30DA0" w:rsidRPr="00442A73">
        <w:rPr>
          <w:rFonts w:ascii="Times New Roman" w:hAnsi="Times New Roman"/>
          <w:sz w:val="28"/>
          <w:szCs w:val="28"/>
        </w:rPr>
        <w:t> </w:t>
      </w:r>
      <w:r w:rsidR="004C5DD9" w:rsidRPr="00442A73">
        <w:rPr>
          <w:rFonts w:ascii="Times New Roman" w:hAnsi="Times New Roman"/>
          <w:sz w:val="28"/>
          <w:szCs w:val="28"/>
        </w:rPr>
        <w:t>Електронна публічна послуга «</w:t>
      </w:r>
      <w:proofErr w:type="spellStart"/>
      <w:r w:rsidR="004C5DD9" w:rsidRPr="00442A73">
        <w:rPr>
          <w:rFonts w:ascii="Times New Roman" w:hAnsi="Times New Roman"/>
          <w:sz w:val="28"/>
          <w:szCs w:val="28"/>
        </w:rPr>
        <w:t>єВідновлення</w:t>
      </w:r>
      <w:proofErr w:type="spellEnd"/>
      <w:r w:rsidR="004C5DD9" w:rsidRPr="00442A73">
        <w:rPr>
          <w:rFonts w:ascii="Times New Roman" w:hAnsi="Times New Roman"/>
          <w:sz w:val="28"/>
          <w:szCs w:val="28"/>
        </w:rPr>
        <w:t>»</w:t>
      </w:r>
      <w:r w:rsidR="00FF2DB9">
        <w:rPr>
          <w:rFonts w:ascii="Times New Roman" w:hAnsi="Times New Roman"/>
          <w:sz w:val="28"/>
          <w:szCs w:val="28"/>
        </w:rPr>
        <w:t xml:space="preserve"> </w:t>
      </w:r>
      <w:r w:rsidR="00F30DA0" w:rsidRPr="00442A73">
        <w:rPr>
          <w:rFonts w:ascii="Times New Roman" w:hAnsi="Times New Roman"/>
          <w:sz w:val="28"/>
          <w:szCs w:val="28"/>
        </w:rPr>
        <w:t> </w:t>
      </w:r>
      <w:r w:rsidR="00F30DA0" w:rsidRPr="00442A73">
        <w:rPr>
          <w:rFonts w:ascii="Calibri" w:hAnsi="Calibri" w:cs="Calibri"/>
          <w:sz w:val="28"/>
          <w:szCs w:val="28"/>
        </w:rPr>
        <w:t>̶</w:t>
      </w:r>
      <w:r w:rsidR="00D20B82" w:rsidRPr="00442A73">
        <w:rPr>
          <w:rFonts w:ascii="Times New Roman" w:hAnsi="Times New Roman"/>
          <w:sz w:val="28"/>
          <w:szCs w:val="28"/>
        </w:rPr>
        <w:t xml:space="preserve">  послуга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w:t>
      </w:r>
      <w:r w:rsidR="005D5E4E">
        <w:rPr>
          <w:rFonts w:ascii="Times New Roman" w:hAnsi="Times New Roman"/>
          <w:sz w:val="28"/>
          <w:szCs w:val="28"/>
        </w:rPr>
        <w:t xml:space="preserve">      </w:t>
      </w:r>
      <w:r w:rsidR="00D20B82" w:rsidRPr="00442A73">
        <w:rPr>
          <w:rFonts w:ascii="Times New Roman" w:hAnsi="Times New Roman"/>
          <w:sz w:val="28"/>
          <w:szCs w:val="28"/>
        </w:rPr>
        <w:t>актів проти України, диверсій, спричинених збройною агресією Російської Федерації проти України (</w:t>
      </w:r>
      <w:r w:rsidR="009D317A">
        <w:rPr>
          <w:rFonts w:ascii="Times New Roman" w:hAnsi="Times New Roman"/>
          <w:sz w:val="28"/>
          <w:szCs w:val="28"/>
        </w:rPr>
        <w:t>на</w:t>
      </w:r>
      <w:r w:rsidR="00D20B82" w:rsidRPr="00442A73">
        <w:rPr>
          <w:rFonts w:ascii="Times New Roman" w:hAnsi="Times New Roman"/>
          <w:sz w:val="28"/>
          <w:szCs w:val="28"/>
        </w:rPr>
        <w:t xml:space="preserve">далі — Реєстр пошкодженого та знищеного майна), засобами Єдиного державного </w:t>
      </w:r>
      <w:proofErr w:type="spellStart"/>
      <w:r w:rsidR="00D20B82" w:rsidRPr="00442A73">
        <w:rPr>
          <w:rFonts w:ascii="Times New Roman" w:hAnsi="Times New Roman"/>
          <w:sz w:val="28"/>
          <w:szCs w:val="28"/>
        </w:rPr>
        <w:t>вебпорталу</w:t>
      </w:r>
      <w:proofErr w:type="spellEnd"/>
      <w:r w:rsidR="00D20B82" w:rsidRPr="00442A73">
        <w:rPr>
          <w:rFonts w:ascii="Times New Roman" w:hAnsi="Times New Roman"/>
          <w:sz w:val="28"/>
          <w:szCs w:val="28"/>
        </w:rPr>
        <w:t xml:space="preserve"> електронних послуг (</w:t>
      </w:r>
      <w:r w:rsidR="009D317A">
        <w:rPr>
          <w:rFonts w:ascii="Times New Roman" w:hAnsi="Times New Roman"/>
          <w:sz w:val="28"/>
          <w:szCs w:val="28"/>
        </w:rPr>
        <w:t>на</w:t>
      </w:r>
      <w:r w:rsidR="00D20B82" w:rsidRPr="00442A73">
        <w:rPr>
          <w:rFonts w:ascii="Times New Roman" w:hAnsi="Times New Roman"/>
          <w:sz w:val="28"/>
          <w:szCs w:val="28"/>
        </w:rPr>
        <w:t>далі —</w:t>
      </w:r>
      <w:r w:rsidR="005D5E4E">
        <w:rPr>
          <w:rFonts w:ascii="Times New Roman" w:hAnsi="Times New Roman"/>
          <w:sz w:val="28"/>
          <w:szCs w:val="28"/>
        </w:rPr>
        <w:t xml:space="preserve">   </w:t>
      </w:r>
      <w:r w:rsidR="00D20B82" w:rsidRPr="00442A73">
        <w:rPr>
          <w:rFonts w:ascii="Times New Roman" w:hAnsi="Times New Roman"/>
          <w:sz w:val="28"/>
          <w:szCs w:val="28"/>
        </w:rPr>
        <w:t xml:space="preserve"> Портал Дія), зокрема з використанням мобільного додатка Порталу Дія (Дія), </w:t>
      </w:r>
      <w:r w:rsidR="005D5E4E">
        <w:rPr>
          <w:rFonts w:ascii="Times New Roman" w:hAnsi="Times New Roman"/>
          <w:sz w:val="28"/>
          <w:szCs w:val="28"/>
        </w:rPr>
        <w:t xml:space="preserve">   </w:t>
      </w:r>
      <w:r w:rsidR="00D20B82" w:rsidRPr="00442A73">
        <w:rPr>
          <w:rFonts w:ascii="Times New Roman" w:hAnsi="Times New Roman"/>
          <w:sz w:val="28"/>
          <w:szCs w:val="28"/>
        </w:rPr>
        <w:t xml:space="preserve">або в інший спосіб, передбачений цим Порядком. </w:t>
      </w:r>
    </w:p>
    <w:p w:rsidR="00D20B82" w:rsidRPr="00442A73" w:rsidRDefault="009D317A" w:rsidP="00D20B82">
      <w:pPr>
        <w:pStyle w:val="a7"/>
        <w:spacing w:before="0"/>
        <w:rPr>
          <w:rFonts w:ascii="Times New Roman" w:hAnsi="Times New Roman"/>
          <w:sz w:val="28"/>
          <w:szCs w:val="28"/>
        </w:rPr>
      </w:pPr>
      <w:r>
        <w:rPr>
          <w:rFonts w:ascii="Times New Roman" w:eastAsiaTheme="minorHAnsi" w:hAnsi="Times New Roman"/>
          <w:sz w:val="28"/>
          <w:szCs w:val="28"/>
          <w:lang w:eastAsia="en-US"/>
        </w:rPr>
        <w:t xml:space="preserve">2.2. </w:t>
      </w:r>
      <w:r w:rsidR="00D20B82" w:rsidRPr="00442A73">
        <w:rPr>
          <w:rFonts w:ascii="Times New Roman" w:eastAsiaTheme="minorHAnsi" w:hAnsi="Times New Roman"/>
          <w:sz w:val="28"/>
          <w:szCs w:val="28"/>
          <w:lang w:eastAsia="en-US"/>
        </w:rPr>
        <w:t>Вер</w:t>
      </w:r>
      <w:r>
        <w:rPr>
          <w:rFonts w:ascii="Times New Roman" w:eastAsiaTheme="minorHAnsi" w:hAnsi="Times New Roman"/>
          <w:sz w:val="28"/>
          <w:szCs w:val="28"/>
          <w:lang w:eastAsia="en-US"/>
        </w:rPr>
        <w:t>ифікація</w:t>
      </w:r>
      <w:r w:rsidR="00D20B82" w:rsidRPr="00442A73">
        <w:rPr>
          <w:rFonts w:ascii="Times New Roman" w:eastAsiaTheme="minorHAnsi" w:hAnsi="Times New Roman"/>
          <w:sz w:val="28"/>
          <w:szCs w:val="28"/>
          <w:lang w:eastAsia="en-US"/>
        </w:rPr>
        <w:t xml:space="preserve"> — сукупність заходів, спрямованих на встановлення </w:t>
      </w:r>
      <w:r w:rsidR="005D5E4E">
        <w:rPr>
          <w:rFonts w:ascii="Times New Roman" w:eastAsiaTheme="minorHAnsi" w:hAnsi="Times New Roman"/>
          <w:sz w:val="28"/>
          <w:szCs w:val="28"/>
          <w:lang w:eastAsia="en-US"/>
        </w:rPr>
        <w:t xml:space="preserve">    </w:t>
      </w:r>
      <w:r w:rsidR="00D20B82" w:rsidRPr="00442A73">
        <w:rPr>
          <w:rFonts w:ascii="Times New Roman" w:eastAsiaTheme="minorHAnsi" w:hAnsi="Times New Roman"/>
          <w:sz w:val="28"/>
          <w:szCs w:val="28"/>
          <w:lang w:eastAsia="en-US"/>
        </w:rPr>
        <w:t>факту цільового використання компенсації на відновлення окремих категорій пошкоджених об’єктів нерухомого майна (</w:t>
      </w:r>
      <w:r>
        <w:rPr>
          <w:rFonts w:ascii="Times New Roman" w:eastAsiaTheme="minorHAnsi" w:hAnsi="Times New Roman"/>
          <w:sz w:val="28"/>
          <w:szCs w:val="28"/>
          <w:lang w:eastAsia="en-US"/>
        </w:rPr>
        <w:t>на</w:t>
      </w:r>
      <w:r w:rsidR="00D20B82" w:rsidRPr="00442A73">
        <w:rPr>
          <w:rFonts w:ascii="Times New Roman" w:eastAsiaTheme="minorHAnsi" w:hAnsi="Times New Roman"/>
          <w:sz w:val="28"/>
          <w:szCs w:val="28"/>
          <w:lang w:eastAsia="en-US"/>
        </w:rPr>
        <w:t xml:space="preserve">далі — компенсація) для </w:t>
      </w:r>
      <w:r w:rsidR="005D5E4E">
        <w:rPr>
          <w:rFonts w:ascii="Times New Roman" w:eastAsiaTheme="minorHAnsi" w:hAnsi="Times New Roman"/>
          <w:sz w:val="28"/>
          <w:szCs w:val="28"/>
          <w:lang w:eastAsia="en-US"/>
        </w:rPr>
        <w:t xml:space="preserve">   </w:t>
      </w:r>
      <w:r w:rsidR="00D20B82" w:rsidRPr="00442A73">
        <w:rPr>
          <w:rFonts w:ascii="Times New Roman" w:eastAsiaTheme="minorHAnsi" w:hAnsi="Times New Roman"/>
          <w:sz w:val="28"/>
          <w:szCs w:val="28"/>
          <w:lang w:eastAsia="en-US"/>
        </w:rPr>
        <w:t xml:space="preserve">придбання будівельної продукції з метою </w:t>
      </w:r>
      <w:r w:rsidR="003814A8" w:rsidRPr="00442A73">
        <w:rPr>
          <w:rFonts w:ascii="Times New Roman" w:eastAsiaTheme="minorHAnsi" w:hAnsi="Times New Roman"/>
          <w:sz w:val="28"/>
          <w:szCs w:val="28"/>
          <w:lang w:eastAsia="en-US"/>
        </w:rPr>
        <w:t>самостійно</w:t>
      </w:r>
      <w:r w:rsidR="003814A8">
        <w:rPr>
          <w:rFonts w:ascii="Times New Roman" w:eastAsiaTheme="minorHAnsi" w:hAnsi="Times New Roman"/>
          <w:sz w:val="28"/>
          <w:szCs w:val="28"/>
          <w:lang w:eastAsia="en-US"/>
        </w:rPr>
        <w:t>го</w:t>
      </w:r>
      <w:r w:rsidR="003814A8" w:rsidRPr="00442A73">
        <w:rPr>
          <w:rFonts w:ascii="Times New Roman" w:eastAsiaTheme="minorHAnsi" w:hAnsi="Times New Roman"/>
          <w:sz w:val="28"/>
          <w:szCs w:val="28"/>
          <w:lang w:eastAsia="en-US"/>
        </w:rPr>
        <w:t xml:space="preserve"> </w:t>
      </w:r>
      <w:r w:rsidR="00D20B82" w:rsidRPr="00442A73">
        <w:rPr>
          <w:rFonts w:ascii="Times New Roman" w:eastAsiaTheme="minorHAnsi" w:hAnsi="Times New Roman"/>
          <w:sz w:val="28"/>
          <w:szCs w:val="28"/>
          <w:lang w:eastAsia="en-US"/>
        </w:rPr>
        <w:t xml:space="preserve">виконання ремонту отримувачем </w:t>
      </w:r>
      <w:r w:rsidR="00D20B82" w:rsidRPr="00442A73">
        <w:rPr>
          <w:rFonts w:ascii="Times New Roman" w:hAnsi="Times New Roman"/>
          <w:sz w:val="28"/>
          <w:szCs w:val="28"/>
        </w:rPr>
        <w:t xml:space="preserve">компенсації або шляхом замовлення виконання відповідних </w:t>
      </w:r>
      <w:r w:rsidR="005D5E4E">
        <w:rPr>
          <w:rFonts w:ascii="Times New Roman" w:hAnsi="Times New Roman"/>
          <w:sz w:val="28"/>
          <w:szCs w:val="28"/>
        </w:rPr>
        <w:t xml:space="preserve">   </w:t>
      </w:r>
      <w:r w:rsidR="00D20B82" w:rsidRPr="00442A73">
        <w:rPr>
          <w:rFonts w:ascii="Times New Roman" w:hAnsi="Times New Roman"/>
          <w:sz w:val="28"/>
          <w:szCs w:val="28"/>
        </w:rPr>
        <w:t xml:space="preserve">послуг та робіт. </w:t>
      </w:r>
    </w:p>
    <w:p w:rsidR="00D20B82" w:rsidRPr="00442A73" w:rsidRDefault="00D20B82" w:rsidP="00D20B82">
      <w:pPr>
        <w:pStyle w:val="a7"/>
        <w:spacing w:before="0"/>
        <w:rPr>
          <w:rFonts w:ascii="Times New Roman" w:hAnsi="Times New Roman"/>
          <w:sz w:val="28"/>
          <w:szCs w:val="28"/>
        </w:rPr>
      </w:pPr>
      <w:r w:rsidRPr="00442A73">
        <w:rPr>
          <w:rFonts w:ascii="Times New Roman" w:hAnsi="Times New Roman"/>
          <w:sz w:val="28"/>
          <w:szCs w:val="28"/>
        </w:rPr>
        <w:t>2.3. Група підтримки «</w:t>
      </w:r>
      <w:proofErr w:type="spellStart"/>
      <w:r w:rsidRPr="00442A73">
        <w:rPr>
          <w:rFonts w:ascii="Times New Roman" w:hAnsi="Times New Roman"/>
          <w:sz w:val="28"/>
          <w:szCs w:val="28"/>
        </w:rPr>
        <w:t>єВідновлення</w:t>
      </w:r>
      <w:proofErr w:type="spellEnd"/>
      <w:r w:rsidRPr="00442A73">
        <w:rPr>
          <w:rFonts w:ascii="Times New Roman" w:hAnsi="Times New Roman"/>
          <w:sz w:val="28"/>
          <w:szCs w:val="28"/>
        </w:rPr>
        <w:t xml:space="preserve">» — консультативно-дорадчий орган, що створюється та </w:t>
      </w:r>
      <w:r w:rsidR="009D317A">
        <w:rPr>
          <w:rFonts w:ascii="Times New Roman" w:hAnsi="Times New Roman"/>
          <w:sz w:val="28"/>
          <w:szCs w:val="28"/>
        </w:rPr>
        <w:t xml:space="preserve">функціонує при Міністерстві розвитку громад, територій </w:t>
      </w:r>
      <w:r w:rsidR="003814A8">
        <w:rPr>
          <w:rFonts w:ascii="Times New Roman" w:hAnsi="Times New Roman"/>
          <w:sz w:val="28"/>
          <w:szCs w:val="28"/>
        </w:rPr>
        <w:t xml:space="preserve">             </w:t>
      </w:r>
      <w:r w:rsidR="009D317A">
        <w:rPr>
          <w:rFonts w:ascii="Times New Roman" w:hAnsi="Times New Roman"/>
          <w:sz w:val="28"/>
          <w:szCs w:val="28"/>
        </w:rPr>
        <w:t>та інфраструктури України</w:t>
      </w:r>
      <w:r w:rsidRPr="00442A73">
        <w:rPr>
          <w:rFonts w:ascii="Times New Roman" w:hAnsi="Times New Roman"/>
          <w:sz w:val="28"/>
          <w:szCs w:val="28"/>
        </w:rPr>
        <w:t>, головними завданнями якого є проведення моніторингу, надання рекомендацій з питань компенсації та виконання інших функцій, передбачених положенням про Групу підтримки «</w:t>
      </w:r>
      <w:proofErr w:type="spellStart"/>
      <w:r w:rsidRPr="00442A73">
        <w:rPr>
          <w:rFonts w:ascii="Times New Roman" w:hAnsi="Times New Roman"/>
          <w:sz w:val="28"/>
          <w:szCs w:val="28"/>
        </w:rPr>
        <w:t>є</w:t>
      </w:r>
      <w:r w:rsidR="009D317A">
        <w:rPr>
          <w:rFonts w:ascii="Times New Roman" w:hAnsi="Times New Roman"/>
          <w:sz w:val="28"/>
          <w:szCs w:val="28"/>
        </w:rPr>
        <w:t>Відновлення</w:t>
      </w:r>
      <w:proofErr w:type="spellEnd"/>
      <w:r w:rsidR="009D317A">
        <w:rPr>
          <w:rFonts w:ascii="Times New Roman" w:hAnsi="Times New Roman"/>
          <w:sz w:val="28"/>
          <w:szCs w:val="28"/>
        </w:rPr>
        <w:t>», що затверджується Міністерством розвитку громад, територій та інфраструктури України.</w:t>
      </w:r>
    </w:p>
    <w:p w:rsidR="00D20B82" w:rsidRPr="00AA1A8A" w:rsidRDefault="00FA02FD" w:rsidP="00D155B6">
      <w:pPr>
        <w:spacing w:after="0" w:line="240" w:lineRule="auto"/>
        <w:ind w:firstLine="708"/>
        <w:jc w:val="both"/>
        <w:rPr>
          <w:rFonts w:ascii="Times New Roman" w:hAnsi="Times New Roman" w:cs="Times New Roman"/>
          <w:noProof/>
          <w:sz w:val="28"/>
          <w:szCs w:val="28"/>
          <w:lang w:eastAsia="uk-UA"/>
        </w:rPr>
      </w:pPr>
      <w:r w:rsidRPr="00442A73">
        <w:rPr>
          <w:rFonts w:ascii="Times New Roman" w:hAnsi="Times New Roman" w:cs="Times New Roman"/>
          <w:noProof/>
          <w:sz w:val="28"/>
          <w:szCs w:val="28"/>
          <w:lang w:eastAsia="uk-UA"/>
        </w:rPr>
        <w:t>2</w:t>
      </w:r>
      <w:r w:rsidR="00D20B82" w:rsidRPr="00442A73">
        <w:rPr>
          <w:rFonts w:ascii="Times New Roman" w:hAnsi="Times New Roman" w:cs="Times New Roman"/>
          <w:noProof/>
          <w:sz w:val="28"/>
          <w:szCs w:val="28"/>
          <w:lang w:eastAsia="uk-UA"/>
        </w:rPr>
        <w:t>.4</w:t>
      </w:r>
      <w:r w:rsidR="004C5DD9" w:rsidRPr="00442A73">
        <w:rPr>
          <w:rFonts w:ascii="Times New Roman" w:hAnsi="Times New Roman" w:cs="Times New Roman"/>
          <w:noProof/>
          <w:sz w:val="28"/>
          <w:szCs w:val="28"/>
          <w:lang w:eastAsia="uk-UA"/>
        </w:rPr>
        <w:t>. </w:t>
      </w:r>
      <w:r w:rsidR="00F30DA0" w:rsidRPr="00442A73">
        <w:rPr>
          <w:rFonts w:ascii="Times New Roman" w:hAnsi="Times New Roman" w:cs="Times New Roman"/>
          <w:noProof/>
          <w:sz w:val="28"/>
          <w:szCs w:val="28"/>
          <w:lang w:eastAsia="uk-UA"/>
        </w:rPr>
        <w:t>Окремі категорі</w:t>
      </w:r>
      <w:r w:rsidR="004C5DD9" w:rsidRPr="00442A73">
        <w:rPr>
          <w:rFonts w:ascii="Times New Roman" w:hAnsi="Times New Roman" w:cs="Times New Roman"/>
          <w:noProof/>
          <w:sz w:val="28"/>
          <w:szCs w:val="28"/>
          <w:lang w:eastAsia="uk-UA"/>
        </w:rPr>
        <w:t>ї об’єктів нерухомого майна —</w:t>
      </w:r>
      <w:r w:rsidR="004C5DD9" w:rsidRPr="00442A73">
        <w:rPr>
          <w:rFonts w:ascii="Calibri" w:hAnsi="Calibri" w:cs="Calibri"/>
          <w:noProof/>
          <w:sz w:val="28"/>
          <w:szCs w:val="28"/>
          <w:lang w:eastAsia="uk-UA"/>
        </w:rPr>
        <w:t> </w:t>
      </w:r>
      <w:r w:rsidR="00F30DA0" w:rsidRPr="00442A73">
        <w:rPr>
          <w:rFonts w:ascii="Times New Roman" w:hAnsi="Times New Roman" w:cs="Times New Roman"/>
          <w:noProof/>
          <w:sz w:val="28"/>
          <w:szCs w:val="28"/>
          <w:lang w:eastAsia="uk-UA"/>
        </w:rPr>
        <w:t xml:space="preserve">одноквартирні будинки, у тому числі відокремлені житлові будинки садибного типу, </w:t>
      </w:r>
      <w:r w:rsidR="005D5E4E">
        <w:rPr>
          <w:rFonts w:ascii="Times New Roman" w:hAnsi="Times New Roman" w:cs="Times New Roman"/>
          <w:noProof/>
          <w:sz w:val="28"/>
          <w:szCs w:val="28"/>
          <w:lang w:eastAsia="uk-UA"/>
        </w:rPr>
        <w:t xml:space="preserve">    </w:t>
      </w:r>
      <w:r w:rsidR="00F30DA0" w:rsidRPr="00442A73">
        <w:rPr>
          <w:rFonts w:ascii="Times New Roman" w:hAnsi="Times New Roman" w:cs="Times New Roman"/>
          <w:noProof/>
          <w:sz w:val="28"/>
          <w:szCs w:val="28"/>
          <w:lang w:eastAsia="uk-UA"/>
        </w:rPr>
        <w:t>зблоковані будинки з ок</w:t>
      </w:r>
      <w:r w:rsidR="004C5DD9" w:rsidRPr="00442A73">
        <w:rPr>
          <w:rFonts w:ascii="Times New Roman" w:hAnsi="Times New Roman" w:cs="Times New Roman"/>
          <w:noProof/>
          <w:sz w:val="28"/>
          <w:szCs w:val="28"/>
          <w:lang w:eastAsia="uk-UA"/>
        </w:rPr>
        <w:t>ремими квартирами, що мають</w:t>
      </w:r>
      <w:r w:rsidR="00F30DA0" w:rsidRPr="00442A73">
        <w:rPr>
          <w:rFonts w:ascii="Times New Roman" w:hAnsi="Times New Roman" w:cs="Times New Roman"/>
          <w:noProof/>
          <w:sz w:val="28"/>
          <w:szCs w:val="28"/>
          <w:lang w:eastAsia="uk-UA"/>
        </w:rPr>
        <w:t xml:space="preserve"> власний вхід з вулиці, котеджі та </w:t>
      </w:r>
      <w:r w:rsidR="003814A8" w:rsidRPr="00442A73">
        <w:rPr>
          <w:rFonts w:ascii="Times New Roman" w:hAnsi="Times New Roman" w:cs="Times New Roman"/>
          <w:noProof/>
          <w:sz w:val="28"/>
          <w:szCs w:val="28"/>
          <w:lang w:eastAsia="uk-UA"/>
        </w:rPr>
        <w:t xml:space="preserve">одноквартирні </w:t>
      </w:r>
      <w:r w:rsidR="00F30DA0" w:rsidRPr="00442A73">
        <w:rPr>
          <w:rFonts w:ascii="Times New Roman" w:hAnsi="Times New Roman" w:cs="Times New Roman"/>
          <w:noProof/>
          <w:sz w:val="28"/>
          <w:szCs w:val="28"/>
          <w:lang w:eastAsia="uk-UA"/>
        </w:rPr>
        <w:t xml:space="preserve">будинки підвищеної комфортності, будинки </w:t>
      </w:r>
      <w:r w:rsidR="005D5E4E">
        <w:rPr>
          <w:rFonts w:ascii="Times New Roman" w:hAnsi="Times New Roman" w:cs="Times New Roman"/>
          <w:noProof/>
          <w:sz w:val="28"/>
          <w:szCs w:val="28"/>
          <w:lang w:eastAsia="uk-UA"/>
        </w:rPr>
        <w:t xml:space="preserve">   </w:t>
      </w:r>
      <w:r w:rsidR="00F30DA0" w:rsidRPr="00442A73">
        <w:rPr>
          <w:rFonts w:ascii="Times New Roman" w:hAnsi="Times New Roman" w:cs="Times New Roman"/>
          <w:noProof/>
          <w:sz w:val="28"/>
          <w:szCs w:val="28"/>
          <w:lang w:eastAsia="uk-UA"/>
        </w:rPr>
        <w:t xml:space="preserve">садибного типу, дачні та садові; квартири (житлові приміщення) у </w:t>
      </w:r>
      <w:r w:rsidR="005D5E4E">
        <w:rPr>
          <w:rFonts w:ascii="Times New Roman" w:hAnsi="Times New Roman" w:cs="Times New Roman"/>
          <w:noProof/>
          <w:sz w:val="28"/>
          <w:szCs w:val="28"/>
          <w:lang w:eastAsia="uk-UA"/>
        </w:rPr>
        <w:t xml:space="preserve">                       </w:t>
      </w:r>
      <w:r w:rsidR="00F30DA0" w:rsidRPr="00442A73">
        <w:rPr>
          <w:rFonts w:ascii="Times New Roman" w:hAnsi="Times New Roman" w:cs="Times New Roman"/>
          <w:noProof/>
          <w:sz w:val="28"/>
          <w:szCs w:val="28"/>
          <w:lang w:eastAsia="uk-UA"/>
        </w:rPr>
        <w:lastRenderedPageBreak/>
        <w:t xml:space="preserve">багатоквартирному будинку (у разі, коли місця загального користування не </w:t>
      </w:r>
      <w:r w:rsidR="00F30DA0" w:rsidRPr="00AA1A8A">
        <w:rPr>
          <w:rFonts w:ascii="Times New Roman" w:hAnsi="Times New Roman" w:cs="Times New Roman"/>
          <w:noProof/>
          <w:sz w:val="28"/>
          <w:szCs w:val="28"/>
          <w:lang w:eastAsia="uk-UA"/>
        </w:rPr>
        <w:t>пошкоджені</w:t>
      </w:r>
      <w:r w:rsidR="00484DFF" w:rsidRPr="00AA1A8A">
        <w:rPr>
          <w:rFonts w:ascii="Times New Roman" w:hAnsi="Times New Roman" w:cs="Times New Roman"/>
          <w:noProof/>
          <w:sz w:val="28"/>
          <w:szCs w:val="28"/>
          <w:lang w:eastAsia="uk-UA"/>
        </w:rPr>
        <w:t>, або у разі, коли такі місця загального користування були пошкоджені, але в подальшому були відремонтовані</w:t>
      </w:r>
      <w:r w:rsidR="00F30DA0" w:rsidRPr="00AA1A8A">
        <w:rPr>
          <w:rFonts w:ascii="Times New Roman" w:hAnsi="Times New Roman" w:cs="Times New Roman"/>
          <w:noProof/>
          <w:sz w:val="28"/>
          <w:szCs w:val="28"/>
          <w:lang w:eastAsia="uk-UA"/>
        </w:rPr>
        <w:t>).</w:t>
      </w:r>
    </w:p>
    <w:p w:rsidR="004C5DD9" w:rsidRPr="00AA1A8A" w:rsidRDefault="00D20B82" w:rsidP="009D317A">
      <w:pPr>
        <w:spacing w:after="0" w:line="240" w:lineRule="auto"/>
        <w:ind w:firstLine="708"/>
        <w:jc w:val="both"/>
        <w:rPr>
          <w:rFonts w:ascii="Times New Roman" w:hAnsi="Times New Roman" w:cs="Times New Roman"/>
          <w:noProof/>
          <w:sz w:val="28"/>
          <w:szCs w:val="28"/>
          <w:lang w:eastAsia="uk-UA"/>
        </w:rPr>
      </w:pPr>
      <w:r w:rsidRPr="00AA1A8A">
        <w:rPr>
          <w:rFonts w:ascii="Times New Roman" w:hAnsi="Times New Roman"/>
          <w:sz w:val="28"/>
          <w:szCs w:val="28"/>
        </w:rPr>
        <w:t>2.5</w:t>
      </w:r>
      <w:r w:rsidR="004C5DD9" w:rsidRPr="00AA1A8A">
        <w:rPr>
          <w:rFonts w:ascii="Times New Roman" w:hAnsi="Times New Roman"/>
          <w:sz w:val="28"/>
          <w:szCs w:val="28"/>
        </w:rPr>
        <w:t xml:space="preserve">. Отримувач компенсації </w:t>
      </w:r>
      <w:r w:rsidR="004C5DD9" w:rsidRPr="00AA1A8A">
        <w:rPr>
          <w:rFonts w:ascii="Times New Roman" w:hAnsi="Times New Roman" w:cs="Times New Roman"/>
          <w:noProof/>
          <w:sz w:val="28"/>
          <w:szCs w:val="28"/>
          <w:lang w:eastAsia="uk-UA"/>
        </w:rPr>
        <w:t>— </w:t>
      </w:r>
      <w:r w:rsidR="004C5DD9" w:rsidRPr="00AA1A8A">
        <w:rPr>
          <w:rFonts w:ascii="Times New Roman" w:hAnsi="Times New Roman"/>
          <w:sz w:val="28"/>
          <w:szCs w:val="28"/>
        </w:rPr>
        <w:t>фізична</w:t>
      </w:r>
      <w:r w:rsidR="009D317A" w:rsidRPr="00AA1A8A">
        <w:rPr>
          <w:rFonts w:ascii="Times New Roman" w:hAnsi="Times New Roman"/>
          <w:sz w:val="28"/>
          <w:szCs w:val="28"/>
        </w:rPr>
        <w:t xml:space="preserve"> особа з громадянством України, </w:t>
      </w:r>
      <w:r w:rsidR="004C5DD9" w:rsidRPr="00AA1A8A">
        <w:rPr>
          <w:rFonts w:ascii="Times New Roman" w:hAnsi="Times New Roman"/>
          <w:sz w:val="28"/>
          <w:szCs w:val="28"/>
        </w:rPr>
        <w:t>яка досягла 18-річного віку та подала засобами Порталу Дія, зокрема з використанням мобільного додатка Порталу Дія (Дія)</w:t>
      </w:r>
      <w:r w:rsidRPr="00AA1A8A">
        <w:rPr>
          <w:rFonts w:ascii="Times New Roman" w:hAnsi="Times New Roman"/>
          <w:sz w:val="28"/>
          <w:szCs w:val="28"/>
        </w:rPr>
        <w:t xml:space="preserve"> або </w:t>
      </w:r>
      <w:r w:rsidR="006500B4" w:rsidRPr="00AA1A8A">
        <w:rPr>
          <w:rFonts w:ascii="Times New Roman" w:hAnsi="Times New Roman"/>
          <w:sz w:val="28"/>
          <w:szCs w:val="28"/>
        </w:rPr>
        <w:t>в інший спосіб, передбачений</w:t>
      </w:r>
      <w:r w:rsidRPr="00AA1A8A">
        <w:rPr>
          <w:rFonts w:ascii="Times New Roman" w:hAnsi="Times New Roman"/>
          <w:sz w:val="28"/>
          <w:szCs w:val="28"/>
        </w:rPr>
        <w:t xml:space="preserve"> Порядком,</w:t>
      </w:r>
      <w:r w:rsidR="004C5DD9" w:rsidRPr="00AA1A8A">
        <w:rPr>
          <w:rFonts w:ascii="Times New Roman" w:hAnsi="Times New Roman"/>
          <w:sz w:val="28"/>
          <w:szCs w:val="28"/>
        </w:rPr>
        <w:t xml:space="preserve"> заяву та є власником (співвласником) </w:t>
      </w:r>
      <w:r w:rsidR="004C5DD9" w:rsidRPr="00AA1A8A">
        <w:rPr>
          <w:rFonts w:ascii="Times New Roman" w:hAnsi="Times New Roman" w:cs="Times New Roman"/>
          <w:noProof/>
          <w:sz w:val="28"/>
          <w:szCs w:val="28"/>
          <w:lang w:eastAsia="uk-UA"/>
        </w:rPr>
        <w:t>пошкодженого об’єкта, право власності</w:t>
      </w:r>
      <w:r w:rsidR="009D317A" w:rsidRPr="00AA1A8A">
        <w:rPr>
          <w:rFonts w:ascii="Times New Roman" w:hAnsi="Times New Roman" w:cs="Times New Roman"/>
          <w:noProof/>
          <w:sz w:val="28"/>
          <w:szCs w:val="28"/>
          <w:lang w:eastAsia="uk-UA"/>
        </w:rPr>
        <w:t xml:space="preserve"> на який</w:t>
      </w:r>
      <w:r w:rsidR="00484DFF" w:rsidRPr="00AA1A8A">
        <w:rPr>
          <w:rFonts w:ascii="Times New Roman" w:hAnsi="Times New Roman" w:cs="Times New Roman"/>
          <w:noProof/>
          <w:sz w:val="28"/>
          <w:szCs w:val="28"/>
          <w:lang w:eastAsia="uk-UA"/>
        </w:rPr>
        <w:t xml:space="preserve"> підтверджено:</w:t>
      </w:r>
    </w:p>
    <w:p w:rsidR="00484DFF" w:rsidRPr="00AA1A8A" w:rsidRDefault="00484DFF" w:rsidP="00484DFF">
      <w:pPr>
        <w:spacing w:after="0" w:line="240" w:lineRule="auto"/>
        <w:jc w:val="both"/>
        <w:rPr>
          <w:rFonts w:ascii="Times New Roman" w:hAnsi="Times New Roman" w:cs="Times New Roman"/>
          <w:noProof/>
          <w:sz w:val="28"/>
          <w:szCs w:val="28"/>
          <w:lang w:eastAsia="uk-UA"/>
        </w:rPr>
      </w:pPr>
      <w:r w:rsidRPr="00AA1A8A">
        <w:rPr>
          <w:rFonts w:ascii="Times New Roman" w:hAnsi="Times New Roman" w:cs="Times New Roman"/>
          <w:noProof/>
          <w:sz w:val="28"/>
          <w:szCs w:val="28"/>
          <w:lang w:eastAsia="uk-UA"/>
        </w:rPr>
        <w:t xml:space="preserve">           2.5.1 у разі коли власником об’єкта нерухомого майна є недієздатна/обмежено дієздатна особа або особа, яка не досягла 18-річного віку, отримувачем компенсації є один з її законних представників;</w:t>
      </w:r>
    </w:p>
    <w:p w:rsidR="00484DFF" w:rsidRPr="00AA1A8A" w:rsidRDefault="00484DFF" w:rsidP="00484DFF">
      <w:pPr>
        <w:spacing w:after="0" w:line="240" w:lineRule="auto"/>
        <w:ind w:firstLine="708"/>
        <w:jc w:val="both"/>
        <w:rPr>
          <w:rFonts w:ascii="Times New Roman" w:hAnsi="Times New Roman" w:cs="Times New Roman"/>
          <w:noProof/>
          <w:sz w:val="28"/>
          <w:szCs w:val="28"/>
          <w:lang w:eastAsia="uk-UA"/>
        </w:rPr>
      </w:pPr>
      <w:bookmarkStart w:id="0" w:name="n20"/>
      <w:bookmarkEnd w:id="0"/>
      <w:r w:rsidRPr="00AA1A8A">
        <w:rPr>
          <w:rFonts w:ascii="Times New Roman" w:hAnsi="Times New Roman" w:cs="Times New Roman"/>
          <w:noProof/>
          <w:sz w:val="28"/>
          <w:szCs w:val="28"/>
          <w:lang w:eastAsia="uk-UA"/>
        </w:rPr>
        <w:t xml:space="preserve">2.5.2 у разі коли недієздатна/обмежено дієздатна особа або особа, яка не досягла 18-річного віку, є співвласником об’єкта нерухомого майна, отримувачем компенсації є один із дієздатних співвласників, який досяг </w:t>
      </w:r>
      <w:r w:rsidR="00DC4CA6" w:rsidRPr="00AA1A8A">
        <w:rPr>
          <w:rFonts w:ascii="Times New Roman" w:hAnsi="Times New Roman" w:cs="Times New Roman"/>
          <w:noProof/>
          <w:sz w:val="28"/>
          <w:szCs w:val="28"/>
          <w:lang w:eastAsia="uk-UA"/>
        </w:rPr>
        <w:t xml:space="preserve">        </w:t>
      </w:r>
      <w:r w:rsidRPr="00AA1A8A">
        <w:rPr>
          <w:rFonts w:ascii="Times New Roman" w:hAnsi="Times New Roman" w:cs="Times New Roman"/>
          <w:noProof/>
          <w:sz w:val="28"/>
          <w:szCs w:val="28"/>
          <w:lang w:eastAsia="uk-UA"/>
        </w:rPr>
        <w:t xml:space="preserve">18-річного віку. Згоду співвласника об’єкта нерухомого майна, який є недієздатною/обмежено дієздатною особою або особою, яка не досягла </w:t>
      </w:r>
      <w:r w:rsidR="00DC4CA6" w:rsidRPr="00AA1A8A">
        <w:rPr>
          <w:rFonts w:ascii="Times New Roman" w:hAnsi="Times New Roman" w:cs="Times New Roman"/>
          <w:noProof/>
          <w:sz w:val="28"/>
          <w:szCs w:val="28"/>
          <w:lang w:eastAsia="uk-UA"/>
        </w:rPr>
        <w:t xml:space="preserve">                  </w:t>
      </w:r>
      <w:r w:rsidRPr="00AA1A8A">
        <w:rPr>
          <w:rFonts w:ascii="Times New Roman" w:hAnsi="Times New Roman" w:cs="Times New Roman"/>
          <w:noProof/>
          <w:sz w:val="28"/>
          <w:szCs w:val="28"/>
          <w:lang w:eastAsia="uk-UA"/>
        </w:rPr>
        <w:t>18-річного віку, на отримання компенсації надає один із законних представників такої особи;</w:t>
      </w:r>
    </w:p>
    <w:p w:rsidR="00484DFF" w:rsidRPr="00AA1A8A" w:rsidRDefault="00484DFF" w:rsidP="00484DFF">
      <w:pPr>
        <w:spacing w:after="0" w:line="240" w:lineRule="auto"/>
        <w:ind w:firstLine="708"/>
        <w:jc w:val="both"/>
        <w:rPr>
          <w:rFonts w:ascii="Times New Roman" w:hAnsi="Times New Roman" w:cs="Times New Roman"/>
          <w:noProof/>
          <w:sz w:val="28"/>
          <w:szCs w:val="28"/>
          <w:lang w:eastAsia="uk-UA"/>
        </w:rPr>
      </w:pPr>
      <w:bookmarkStart w:id="1" w:name="n21"/>
      <w:bookmarkEnd w:id="1"/>
      <w:r w:rsidRPr="00AA1A8A">
        <w:rPr>
          <w:rFonts w:ascii="Times New Roman" w:hAnsi="Times New Roman" w:cs="Times New Roman"/>
          <w:noProof/>
          <w:sz w:val="28"/>
          <w:szCs w:val="28"/>
          <w:lang w:eastAsia="uk-UA"/>
        </w:rPr>
        <w:t xml:space="preserve">2.5.3 подання заяви у випадках, передбачених підпунктами 2.5.1 та 2.5.2 здійснюється виключно в паперовій формі у порядку, передбаченому пунктом </w:t>
      </w:r>
      <w:r w:rsidR="0072040F" w:rsidRPr="00AA1A8A">
        <w:rPr>
          <w:rFonts w:ascii="Times New Roman" w:hAnsi="Times New Roman" w:cs="Times New Roman"/>
          <w:noProof/>
          <w:sz w:val="28"/>
          <w:szCs w:val="28"/>
          <w:lang w:eastAsia="uk-UA"/>
        </w:rPr>
        <w:t xml:space="preserve">50 </w:t>
      </w:r>
      <w:r w:rsidRPr="00AA1A8A">
        <w:rPr>
          <w:rFonts w:ascii="Times New Roman" w:hAnsi="Times New Roman" w:cs="Times New Roman"/>
          <w:noProof/>
          <w:sz w:val="28"/>
          <w:szCs w:val="28"/>
          <w:lang w:eastAsia="uk-UA"/>
        </w:rPr>
        <w:t>Порядку.</w:t>
      </w:r>
    </w:p>
    <w:p w:rsidR="00FA02FD" w:rsidRPr="00AA1A8A" w:rsidRDefault="00D20B82" w:rsidP="00F30DA0">
      <w:pPr>
        <w:spacing w:after="0" w:line="240" w:lineRule="auto"/>
        <w:ind w:firstLine="708"/>
        <w:jc w:val="both"/>
        <w:rPr>
          <w:rFonts w:ascii="Times New Roman" w:hAnsi="Times New Roman"/>
          <w:sz w:val="28"/>
          <w:szCs w:val="28"/>
        </w:rPr>
      </w:pPr>
      <w:r w:rsidRPr="00AA1A8A">
        <w:rPr>
          <w:rFonts w:ascii="Times New Roman" w:hAnsi="Times New Roman" w:cs="Times New Roman"/>
          <w:noProof/>
          <w:sz w:val="28"/>
          <w:szCs w:val="28"/>
          <w:lang w:eastAsia="uk-UA"/>
        </w:rPr>
        <w:t>2.6</w:t>
      </w:r>
      <w:r w:rsidR="004C5DD9" w:rsidRPr="00AA1A8A">
        <w:rPr>
          <w:rFonts w:ascii="Times New Roman" w:hAnsi="Times New Roman" w:cs="Times New Roman"/>
          <w:noProof/>
          <w:sz w:val="28"/>
          <w:szCs w:val="28"/>
          <w:lang w:eastAsia="uk-UA"/>
        </w:rPr>
        <w:t>.</w:t>
      </w:r>
      <w:r w:rsidR="00FA02FD" w:rsidRPr="00AA1A8A">
        <w:rPr>
          <w:rFonts w:ascii="Times New Roman" w:hAnsi="Times New Roman" w:cs="Times New Roman"/>
          <w:noProof/>
          <w:sz w:val="28"/>
          <w:szCs w:val="28"/>
          <w:lang w:eastAsia="uk-UA"/>
        </w:rPr>
        <w:t xml:space="preserve"> </w:t>
      </w:r>
      <w:r w:rsidR="00F30DA0" w:rsidRPr="00AA1A8A">
        <w:rPr>
          <w:rFonts w:ascii="Times New Roman" w:hAnsi="Times New Roman" w:cs="Times New Roman"/>
          <w:noProof/>
          <w:sz w:val="28"/>
          <w:szCs w:val="28"/>
          <w:lang w:eastAsia="uk-UA"/>
        </w:rPr>
        <w:t>Пошкоджені об’єкти</w:t>
      </w:r>
      <w:r w:rsidR="004C5DD9" w:rsidRPr="00AA1A8A">
        <w:rPr>
          <w:rFonts w:ascii="Times New Roman" w:hAnsi="Times New Roman" w:cs="Times New Roman"/>
          <w:noProof/>
          <w:sz w:val="28"/>
          <w:szCs w:val="28"/>
          <w:lang w:eastAsia="uk-UA"/>
        </w:rPr>
        <w:t xml:space="preserve"> — об’єкти нерухомого майна,</w:t>
      </w:r>
      <w:r w:rsidR="00F30DA0" w:rsidRPr="00AA1A8A">
        <w:rPr>
          <w:rFonts w:ascii="Times New Roman" w:hAnsi="Times New Roman" w:cs="Times New Roman"/>
          <w:noProof/>
          <w:sz w:val="28"/>
          <w:szCs w:val="28"/>
          <w:lang w:eastAsia="uk-UA"/>
        </w:rPr>
        <w:t xml:space="preserve"> розташовані на території України та пошкоджені внаслідок бойових дій, терористичних актів, диверсій, спричинених збройною а</w:t>
      </w:r>
      <w:r w:rsidR="004C5DD9" w:rsidRPr="00AA1A8A">
        <w:rPr>
          <w:rFonts w:ascii="Times New Roman" w:hAnsi="Times New Roman" w:cs="Times New Roman"/>
          <w:noProof/>
          <w:sz w:val="28"/>
          <w:szCs w:val="28"/>
          <w:lang w:eastAsia="uk-UA"/>
        </w:rPr>
        <w:t>гресією Російської Федерації, що</w:t>
      </w:r>
      <w:r w:rsidR="00F30DA0" w:rsidRPr="00AA1A8A">
        <w:rPr>
          <w:rFonts w:ascii="Times New Roman" w:hAnsi="Times New Roman" w:cs="Times New Roman"/>
          <w:noProof/>
          <w:sz w:val="28"/>
          <w:szCs w:val="28"/>
          <w:lang w:eastAsia="uk-UA"/>
        </w:rPr>
        <w:t xml:space="preserve"> </w:t>
      </w:r>
      <w:r w:rsidR="00F30DA0" w:rsidRPr="00AA1A8A">
        <w:rPr>
          <w:rFonts w:ascii="Times New Roman" w:hAnsi="Times New Roman"/>
          <w:sz w:val="28"/>
          <w:szCs w:val="28"/>
        </w:rPr>
        <w:t>можуть бути відновлені шляхом проведення по</w:t>
      </w:r>
      <w:r w:rsidR="004C5DD9" w:rsidRPr="00AA1A8A">
        <w:rPr>
          <w:rFonts w:ascii="Times New Roman" w:hAnsi="Times New Roman"/>
          <w:sz w:val="28"/>
          <w:szCs w:val="28"/>
        </w:rPr>
        <w:t>точного або капітального ремонтів</w:t>
      </w:r>
      <w:r w:rsidR="00F30DA0" w:rsidRPr="00AA1A8A">
        <w:rPr>
          <w:rFonts w:ascii="Times New Roman" w:hAnsi="Times New Roman"/>
          <w:sz w:val="28"/>
          <w:szCs w:val="28"/>
        </w:rPr>
        <w:t>.</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3. Отримувачем компенсації не можуть бути:</w:t>
      </w:r>
    </w:p>
    <w:p w:rsidR="00701A68" w:rsidRPr="00AA1A8A" w:rsidRDefault="00CD37B5" w:rsidP="00701A68">
      <w:pPr>
        <w:spacing w:after="0" w:line="240" w:lineRule="auto"/>
        <w:ind w:firstLine="708"/>
        <w:jc w:val="both"/>
        <w:rPr>
          <w:rFonts w:ascii="Times New Roman" w:hAnsi="Times New Roman"/>
          <w:sz w:val="28"/>
          <w:szCs w:val="28"/>
        </w:rPr>
      </w:pPr>
      <w:r w:rsidRPr="00AA1A8A">
        <w:rPr>
          <w:rFonts w:ascii="Times New Roman" w:hAnsi="Times New Roman"/>
          <w:sz w:val="28"/>
          <w:szCs w:val="28"/>
        </w:rPr>
        <w:t>3.1 особи, до яких застосовано санкції в</w:t>
      </w:r>
      <w:r w:rsidR="0080552E" w:rsidRPr="00AA1A8A">
        <w:rPr>
          <w:rFonts w:ascii="Times New Roman" w:hAnsi="Times New Roman"/>
          <w:sz w:val="28"/>
          <w:szCs w:val="28"/>
        </w:rPr>
        <w:t>ідповідно до Закону України «</w:t>
      </w:r>
      <w:r w:rsidRPr="00AA1A8A">
        <w:rPr>
          <w:rFonts w:ascii="Times New Roman" w:hAnsi="Times New Roman"/>
          <w:sz w:val="28"/>
          <w:szCs w:val="28"/>
        </w:rPr>
        <w:t>Про санкції</w:t>
      </w:r>
      <w:r w:rsidR="0080552E" w:rsidRPr="00AA1A8A">
        <w:rPr>
          <w:rFonts w:ascii="Times New Roman" w:hAnsi="Times New Roman"/>
          <w:sz w:val="28"/>
          <w:szCs w:val="28"/>
        </w:rPr>
        <w:t>»</w:t>
      </w:r>
      <w:r w:rsidRPr="00AA1A8A">
        <w:rPr>
          <w:rFonts w:ascii="Times New Roman" w:hAnsi="Times New Roman"/>
          <w:sz w:val="28"/>
          <w:szCs w:val="28"/>
        </w:rPr>
        <w:t>;</w:t>
      </w:r>
    </w:p>
    <w:p w:rsidR="00701A68" w:rsidRPr="00AA1A8A" w:rsidRDefault="003814A8" w:rsidP="009D317A">
      <w:pPr>
        <w:spacing w:after="0" w:line="240" w:lineRule="auto"/>
        <w:ind w:firstLine="708"/>
        <w:jc w:val="both"/>
        <w:rPr>
          <w:rFonts w:ascii="Times New Roman" w:hAnsi="Times New Roman"/>
          <w:sz w:val="28"/>
          <w:szCs w:val="28"/>
        </w:rPr>
      </w:pPr>
      <w:r>
        <w:rPr>
          <w:rFonts w:ascii="Times New Roman" w:hAnsi="Times New Roman"/>
          <w:sz w:val="28"/>
          <w:szCs w:val="28"/>
        </w:rPr>
        <w:t>3.2 особи,  які   мають  судимість  за  вчинення  кримінальних  </w:t>
      </w:r>
      <w:r w:rsidR="00CD37B5" w:rsidRPr="00AA1A8A">
        <w:rPr>
          <w:rFonts w:ascii="Times New Roman" w:hAnsi="Times New Roman"/>
          <w:sz w:val="28"/>
          <w:szCs w:val="28"/>
        </w:rPr>
        <w:t>правопор</w:t>
      </w:r>
      <w:r w:rsidR="0080552E" w:rsidRPr="00AA1A8A">
        <w:rPr>
          <w:rFonts w:ascii="Times New Roman" w:hAnsi="Times New Roman"/>
          <w:sz w:val="28"/>
          <w:szCs w:val="28"/>
        </w:rPr>
        <w:t>у</w:t>
      </w:r>
      <w:r>
        <w:rPr>
          <w:rFonts w:ascii="Times New Roman" w:hAnsi="Times New Roman"/>
          <w:sz w:val="28"/>
          <w:szCs w:val="28"/>
        </w:rPr>
        <w:t>-</w:t>
      </w:r>
      <w:r w:rsidR="0080552E" w:rsidRPr="00AA1A8A">
        <w:rPr>
          <w:rFonts w:ascii="Times New Roman" w:hAnsi="Times New Roman"/>
          <w:sz w:val="28"/>
          <w:szCs w:val="28"/>
        </w:rPr>
        <w:t xml:space="preserve">шень, </w:t>
      </w:r>
      <w:r w:rsidR="00701A68" w:rsidRPr="00AA1A8A">
        <w:rPr>
          <w:rFonts w:ascii="Times New Roman" w:hAnsi="Times New Roman"/>
          <w:sz w:val="28"/>
          <w:szCs w:val="28"/>
        </w:rPr>
        <w:t xml:space="preserve"> </w:t>
      </w:r>
      <w:r w:rsidR="0080552E" w:rsidRPr="00AA1A8A">
        <w:rPr>
          <w:rFonts w:ascii="Times New Roman" w:hAnsi="Times New Roman"/>
          <w:sz w:val="28"/>
          <w:szCs w:val="28"/>
        </w:rPr>
        <w:t>передбачених</w:t>
      </w:r>
      <w:r w:rsidR="00701A68" w:rsidRPr="00AA1A8A">
        <w:rPr>
          <w:rFonts w:ascii="Times New Roman" w:hAnsi="Times New Roman"/>
          <w:sz w:val="28"/>
          <w:szCs w:val="28"/>
        </w:rPr>
        <w:t xml:space="preserve">  </w:t>
      </w:r>
      <w:r w:rsidR="0080552E" w:rsidRPr="00AA1A8A">
        <w:rPr>
          <w:rFonts w:ascii="Times New Roman" w:hAnsi="Times New Roman"/>
          <w:sz w:val="28"/>
          <w:szCs w:val="28"/>
        </w:rPr>
        <w:t xml:space="preserve">розділом </w:t>
      </w:r>
      <w:r w:rsidR="00701A68" w:rsidRPr="00AA1A8A">
        <w:rPr>
          <w:rFonts w:ascii="Times New Roman" w:hAnsi="Times New Roman"/>
          <w:sz w:val="28"/>
          <w:szCs w:val="28"/>
        </w:rPr>
        <w:t xml:space="preserve"> </w:t>
      </w:r>
      <w:r w:rsidR="0080552E" w:rsidRPr="00AA1A8A">
        <w:rPr>
          <w:rFonts w:ascii="Times New Roman" w:hAnsi="Times New Roman"/>
          <w:sz w:val="28"/>
          <w:szCs w:val="28"/>
        </w:rPr>
        <w:t>І</w:t>
      </w:r>
      <w:r w:rsidR="00701A68" w:rsidRPr="00AA1A8A">
        <w:rPr>
          <w:rFonts w:ascii="Times New Roman" w:hAnsi="Times New Roman"/>
          <w:sz w:val="28"/>
          <w:szCs w:val="28"/>
        </w:rPr>
        <w:t xml:space="preserve"> </w:t>
      </w:r>
      <w:r w:rsidR="0080552E" w:rsidRPr="00AA1A8A">
        <w:rPr>
          <w:rFonts w:ascii="Times New Roman" w:hAnsi="Times New Roman"/>
          <w:sz w:val="28"/>
          <w:szCs w:val="28"/>
        </w:rPr>
        <w:t xml:space="preserve"> «</w:t>
      </w:r>
      <w:r w:rsidR="00CD37B5" w:rsidRPr="00AA1A8A">
        <w:rPr>
          <w:rFonts w:ascii="Times New Roman" w:hAnsi="Times New Roman"/>
          <w:sz w:val="28"/>
          <w:szCs w:val="28"/>
        </w:rPr>
        <w:t>Злочини проти основ національної</w:t>
      </w:r>
    </w:p>
    <w:p w:rsidR="00CD37B5" w:rsidRPr="00AA1A8A" w:rsidRDefault="00CD37B5" w:rsidP="00701A68">
      <w:pPr>
        <w:spacing w:after="0" w:line="240" w:lineRule="auto"/>
        <w:jc w:val="both"/>
        <w:rPr>
          <w:rFonts w:ascii="Times New Roman" w:hAnsi="Times New Roman"/>
          <w:sz w:val="28"/>
          <w:szCs w:val="28"/>
        </w:rPr>
      </w:pPr>
      <w:r w:rsidRPr="00AA1A8A">
        <w:rPr>
          <w:rFonts w:ascii="Times New Roman" w:hAnsi="Times New Roman"/>
          <w:sz w:val="28"/>
          <w:szCs w:val="28"/>
        </w:rPr>
        <w:t xml:space="preserve"> безпеки України</w:t>
      </w:r>
      <w:r w:rsidR="0080552E" w:rsidRPr="00AA1A8A">
        <w:rPr>
          <w:rFonts w:ascii="Times New Roman" w:hAnsi="Times New Roman"/>
          <w:sz w:val="28"/>
          <w:szCs w:val="28"/>
        </w:rPr>
        <w:t>»</w:t>
      </w:r>
      <w:r w:rsidRPr="00AA1A8A">
        <w:rPr>
          <w:rFonts w:ascii="Times New Roman" w:hAnsi="Times New Roman"/>
          <w:sz w:val="28"/>
          <w:szCs w:val="28"/>
        </w:rPr>
        <w:t xml:space="preserve"> Особливої частини Кримінального кодексу України;</w:t>
      </w:r>
    </w:p>
    <w:p w:rsidR="007B4D43" w:rsidRPr="00AA1A8A" w:rsidRDefault="007B4D43" w:rsidP="007B4D43">
      <w:pPr>
        <w:spacing w:after="0" w:line="240" w:lineRule="auto"/>
        <w:ind w:firstLine="708"/>
        <w:jc w:val="both"/>
        <w:rPr>
          <w:rFonts w:ascii="Times New Roman" w:hAnsi="Times New Roman"/>
          <w:sz w:val="28"/>
          <w:szCs w:val="28"/>
        </w:rPr>
      </w:pPr>
      <w:r w:rsidRPr="00AA1A8A">
        <w:rPr>
          <w:rFonts w:ascii="Times New Roman" w:hAnsi="Times New Roman"/>
          <w:sz w:val="28"/>
          <w:szCs w:val="28"/>
        </w:rPr>
        <w:t>3.3 спадкоємці осіб, визначених підпунктами 3.1 та 3.2 Порядку, у разі, коли належний спадкодавцю об’єкт нерухомого майна був пошкоджений за життя такого спадкодавця.</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 Пріоритетне право на отримання компенсації має:</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4.1</w:t>
      </w:r>
      <w:r w:rsidRPr="00AA1A8A">
        <w:rPr>
          <w:rFonts w:ascii="Times New Roman" w:hAnsi="Times New Roman"/>
          <w:sz w:val="28"/>
          <w:szCs w:val="28"/>
          <w:lang w:val="en-US"/>
        </w:rPr>
        <w:t> </w:t>
      </w:r>
      <w:r w:rsidRPr="00AA1A8A">
        <w:rPr>
          <w:rFonts w:ascii="Times New Roman" w:hAnsi="Times New Roman"/>
          <w:sz w:val="28"/>
          <w:szCs w:val="28"/>
        </w:rPr>
        <w:t>учасник бойових дій, особа з інвалідністю внаслідок війни, особа, визначена частиною першою статті 10, частиною пе</w:t>
      </w:r>
      <w:r w:rsidR="0080552E" w:rsidRPr="00AA1A8A">
        <w:rPr>
          <w:rFonts w:ascii="Times New Roman" w:hAnsi="Times New Roman"/>
          <w:sz w:val="28"/>
          <w:szCs w:val="28"/>
        </w:rPr>
        <w:t>ршою статті 101 Закону України «</w:t>
      </w:r>
      <w:r w:rsidRPr="00AA1A8A">
        <w:rPr>
          <w:rFonts w:ascii="Times New Roman" w:hAnsi="Times New Roman"/>
          <w:sz w:val="28"/>
          <w:szCs w:val="28"/>
        </w:rPr>
        <w:t xml:space="preserve">Про статус ветеранів війни, </w:t>
      </w:r>
      <w:r w:rsidR="0080552E" w:rsidRPr="00AA1A8A">
        <w:rPr>
          <w:rFonts w:ascii="Times New Roman" w:hAnsi="Times New Roman"/>
          <w:sz w:val="28"/>
          <w:szCs w:val="28"/>
        </w:rPr>
        <w:t>гарантії їх соціального захисту»</w:t>
      </w:r>
      <w:r w:rsidRPr="00AA1A8A">
        <w:rPr>
          <w:rFonts w:ascii="Times New Roman" w:hAnsi="Times New Roman"/>
          <w:sz w:val="28"/>
          <w:szCs w:val="28"/>
        </w:rPr>
        <w:t>;</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lang w:val="ru-RU"/>
        </w:rPr>
        <w:t>4.2 </w:t>
      </w:r>
      <w:r w:rsidRPr="00AA1A8A">
        <w:rPr>
          <w:rFonts w:ascii="Times New Roman" w:hAnsi="Times New Roman"/>
          <w:sz w:val="28"/>
          <w:szCs w:val="28"/>
        </w:rPr>
        <w:t>особа, призвана на військову службу за призовом під час мобілізації, на особливий період відповідно до Указу Президен</w:t>
      </w:r>
      <w:r w:rsidR="0080552E" w:rsidRPr="00AA1A8A">
        <w:rPr>
          <w:rFonts w:ascii="Times New Roman" w:hAnsi="Times New Roman"/>
          <w:sz w:val="28"/>
          <w:szCs w:val="28"/>
        </w:rPr>
        <w:t>та України від 24 лютого 2022 року №</w:t>
      </w:r>
      <w:r w:rsidR="00701A68" w:rsidRPr="00AA1A8A">
        <w:rPr>
          <w:rFonts w:ascii="Times New Roman" w:hAnsi="Times New Roman"/>
          <w:sz w:val="28"/>
          <w:szCs w:val="28"/>
        </w:rPr>
        <w:t>65 «</w:t>
      </w:r>
      <w:r w:rsidRPr="00AA1A8A">
        <w:rPr>
          <w:rFonts w:ascii="Times New Roman" w:hAnsi="Times New Roman"/>
          <w:sz w:val="28"/>
          <w:szCs w:val="28"/>
        </w:rPr>
        <w:t>Про за</w:t>
      </w:r>
      <w:r w:rsidR="00701A68" w:rsidRPr="00AA1A8A">
        <w:rPr>
          <w:rFonts w:ascii="Times New Roman" w:hAnsi="Times New Roman"/>
          <w:sz w:val="28"/>
          <w:szCs w:val="28"/>
        </w:rPr>
        <w:t>гальну мобілізацію»</w:t>
      </w:r>
      <w:r w:rsidR="009D317A" w:rsidRPr="00AA1A8A">
        <w:rPr>
          <w:rFonts w:ascii="Times New Roman" w:hAnsi="Times New Roman"/>
          <w:sz w:val="28"/>
          <w:szCs w:val="28"/>
        </w:rPr>
        <w:t>,</w:t>
      </w:r>
      <w:r w:rsidRPr="00AA1A8A">
        <w:rPr>
          <w:rFonts w:ascii="Times New Roman" w:hAnsi="Times New Roman"/>
          <w:sz w:val="28"/>
          <w:szCs w:val="28"/>
        </w:rPr>
        <w:t xml:space="preserve"> якій не надано статус учасника бойових дій;</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4.3 ос</w:t>
      </w:r>
      <w:r w:rsidR="009D317A" w:rsidRPr="00AA1A8A">
        <w:rPr>
          <w:rFonts w:ascii="Times New Roman" w:hAnsi="Times New Roman"/>
          <w:sz w:val="28"/>
          <w:szCs w:val="28"/>
        </w:rPr>
        <w:t>оба з інвалідністю I та II груп</w:t>
      </w:r>
      <w:r w:rsidRPr="00AA1A8A">
        <w:rPr>
          <w:rFonts w:ascii="Times New Roman" w:hAnsi="Times New Roman"/>
          <w:sz w:val="28"/>
          <w:szCs w:val="28"/>
        </w:rPr>
        <w:t>;</w:t>
      </w:r>
    </w:p>
    <w:p w:rsidR="00CD37B5"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4.4 багатодітна сім’я;</w:t>
      </w:r>
    </w:p>
    <w:p w:rsidR="005D5E4E" w:rsidRPr="00AA1A8A" w:rsidRDefault="005D5E4E" w:rsidP="00CD37B5">
      <w:pPr>
        <w:spacing w:after="0" w:line="240" w:lineRule="auto"/>
        <w:ind w:firstLine="708"/>
        <w:jc w:val="both"/>
        <w:rPr>
          <w:rFonts w:ascii="Times New Roman" w:hAnsi="Times New Roman"/>
          <w:sz w:val="28"/>
          <w:szCs w:val="28"/>
        </w:rPr>
      </w:pP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lastRenderedPageBreak/>
        <w:t>4.5 батьки-вихователі дитячого будинку сімейного типу;</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 прийомні батьки;</w:t>
      </w:r>
    </w:p>
    <w:p w:rsidR="00CD37B5" w:rsidRPr="00AA1A8A" w:rsidRDefault="00CD37B5"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4.7 патронатні вихователі;</w:t>
      </w:r>
    </w:p>
    <w:p w:rsidR="00CD37B5" w:rsidRPr="00AA1A8A" w:rsidRDefault="003814A8" w:rsidP="00CD37B5">
      <w:pPr>
        <w:spacing w:after="0" w:line="240" w:lineRule="auto"/>
        <w:ind w:firstLine="708"/>
        <w:jc w:val="both"/>
        <w:rPr>
          <w:rFonts w:ascii="Times New Roman" w:hAnsi="Times New Roman"/>
          <w:sz w:val="28"/>
          <w:szCs w:val="28"/>
        </w:rPr>
      </w:pPr>
      <w:r>
        <w:rPr>
          <w:rFonts w:ascii="Times New Roman" w:hAnsi="Times New Roman"/>
          <w:sz w:val="28"/>
          <w:szCs w:val="28"/>
        </w:rPr>
        <w:t>4.8 особи  з   числа  </w:t>
      </w:r>
      <w:r w:rsidR="00CD37B5" w:rsidRPr="00AA1A8A">
        <w:rPr>
          <w:rFonts w:ascii="Times New Roman" w:hAnsi="Times New Roman"/>
          <w:sz w:val="28"/>
          <w:szCs w:val="28"/>
        </w:rPr>
        <w:t>дітей</w:t>
      </w:r>
      <w:r w:rsidR="009D317A" w:rsidRPr="00AA1A8A">
        <w:rPr>
          <w:rFonts w:ascii="Times New Roman" w:hAnsi="Times New Roman" w:cs="Times New Roman"/>
          <w:noProof/>
          <w:sz w:val="28"/>
          <w:szCs w:val="28"/>
          <w:lang w:eastAsia="uk-UA"/>
        </w:rPr>
        <w:t>-</w:t>
      </w:r>
      <w:r w:rsidR="00CD37B5" w:rsidRPr="00AA1A8A">
        <w:rPr>
          <w:rFonts w:ascii="Times New Roman" w:hAnsi="Times New Roman"/>
          <w:sz w:val="28"/>
          <w:szCs w:val="28"/>
        </w:rPr>
        <w:t>си</w:t>
      </w:r>
      <w:r>
        <w:rPr>
          <w:rFonts w:ascii="Times New Roman" w:hAnsi="Times New Roman"/>
          <w:sz w:val="28"/>
          <w:szCs w:val="28"/>
        </w:rPr>
        <w:t>ріт  і  дітей,  позбавлених  батьківського  </w:t>
      </w:r>
      <w:r w:rsidR="00CD37B5" w:rsidRPr="00AA1A8A">
        <w:rPr>
          <w:rFonts w:ascii="Times New Roman" w:hAnsi="Times New Roman"/>
          <w:sz w:val="28"/>
          <w:szCs w:val="28"/>
        </w:rPr>
        <w:t>пік</w:t>
      </w:r>
      <w:r>
        <w:rPr>
          <w:rFonts w:ascii="Times New Roman" w:hAnsi="Times New Roman"/>
          <w:sz w:val="28"/>
          <w:szCs w:val="28"/>
        </w:rPr>
        <w:t>-</w:t>
      </w:r>
      <w:r w:rsidR="00CD37B5" w:rsidRPr="00AA1A8A">
        <w:rPr>
          <w:rFonts w:ascii="Times New Roman" w:hAnsi="Times New Roman"/>
          <w:sz w:val="28"/>
          <w:szCs w:val="28"/>
        </w:rPr>
        <w:t>лування;</w:t>
      </w:r>
    </w:p>
    <w:p w:rsidR="00CD37B5" w:rsidRPr="00AA1A8A" w:rsidRDefault="00A5129C" w:rsidP="00CD37B5">
      <w:pPr>
        <w:spacing w:after="0" w:line="240" w:lineRule="auto"/>
        <w:ind w:firstLine="708"/>
        <w:jc w:val="both"/>
        <w:rPr>
          <w:rFonts w:ascii="Times New Roman" w:hAnsi="Times New Roman"/>
          <w:sz w:val="28"/>
          <w:szCs w:val="28"/>
        </w:rPr>
      </w:pPr>
      <w:r w:rsidRPr="00AA1A8A">
        <w:rPr>
          <w:rFonts w:ascii="Times New Roman" w:hAnsi="Times New Roman"/>
          <w:sz w:val="28"/>
          <w:szCs w:val="28"/>
        </w:rPr>
        <w:t>4.9 опікуни/піклувальники;</w:t>
      </w:r>
    </w:p>
    <w:p w:rsidR="006606C4" w:rsidRPr="00AA1A8A" w:rsidRDefault="00A5129C" w:rsidP="006606C4">
      <w:pPr>
        <w:spacing w:after="0" w:line="240" w:lineRule="auto"/>
        <w:ind w:firstLine="708"/>
        <w:jc w:val="both"/>
        <w:rPr>
          <w:rFonts w:ascii="Times New Roman" w:hAnsi="Times New Roman"/>
          <w:sz w:val="28"/>
          <w:szCs w:val="28"/>
        </w:rPr>
      </w:pPr>
      <w:r w:rsidRPr="00AA1A8A">
        <w:rPr>
          <w:rFonts w:ascii="Times New Roman" w:hAnsi="Times New Roman"/>
          <w:sz w:val="28"/>
          <w:szCs w:val="28"/>
        </w:rPr>
        <w:t xml:space="preserve">4.10 </w:t>
      </w:r>
      <w:r w:rsidR="006606C4" w:rsidRPr="00AA1A8A">
        <w:rPr>
          <w:rFonts w:ascii="Times New Roman" w:hAnsi="Times New Roman"/>
          <w:sz w:val="28"/>
          <w:szCs w:val="28"/>
        </w:rPr>
        <w:t>у разі коли пошкоджений об’єкт нерухомого майна перебуває у спільній власності, наявність пріоритетного права на отримання компенсації та відсутність обмежень, встановлених пунктом 3 Порядку, визначається щодо співвласника, який подав заяву;</w:t>
      </w:r>
    </w:p>
    <w:p w:rsidR="00A5129C" w:rsidRPr="00AA1A8A" w:rsidRDefault="006606C4" w:rsidP="006606C4">
      <w:pPr>
        <w:spacing w:after="0" w:line="240" w:lineRule="auto"/>
        <w:ind w:firstLine="708"/>
        <w:jc w:val="both"/>
        <w:rPr>
          <w:rFonts w:ascii="Times New Roman" w:hAnsi="Times New Roman"/>
          <w:sz w:val="28"/>
          <w:szCs w:val="28"/>
        </w:rPr>
      </w:pPr>
      <w:bookmarkStart w:id="2" w:name="n24"/>
      <w:bookmarkEnd w:id="2"/>
      <w:r w:rsidRPr="00AA1A8A">
        <w:rPr>
          <w:rFonts w:ascii="Times New Roman" w:hAnsi="Times New Roman"/>
          <w:sz w:val="28"/>
          <w:szCs w:val="28"/>
        </w:rPr>
        <w:t>4.11 у разі коли заява подається законним представником, наявність пріоритетного права на отримання компенсації та відсутність обмежень, встановлених пунктом 3 Порядку, визначається щодо власника об’єкта нерухомого майна.</w:t>
      </w:r>
    </w:p>
    <w:p w:rsidR="00FD1E02" w:rsidRPr="00AA1A8A" w:rsidRDefault="00FD1E02" w:rsidP="00FD1E02">
      <w:pPr>
        <w:spacing w:after="0" w:line="240" w:lineRule="auto"/>
        <w:ind w:firstLine="708"/>
        <w:jc w:val="both"/>
        <w:rPr>
          <w:rFonts w:ascii="Times New Roman" w:hAnsi="Times New Roman"/>
          <w:sz w:val="28"/>
          <w:szCs w:val="28"/>
        </w:rPr>
      </w:pPr>
      <w:r w:rsidRPr="00AA1A8A">
        <w:rPr>
          <w:rFonts w:ascii="Times New Roman" w:hAnsi="Times New Roman"/>
          <w:sz w:val="28"/>
          <w:szCs w:val="28"/>
        </w:rPr>
        <w:t>5. </w:t>
      </w:r>
      <w:r w:rsidR="0075511F" w:rsidRPr="00AA1A8A">
        <w:rPr>
          <w:rFonts w:ascii="Times New Roman" w:hAnsi="Times New Roman"/>
          <w:sz w:val="28"/>
          <w:szCs w:val="28"/>
        </w:rPr>
        <w:t>Компенсація надається за умови, що:</w:t>
      </w:r>
    </w:p>
    <w:p w:rsidR="00FD1E02" w:rsidRPr="00AA1A8A" w:rsidRDefault="00FD1E02" w:rsidP="0075511F">
      <w:pPr>
        <w:spacing w:after="0" w:line="240" w:lineRule="auto"/>
        <w:ind w:firstLine="708"/>
        <w:jc w:val="both"/>
        <w:rPr>
          <w:rFonts w:ascii="Times New Roman" w:hAnsi="Times New Roman"/>
          <w:sz w:val="28"/>
          <w:szCs w:val="28"/>
        </w:rPr>
      </w:pPr>
      <w:r w:rsidRPr="00AA1A8A">
        <w:rPr>
          <w:rFonts w:ascii="Times New Roman" w:hAnsi="Times New Roman"/>
          <w:sz w:val="28"/>
          <w:szCs w:val="28"/>
        </w:rPr>
        <w:t>5.1 </w:t>
      </w:r>
      <w:r w:rsidR="0075511F" w:rsidRPr="00AA1A8A">
        <w:rPr>
          <w:rFonts w:ascii="Times New Roman" w:hAnsi="Times New Roman"/>
          <w:sz w:val="28"/>
          <w:szCs w:val="28"/>
        </w:rPr>
        <w:t>об’єкт нерухомого майна був пошкоджений після набрання чинності Указом Президента України від 24 лютого 2022 року  </w:t>
      </w:r>
      <w:hyperlink r:id="rId7" w:tgtFrame="_blank" w:history="1">
        <w:r w:rsidR="003814A8">
          <w:rPr>
            <w:rFonts w:ascii="Times New Roman" w:hAnsi="Times New Roman"/>
            <w:sz w:val="28"/>
            <w:szCs w:val="28"/>
          </w:rPr>
          <w:t>№</w:t>
        </w:r>
        <w:r w:rsidR="0075511F" w:rsidRPr="00AA1A8A">
          <w:rPr>
            <w:rFonts w:ascii="Times New Roman" w:hAnsi="Times New Roman"/>
            <w:sz w:val="28"/>
            <w:szCs w:val="28"/>
          </w:rPr>
          <w:t>64</w:t>
        </w:r>
      </w:hyperlink>
      <w:r w:rsidR="0075511F" w:rsidRPr="00AA1A8A">
        <w:rPr>
          <w:rFonts w:ascii="Times New Roman" w:hAnsi="Times New Roman"/>
          <w:sz w:val="28"/>
          <w:szCs w:val="28"/>
        </w:rPr>
        <w:t> «Про введення воєнного стану в Україні</w:t>
      </w:r>
      <w:r w:rsidR="0075511F" w:rsidRPr="00AA1A8A">
        <w:rPr>
          <w:rFonts w:ascii="Times New Roman" w:hAnsi="Times New Roman"/>
          <w:sz w:val="28"/>
          <w:szCs w:val="28"/>
          <w:lang w:val="ru-RU"/>
        </w:rPr>
        <w:t>»</w:t>
      </w:r>
      <w:r w:rsidR="0075511F" w:rsidRPr="00AA1A8A">
        <w:rPr>
          <w:rFonts w:ascii="Times New Roman" w:hAnsi="Times New Roman"/>
          <w:sz w:val="28"/>
          <w:szCs w:val="28"/>
        </w:rPr>
        <w:t>, затвердженим Законом України від 24 лютого</w:t>
      </w:r>
      <w:r w:rsidR="0075511F" w:rsidRPr="00AA1A8A">
        <w:rPr>
          <w:rFonts w:ascii="Times New Roman" w:hAnsi="Times New Roman"/>
          <w:sz w:val="28"/>
          <w:szCs w:val="28"/>
          <w:lang w:val="ru-RU"/>
        </w:rPr>
        <w:t xml:space="preserve"> </w:t>
      </w:r>
      <w:r w:rsidR="006500B4" w:rsidRPr="00AA1A8A">
        <w:rPr>
          <w:rFonts w:ascii="Times New Roman" w:hAnsi="Times New Roman"/>
          <w:sz w:val="28"/>
          <w:szCs w:val="28"/>
          <w:lang w:val="ru-RU"/>
        </w:rPr>
        <w:t xml:space="preserve">               </w:t>
      </w:r>
      <w:r w:rsidR="0075511F" w:rsidRPr="00AA1A8A">
        <w:rPr>
          <w:rFonts w:ascii="Times New Roman" w:hAnsi="Times New Roman"/>
          <w:sz w:val="28"/>
          <w:szCs w:val="28"/>
        </w:rPr>
        <w:t>2022 року </w:t>
      </w:r>
      <w:hyperlink r:id="rId8" w:tgtFrame="_blank" w:history="1">
        <w:r w:rsidR="003814A8">
          <w:rPr>
            <w:rFonts w:ascii="Times New Roman" w:hAnsi="Times New Roman"/>
            <w:sz w:val="28"/>
            <w:szCs w:val="28"/>
          </w:rPr>
          <w:t>№</w:t>
        </w:r>
        <w:r w:rsidR="0075511F" w:rsidRPr="00AA1A8A">
          <w:rPr>
            <w:rFonts w:ascii="Times New Roman" w:hAnsi="Times New Roman"/>
            <w:sz w:val="28"/>
            <w:szCs w:val="28"/>
          </w:rPr>
          <w:t>2102-IX</w:t>
        </w:r>
      </w:hyperlink>
      <w:r w:rsidR="0075511F" w:rsidRPr="00AA1A8A">
        <w:rPr>
          <w:rFonts w:ascii="Times New Roman" w:hAnsi="Times New Roman"/>
          <w:sz w:val="28"/>
          <w:szCs w:val="28"/>
        </w:rPr>
        <w:t> «Про затвердження Указу Президента України «Про введення воєнного стану в Україні»;</w:t>
      </w:r>
    </w:p>
    <w:p w:rsidR="0075511F" w:rsidRPr="00AA1A8A" w:rsidRDefault="00FD1E02" w:rsidP="0075511F">
      <w:pPr>
        <w:spacing w:after="0" w:line="240" w:lineRule="auto"/>
        <w:ind w:firstLine="708"/>
        <w:jc w:val="both"/>
        <w:rPr>
          <w:rFonts w:ascii="Times New Roman" w:hAnsi="Times New Roman"/>
          <w:sz w:val="28"/>
          <w:szCs w:val="28"/>
        </w:rPr>
      </w:pPr>
      <w:r w:rsidRPr="00AA1A8A">
        <w:rPr>
          <w:rFonts w:ascii="Times New Roman" w:hAnsi="Times New Roman"/>
          <w:sz w:val="28"/>
          <w:szCs w:val="28"/>
        </w:rPr>
        <w:t>5.2 </w:t>
      </w:r>
      <w:r w:rsidR="0075511F" w:rsidRPr="00AA1A8A">
        <w:rPr>
          <w:rFonts w:ascii="Times New Roman" w:hAnsi="Times New Roman"/>
          <w:sz w:val="28"/>
          <w:szCs w:val="28"/>
        </w:rPr>
        <w:t xml:space="preserve">об’єкт нерухомого майна не розташований на територіях, що відповідно до переліку територій, на яких ведуться (велися) бойові дії або тимчасово окупованих Російською Федерацією, затвердженого </w:t>
      </w:r>
      <w:r w:rsidR="007340EA" w:rsidRPr="00AA1A8A">
        <w:rPr>
          <w:rFonts w:ascii="Times New Roman" w:hAnsi="Times New Roman"/>
          <w:sz w:val="28"/>
          <w:szCs w:val="28"/>
        </w:rPr>
        <w:t>Міністерством з питань реінтеграції тимчасово окупованих територій України</w:t>
      </w:r>
      <w:r w:rsidR="0075511F" w:rsidRPr="00AA1A8A">
        <w:rPr>
          <w:rFonts w:ascii="Times New Roman" w:hAnsi="Times New Roman"/>
          <w:sz w:val="28"/>
          <w:szCs w:val="28"/>
        </w:rPr>
        <w:t>, включені до </w:t>
      </w:r>
      <w:hyperlink r:id="rId9" w:anchor="n19" w:tgtFrame="_blank" w:history="1">
        <w:r w:rsidR="0075511F" w:rsidRPr="00AA1A8A">
          <w:rPr>
            <w:rFonts w:ascii="Times New Roman" w:hAnsi="Times New Roman"/>
            <w:sz w:val="28"/>
            <w:szCs w:val="28"/>
          </w:rPr>
          <w:t>пункту 2</w:t>
        </w:r>
      </w:hyperlink>
      <w:r w:rsidR="007340EA" w:rsidRPr="00AA1A8A">
        <w:rPr>
          <w:rFonts w:ascii="Times New Roman" w:hAnsi="Times New Roman"/>
          <w:sz w:val="28"/>
          <w:szCs w:val="28"/>
        </w:rPr>
        <w:t> розділу I «</w:t>
      </w:r>
      <w:r w:rsidR="0075511F" w:rsidRPr="00AA1A8A">
        <w:rPr>
          <w:rFonts w:ascii="Times New Roman" w:hAnsi="Times New Roman"/>
          <w:sz w:val="28"/>
          <w:szCs w:val="28"/>
        </w:rPr>
        <w:t>Території, на яких ведуться (велися) бойові дії</w:t>
      </w:r>
      <w:r w:rsidR="007340EA" w:rsidRPr="00AA1A8A">
        <w:rPr>
          <w:rFonts w:ascii="Times New Roman" w:hAnsi="Times New Roman"/>
          <w:sz w:val="28"/>
          <w:szCs w:val="28"/>
        </w:rPr>
        <w:t>»</w:t>
      </w:r>
      <w:r w:rsidR="0075511F" w:rsidRPr="00AA1A8A">
        <w:rPr>
          <w:rFonts w:ascii="Times New Roman" w:hAnsi="Times New Roman"/>
          <w:sz w:val="28"/>
          <w:szCs w:val="28"/>
        </w:rPr>
        <w:t>, на яких бойові дії не завершені на дату подання заяви, або до </w:t>
      </w:r>
      <w:hyperlink r:id="rId10" w:anchor="n21" w:tgtFrame="_blank" w:history="1">
        <w:r w:rsidR="0075511F" w:rsidRPr="00AA1A8A">
          <w:rPr>
            <w:rFonts w:ascii="Times New Roman" w:hAnsi="Times New Roman"/>
            <w:sz w:val="28"/>
            <w:szCs w:val="28"/>
          </w:rPr>
          <w:t>розділу II</w:t>
        </w:r>
      </w:hyperlink>
      <w:r w:rsidR="007340EA" w:rsidRPr="00AA1A8A">
        <w:rPr>
          <w:rFonts w:ascii="Times New Roman" w:hAnsi="Times New Roman"/>
          <w:sz w:val="28"/>
          <w:szCs w:val="28"/>
        </w:rPr>
        <w:t> «</w:t>
      </w:r>
      <w:r w:rsidR="0075511F" w:rsidRPr="00AA1A8A">
        <w:rPr>
          <w:rFonts w:ascii="Times New Roman" w:hAnsi="Times New Roman"/>
          <w:sz w:val="28"/>
          <w:szCs w:val="28"/>
        </w:rPr>
        <w:t>Тимчасово окуповані Російськ</w:t>
      </w:r>
      <w:r w:rsidR="007340EA" w:rsidRPr="00AA1A8A">
        <w:rPr>
          <w:rFonts w:ascii="Times New Roman" w:hAnsi="Times New Roman"/>
          <w:sz w:val="28"/>
          <w:szCs w:val="28"/>
        </w:rPr>
        <w:t>ою Федерацією території України»</w:t>
      </w:r>
      <w:r w:rsidR="0075511F" w:rsidRPr="00AA1A8A">
        <w:rPr>
          <w:rFonts w:ascii="Times New Roman" w:hAnsi="Times New Roman"/>
          <w:sz w:val="28"/>
          <w:szCs w:val="28"/>
        </w:rPr>
        <w:t>, на яких на дату подання заяви не завершено тимчасову окупацію;</w:t>
      </w:r>
    </w:p>
    <w:p w:rsidR="00FD1E02" w:rsidRPr="00AA1A8A" w:rsidRDefault="0075511F" w:rsidP="0075511F">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FD1E02" w:rsidRPr="00AA1A8A">
        <w:rPr>
          <w:rFonts w:ascii="Times New Roman" w:hAnsi="Times New Roman"/>
          <w:sz w:val="28"/>
          <w:szCs w:val="28"/>
        </w:rPr>
        <w:t>5.3 </w:t>
      </w:r>
      <w:r w:rsidRPr="00AA1A8A">
        <w:rPr>
          <w:rFonts w:ascii="Times New Roman" w:hAnsi="Times New Roman"/>
          <w:sz w:val="28"/>
          <w:szCs w:val="28"/>
        </w:rPr>
        <w:t>відомості про право власності на пошкоджений об’єкт внесені до Державного реєстру речових прав на нерухоме майно.</w:t>
      </w:r>
    </w:p>
    <w:p w:rsidR="0075511F" w:rsidRPr="00AA1A8A" w:rsidRDefault="00DC4CA6" w:rsidP="0075511F">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75511F" w:rsidRPr="00AA1A8A">
        <w:rPr>
          <w:rFonts w:ascii="Times New Roman" w:hAnsi="Times New Roman"/>
          <w:sz w:val="28"/>
          <w:szCs w:val="28"/>
        </w:rPr>
        <w:t xml:space="preserve"> Компенсація надається в одній із таких форм:</w:t>
      </w:r>
    </w:p>
    <w:p w:rsidR="0075511F" w:rsidRPr="00AA1A8A" w:rsidRDefault="00DC4CA6" w:rsidP="0075511F">
      <w:pPr>
        <w:spacing w:after="0" w:line="240" w:lineRule="auto"/>
        <w:ind w:firstLine="708"/>
        <w:jc w:val="both"/>
        <w:rPr>
          <w:rFonts w:ascii="Times New Roman" w:hAnsi="Times New Roman"/>
          <w:sz w:val="28"/>
          <w:szCs w:val="28"/>
        </w:rPr>
      </w:pPr>
      <w:bookmarkStart w:id="3" w:name="n31"/>
      <w:bookmarkEnd w:id="3"/>
      <w:r w:rsidRPr="00AA1A8A">
        <w:rPr>
          <w:rFonts w:ascii="Times New Roman" w:hAnsi="Times New Roman"/>
          <w:sz w:val="28"/>
          <w:szCs w:val="28"/>
        </w:rPr>
        <w:t>6.</w:t>
      </w:r>
      <w:r w:rsidR="0075511F" w:rsidRPr="00AA1A8A">
        <w:rPr>
          <w:rFonts w:ascii="Times New Roman" w:hAnsi="Times New Roman"/>
          <w:sz w:val="28"/>
          <w:szCs w:val="28"/>
        </w:rPr>
        <w:t>1 компенсація для придбання будівельної продукції з метою виконання поточного чи капітального ремонту самостійно отримувачем або шляхом замовлення виконання відповідних робіт та послуг на об’єкті нерухомого майна</w:t>
      </w:r>
      <w:r w:rsidR="003814A8">
        <w:rPr>
          <w:rFonts w:ascii="Times New Roman" w:hAnsi="Times New Roman"/>
          <w:sz w:val="28"/>
          <w:szCs w:val="28"/>
        </w:rPr>
        <w:t>;</w:t>
      </w:r>
      <w:r w:rsidR="0075511F" w:rsidRPr="00AA1A8A">
        <w:rPr>
          <w:rFonts w:ascii="Times New Roman" w:hAnsi="Times New Roman"/>
          <w:sz w:val="28"/>
          <w:szCs w:val="28"/>
        </w:rPr>
        <w:t xml:space="preserve"> </w:t>
      </w:r>
    </w:p>
    <w:p w:rsidR="0075511F" w:rsidRPr="00AA1A8A" w:rsidRDefault="00DC4CA6" w:rsidP="008320DD">
      <w:pPr>
        <w:spacing w:after="0" w:line="240" w:lineRule="auto"/>
        <w:ind w:firstLine="708"/>
        <w:jc w:val="both"/>
        <w:rPr>
          <w:rFonts w:ascii="Times New Roman" w:hAnsi="Times New Roman"/>
          <w:sz w:val="28"/>
          <w:szCs w:val="28"/>
        </w:rPr>
      </w:pPr>
      <w:bookmarkStart w:id="4" w:name="n32"/>
      <w:bookmarkEnd w:id="4"/>
      <w:r w:rsidRPr="00AA1A8A">
        <w:rPr>
          <w:rFonts w:ascii="Times New Roman" w:hAnsi="Times New Roman"/>
          <w:sz w:val="28"/>
          <w:szCs w:val="28"/>
        </w:rPr>
        <w:t>6.2 </w:t>
      </w:r>
      <w:r w:rsidR="0075511F" w:rsidRPr="00AA1A8A">
        <w:rPr>
          <w:rFonts w:ascii="Times New Roman" w:hAnsi="Times New Roman"/>
          <w:sz w:val="28"/>
          <w:szCs w:val="28"/>
        </w:rPr>
        <w:t xml:space="preserve">компенсація за придбання будівельної продукції та виконання поточного чи капітального ремонту на об’єкті нерухомого майна за власні кошти заявника, </w:t>
      </w:r>
      <w:r w:rsidR="003814A8">
        <w:rPr>
          <w:rFonts w:ascii="Times New Roman" w:hAnsi="Times New Roman"/>
          <w:sz w:val="28"/>
          <w:szCs w:val="28"/>
        </w:rPr>
        <w:t>якщо</w:t>
      </w:r>
      <w:r w:rsidR="0075511F" w:rsidRPr="00AA1A8A">
        <w:rPr>
          <w:rFonts w:ascii="Times New Roman" w:hAnsi="Times New Roman"/>
          <w:sz w:val="28"/>
          <w:szCs w:val="28"/>
        </w:rPr>
        <w:t xml:space="preserve"> на дату подання заявки ремонтні роботи були </w:t>
      </w:r>
      <w:r w:rsidR="003814A8">
        <w:rPr>
          <w:rFonts w:ascii="Times New Roman" w:hAnsi="Times New Roman"/>
          <w:sz w:val="28"/>
          <w:szCs w:val="28"/>
        </w:rPr>
        <w:t>повністю чи частково проведені;</w:t>
      </w:r>
    </w:p>
    <w:p w:rsidR="0075511F" w:rsidRPr="00AA1A8A" w:rsidRDefault="00DC4CA6" w:rsidP="007340EA">
      <w:pPr>
        <w:spacing w:after="0" w:line="240" w:lineRule="auto"/>
        <w:ind w:firstLine="708"/>
        <w:jc w:val="both"/>
        <w:rPr>
          <w:rFonts w:ascii="Times New Roman" w:hAnsi="Times New Roman"/>
          <w:sz w:val="28"/>
          <w:szCs w:val="28"/>
        </w:rPr>
      </w:pPr>
      <w:bookmarkStart w:id="5" w:name="n33"/>
      <w:bookmarkEnd w:id="5"/>
      <w:r w:rsidRPr="00AA1A8A">
        <w:rPr>
          <w:rFonts w:ascii="Times New Roman" w:hAnsi="Times New Roman"/>
          <w:sz w:val="28"/>
          <w:szCs w:val="28"/>
        </w:rPr>
        <w:t>7. У</w:t>
      </w:r>
      <w:r w:rsidR="0075511F" w:rsidRPr="00AA1A8A">
        <w:rPr>
          <w:rFonts w:ascii="Times New Roman" w:hAnsi="Times New Roman"/>
          <w:sz w:val="28"/>
          <w:szCs w:val="28"/>
        </w:rPr>
        <w:t xml:space="preserve"> разі коли ремонтні роботи були частково проведені на дату подання заяви, отримувач компенсації має право подати заяву про надання компенсації за виконаний ремонт зав</w:t>
      </w:r>
      <w:r w:rsidR="00E14735">
        <w:rPr>
          <w:rFonts w:ascii="Times New Roman" w:hAnsi="Times New Roman"/>
          <w:sz w:val="28"/>
          <w:szCs w:val="28"/>
        </w:rPr>
        <w:t>ершеної частини ремонтних робіт</w:t>
      </w:r>
      <w:r w:rsidR="0075511F" w:rsidRPr="00AA1A8A">
        <w:rPr>
          <w:rFonts w:ascii="Times New Roman" w:hAnsi="Times New Roman"/>
          <w:sz w:val="28"/>
          <w:szCs w:val="28"/>
        </w:rPr>
        <w:t xml:space="preserve"> та заяву про компенсацію для проведення ремонту тієї частини ремонтних робіт, </w:t>
      </w:r>
      <w:r w:rsidR="003814A8">
        <w:rPr>
          <w:rFonts w:ascii="Times New Roman" w:hAnsi="Times New Roman"/>
          <w:sz w:val="28"/>
          <w:szCs w:val="28"/>
        </w:rPr>
        <w:t>що</w:t>
      </w:r>
      <w:r w:rsidR="0075511F" w:rsidRPr="00AA1A8A">
        <w:rPr>
          <w:rFonts w:ascii="Times New Roman" w:hAnsi="Times New Roman"/>
          <w:sz w:val="28"/>
          <w:szCs w:val="28"/>
        </w:rPr>
        <w:t xml:space="preserve"> не була пр</w:t>
      </w:r>
      <w:r w:rsidR="008320DD" w:rsidRPr="00AA1A8A">
        <w:rPr>
          <w:rFonts w:ascii="Times New Roman" w:hAnsi="Times New Roman"/>
          <w:sz w:val="28"/>
          <w:szCs w:val="28"/>
        </w:rPr>
        <w:t>оведена на дату подання заяви.</w:t>
      </w:r>
    </w:p>
    <w:p w:rsidR="00FD1E02" w:rsidRPr="00AA1A8A" w:rsidRDefault="00DC4CA6" w:rsidP="00C1545D">
      <w:pPr>
        <w:pStyle w:val="a7"/>
        <w:spacing w:before="0"/>
        <w:rPr>
          <w:rFonts w:ascii="Times New Roman" w:hAnsi="Times New Roman"/>
          <w:sz w:val="28"/>
          <w:szCs w:val="28"/>
        </w:rPr>
      </w:pPr>
      <w:r w:rsidRPr="00AA1A8A">
        <w:rPr>
          <w:rFonts w:ascii="Times New Roman" w:hAnsi="Times New Roman"/>
          <w:sz w:val="28"/>
          <w:szCs w:val="28"/>
        </w:rPr>
        <w:lastRenderedPageBreak/>
        <w:t xml:space="preserve">  8.</w:t>
      </w:r>
      <w:r w:rsidR="00FD1E02" w:rsidRPr="00AA1A8A">
        <w:rPr>
          <w:rFonts w:ascii="Times New Roman" w:hAnsi="Times New Roman"/>
          <w:sz w:val="28"/>
          <w:szCs w:val="28"/>
        </w:rPr>
        <w:t> </w:t>
      </w:r>
      <w:r w:rsidRPr="00AA1A8A">
        <w:rPr>
          <w:rFonts w:ascii="Times New Roman" w:hAnsi="Times New Roman"/>
          <w:sz w:val="28"/>
          <w:szCs w:val="28"/>
        </w:rPr>
        <w:t>К</w:t>
      </w:r>
      <w:r w:rsidR="00C1545D" w:rsidRPr="00AA1A8A">
        <w:rPr>
          <w:rFonts w:ascii="Times New Roman" w:hAnsi="Times New Roman"/>
          <w:sz w:val="28"/>
          <w:szCs w:val="28"/>
        </w:rPr>
        <w:t xml:space="preserve">омпенсація повинна бути використана лише на ремонтні роботи, </w:t>
      </w:r>
      <w:r w:rsidR="00B46EDD">
        <w:rPr>
          <w:rFonts w:ascii="Times New Roman" w:hAnsi="Times New Roman"/>
          <w:sz w:val="28"/>
          <w:szCs w:val="28"/>
        </w:rPr>
        <w:t>що</w:t>
      </w:r>
      <w:r w:rsidR="00C1545D" w:rsidRPr="00AA1A8A">
        <w:rPr>
          <w:rFonts w:ascii="Times New Roman" w:hAnsi="Times New Roman"/>
          <w:sz w:val="28"/>
          <w:szCs w:val="28"/>
        </w:rPr>
        <w:t xml:space="preserve"> не були проведені на дату складення чек-листа, крім випадків</w:t>
      </w:r>
      <w:r w:rsidR="00B46EDD">
        <w:rPr>
          <w:rFonts w:ascii="Times New Roman" w:hAnsi="Times New Roman"/>
          <w:sz w:val="28"/>
          <w:szCs w:val="28"/>
        </w:rPr>
        <w:t xml:space="preserve"> проведення протиаварійних </w:t>
      </w:r>
      <w:r w:rsidR="00C1545D" w:rsidRPr="00AA1A8A">
        <w:rPr>
          <w:rFonts w:ascii="Times New Roman" w:hAnsi="Times New Roman"/>
          <w:sz w:val="28"/>
          <w:szCs w:val="28"/>
        </w:rPr>
        <w:t xml:space="preserve"> чи невідкладних консерваційних робіт.  </w:t>
      </w:r>
    </w:p>
    <w:p w:rsidR="00C1545D" w:rsidRPr="00AA1A8A" w:rsidRDefault="00DC4CA6" w:rsidP="00701A68">
      <w:pPr>
        <w:spacing w:after="0" w:line="240" w:lineRule="auto"/>
        <w:ind w:firstLine="708"/>
        <w:jc w:val="both"/>
        <w:rPr>
          <w:rFonts w:ascii="Times New Roman" w:hAnsi="Times New Roman"/>
          <w:sz w:val="28"/>
          <w:szCs w:val="28"/>
        </w:rPr>
      </w:pPr>
      <w:r w:rsidRPr="00AA1A8A">
        <w:rPr>
          <w:rFonts w:ascii="Times New Roman" w:hAnsi="Times New Roman"/>
          <w:sz w:val="28"/>
          <w:szCs w:val="28"/>
        </w:rPr>
        <w:t>9</w:t>
      </w:r>
      <w:r w:rsidR="00FD1E02" w:rsidRPr="00AA1A8A">
        <w:rPr>
          <w:rFonts w:ascii="Times New Roman" w:hAnsi="Times New Roman"/>
          <w:sz w:val="28"/>
          <w:szCs w:val="28"/>
        </w:rPr>
        <w:t>. </w:t>
      </w:r>
      <w:r w:rsidR="00C1545D" w:rsidRPr="00AA1A8A">
        <w:rPr>
          <w:rFonts w:ascii="Times New Roman" w:hAnsi="Times New Roman"/>
          <w:sz w:val="28"/>
          <w:szCs w:val="28"/>
        </w:rPr>
        <w:t xml:space="preserve">Отримувач компенсації протягом дванадцяти місяців з дня отримання компенсації повинен її використати відповідно до чек-листа. Товари будівельної продукції, придбані за рахунок компенсації, повинні бути використані виключно для проведення ремонтних робіт на пошкодженому об’єкті та не можуть бути продані, подаровані або іншим чином відчужені.  </w:t>
      </w:r>
    </w:p>
    <w:p w:rsidR="00972B49" w:rsidRPr="00AA1A8A" w:rsidRDefault="00DC4CA6" w:rsidP="00701A68">
      <w:pPr>
        <w:spacing w:after="0" w:line="240" w:lineRule="auto"/>
        <w:ind w:firstLine="708"/>
        <w:jc w:val="both"/>
        <w:rPr>
          <w:rFonts w:ascii="Times New Roman" w:hAnsi="Times New Roman"/>
          <w:sz w:val="28"/>
          <w:szCs w:val="28"/>
        </w:rPr>
      </w:pPr>
      <w:r w:rsidRPr="00AA1A8A">
        <w:rPr>
          <w:rFonts w:ascii="Times New Roman" w:hAnsi="Times New Roman"/>
          <w:sz w:val="28"/>
          <w:szCs w:val="28"/>
        </w:rPr>
        <w:t>10</w:t>
      </w:r>
      <w:r w:rsidR="00A94501" w:rsidRPr="00AA1A8A">
        <w:rPr>
          <w:rFonts w:ascii="Times New Roman" w:hAnsi="Times New Roman"/>
          <w:sz w:val="28"/>
          <w:szCs w:val="28"/>
        </w:rPr>
        <w:t xml:space="preserve">. </w:t>
      </w:r>
      <w:r w:rsidR="00972B49" w:rsidRPr="00AA1A8A">
        <w:rPr>
          <w:rFonts w:ascii="Times New Roman" w:hAnsi="Times New Roman"/>
          <w:sz w:val="28"/>
          <w:szCs w:val="28"/>
        </w:rPr>
        <w:t>Перелік груп товарів будівельної продукції, що можуть бути придбані отримувачем за кошти компенсаці</w:t>
      </w:r>
      <w:r w:rsidR="000360BC" w:rsidRPr="00AA1A8A">
        <w:rPr>
          <w:rFonts w:ascii="Times New Roman" w:hAnsi="Times New Roman"/>
          <w:sz w:val="28"/>
          <w:szCs w:val="28"/>
        </w:rPr>
        <w:t>ї, наведений у додатку 1. Придбання</w:t>
      </w:r>
      <w:r w:rsidR="00972B49" w:rsidRPr="00AA1A8A">
        <w:rPr>
          <w:rFonts w:ascii="Times New Roman" w:hAnsi="Times New Roman"/>
          <w:sz w:val="28"/>
          <w:szCs w:val="28"/>
        </w:rPr>
        <w:t xml:space="preserve"> товарів інших груп заборонено.</w:t>
      </w:r>
    </w:p>
    <w:p w:rsidR="00CD37B5" w:rsidRPr="00AA1A8A" w:rsidRDefault="00DC4CA6" w:rsidP="00C1545D">
      <w:pPr>
        <w:spacing w:after="0" w:line="240" w:lineRule="auto"/>
        <w:ind w:firstLine="708"/>
        <w:jc w:val="both"/>
        <w:rPr>
          <w:rFonts w:ascii="Times New Roman" w:hAnsi="Times New Roman"/>
          <w:sz w:val="28"/>
          <w:szCs w:val="28"/>
        </w:rPr>
      </w:pPr>
      <w:r w:rsidRPr="00AA1A8A">
        <w:rPr>
          <w:rFonts w:ascii="Times New Roman" w:hAnsi="Times New Roman"/>
          <w:sz w:val="28"/>
          <w:szCs w:val="28"/>
        </w:rPr>
        <w:t>11</w:t>
      </w:r>
      <w:r w:rsidR="00A94501" w:rsidRPr="00AA1A8A">
        <w:rPr>
          <w:rFonts w:ascii="Times New Roman" w:hAnsi="Times New Roman"/>
          <w:sz w:val="28"/>
          <w:szCs w:val="28"/>
        </w:rPr>
        <w:t>. У</w:t>
      </w:r>
      <w:r w:rsidR="000360BC" w:rsidRPr="00AA1A8A">
        <w:rPr>
          <w:rFonts w:ascii="Times New Roman" w:hAnsi="Times New Roman"/>
          <w:sz w:val="28"/>
          <w:szCs w:val="28"/>
        </w:rPr>
        <w:t> </w:t>
      </w:r>
      <w:r w:rsidR="00A94501" w:rsidRPr="00AA1A8A">
        <w:rPr>
          <w:rFonts w:ascii="Times New Roman" w:hAnsi="Times New Roman"/>
          <w:sz w:val="28"/>
          <w:szCs w:val="28"/>
        </w:rPr>
        <w:t> </w:t>
      </w:r>
      <w:r w:rsidR="00E71DCB" w:rsidRPr="00AA1A8A">
        <w:rPr>
          <w:rFonts w:ascii="Times New Roman" w:hAnsi="Times New Roman"/>
          <w:sz w:val="28"/>
          <w:szCs w:val="28"/>
        </w:rPr>
        <w:t>разі  </w:t>
      </w:r>
      <w:r w:rsidR="00FD1E02" w:rsidRPr="00AA1A8A">
        <w:rPr>
          <w:rFonts w:ascii="Times New Roman" w:hAnsi="Times New Roman"/>
          <w:sz w:val="28"/>
          <w:szCs w:val="28"/>
        </w:rPr>
        <w:t>невикористання</w:t>
      </w:r>
      <w:r w:rsidR="000360BC" w:rsidRPr="00AA1A8A">
        <w:rPr>
          <w:rFonts w:ascii="Times New Roman" w:hAnsi="Times New Roman"/>
          <w:sz w:val="28"/>
          <w:szCs w:val="28"/>
        </w:rPr>
        <w:t> </w:t>
      </w:r>
      <w:r w:rsidR="00E71DCB" w:rsidRPr="00AA1A8A">
        <w:rPr>
          <w:rFonts w:ascii="Times New Roman" w:hAnsi="Times New Roman"/>
          <w:sz w:val="28"/>
          <w:szCs w:val="28"/>
        </w:rPr>
        <w:t>  отримувачем </w:t>
      </w:r>
      <w:r w:rsidR="000360BC" w:rsidRPr="00AA1A8A">
        <w:rPr>
          <w:rFonts w:ascii="Times New Roman" w:hAnsi="Times New Roman"/>
          <w:sz w:val="28"/>
          <w:szCs w:val="28"/>
        </w:rPr>
        <w:t> </w:t>
      </w:r>
      <w:r w:rsidR="00E71DCB" w:rsidRPr="00AA1A8A">
        <w:rPr>
          <w:rFonts w:ascii="Times New Roman" w:hAnsi="Times New Roman"/>
          <w:sz w:val="28"/>
          <w:szCs w:val="28"/>
        </w:rPr>
        <w:t> компенсації  протягом </w:t>
      </w:r>
      <w:r w:rsidR="009D317A" w:rsidRPr="00AA1A8A">
        <w:rPr>
          <w:rFonts w:ascii="Times New Roman" w:hAnsi="Times New Roman"/>
          <w:sz w:val="28"/>
          <w:szCs w:val="28"/>
        </w:rPr>
        <w:t>у</w:t>
      </w:r>
      <w:r w:rsidR="00FD1E02" w:rsidRPr="00AA1A8A">
        <w:rPr>
          <w:rFonts w:ascii="Times New Roman" w:hAnsi="Times New Roman"/>
          <w:sz w:val="28"/>
          <w:szCs w:val="28"/>
        </w:rPr>
        <w:t>стано</w:t>
      </w:r>
      <w:r w:rsidR="00B46EDD">
        <w:rPr>
          <w:rFonts w:ascii="Times New Roman" w:hAnsi="Times New Roman"/>
          <w:sz w:val="28"/>
          <w:szCs w:val="28"/>
        </w:rPr>
        <w:t>-</w:t>
      </w:r>
      <w:r w:rsidR="00FD1E02" w:rsidRPr="00AA1A8A">
        <w:rPr>
          <w:rFonts w:ascii="Times New Roman" w:hAnsi="Times New Roman"/>
          <w:sz w:val="28"/>
          <w:szCs w:val="28"/>
        </w:rPr>
        <w:t>вл</w:t>
      </w:r>
      <w:r w:rsidR="00DA12AD" w:rsidRPr="00AA1A8A">
        <w:rPr>
          <w:rFonts w:ascii="Times New Roman" w:hAnsi="Times New Roman"/>
          <w:sz w:val="28"/>
          <w:szCs w:val="28"/>
        </w:rPr>
        <w:t>еного строку</w:t>
      </w:r>
      <w:r w:rsidR="000360BC" w:rsidRPr="00AA1A8A">
        <w:rPr>
          <w:rFonts w:ascii="Times New Roman" w:hAnsi="Times New Roman"/>
          <w:sz w:val="28"/>
          <w:szCs w:val="28"/>
        </w:rPr>
        <w:t>,</w:t>
      </w:r>
      <w:r w:rsidR="00DA12AD" w:rsidRPr="00AA1A8A">
        <w:rPr>
          <w:rFonts w:ascii="Times New Roman" w:hAnsi="Times New Roman"/>
          <w:sz w:val="28"/>
          <w:szCs w:val="28"/>
        </w:rPr>
        <w:t xml:space="preserve"> кошти повертаються.</w:t>
      </w:r>
    </w:p>
    <w:p w:rsidR="00C1545D" w:rsidRPr="00AA1A8A" w:rsidRDefault="00DC4CA6" w:rsidP="00C1545D">
      <w:pPr>
        <w:pStyle w:val="a7"/>
        <w:spacing w:before="0"/>
        <w:rPr>
          <w:rFonts w:ascii="Times New Roman" w:hAnsi="Times New Roman"/>
          <w:sz w:val="28"/>
          <w:szCs w:val="28"/>
        </w:rPr>
      </w:pPr>
      <w:r w:rsidRPr="00AA1A8A">
        <w:rPr>
          <w:rFonts w:ascii="Times New Roman" w:hAnsi="Times New Roman"/>
          <w:sz w:val="28"/>
          <w:szCs w:val="28"/>
        </w:rPr>
        <w:t xml:space="preserve">  12. </w:t>
      </w:r>
      <w:r w:rsidR="00C1545D" w:rsidRPr="00AA1A8A">
        <w:rPr>
          <w:rFonts w:ascii="Times New Roman" w:hAnsi="Times New Roman"/>
          <w:sz w:val="28"/>
          <w:szCs w:val="28"/>
        </w:rPr>
        <w:t>Показники усередненої вар</w:t>
      </w:r>
      <w:r w:rsidR="009D317A" w:rsidRPr="00AA1A8A">
        <w:rPr>
          <w:rFonts w:ascii="Times New Roman" w:hAnsi="Times New Roman"/>
          <w:sz w:val="28"/>
          <w:szCs w:val="28"/>
        </w:rPr>
        <w:t>тості одиниці обсягу, наведені в</w:t>
      </w:r>
      <w:r w:rsidR="00C1545D" w:rsidRPr="00AA1A8A">
        <w:rPr>
          <w:rFonts w:ascii="Times New Roman" w:hAnsi="Times New Roman"/>
          <w:sz w:val="28"/>
          <w:szCs w:val="28"/>
        </w:rPr>
        <w:t xml:space="preserve"> </w:t>
      </w:r>
      <w:r w:rsidR="00C1545D" w:rsidRPr="00AA1A8A">
        <w:rPr>
          <w:rFonts w:ascii="Times New Roman" w:hAnsi="Times New Roman"/>
          <w:sz w:val="28"/>
          <w:szCs w:val="28"/>
        </w:rPr>
        <w:br/>
        <w:t xml:space="preserve">додатку 2, </w:t>
      </w:r>
      <w:r w:rsidR="009D317A" w:rsidRPr="00AA1A8A">
        <w:rPr>
          <w:rFonts w:ascii="Times New Roman" w:hAnsi="Times New Roman"/>
          <w:sz w:val="28"/>
          <w:szCs w:val="28"/>
        </w:rPr>
        <w:t>підлягають щорічному перегляду з у</w:t>
      </w:r>
      <w:r w:rsidR="00C1545D" w:rsidRPr="00AA1A8A">
        <w:rPr>
          <w:rFonts w:ascii="Times New Roman" w:hAnsi="Times New Roman"/>
          <w:sz w:val="28"/>
          <w:szCs w:val="28"/>
        </w:rPr>
        <w:t xml:space="preserve">несенням відповідних змін до цього </w:t>
      </w:r>
      <w:r w:rsidR="009D317A" w:rsidRPr="00AA1A8A">
        <w:rPr>
          <w:rFonts w:ascii="Times New Roman" w:hAnsi="Times New Roman"/>
          <w:sz w:val="28"/>
          <w:szCs w:val="28"/>
        </w:rPr>
        <w:t>Порядку в</w:t>
      </w:r>
      <w:r w:rsidR="002D09E0" w:rsidRPr="00AA1A8A">
        <w:rPr>
          <w:rFonts w:ascii="Times New Roman" w:hAnsi="Times New Roman"/>
          <w:sz w:val="28"/>
          <w:szCs w:val="28"/>
        </w:rPr>
        <w:t xml:space="preserve"> разі </w:t>
      </w:r>
      <w:r w:rsidR="009D317A" w:rsidRPr="00AA1A8A">
        <w:rPr>
          <w:rFonts w:ascii="Times New Roman" w:hAnsi="Times New Roman"/>
          <w:sz w:val="28"/>
          <w:szCs w:val="28"/>
        </w:rPr>
        <w:t>ухвалення відповідної п</w:t>
      </w:r>
      <w:r w:rsidR="002D09E0" w:rsidRPr="00AA1A8A">
        <w:rPr>
          <w:rFonts w:ascii="Times New Roman" w:hAnsi="Times New Roman"/>
          <w:sz w:val="28"/>
          <w:szCs w:val="28"/>
        </w:rPr>
        <w:t>останови К</w:t>
      </w:r>
      <w:r w:rsidR="009D317A" w:rsidRPr="00AA1A8A">
        <w:rPr>
          <w:rFonts w:ascii="Times New Roman" w:hAnsi="Times New Roman"/>
          <w:sz w:val="28"/>
          <w:szCs w:val="28"/>
        </w:rPr>
        <w:t xml:space="preserve">абінету </w:t>
      </w:r>
      <w:r w:rsidR="002D09E0" w:rsidRPr="00AA1A8A">
        <w:rPr>
          <w:rFonts w:ascii="Times New Roman" w:hAnsi="Times New Roman"/>
          <w:sz w:val="28"/>
          <w:szCs w:val="28"/>
        </w:rPr>
        <w:t>М</w:t>
      </w:r>
      <w:r w:rsidR="009D317A" w:rsidRPr="00AA1A8A">
        <w:rPr>
          <w:rFonts w:ascii="Times New Roman" w:hAnsi="Times New Roman"/>
          <w:sz w:val="28"/>
          <w:szCs w:val="28"/>
        </w:rPr>
        <w:t xml:space="preserve">іністрів </w:t>
      </w:r>
      <w:r w:rsidR="002D09E0" w:rsidRPr="00AA1A8A">
        <w:rPr>
          <w:rFonts w:ascii="Times New Roman" w:hAnsi="Times New Roman"/>
          <w:sz w:val="28"/>
          <w:szCs w:val="28"/>
        </w:rPr>
        <w:t>У</w:t>
      </w:r>
      <w:r w:rsidR="009D317A" w:rsidRPr="00AA1A8A">
        <w:rPr>
          <w:rFonts w:ascii="Times New Roman" w:hAnsi="Times New Roman"/>
          <w:sz w:val="28"/>
          <w:szCs w:val="28"/>
        </w:rPr>
        <w:t>країни</w:t>
      </w:r>
      <w:r w:rsidR="002D09E0" w:rsidRPr="00AA1A8A">
        <w:rPr>
          <w:rFonts w:ascii="Times New Roman" w:hAnsi="Times New Roman"/>
          <w:sz w:val="28"/>
          <w:szCs w:val="28"/>
        </w:rPr>
        <w:t>.</w:t>
      </w:r>
    </w:p>
    <w:p w:rsidR="006500CD" w:rsidRPr="00AA1A8A" w:rsidRDefault="00DC4CA6" w:rsidP="00C1545D">
      <w:pPr>
        <w:spacing w:after="0" w:line="240" w:lineRule="auto"/>
        <w:jc w:val="both"/>
        <w:rPr>
          <w:rFonts w:ascii="Times New Roman" w:hAnsi="Times New Roman"/>
          <w:sz w:val="28"/>
          <w:szCs w:val="28"/>
        </w:rPr>
      </w:pPr>
      <w:r w:rsidRPr="00AA1A8A">
        <w:rPr>
          <w:rFonts w:ascii="Times New Roman" w:hAnsi="Times New Roman"/>
          <w:sz w:val="28"/>
          <w:szCs w:val="28"/>
        </w:rPr>
        <w:t xml:space="preserve">         13</w:t>
      </w:r>
      <w:r w:rsidR="00565309" w:rsidRPr="00AA1A8A">
        <w:rPr>
          <w:rFonts w:ascii="Times New Roman" w:hAnsi="Times New Roman"/>
          <w:sz w:val="28"/>
          <w:szCs w:val="28"/>
        </w:rPr>
        <w:t xml:space="preserve">. </w:t>
      </w:r>
      <w:r w:rsidR="006500CD" w:rsidRPr="00AA1A8A">
        <w:rPr>
          <w:rFonts w:ascii="Times New Roman" w:hAnsi="Times New Roman"/>
          <w:sz w:val="28"/>
          <w:szCs w:val="28"/>
        </w:rPr>
        <w:t>Для</w:t>
      </w:r>
      <w:r w:rsidR="00701A68" w:rsidRPr="00AA1A8A">
        <w:rPr>
          <w:rFonts w:ascii="Times New Roman" w:hAnsi="Times New Roman"/>
          <w:sz w:val="28"/>
          <w:szCs w:val="28"/>
        </w:rPr>
        <w:t xml:space="preserve">  </w:t>
      </w:r>
      <w:r w:rsidR="006500CD" w:rsidRPr="00AA1A8A">
        <w:rPr>
          <w:rFonts w:ascii="Times New Roman" w:hAnsi="Times New Roman"/>
          <w:sz w:val="28"/>
          <w:szCs w:val="28"/>
        </w:rPr>
        <w:t xml:space="preserve"> розгляду</w:t>
      </w:r>
      <w:r w:rsidR="00701A68" w:rsidRPr="00AA1A8A">
        <w:rPr>
          <w:rFonts w:ascii="Times New Roman" w:hAnsi="Times New Roman"/>
          <w:sz w:val="28"/>
          <w:szCs w:val="28"/>
        </w:rPr>
        <w:t xml:space="preserve">  </w:t>
      </w:r>
      <w:r w:rsidR="006500CD" w:rsidRPr="00AA1A8A">
        <w:rPr>
          <w:rFonts w:ascii="Times New Roman" w:hAnsi="Times New Roman"/>
          <w:sz w:val="28"/>
          <w:szCs w:val="28"/>
        </w:rPr>
        <w:t xml:space="preserve"> питання</w:t>
      </w:r>
      <w:r w:rsidR="00CD37B5" w:rsidRPr="00AA1A8A">
        <w:rPr>
          <w:rFonts w:ascii="Times New Roman" w:hAnsi="Times New Roman"/>
          <w:sz w:val="28"/>
          <w:szCs w:val="28"/>
        </w:rPr>
        <w:t xml:space="preserve"> </w:t>
      </w:r>
      <w:r w:rsidR="00701A68" w:rsidRPr="00AA1A8A">
        <w:rPr>
          <w:rFonts w:ascii="Times New Roman" w:hAnsi="Times New Roman"/>
          <w:sz w:val="28"/>
          <w:szCs w:val="28"/>
        </w:rPr>
        <w:t> </w:t>
      </w:r>
      <w:r w:rsidR="00CD37B5" w:rsidRPr="00AA1A8A">
        <w:rPr>
          <w:rFonts w:ascii="Times New Roman" w:hAnsi="Times New Roman"/>
          <w:sz w:val="28"/>
          <w:szCs w:val="28"/>
        </w:rPr>
        <w:t>надання компенсації виконкомами</w:t>
      </w:r>
      <w:r w:rsidR="006500CD" w:rsidRPr="00AA1A8A">
        <w:rPr>
          <w:rFonts w:ascii="Times New Roman" w:hAnsi="Times New Roman"/>
          <w:sz w:val="28"/>
          <w:szCs w:val="28"/>
        </w:rPr>
        <w:t xml:space="preserve"> </w:t>
      </w:r>
      <w:r w:rsidR="00CD37B5" w:rsidRPr="00AA1A8A">
        <w:rPr>
          <w:rFonts w:ascii="Times New Roman" w:hAnsi="Times New Roman"/>
          <w:sz w:val="28"/>
          <w:szCs w:val="28"/>
        </w:rPr>
        <w:t>районних</w:t>
      </w:r>
      <w:r w:rsidR="006500CD" w:rsidRPr="00AA1A8A">
        <w:rPr>
          <w:rFonts w:ascii="Times New Roman" w:hAnsi="Times New Roman"/>
          <w:sz w:val="28"/>
          <w:szCs w:val="28"/>
        </w:rPr>
        <w:t xml:space="preserve"> у</w:t>
      </w:r>
      <w:r w:rsidR="00C1545D" w:rsidRPr="00AA1A8A">
        <w:rPr>
          <w:rFonts w:ascii="Times New Roman" w:hAnsi="Times New Roman"/>
          <w:sz w:val="28"/>
          <w:szCs w:val="28"/>
        </w:rPr>
        <w:t> </w:t>
      </w:r>
      <w:r w:rsidR="000360BC" w:rsidRPr="00AA1A8A">
        <w:rPr>
          <w:rFonts w:ascii="Times New Roman" w:hAnsi="Times New Roman"/>
          <w:sz w:val="28"/>
          <w:szCs w:val="28"/>
        </w:rPr>
        <w:t>місті рад </w:t>
      </w:r>
      <w:r w:rsidR="00CD37B5" w:rsidRPr="00AA1A8A">
        <w:rPr>
          <w:rFonts w:ascii="Times New Roman" w:hAnsi="Times New Roman"/>
          <w:sz w:val="28"/>
          <w:szCs w:val="28"/>
        </w:rPr>
        <w:t xml:space="preserve"> утворюються комісії</w:t>
      </w:r>
      <w:r w:rsidR="00C14708" w:rsidRPr="00AA1A8A">
        <w:rPr>
          <w:rFonts w:ascii="Times New Roman" w:hAnsi="Times New Roman"/>
          <w:sz w:val="28"/>
          <w:szCs w:val="28"/>
        </w:rPr>
        <w:t xml:space="preserve"> з розгляду питань</w:t>
      </w:r>
      <w:r w:rsidR="006500CD" w:rsidRPr="00AA1A8A">
        <w:rPr>
          <w:rFonts w:ascii="Times New Roman" w:hAnsi="Times New Roman"/>
          <w:sz w:val="28"/>
          <w:szCs w:val="28"/>
        </w:rPr>
        <w:t xml:space="preserve"> надання </w:t>
      </w:r>
      <w:r w:rsidR="00701A68" w:rsidRPr="00AA1A8A">
        <w:rPr>
          <w:rFonts w:ascii="Times New Roman" w:hAnsi="Times New Roman"/>
          <w:sz w:val="28"/>
          <w:szCs w:val="28"/>
        </w:rPr>
        <w:t>  </w:t>
      </w:r>
      <w:r w:rsidR="00C1545D" w:rsidRPr="00AA1A8A">
        <w:rPr>
          <w:rFonts w:ascii="Times New Roman" w:hAnsi="Times New Roman"/>
          <w:sz w:val="28"/>
          <w:szCs w:val="28"/>
        </w:rPr>
        <w:t>компенсації за </w:t>
      </w:r>
      <w:r w:rsidR="006500CD" w:rsidRPr="00AA1A8A">
        <w:rPr>
          <w:rFonts w:ascii="Times New Roman" w:hAnsi="Times New Roman"/>
          <w:sz w:val="28"/>
          <w:szCs w:val="28"/>
        </w:rPr>
        <w:t>пошкоджені об’єкти нерухомого майна внаслідок бойових дій, терористичних актів, диверсій, спричинених збройною агресією Російської Федерац</w:t>
      </w:r>
      <w:r w:rsidR="00CD37B5" w:rsidRPr="00AA1A8A">
        <w:rPr>
          <w:rFonts w:ascii="Times New Roman" w:hAnsi="Times New Roman"/>
          <w:sz w:val="28"/>
          <w:szCs w:val="28"/>
        </w:rPr>
        <w:t>ії проти України (</w:t>
      </w:r>
      <w:r w:rsidR="000360BC" w:rsidRPr="00AA1A8A">
        <w:rPr>
          <w:rFonts w:ascii="Times New Roman" w:hAnsi="Times New Roman"/>
          <w:sz w:val="28"/>
          <w:szCs w:val="28"/>
        </w:rPr>
        <w:t>на</w:t>
      </w:r>
      <w:r w:rsidR="00CD37B5" w:rsidRPr="00AA1A8A">
        <w:rPr>
          <w:rFonts w:ascii="Times New Roman" w:hAnsi="Times New Roman"/>
          <w:sz w:val="28"/>
          <w:szCs w:val="28"/>
        </w:rPr>
        <w:t xml:space="preserve">далі  </w:t>
      </w:r>
      <w:r w:rsidR="00CD37B5" w:rsidRPr="00AA1A8A">
        <w:rPr>
          <w:rFonts w:ascii="Calibri" w:hAnsi="Calibri" w:cs="Calibri"/>
          <w:sz w:val="28"/>
          <w:szCs w:val="28"/>
        </w:rPr>
        <w:t>̶</w:t>
      </w:r>
      <w:r w:rsidR="00CD37B5" w:rsidRPr="00AA1A8A">
        <w:rPr>
          <w:rFonts w:ascii="Times New Roman" w:hAnsi="Times New Roman"/>
          <w:sz w:val="28"/>
          <w:szCs w:val="28"/>
        </w:rPr>
        <w:t xml:space="preserve">  районної комісії </w:t>
      </w:r>
      <w:r w:rsidR="006500CD" w:rsidRPr="00AA1A8A">
        <w:rPr>
          <w:rFonts w:ascii="Times New Roman" w:hAnsi="Times New Roman"/>
          <w:sz w:val="28"/>
          <w:szCs w:val="28"/>
        </w:rPr>
        <w:t>).</w:t>
      </w:r>
    </w:p>
    <w:p w:rsidR="00C1545D" w:rsidRPr="00AA1A8A" w:rsidRDefault="00DC4CA6" w:rsidP="00C1545D">
      <w:pPr>
        <w:pStyle w:val="a7"/>
        <w:spacing w:before="0"/>
        <w:rPr>
          <w:rFonts w:ascii="Times New Roman" w:hAnsi="Times New Roman"/>
          <w:sz w:val="28"/>
          <w:szCs w:val="28"/>
        </w:rPr>
      </w:pPr>
      <w:r w:rsidRPr="00AA1A8A">
        <w:rPr>
          <w:rFonts w:ascii="Times New Roman" w:hAnsi="Times New Roman"/>
          <w:sz w:val="28"/>
          <w:szCs w:val="28"/>
        </w:rPr>
        <w:t xml:space="preserve"> 14</w:t>
      </w:r>
      <w:r w:rsidR="00C1545D" w:rsidRPr="00AA1A8A">
        <w:rPr>
          <w:rFonts w:ascii="Times New Roman" w:hAnsi="Times New Roman"/>
          <w:sz w:val="28"/>
          <w:szCs w:val="28"/>
        </w:rPr>
        <w:t xml:space="preserve">. </w:t>
      </w:r>
      <w:r w:rsidR="00C14708" w:rsidRPr="00AA1A8A">
        <w:rPr>
          <w:rFonts w:ascii="Times New Roman" w:hAnsi="Times New Roman"/>
          <w:sz w:val="28"/>
          <w:szCs w:val="28"/>
        </w:rPr>
        <w:t>Районна к</w:t>
      </w:r>
      <w:r w:rsidR="00C1545D" w:rsidRPr="00AA1A8A">
        <w:rPr>
          <w:rFonts w:ascii="Times New Roman" w:hAnsi="Times New Roman"/>
          <w:sz w:val="28"/>
          <w:szCs w:val="28"/>
        </w:rPr>
        <w:t>омісія є консультативно-дорадчим органом, підзвітним та підконтрольним вик</w:t>
      </w:r>
      <w:r w:rsidR="00DA547F" w:rsidRPr="00AA1A8A">
        <w:rPr>
          <w:rFonts w:ascii="Times New Roman" w:hAnsi="Times New Roman"/>
          <w:sz w:val="28"/>
          <w:szCs w:val="28"/>
        </w:rPr>
        <w:t>онкому районної в місті ради. Виконком районної в</w:t>
      </w:r>
      <w:r w:rsidR="00C1545D" w:rsidRPr="00AA1A8A">
        <w:rPr>
          <w:rFonts w:ascii="Times New Roman" w:hAnsi="Times New Roman"/>
          <w:sz w:val="28"/>
          <w:szCs w:val="28"/>
        </w:rPr>
        <w:t xml:space="preserve"> місті ради забезпечує дотримання комісією вимог цього Порядку. </w:t>
      </w:r>
    </w:p>
    <w:p w:rsidR="00FD1E02" w:rsidRPr="00AA1A8A" w:rsidRDefault="00A94501" w:rsidP="00453AAB">
      <w:pPr>
        <w:spacing w:after="0" w:line="240" w:lineRule="auto"/>
        <w:ind w:firstLine="708"/>
        <w:jc w:val="both"/>
        <w:rPr>
          <w:rFonts w:ascii="Times New Roman" w:hAnsi="Times New Roman"/>
          <w:sz w:val="28"/>
          <w:szCs w:val="28"/>
        </w:rPr>
      </w:pPr>
      <w:r w:rsidRPr="00AA1A8A">
        <w:rPr>
          <w:rFonts w:ascii="Times New Roman" w:hAnsi="Times New Roman"/>
          <w:sz w:val="28"/>
          <w:szCs w:val="28"/>
        </w:rPr>
        <w:t>1</w:t>
      </w:r>
      <w:r w:rsidR="00DC4CA6" w:rsidRPr="00AA1A8A">
        <w:rPr>
          <w:rFonts w:ascii="Times New Roman" w:hAnsi="Times New Roman"/>
          <w:sz w:val="28"/>
          <w:szCs w:val="28"/>
        </w:rPr>
        <w:t>5</w:t>
      </w:r>
      <w:r w:rsidR="00FD1E02" w:rsidRPr="00AA1A8A">
        <w:rPr>
          <w:rFonts w:ascii="Times New Roman" w:hAnsi="Times New Roman"/>
          <w:sz w:val="28"/>
          <w:szCs w:val="28"/>
        </w:rPr>
        <w:t>. Положення про робот</w:t>
      </w:r>
      <w:r w:rsidR="000360BC" w:rsidRPr="00AA1A8A">
        <w:rPr>
          <w:rFonts w:ascii="Times New Roman" w:hAnsi="Times New Roman"/>
          <w:sz w:val="28"/>
          <w:szCs w:val="28"/>
        </w:rPr>
        <w:t>у та персональний склад районних комісій</w:t>
      </w:r>
      <w:r w:rsidR="00DA547F" w:rsidRPr="00AA1A8A">
        <w:rPr>
          <w:rFonts w:ascii="Times New Roman" w:hAnsi="Times New Roman"/>
          <w:sz w:val="28"/>
          <w:szCs w:val="28"/>
        </w:rPr>
        <w:t xml:space="preserve"> затверджую</w:t>
      </w:r>
      <w:r w:rsidR="00FD1E02" w:rsidRPr="00AA1A8A">
        <w:rPr>
          <w:rFonts w:ascii="Times New Roman" w:hAnsi="Times New Roman"/>
          <w:sz w:val="28"/>
          <w:szCs w:val="28"/>
        </w:rPr>
        <w:t>ться рішенням</w:t>
      </w:r>
      <w:r w:rsidR="000360BC" w:rsidRPr="00AA1A8A">
        <w:rPr>
          <w:rFonts w:ascii="Times New Roman" w:hAnsi="Times New Roman"/>
          <w:sz w:val="28"/>
          <w:szCs w:val="28"/>
        </w:rPr>
        <w:t>и</w:t>
      </w:r>
      <w:r w:rsidR="00FD1E02" w:rsidRPr="00AA1A8A">
        <w:rPr>
          <w:rFonts w:ascii="Times New Roman" w:hAnsi="Times New Roman"/>
          <w:sz w:val="28"/>
          <w:szCs w:val="28"/>
        </w:rPr>
        <w:t xml:space="preserve"> </w:t>
      </w:r>
      <w:r w:rsidR="000360BC" w:rsidRPr="00AA1A8A">
        <w:rPr>
          <w:rFonts w:ascii="Times New Roman" w:hAnsi="Times New Roman"/>
          <w:sz w:val="28"/>
          <w:szCs w:val="28"/>
        </w:rPr>
        <w:t>виконкомів районних у місті рад</w:t>
      </w:r>
      <w:r w:rsidR="007D4D7A" w:rsidRPr="00AA1A8A">
        <w:rPr>
          <w:rFonts w:ascii="Times New Roman" w:hAnsi="Times New Roman"/>
          <w:sz w:val="28"/>
          <w:szCs w:val="28"/>
        </w:rPr>
        <w:t xml:space="preserve"> </w:t>
      </w:r>
      <w:r w:rsidR="000360BC" w:rsidRPr="00AA1A8A">
        <w:rPr>
          <w:rFonts w:ascii="Times New Roman" w:hAnsi="Times New Roman"/>
          <w:sz w:val="28"/>
          <w:szCs w:val="28"/>
        </w:rPr>
        <w:t>з урахуванням</w:t>
      </w:r>
      <w:r w:rsidR="00701A68" w:rsidRPr="00AA1A8A">
        <w:rPr>
          <w:rFonts w:ascii="Times New Roman" w:hAnsi="Times New Roman"/>
          <w:sz w:val="28"/>
          <w:szCs w:val="28"/>
        </w:rPr>
        <w:t xml:space="preserve"> вимог</w:t>
      </w:r>
      <w:r w:rsidR="007D4D7A" w:rsidRPr="00AA1A8A">
        <w:rPr>
          <w:rFonts w:ascii="Times New Roman" w:hAnsi="Times New Roman"/>
          <w:sz w:val="28"/>
          <w:szCs w:val="28"/>
        </w:rPr>
        <w:t xml:space="preserve"> </w:t>
      </w:r>
      <w:r w:rsidR="00FD3347" w:rsidRPr="00AA1A8A">
        <w:rPr>
          <w:rFonts w:ascii="Times New Roman" w:hAnsi="Times New Roman"/>
          <w:sz w:val="28"/>
          <w:szCs w:val="28"/>
        </w:rPr>
        <w:t>Постанов</w:t>
      </w:r>
      <w:r w:rsidR="007D4D7A" w:rsidRPr="00AA1A8A">
        <w:rPr>
          <w:rFonts w:ascii="Times New Roman" w:hAnsi="Times New Roman"/>
          <w:sz w:val="28"/>
          <w:szCs w:val="28"/>
        </w:rPr>
        <w:t xml:space="preserve"> Кабінету Міністрів України від 21 квітня 2023 року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w:t>
      </w:r>
      <w:r w:rsidR="000360BC" w:rsidRPr="00AA1A8A">
        <w:rPr>
          <w:rFonts w:ascii="Times New Roman" w:hAnsi="Times New Roman"/>
          <w:sz w:val="28"/>
          <w:szCs w:val="28"/>
        </w:rPr>
        <w:t>,</w:t>
      </w:r>
      <w:r w:rsidR="007D4D7A" w:rsidRPr="00AA1A8A">
        <w:rPr>
          <w:rFonts w:ascii="Times New Roman" w:hAnsi="Times New Roman"/>
          <w:sz w:val="28"/>
          <w:szCs w:val="28"/>
        </w:rPr>
        <w:t xml:space="preserve"> з використанням</w:t>
      </w:r>
      <w:r w:rsidR="00DA547F" w:rsidRPr="00AA1A8A">
        <w:rPr>
          <w:rFonts w:ascii="Times New Roman" w:hAnsi="Times New Roman"/>
          <w:sz w:val="28"/>
          <w:szCs w:val="28"/>
        </w:rPr>
        <w:t> </w:t>
      </w:r>
      <w:r w:rsidR="007D4D7A" w:rsidRPr="00AA1A8A">
        <w:rPr>
          <w:rFonts w:ascii="Times New Roman" w:hAnsi="Times New Roman"/>
          <w:sz w:val="28"/>
          <w:szCs w:val="28"/>
        </w:rPr>
        <w:t xml:space="preserve"> електронної</w:t>
      </w:r>
      <w:r w:rsidR="00DA547F" w:rsidRPr="00AA1A8A">
        <w:rPr>
          <w:rFonts w:ascii="Times New Roman" w:hAnsi="Times New Roman"/>
          <w:sz w:val="28"/>
          <w:szCs w:val="28"/>
        </w:rPr>
        <w:t> </w:t>
      </w:r>
      <w:r w:rsidR="007D4D7A" w:rsidRPr="00AA1A8A">
        <w:rPr>
          <w:rFonts w:ascii="Times New Roman" w:hAnsi="Times New Roman"/>
          <w:sz w:val="28"/>
          <w:szCs w:val="28"/>
        </w:rPr>
        <w:t xml:space="preserve"> п</w:t>
      </w:r>
      <w:r w:rsidR="00FD3347" w:rsidRPr="00AA1A8A">
        <w:rPr>
          <w:rFonts w:ascii="Times New Roman" w:hAnsi="Times New Roman"/>
          <w:sz w:val="28"/>
          <w:szCs w:val="28"/>
        </w:rPr>
        <w:t xml:space="preserve">ублічної послуги </w:t>
      </w:r>
      <w:r w:rsidR="00DA547F" w:rsidRPr="00AA1A8A">
        <w:rPr>
          <w:rFonts w:ascii="Times New Roman" w:hAnsi="Times New Roman"/>
          <w:sz w:val="28"/>
          <w:szCs w:val="28"/>
        </w:rPr>
        <w:t>«</w:t>
      </w:r>
      <w:proofErr w:type="spellStart"/>
      <w:r w:rsidR="00DA547F" w:rsidRPr="00AA1A8A">
        <w:rPr>
          <w:rFonts w:ascii="Times New Roman" w:hAnsi="Times New Roman"/>
          <w:sz w:val="28"/>
          <w:szCs w:val="28"/>
        </w:rPr>
        <w:t>єВідновлення</w:t>
      </w:r>
      <w:proofErr w:type="spellEnd"/>
      <w:r w:rsidR="00DA547F" w:rsidRPr="00AA1A8A">
        <w:rPr>
          <w:rFonts w:ascii="Times New Roman" w:hAnsi="Times New Roman"/>
          <w:sz w:val="28"/>
          <w:szCs w:val="28"/>
        </w:rPr>
        <w:t>»,</w:t>
      </w:r>
      <w:r w:rsidR="00FD3347" w:rsidRPr="00AA1A8A">
        <w:rPr>
          <w:rFonts w:ascii="Times New Roman" w:hAnsi="Times New Roman"/>
          <w:sz w:val="28"/>
          <w:szCs w:val="28"/>
        </w:rPr>
        <w:t xml:space="preserve"> 30 травня 2023 року №565 «Про внесення змін до постанови Кабінету Міністрів </w:t>
      </w:r>
      <w:r w:rsidR="00B46EDD">
        <w:rPr>
          <w:rFonts w:ascii="Times New Roman" w:hAnsi="Times New Roman"/>
          <w:sz w:val="28"/>
          <w:szCs w:val="28"/>
        </w:rPr>
        <w:t>України від 21 квітня 2023 р. №</w:t>
      </w:r>
      <w:r w:rsidR="00FD3347" w:rsidRPr="00AA1A8A">
        <w:rPr>
          <w:rFonts w:ascii="Times New Roman" w:hAnsi="Times New Roman"/>
          <w:sz w:val="28"/>
          <w:szCs w:val="28"/>
        </w:rPr>
        <w:t>381».</w:t>
      </w:r>
      <w:r w:rsidR="007D4D7A" w:rsidRPr="00AA1A8A">
        <w:rPr>
          <w:rFonts w:ascii="Times New Roman" w:hAnsi="Times New Roman"/>
          <w:sz w:val="28"/>
          <w:szCs w:val="28"/>
        </w:rPr>
        <w:t xml:space="preserve"> </w:t>
      </w:r>
    </w:p>
    <w:p w:rsidR="006500CD" w:rsidRPr="00AA1A8A" w:rsidRDefault="00FD1E02" w:rsidP="009E5762">
      <w:pPr>
        <w:pStyle w:val="a7"/>
        <w:spacing w:before="0"/>
        <w:rPr>
          <w:rFonts w:ascii="Times New Roman" w:hAnsi="Times New Roman"/>
          <w:sz w:val="28"/>
          <w:szCs w:val="28"/>
        </w:rPr>
      </w:pPr>
      <w:r w:rsidRPr="00AA1A8A">
        <w:rPr>
          <w:rFonts w:ascii="Times New Roman" w:hAnsi="Times New Roman"/>
          <w:sz w:val="28"/>
          <w:szCs w:val="28"/>
        </w:rPr>
        <w:t>1</w:t>
      </w:r>
      <w:bookmarkStart w:id="6" w:name="n50"/>
      <w:bookmarkEnd w:id="6"/>
      <w:r w:rsidR="00DC4CA6" w:rsidRPr="00AA1A8A">
        <w:rPr>
          <w:rFonts w:ascii="Times New Roman" w:hAnsi="Times New Roman"/>
          <w:sz w:val="28"/>
          <w:szCs w:val="28"/>
        </w:rPr>
        <w:t>6</w:t>
      </w:r>
      <w:r w:rsidR="00A94501" w:rsidRPr="00AA1A8A">
        <w:rPr>
          <w:rFonts w:ascii="Times New Roman" w:hAnsi="Times New Roman"/>
          <w:sz w:val="28"/>
          <w:szCs w:val="28"/>
        </w:rPr>
        <w:t>.</w:t>
      </w:r>
      <w:r w:rsidRPr="00AA1A8A">
        <w:rPr>
          <w:rFonts w:ascii="Times New Roman" w:hAnsi="Times New Roman"/>
          <w:sz w:val="28"/>
          <w:szCs w:val="28"/>
        </w:rPr>
        <w:t> </w:t>
      </w:r>
      <w:r w:rsidR="00453AAB" w:rsidRPr="00AA1A8A">
        <w:rPr>
          <w:rFonts w:ascii="Times New Roman" w:hAnsi="Times New Roman"/>
          <w:sz w:val="28"/>
          <w:szCs w:val="28"/>
        </w:rPr>
        <w:t>До складу</w:t>
      </w:r>
      <w:r w:rsidR="00DA547F" w:rsidRPr="00AA1A8A">
        <w:rPr>
          <w:rFonts w:ascii="Times New Roman" w:hAnsi="Times New Roman"/>
          <w:sz w:val="28"/>
          <w:szCs w:val="28"/>
        </w:rPr>
        <w:t xml:space="preserve"> районної</w:t>
      </w:r>
      <w:r w:rsidR="00453AAB" w:rsidRPr="00AA1A8A">
        <w:rPr>
          <w:rFonts w:ascii="Times New Roman" w:hAnsi="Times New Roman"/>
          <w:sz w:val="28"/>
          <w:szCs w:val="28"/>
        </w:rPr>
        <w:t xml:space="preserve"> комісії входять представники від </w:t>
      </w:r>
      <w:r w:rsidR="009E5762" w:rsidRPr="00AA1A8A">
        <w:rPr>
          <w:rFonts w:ascii="Times New Roman" w:hAnsi="Times New Roman"/>
          <w:sz w:val="28"/>
          <w:szCs w:val="28"/>
        </w:rPr>
        <w:t xml:space="preserve">виконкому районної </w:t>
      </w:r>
      <w:r w:rsidR="00DA547F" w:rsidRPr="00AA1A8A">
        <w:rPr>
          <w:rFonts w:ascii="Times New Roman" w:hAnsi="Times New Roman"/>
          <w:sz w:val="28"/>
          <w:szCs w:val="28"/>
        </w:rPr>
        <w:t>в</w:t>
      </w:r>
      <w:r w:rsidR="00453AAB" w:rsidRPr="00AA1A8A">
        <w:rPr>
          <w:rFonts w:ascii="Times New Roman" w:hAnsi="Times New Roman"/>
          <w:sz w:val="28"/>
          <w:szCs w:val="28"/>
        </w:rPr>
        <w:t xml:space="preserve"> місті ради та громадськості. Кількість представників від громадськості не може бути меншою однієї третини загального складу комісії.  </w:t>
      </w:r>
    </w:p>
    <w:p w:rsidR="009E688B" w:rsidRPr="00AA1A8A" w:rsidRDefault="00DC4CA6" w:rsidP="00D3686D">
      <w:pPr>
        <w:pStyle w:val="a7"/>
        <w:spacing w:before="0"/>
        <w:rPr>
          <w:rFonts w:ascii="Times New Roman" w:hAnsi="Times New Roman"/>
          <w:sz w:val="28"/>
          <w:szCs w:val="28"/>
        </w:rPr>
      </w:pPr>
      <w:r w:rsidRPr="00AA1A8A">
        <w:rPr>
          <w:rFonts w:ascii="Times New Roman" w:hAnsi="Times New Roman"/>
          <w:sz w:val="28"/>
          <w:szCs w:val="28"/>
        </w:rPr>
        <w:t>17</w:t>
      </w:r>
      <w:r w:rsidR="009E5762" w:rsidRPr="00AA1A8A">
        <w:rPr>
          <w:rFonts w:ascii="Times New Roman" w:hAnsi="Times New Roman"/>
          <w:sz w:val="28"/>
          <w:szCs w:val="28"/>
        </w:rPr>
        <w:t>. До складу комісії повинен входити фах</w:t>
      </w:r>
      <w:r w:rsidR="00B46EDD">
        <w:rPr>
          <w:rFonts w:ascii="Times New Roman" w:hAnsi="Times New Roman"/>
          <w:sz w:val="28"/>
          <w:szCs w:val="28"/>
        </w:rPr>
        <w:t>івець, який здобув вищу освіту в</w:t>
      </w:r>
      <w:r w:rsidR="009E5762" w:rsidRPr="00AA1A8A">
        <w:rPr>
          <w:rFonts w:ascii="Times New Roman" w:hAnsi="Times New Roman"/>
          <w:sz w:val="28"/>
          <w:szCs w:val="28"/>
        </w:rPr>
        <w:t xml:space="preserve"> </w:t>
      </w:r>
    </w:p>
    <w:p w:rsidR="00B95E35" w:rsidRPr="00AA1A8A" w:rsidRDefault="009E5762" w:rsidP="009E688B">
      <w:pPr>
        <w:pStyle w:val="a7"/>
        <w:spacing w:before="0"/>
        <w:ind w:firstLine="0"/>
        <w:rPr>
          <w:rFonts w:ascii="Times New Roman" w:hAnsi="Times New Roman"/>
          <w:sz w:val="28"/>
          <w:szCs w:val="28"/>
        </w:rPr>
      </w:pPr>
      <w:r w:rsidRPr="00AA1A8A">
        <w:rPr>
          <w:rFonts w:ascii="Times New Roman" w:hAnsi="Times New Roman"/>
          <w:sz w:val="28"/>
          <w:szCs w:val="28"/>
        </w:rPr>
        <w:t>галузі знань «Будівництво та архітектура», крім спеціальності «Геодезі</w:t>
      </w:r>
      <w:r w:rsidR="00DA547F" w:rsidRPr="00AA1A8A">
        <w:rPr>
          <w:rFonts w:ascii="Times New Roman" w:hAnsi="Times New Roman"/>
          <w:sz w:val="28"/>
          <w:szCs w:val="28"/>
        </w:rPr>
        <w:t>я та землеустрій», або особа, яка</w:t>
      </w:r>
      <w:r w:rsidRPr="00AA1A8A">
        <w:rPr>
          <w:rFonts w:ascii="Times New Roman" w:hAnsi="Times New Roman"/>
          <w:sz w:val="28"/>
          <w:szCs w:val="28"/>
        </w:rPr>
        <w:t xml:space="preserve"> має досвід роботи у сфері будівництва.  </w:t>
      </w:r>
    </w:p>
    <w:p w:rsidR="00D155B6" w:rsidRPr="00AA1A8A" w:rsidRDefault="00453AAB" w:rsidP="009E688B">
      <w:pPr>
        <w:pStyle w:val="a7"/>
        <w:spacing w:before="0"/>
        <w:rPr>
          <w:rFonts w:ascii="Times New Roman" w:hAnsi="Times New Roman"/>
          <w:sz w:val="28"/>
          <w:szCs w:val="28"/>
        </w:rPr>
      </w:pPr>
      <w:r w:rsidRPr="00AA1A8A">
        <w:rPr>
          <w:rFonts w:ascii="Times New Roman" w:hAnsi="Times New Roman"/>
          <w:sz w:val="28"/>
          <w:szCs w:val="28"/>
        </w:rPr>
        <w:t>1</w:t>
      </w:r>
      <w:r w:rsidR="00DC4CA6" w:rsidRPr="00AA1A8A">
        <w:rPr>
          <w:rFonts w:ascii="Times New Roman" w:hAnsi="Times New Roman"/>
          <w:sz w:val="28"/>
          <w:szCs w:val="28"/>
        </w:rPr>
        <w:t>8. </w:t>
      </w:r>
      <w:r w:rsidR="009E5762" w:rsidRPr="00AA1A8A">
        <w:rPr>
          <w:rFonts w:ascii="Times New Roman" w:hAnsi="Times New Roman"/>
          <w:sz w:val="28"/>
          <w:szCs w:val="28"/>
        </w:rPr>
        <w:t>Кільк</w:t>
      </w:r>
      <w:r w:rsidR="00DA547F" w:rsidRPr="00AA1A8A">
        <w:rPr>
          <w:rFonts w:ascii="Times New Roman" w:hAnsi="Times New Roman"/>
          <w:sz w:val="28"/>
          <w:szCs w:val="28"/>
        </w:rPr>
        <w:t xml:space="preserve">ість членів комісії </w:t>
      </w:r>
      <w:r w:rsidR="009E5762" w:rsidRPr="00AA1A8A">
        <w:rPr>
          <w:rFonts w:ascii="Times New Roman" w:hAnsi="Times New Roman"/>
          <w:sz w:val="28"/>
          <w:szCs w:val="28"/>
        </w:rPr>
        <w:t>не</w:t>
      </w:r>
      <w:r w:rsidR="00DA547F" w:rsidRPr="00AA1A8A">
        <w:rPr>
          <w:rFonts w:ascii="Times New Roman" w:hAnsi="Times New Roman"/>
          <w:sz w:val="28"/>
          <w:szCs w:val="28"/>
        </w:rPr>
        <w:t xml:space="preserve"> може бути</w:t>
      </w:r>
      <w:r w:rsidR="009E5762" w:rsidRPr="00AA1A8A">
        <w:rPr>
          <w:rFonts w:ascii="Times New Roman" w:hAnsi="Times New Roman"/>
          <w:sz w:val="28"/>
          <w:szCs w:val="28"/>
        </w:rPr>
        <w:t xml:space="preserve"> менш</w:t>
      </w:r>
      <w:r w:rsidR="00DA547F" w:rsidRPr="00AA1A8A">
        <w:rPr>
          <w:rFonts w:ascii="Times New Roman" w:hAnsi="Times New Roman"/>
          <w:sz w:val="28"/>
          <w:szCs w:val="28"/>
        </w:rPr>
        <w:t>е п’яти</w:t>
      </w:r>
      <w:r w:rsidR="009E5762" w:rsidRPr="00AA1A8A">
        <w:rPr>
          <w:rFonts w:ascii="Times New Roman" w:hAnsi="Times New Roman"/>
          <w:sz w:val="28"/>
          <w:szCs w:val="28"/>
        </w:rPr>
        <w:t xml:space="preserve"> осіб. Максимальна</w:t>
      </w:r>
      <w:r w:rsidR="00D155B6" w:rsidRPr="00AA1A8A">
        <w:rPr>
          <w:rFonts w:ascii="Times New Roman" w:hAnsi="Times New Roman"/>
          <w:sz w:val="28"/>
          <w:szCs w:val="28"/>
        </w:rPr>
        <w:t> </w:t>
      </w:r>
      <w:r w:rsidR="009E5762" w:rsidRPr="00AA1A8A">
        <w:rPr>
          <w:rFonts w:ascii="Times New Roman" w:hAnsi="Times New Roman"/>
          <w:sz w:val="28"/>
          <w:szCs w:val="28"/>
        </w:rPr>
        <w:t xml:space="preserve"> кількість членів комісії, </w:t>
      </w:r>
      <w:r w:rsidR="00D155B6" w:rsidRPr="00AA1A8A">
        <w:rPr>
          <w:rFonts w:ascii="Times New Roman" w:hAnsi="Times New Roman"/>
          <w:sz w:val="28"/>
          <w:szCs w:val="28"/>
        </w:rPr>
        <w:t>  </w:t>
      </w:r>
      <w:r w:rsidR="009E5762" w:rsidRPr="00AA1A8A">
        <w:rPr>
          <w:rFonts w:ascii="Times New Roman" w:hAnsi="Times New Roman"/>
          <w:sz w:val="28"/>
          <w:szCs w:val="28"/>
        </w:rPr>
        <w:t xml:space="preserve">а </w:t>
      </w:r>
      <w:r w:rsidR="00D155B6" w:rsidRPr="00AA1A8A">
        <w:rPr>
          <w:rFonts w:ascii="Times New Roman" w:hAnsi="Times New Roman"/>
          <w:sz w:val="28"/>
          <w:szCs w:val="28"/>
        </w:rPr>
        <w:t> </w:t>
      </w:r>
      <w:r w:rsidR="009E5762" w:rsidRPr="00AA1A8A">
        <w:rPr>
          <w:rFonts w:ascii="Times New Roman" w:hAnsi="Times New Roman"/>
          <w:sz w:val="28"/>
          <w:szCs w:val="28"/>
        </w:rPr>
        <w:t xml:space="preserve">також кількість </w:t>
      </w:r>
      <w:r w:rsidR="00D155B6" w:rsidRPr="00AA1A8A">
        <w:rPr>
          <w:rFonts w:ascii="Times New Roman" w:hAnsi="Times New Roman"/>
          <w:sz w:val="28"/>
          <w:szCs w:val="28"/>
        </w:rPr>
        <w:t>  </w:t>
      </w:r>
      <w:r w:rsidR="009E5762" w:rsidRPr="00AA1A8A">
        <w:rPr>
          <w:rFonts w:ascii="Times New Roman" w:hAnsi="Times New Roman"/>
          <w:sz w:val="28"/>
          <w:szCs w:val="28"/>
        </w:rPr>
        <w:t>представників</w:t>
      </w:r>
      <w:r w:rsidR="00D155B6" w:rsidRPr="00AA1A8A">
        <w:rPr>
          <w:rFonts w:ascii="Times New Roman" w:hAnsi="Times New Roman"/>
          <w:sz w:val="28"/>
          <w:szCs w:val="28"/>
        </w:rPr>
        <w:t>  </w:t>
      </w:r>
      <w:r w:rsidR="009E5762" w:rsidRPr="00AA1A8A">
        <w:rPr>
          <w:rFonts w:ascii="Times New Roman" w:hAnsi="Times New Roman"/>
          <w:sz w:val="28"/>
          <w:szCs w:val="28"/>
        </w:rPr>
        <w:t xml:space="preserve"> від </w:t>
      </w:r>
    </w:p>
    <w:p w:rsidR="005D5E4E" w:rsidRDefault="009E5762" w:rsidP="00D155B6">
      <w:pPr>
        <w:pStyle w:val="a7"/>
        <w:spacing w:before="0"/>
        <w:ind w:firstLine="0"/>
        <w:rPr>
          <w:rFonts w:ascii="Times New Roman" w:hAnsi="Times New Roman"/>
          <w:sz w:val="28"/>
          <w:szCs w:val="28"/>
        </w:rPr>
      </w:pPr>
      <w:r w:rsidRPr="00AA1A8A">
        <w:rPr>
          <w:rFonts w:ascii="Times New Roman" w:hAnsi="Times New Roman"/>
          <w:sz w:val="28"/>
          <w:szCs w:val="28"/>
        </w:rPr>
        <w:t xml:space="preserve">громадськості </w:t>
      </w:r>
      <w:r w:rsidR="00F34896" w:rsidRPr="00AA1A8A">
        <w:rPr>
          <w:rFonts w:ascii="Times New Roman" w:hAnsi="Times New Roman"/>
          <w:sz w:val="28"/>
          <w:szCs w:val="28"/>
        </w:rPr>
        <w:t>визначається</w:t>
      </w:r>
      <w:r w:rsidRPr="00AA1A8A">
        <w:rPr>
          <w:rFonts w:ascii="Times New Roman" w:hAnsi="Times New Roman"/>
          <w:sz w:val="28"/>
          <w:szCs w:val="28"/>
        </w:rPr>
        <w:t xml:space="preserve"> виконкомом районної у місті ради. Голова, заступник голови, секретар обираються з пр</w:t>
      </w:r>
      <w:r w:rsidR="00DA547F" w:rsidRPr="00AA1A8A">
        <w:rPr>
          <w:rFonts w:ascii="Times New Roman" w:hAnsi="Times New Roman"/>
          <w:sz w:val="28"/>
          <w:szCs w:val="28"/>
        </w:rPr>
        <w:t>едставників виконкому районної в</w:t>
      </w:r>
      <w:r w:rsidRPr="00AA1A8A">
        <w:rPr>
          <w:rFonts w:ascii="Times New Roman" w:hAnsi="Times New Roman"/>
          <w:sz w:val="28"/>
          <w:szCs w:val="28"/>
        </w:rPr>
        <w:t xml:space="preserve"> </w:t>
      </w:r>
    </w:p>
    <w:p w:rsidR="005D5E4E" w:rsidRDefault="005D5E4E" w:rsidP="00D155B6">
      <w:pPr>
        <w:pStyle w:val="a7"/>
        <w:spacing w:before="0"/>
        <w:ind w:firstLine="0"/>
        <w:rPr>
          <w:rFonts w:ascii="Times New Roman" w:hAnsi="Times New Roman"/>
          <w:sz w:val="28"/>
          <w:szCs w:val="28"/>
        </w:rPr>
      </w:pPr>
    </w:p>
    <w:p w:rsidR="009E5762" w:rsidRPr="00AA1A8A" w:rsidRDefault="009E5762" w:rsidP="00D155B6">
      <w:pPr>
        <w:pStyle w:val="a7"/>
        <w:spacing w:before="0"/>
        <w:ind w:firstLine="0"/>
        <w:rPr>
          <w:rFonts w:ascii="Times New Roman" w:hAnsi="Times New Roman"/>
          <w:sz w:val="28"/>
          <w:szCs w:val="28"/>
        </w:rPr>
      </w:pPr>
      <w:r w:rsidRPr="00AA1A8A">
        <w:rPr>
          <w:rFonts w:ascii="Times New Roman" w:hAnsi="Times New Roman"/>
          <w:sz w:val="28"/>
          <w:szCs w:val="28"/>
        </w:rPr>
        <w:lastRenderedPageBreak/>
        <w:t>місті ради на першому засіданні комісії більшістю голосів</w:t>
      </w:r>
      <w:r w:rsidR="00B46EDD">
        <w:rPr>
          <w:rFonts w:ascii="Times New Roman" w:hAnsi="Times New Roman"/>
          <w:sz w:val="28"/>
          <w:szCs w:val="28"/>
        </w:rPr>
        <w:t>,</w:t>
      </w:r>
      <w:r w:rsidRPr="00AA1A8A">
        <w:rPr>
          <w:rFonts w:ascii="Times New Roman" w:hAnsi="Times New Roman"/>
          <w:sz w:val="28"/>
          <w:szCs w:val="28"/>
        </w:rPr>
        <w:t xml:space="preserve"> шляхом голосування.  </w:t>
      </w:r>
    </w:p>
    <w:p w:rsidR="00B5258C" w:rsidRPr="00AA1A8A" w:rsidRDefault="00DC4CA6" w:rsidP="00B5258C">
      <w:pPr>
        <w:pStyle w:val="a7"/>
        <w:spacing w:before="0"/>
        <w:ind w:firstLine="0"/>
        <w:rPr>
          <w:rFonts w:ascii="Times New Roman" w:hAnsi="Times New Roman"/>
          <w:sz w:val="28"/>
          <w:szCs w:val="28"/>
        </w:rPr>
      </w:pPr>
      <w:r w:rsidRPr="00AA1A8A">
        <w:rPr>
          <w:rFonts w:ascii="Times New Roman" w:hAnsi="Times New Roman"/>
          <w:sz w:val="28"/>
          <w:szCs w:val="28"/>
        </w:rPr>
        <w:t xml:space="preserve">        19</w:t>
      </w:r>
      <w:r w:rsidR="00B5258C" w:rsidRPr="00AA1A8A">
        <w:rPr>
          <w:rFonts w:ascii="Times New Roman" w:hAnsi="Times New Roman"/>
          <w:sz w:val="28"/>
          <w:szCs w:val="28"/>
        </w:rPr>
        <w:t>. У разі коли не було подано заяв про висунення кандидатур від громадськості або кількість таких заяв є меншою від граничної кількості представників від громадськості, уповноважений орган висуває додаткових представників таким чином, щоб сформувати комісію у складі не менше п’яти осіб. У такому разі</w:t>
      </w:r>
      <w:r w:rsidR="00E14735">
        <w:rPr>
          <w:rFonts w:ascii="Times New Roman" w:hAnsi="Times New Roman"/>
          <w:sz w:val="28"/>
          <w:szCs w:val="28"/>
        </w:rPr>
        <w:t>,</w:t>
      </w:r>
      <w:r w:rsidR="00B5258C" w:rsidRPr="00AA1A8A">
        <w:rPr>
          <w:rFonts w:ascii="Times New Roman" w:hAnsi="Times New Roman"/>
          <w:sz w:val="28"/>
          <w:szCs w:val="28"/>
        </w:rPr>
        <w:t xml:space="preserve"> не пізніше наступного робочого дня після затвердження персонального складу комісії</w:t>
      </w:r>
      <w:r w:rsidR="00E14735">
        <w:rPr>
          <w:rFonts w:ascii="Times New Roman" w:hAnsi="Times New Roman"/>
          <w:sz w:val="28"/>
          <w:szCs w:val="28"/>
        </w:rPr>
        <w:t>,</w:t>
      </w:r>
      <w:r w:rsidR="00B5258C" w:rsidRPr="00AA1A8A">
        <w:rPr>
          <w:rFonts w:ascii="Times New Roman" w:hAnsi="Times New Roman"/>
          <w:sz w:val="28"/>
          <w:szCs w:val="28"/>
        </w:rPr>
        <w:t xml:space="preserve"> уповноважений орган публікує повідомлення про продовження строку подання заяв про висунення кандидатур від громадськості та вживає заходів з метою залучення міжнародних, благодійних організацій, громадських об’єднань.</w:t>
      </w:r>
    </w:p>
    <w:p w:rsidR="00024974" w:rsidRPr="00AA1A8A" w:rsidRDefault="00DC4CA6" w:rsidP="00024974">
      <w:pPr>
        <w:pStyle w:val="a7"/>
        <w:spacing w:before="0"/>
        <w:ind w:firstLine="0"/>
        <w:rPr>
          <w:rFonts w:ascii="Times New Roman" w:hAnsi="Times New Roman"/>
          <w:sz w:val="28"/>
          <w:szCs w:val="28"/>
        </w:rPr>
      </w:pPr>
      <w:r w:rsidRPr="00AA1A8A">
        <w:rPr>
          <w:rFonts w:ascii="Times New Roman" w:hAnsi="Times New Roman"/>
          <w:sz w:val="28"/>
          <w:szCs w:val="28"/>
        </w:rPr>
        <w:t xml:space="preserve">        20</w:t>
      </w:r>
      <w:r w:rsidR="00024974" w:rsidRPr="00AA1A8A">
        <w:rPr>
          <w:rFonts w:ascii="Times New Roman" w:hAnsi="Times New Roman"/>
          <w:sz w:val="28"/>
          <w:szCs w:val="28"/>
        </w:rPr>
        <w:t xml:space="preserve">. Повноваження члена комісії припиняються за рішенням </w:t>
      </w:r>
      <w:r w:rsidR="007340EA" w:rsidRPr="00AA1A8A">
        <w:rPr>
          <w:rFonts w:ascii="Times New Roman" w:hAnsi="Times New Roman"/>
          <w:sz w:val="28"/>
          <w:szCs w:val="28"/>
        </w:rPr>
        <w:t>виконкомів районних у місті рад</w:t>
      </w:r>
      <w:r w:rsidR="00B46EDD">
        <w:rPr>
          <w:rFonts w:ascii="Times New Roman" w:hAnsi="Times New Roman"/>
          <w:sz w:val="28"/>
          <w:szCs w:val="28"/>
        </w:rPr>
        <w:t xml:space="preserve"> у</w:t>
      </w:r>
      <w:r w:rsidR="00024974" w:rsidRPr="00AA1A8A">
        <w:rPr>
          <w:rFonts w:ascii="Times New Roman" w:hAnsi="Times New Roman"/>
          <w:sz w:val="28"/>
          <w:szCs w:val="28"/>
        </w:rPr>
        <w:t xml:space="preserve"> разі:</w:t>
      </w:r>
    </w:p>
    <w:p w:rsidR="00024974" w:rsidRPr="00AA1A8A" w:rsidRDefault="00DC4CA6" w:rsidP="00024974">
      <w:pPr>
        <w:pStyle w:val="a7"/>
        <w:spacing w:before="0"/>
        <w:ind w:firstLine="0"/>
        <w:rPr>
          <w:rFonts w:ascii="Times New Roman" w:hAnsi="Times New Roman"/>
          <w:sz w:val="28"/>
          <w:szCs w:val="28"/>
        </w:rPr>
      </w:pPr>
      <w:bookmarkStart w:id="7" w:name="n39"/>
      <w:bookmarkEnd w:id="7"/>
      <w:r w:rsidRPr="00AA1A8A">
        <w:rPr>
          <w:rFonts w:ascii="Times New Roman" w:hAnsi="Times New Roman"/>
          <w:sz w:val="28"/>
          <w:szCs w:val="28"/>
        </w:rPr>
        <w:t xml:space="preserve">        20</w:t>
      </w:r>
      <w:r w:rsidR="00024974" w:rsidRPr="00AA1A8A">
        <w:rPr>
          <w:rFonts w:ascii="Times New Roman" w:hAnsi="Times New Roman"/>
          <w:sz w:val="28"/>
          <w:szCs w:val="28"/>
        </w:rPr>
        <w:t>.1 систематичної (більше трьох разів) відсутності на засіданнях комісії без поважних причин;</w:t>
      </w:r>
    </w:p>
    <w:p w:rsidR="00024974" w:rsidRPr="00AA1A8A" w:rsidRDefault="00DC4CA6" w:rsidP="00024974">
      <w:pPr>
        <w:pStyle w:val="a7"/>
        <w:spacing w:before="0"/>
        <w:ind w:firstLine="0"/>
        <w:rPr>
          <w:rFonts w:ascii="Times New Roman" w:hAnsi="Times New Roman"/>
          <w:sz w:val="28"/>
          <w:szCs w:val="28"/>
        </w:rPr>
      </w:pPr>
      <w:bookmarkStart w:id="8" w:name="n40"/>
      <w:bookmarkEnd w:id="8"/>
      <w:r w:rsidRPr="00AA1A8A">
        <w:rPr>
          <w:rFonts w:ascii="Times New Roman" w:hAnsi="Times New Roman"/>
          <w:sz w:val="28"/>
          <w:szCs w:val="28"/>
        </w:rPr>
        <w:t xml:space="preserve">        20</w:t>
      </w:r>
      <w:r w:rsidR="00024974" w:rsidRPr="00AA1A8A">
        <w:rPr>
          <w:rFonts w:ascii="Times New Roman" w:hAnsi="Times New Roman"/>
          <w:sz w:val="28"/>
          <w:szCs w:val="28"/>
        </w:rPr>
        <w:t>.2 систематичного (більше трьох разів) невиконання вимог Порядку;</w:t>
      </w:r>
    </w:p>
    <w:p w:rsidR="00024974" w:rsidRPr="00AA1A8A" w:rsidRDefault="00DC4CA6" w:rsidP="00024974">
      <w:pPr>
        <w:pStyle w:val="a7"/>
        <w:spacing w:before="0"/>
        <w:ind w:firstLine="0"/>
        <w:rPr>
          <w:rFonts w:ascii="Times New Roman" w:hAnsi="Times New Roman"/>
          <w:sz w:val="28"/>
          <w:szCs w:val="28"/>
        </w:rPr>
      </w:pPr>
      <w:bookmarkStart w:id="9" w:name="n41"/>
      <w:bookmarkEnd w:id="9"/>
      <w:r w:rsidRPr="00AA1A8A">
        <w:rPr>
          <w:rFonts w:ascii="Times New Roman" w:hAnsi="Times New Roman"/>
          <w:sz w:val="28"/>
          <w:szCs w:val="28"/>
        </w:rPr>
        <w:t xml:space="preserve">        20</w:t>
      </w:r>
      <w:r w:rsidR="00B46EDD">
        <w:rPr>
          <w:rFonts w:ascii="Times New Roman" w:hAnsi="Times New Roman"/>
          <w:sz w:val="28"/>
          <w:szCs w:val="28"/>
        </w:rPr>
        <w:t>.3 </w:t>
      </w:r>
      <w:r w:rsidR="00024974" w:rsidRPr="00AA1A8A">
        <w:rPr>
          <w:rFonts w:ascii="Times New Roman" w:hAnsi="Times New Roman"/>
          <w:sz w:val="28"/>
          <w:szCs w:val="28"/>
        </w:rPr>
        <w:t xml:space="preserve">подання членом комісії або організацією, яка висунула його кандидатуру, заяви про припинення </w:t>
      </w:r>
      <w:r w:rsidR="00B46EDD">
        <w:rPr>
          <w:rFonts w:ascii="Times New Roman" w:hAnsi="Times New Roman"/>
          <w:sz w:val="28"/>
          <w:szCs w:val="28"/>
        </w:rPr>
        <w:t>його повноважень</w:t>
      </w:r>
      <w:r w:rsidR="00024974" w:rsidRPr="00AA1A8A">
        <w:rPr>
          <w:rFonts w:ascii="Times New Roman" w:hAnsi="Times New Roman"/>
          <w:sz w:val="28"/>
          <w:szCs w:val="28"/>
        </w:rPr>
        <w:t>;</w:t>
      </w:r>
    </w:p>
    <w:p w:rsidR="00024974" w:rsidRPr="00AA1A8A" w:rsidRDefault="00DC4CA6" w:rsidP="00024974">
      <w:pPr>
        <w:pStyle w:val="a7"/>
        <w:spacing w:before="0"/>
        <w:ind w:firstLine="0"/>
        <w:rPr>
          <w:rFonts w:ascii="Times New Roman" w:hAnsi="Times New Roman"/>
          <w:sz w:val="28"/>
          <w:szCs w:val="28"/>
        </w:rPr>
      </w:pPr>
      <w:bookmarkStart w:id="10" w:name="n42"/>
      <w:bookmarkEnd w:id="10"/>
      <w:r w:rsidRPr="00AA1A8A">
        <w:rPr>
          <w:rFonts w:ascii="Times New Roman" w:hAnsi="Times New Roman"/>
          <w:sz w:val="28"/>
          <w:szCs w:val="28"/>
        </w:rPr>
        <w:t xml:space="preserve">        20</w:t>
      </w:r>
      <w:r w:rsidR="00024974" w:rsidRPr="00AA1A8A">
        <w:rPr>
          <w:rFonts w:ascii="Times New Roman" w:hAnsi="Times New Roman"/>
          <w:sz w:val="28"/>
          <w:szCs w:val="28"/>
        </w:rPr>
        <w:t>.4 порушення норм </w:t>
      </w:r>
      <w:hyperlink r:id="rId11" w:tgtFrame="_blank" w:history="1">
        <w:r w:rsidR="00024974" w:rsidRPr="00AA1A8A">
          <w:rPr>
            <w:rFonts w:ascii="Times New Roman" w:hAnsi="Times New Roman"/>
            <w:sz w:val="28"/>
            <w:szCs w:val="28"/>
          </w:rPr>
          <w:t>Закону України</w:t>
        </w:r>
      </w:hyperlink>
      <w:r w:rsidR="00024974" w:rsidRPr="00AA1A8A">
        <w:rPr>
          <w:rFonts w:ascii="Times New Roman" w:hAnsi="Times New Roman"/>
          <w:sz w:val="28"/>
          <w:szCs w:val="28"/>
        </w:rPr>
        <w:t> «Про запобігання корупції» членом комісії, на якого поширюється його дія;</w:t>
      </w:r>
    </w:p>
    <w:p w:rsidR="00024974" w:rsidRPr="00AA1A8A" w:rsidRDefault="00DC4CA6" w:rsidP="00024974">
      <w:pPr>
        <w:pStyle w:val="a7"/>
        <w:spacing w:before="0"/>
        <w:ind w:firstLine="0"/>
        <w:rPr>
          <w:rFonts w:ascii="Times New Roman" w:hAnsi="Times New Roman"/>
          <w:sz w:val="28"/>
          <w:szCs w:val="28"/>
        </w:rPr>
      </w:pPr>
      <w:bookmarkStart w:id="11" w:name="n43"/>
      <w:bookmarkEnd w:id="11"/>
      <w:r w:rsidRPr="00AA1A8A">
        <w:rPr>
          <w:rFonts w:ascii="Times New Roman" w:hAnsi="Times New Roman"/>
          <w:sz w:val="28"/>
          <w:szCs w:val="28"/>
        </w:rPr>
        <w:t xml:space="preserve">        20</w:t>
      </w:r>
      <w:r w:rsidR="00024974" w:rsidRPr="00AA1A8A">
        <w:rPr>
          <w:rFonts w:ascii="Times New Roman" w:hAnsi="Times New Roman"/>
          <w:sz w:val="28"/>
          <w:szCs w:val="28"/>
        </w:rPr>
        <w:t>.5 набрання законної сили рішенням суду про визнання члена комісії обмежено дієздатним, недієздатним або безвісно відсутнім;</w:t>
      </w:r>
    </w:p>
    <w:p w:rsidR="00024974" w:rsidRPr="00AA1A8A" w:rsidRDefault="00DC4CA6" w:rsidP="00B5258C">
      <w:pPr>
        <w:pStyle w:val="a7"/>
        <w:spacing w:before="0"/>
        <w:ind w:firstLine="0"/>
        <w:rPr>
          <w:rFonts w:ascii="Times New Roman" w:hAnsi="Times New Roman"/>
          <w:sz w:val="28"/>
          <w:szCs w:val="28"/>
        </w:rPr>
      </w:pPr>
      <w:bookmarkStart w:id="12" w:name="n44"/>
      <w:bookmarkEnd w:id="12"/>
      <w:r w:rsidRPr="00AA1A8A">
        <w:rPr>
          <w:rFonts w:ascii="Times New Roman" w:hAnsi="Times New Roman"/>
          <w:sz w:val="28"/>
          <w:szCs w:val="28"/>
        </w:rPr>
        <w:t xml:space="preserve">        20</w:t>
      </w:r>
      <w:r w:rsidR="00024974" w:rsidRPr="00AA1A8A">
        <w:rPr>
          <w:rFonts w:ascii="Times New Roman" w:hAnsi="Times New Roman"/>
          <w:sz w:val="28"/>
          <w:szCs w:val="28"/>
        </w:rPr>
        <w:t>.6 смерті члена комісії.</w:t>
      </w:r>
    </w:p>
    <w:p w:rsidR="002F5BE4" w:rsidRPr="00AA1A8A" w:rsidRDefault="00DC4CA6" w:rsidP="00B5258C">
      <w:pPr>
        <w:pStyle w:val="a7"/>
        <w:spacing w:before="0"/>
        <w:ind w:firstLine="0"/>
        <w:rPr>
          <w:rFonts w:ascii="Times New Roman" w:hAnsi="Times New Roman"/>
          <w:sz w:val="28"/>
          <w:szCs w:val="28"/>
        </w:rPr>
      </w:pPr>
      <w:r w:rsidRPr="00AA1A8A">
        <w:rPr>
          <w:rFonts w:ascii="Times New Roman" w:hAnsi="Times New Roman"/>
          <w:sz w:val="28"/>
          <w:szCs w:val="28"/>
        </w:rPr>
        <w:t xml:space="preserve">        21</w:t>
      </w:r>
      <w:r w:rsidR="002F5BE4" w:rsidRPr="00AA1A8A">
        <w:rPr>
          <w:rFonts w:ascii="Times New Roman" w:hAnsi="Times New Roman"/>
          <w:sz w:val="28"/>
          <w:szCs w:val="28"/>
        </w:rPr>
        <w:t xml:space="preserve">. Функції </w:t>
      </w:r>
      <w:r w:rsidR="0033233F" w:rsidRPr="00AA1A8A">
        <w:rPr>
          <w:rFonts w:ascii="Times New Roman" w:hAnsi="Times New Roman"/>
          <w:sz w:val="28"/>
          <w:szCs w:val="28"/>
        </w:rPr>
        <w:t xml:space="preserve">районної </w:t>
      </w:r>
      <w:r w:rsidR="002F5BE4" w:rsidRPr="00AA1A8A">
        <w:rPr>
          <w:rFonts w:ascii="Times New Roman" w:hAnsi="Times New Roman"/>
          <w:sz w:val="28"/>
          <w:szCs w:val="28"/>
        </w:rPr>
        <w:t>комісії можуть бути покладені на комісію, утворену відповідно до Порядку виконання невідкладних робіт щодо ліквідації наслідків збройної агресії Російської Федерації, пов’язаних із пошкодженням буд</w:t>
      </w:r>
      <w:r w:rsidR="0033233F" w:rsidRPr="00AA1A8A">
        <w:rPr>
          <w:rFonts w:ascii="Times New Roman" w:hAnsi="Times New Roman"/>
          <w:sz w:val="28"/>
          <w:szCs w:val="28"/>
        </w:rPr>
        <w:t>івель та споруд, затвердженого П</w:t>
      </w:r>
      <w:r w:rsidR="002F5BE4" w:rsidRPr="00AA1A8A">
        <w:rPr>
          <w:rFonts w:ascii="Times New Roman" w:hAnsi="Times New Roman"/>
          <w:sz w:val="28"/>
          <w:szCs w:val="28"/>
        </w:rPr>
        <w:t xml:space="preserve">остановою Кабінету Міністрів </w:t>
      </w:r>
      <w:r w:rsidR="0033233F" w:rsidRPr="00AA1A8A">
        <w:rPr>
          <w:rFonts w:ascii="Times New Roman" w:hAnsi="Times New Roman"/>
          <w:sz w:val="28"/>
          <w:szCs w:val="28"/>
        </w:rPr>
        <w:t>України від 19 квітня 2022 року №</w:t>
      </w:r>
      <w:r w:rsidR="00336E00" w:rsidRPr="00AA1A8A">
        <w:rPr>
          <w:rFonts w:ascii="Times New Roman" w:hAnsi="Times New Roman"/>
          <w:sz w:val="28"/>
          <w:szCs w:val="28"/>
        </w:rPr>
        <w:t>473</w:t>
      </w:r>
      <w:r w:rsidR="00DA547F" w:rsidRPr="00AA1A8A">
        <w:rPr>
          <w:rFonts w:ascii="Times New Roman" w:hAnsi="Times New Roman"/>
          <w:sz w:val="28"/>
          <w:szCs w:val="28"/>
        </w:rPr>
        <w:t xml:space="preserve"> (надалі </w:t>
      </w:r>
      <w:r w:rsidR="00DA547F" w:rsidRPr="00AA1A8A">
        <w:rPr>
          <w:rFonts w:ascii="Calibri" w:hAnsi="Calibri" w:cs="Calibri"/>
          <w:sz w:val="28"/>
          <w:szCs w:val="28"/>
        </w:rPr>
        <w:t>̶</w:t>
      </w:r>
      <w:r w:rsidR="00DA547F" w:rsidRPr="00AA1A8A">
        <w:rPr>
          <w:rFonts w:ascii="Times New Roman" w:hAnsi="Times New Roman"/>
          <w:sz w:val="28"/>
          <w:szCs w:val="28"/>
        </w:rPr>
        <w:t xml:space="preserve"> </w:t>
      </w:r>
      <w:r w:rsidR="00F44CAF" w:rsidRPr="00AA1A8A">
        <w:rPr>
          <w:rFonts w:ascii="Times New Roman" w:hAnsi="Times New Roman"/>
          <w:sz w:val="28"/>
          <w:szCs w:val="28"/>
        </w:rPr>
        <w:t>Порядок виконання невідкладних робіт)</w:t>
      </w:r>
      <w:r w:rsidR="00701A68" w:rsidRPr="00AA1A8A">
        <w:rPr>
          <w:rFonts w:ascii="Times New Roman" w:hAnsi="Times New Roman"/>
          <w:sz w:val="28"/>
          <w:szCs w:val="28"/>
        </w:rPr>
        <w:t>,</w:t>
      </w:r>
      <w:r w:rsidR="00336E00" w:rsidRPr="00AA1A8A">
        <w:rPr>
          <w:rFonts w:ascii="Times New Roman" w:hAnsi="Times New Roman"/>
          <w:sz w:val="28"/>
          <w:szCs w:val="28"/>
        </w:rPr>
        <w:t xml:space="preserve"> </w:t>
      </w:r>
      <w:r w:rsidR="002F5BE4" w:rsidRPr="00AA1A8A">
        <w:rPr>
          <w:rFonts w:ascii="Times New Roman" w:hAnsi="Times New Roman"/>
          <w:sz w:val="28"/>
          <w:szCs w:val="28"/>
        </w:rPr>
        <w:t xml:space="preserve"> за умови приведення положен</w:t>
      </w:r>
      <w:r w:rsidR="0033233F" w:rsidRPr="00AA1A8A">
        <w:rPr>
          <w:rFonts w:ascii="Times New Roman" w:hAnsi="Times New Roman"/>
          <w:sz w:val="28"/>
          <w:szCs w:val="28"/>
        </w:rPr>
        <w:t>ня про комісію</w:t>
      </w:r>
      <w:r w:rsidR="009E5762" w:rsidRPr="00AA1A8A">
        <w:rPr>
          <w:rFonts w:ascii="Times New Roman" w:hAnsi="Times New Roman"/>
          <w:sz w:val="28"/>
          <w:szCs w:val="28"/>
        </w:rPr>
        <w:t xml:space="preserve"> та її складу</w:t>
      </w:r>
      <w:r w:rsidR="0033233F" w:rsidRPr="00AA1A8A">
        <w:rPr>
          <w:rFonts w:ascii="Times New Roman" w:hAnsi="Times New Roman"/>
          <w:sz w:val="28"/>
          <w:szCs w:val="28"/>
        </w:rPr>
        <w:t xml:space="preserve"> у відповідність до вимог</w:t>
      </w:r>
      <w:r w:rsidR="00701A68" w:rsidRPr="00AA1A8A">
        <w:rPr>
          <w:rFonts w:ascii="Times New Roman" w:hAnsi="Times New Roman"/>
          <w:sz w:val="28"/>
          <w:szCs w:val="28"/>
        </w:rPr>
        <w:t xml:space="preserve"> Постанови</w:t>
      </w:r>
      <w:r w:rsidR="002F5BE4" w:rsidRPr="00AA1A8A">
        <w:rPr>
          <w:rFonts w:ascii="Times New Roman" w:hAnsi="Times New Roman"/>
          <w:sz w:val="28"/>
          <w:szCs w:val="28"/>
        </w:rPr>
        <w:t>.</w:t>
      </w:r>
    </w:p>
    <w:p w:rsidR="00A94501" w:rsidRPr="00AA1A8A" w:rsidRDefault="00DC4CA6" w:rsidP="00A94501">
      <w:pPr>
        <w:spacing w:after="0" w:line="240" w:lineRule="auto"/>
        <w:ind w:firstLine="708"/>
        <w:jc w:val="both"/>
        <w:rPr>
          <w:rFonts w:ascii="Times New Roman" w:hAnsi="Times New Roman"/>
          <w:sz w:val="28"/>
          <w:szCs w:val="28"/>
        </w:rPr>
      </w:pPr>
      <w:r w:rsidRPr="00AA1A8A">
        <w:rPr>
          <w:rFonts w:ascii="Times New Roman" w:hAnsi="Times New Roman"/>
          <w:sz w:val="28"/>
          <w:szCs w:val="28"/>
        </w:rPr>
        <w:t>22</w:t>
      </w:r>
      <w:r w:rsidR="00A94501" w:rsidRPr="00AA1A8A">
        <w:rPr>
          <w:rFonts w:ascii="Times New Roman" w:hAnsi="Times New Roman"/>
          <w:sz w:val="28"/>
          <w:szCs w:val="28"/>
        </w:rPr>
        <w:t xml:space="preserve">. </w:t>
      </w:r>
      <w:r w:rsidR="0033233F" w:rsidRPr="00AA1A8A">
        <w:rPr>
          <w:rFonts w:ascii="Times New Roman" w:hAnsi="Times New Roman"/>
          <w:sz w:val="28"/>
          <w:szCs w:val="28"/>
        </w:rPr>
        <w:t>Районна комісія відповідно до </w:t>
      </w:r>
      <w:r w:rsidR="00A94501" w:rsidRPr="00AA1A8A">
        <w:rPr>
          <w:rFonts w:ascii="Times New Roman" w:hAnsi="Times New Roman"/>
          <w:sz w:val="28"/>
          <w:szCs w:val="28"/>
        </w:rPr>
        <w:t xml:space="preserve"> Порядку:</w:t>
      </w:r>
    </w:p>
    <w:p w:rsidR="00A94501" w:rsidRPr="00AA1A8A"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DC4CA6" w:rsidRPr="00AA1A8A">
        <w:rPr>
          <w:rFonts w:ascii="Times New Roman" w:hAnsi="Times New Roman"/>
          <w:sz w:val="28"/>
          <w:szCs w:val="28"/>
        </w:rPr>
        <w:t>22</w:t>
      </w:r>
      <w:r w:rsidR="00A94501" w:rsidRPr="00AA1A8A">
        <w:rPr>
          <w:rFonts w:ascii="Times New Roman" w:hAnsi="Times New Roman"/>
          <w:sz w:val="28"/>
          <w:szCs w:val="28"/>
        </w:rPr>
        <w:t>.1 </w:t>
      </w:r>
      <w:r w:rsidRPr="00AA1A8A">
        <w:rPr>
          <w:rFonts w:ascii="Times New Roman" w:hAnsi="Times New Roman"/>
          <w:sz w:val="28"/>
          <w:szCs w:val="28"/>
        </w:rPr>
        <w:t xml:space="preserve">надає отримувачам компенсації вичерпну інформацію (щодо їх обов’язків, передбачених </w:t>
      </w:r>
      <w:r w:rsidR="007340EA" w:rsidRPr="00AA1A8A">
        <w:rPr>
          <w:rFonts w:ascii="Times New Roman" w:hAnsi="Times New Roman"/>
          <w:sz w:val="28"/>
          <w:szCs w:val="28"/>
        </w:rPr>
        <w:t xml:space="preserve">Порядком, повідомляє адресу </w:t>
      </w:r>
      <w:proofErr w:type="spellStart"/>
      <w:r w:rsidR="007340EA" w:rsidRPr="00AA1A8A">
        <w:rPr>
          <w:rFonts w:ascii="Times New Roman" w:hAnsi="Times New Roman"/>
          <w:sz w:val="28"/>
          <w:szCs w:val="28"/>
        </w:rPr>
        <w:t>веб</w:t>
      </w:r>
      <w:r w:rsidRPr="00AA1A8A">
        <w:rPr>
          <w:rFonts w:ascii="Times New Roman" w:hAnsi="Times New Roman"/>
          <w:sz w:val="28"/>
          <w:szCs w:val="28"/>
        </w:rPr>
        <w:t>сайту</w:t>
      </w:r>
      <w:proofErr w:type="spellEnd"/>
      <w:r w:rsidRPr="00AA1A8A">
        <w:rPr>
          <w:rFonts w:ascii="Times New Roman" w:hAnsi="Times New Roman"/>
          <w:sz w:val="28"/>
          <w:szCs w:val="28"/>
        </w:rPr>
        <w:t xml:space="preserve">, на якому будуть розміщені рішення комісії та уповноваженого органу, або повідомляє, в який спосіб </w:t>
      </w:r>
      <w:r w:rsidR="00B46EDD">
        <w:rPr>
          <w:rFonts w:ascii="Times New Roman" w:hAnsi="Times New Roman"/>
          <w:sz w:val="28"/>
          <w:szCs w:val="28"/>
        </w:rPr>
        <w:t>будуть опубліковані рішення</w:t>
      </w:r>
      <w:r w:rsidRPr="00AA1A8A">
        <w:rPr>
          <w:rFonts w:ascii="Times New Roman" w:hAnsi="Times New Roman"/>
          <w:sz w:val="28"/>
          <w:szCs w:val="28"/>
        </w:rPr>
        <w:t xml:space="preserve"> та консультації з питань отримання компенсації, повідомляє про можливість звернутися на Урядову  гарячу ліні</w:t>
      </w:r>
      <w:r w:rsidR="00B46EDD">
        <w:rPr>
          <w:rFonts w:ascii="Times New Roman" w:hAnsi="Times New Roman"/>
          <w:sz w:val="28"/>
          <w:szCs w:val="28"/>
        </w:rPr>
        <w:t>ю</w:t>
      </w:r>
      <w:r w:rsidRPr="00AA1A8A">
        <w:rPr>
          <w:rFonts w:ascii="Times New Roman" w:hAnsi="Times New Roman"/>
          <w:sz w:val="28"/>
          <w:szCs w:val="28"/>
        </w:rPr>
        <w:t>;</w:t>
      </w:r>
    </w:p>
    <w:p w:rsidR="00A94501" w:rsidRPr="00AA1A8A"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DC4CA6" w:rsidRPr="00AA1A8A">
        <w:rPr>
          <w:rFonts w:ascii="Times New Roman" w:hAnsi="Times New Roman"/>
          <w:sz w:val="28"/>
          <w:szCs w:val="28"/>
        </w:rPr>
        <w:t>22.</w:t>
      </w:r>
      <w:r w:rsidR="00A94501" w:rsidRPr="00AA1A8A">
        <w:rPr>
          <w:rFonts w:ascii="Times New Roman" w:hAnsi="Times New Roman"/>
          <w:sz w:val="28"/>
          <w:szCs w:val="28"/>
        </w:rPr>
        <w:t>2 розглядає заяви;</w:t>
      </w:r>
    </w:p>
    <w:p w:rsidR="00A94501" w:rsidRPr="00AA1A8A"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DC4CA6" w:rsidRPr="00AA1A8A">
        <w:rPr>
          <w:rFonts w:ascii="Times New Roman" w:hAnsi="Times New Roman"/>
          <w:sz w:val="28"/>
          <w:szCs w:val="28"/>
        </w:rPr>
        <w:t>22</w:t>
      </w:r>
      <w:r w:rsidR="0033233F" w:rsidRPr="00AA1A8A">
        <w:rPr>
          <w:rFonts w:ascii="Times New Roman" w:hAnsi="Times New Roman"/>
          <w:sz w:val="28"/>
          <w:szCs w:val="28"/>
        </w:rPr>
        <w:t>.3 у</w:t>
      </w:r>
      <w:r w:rsidR="00A94501" w:rsidRPr="00AA1A8A">
        <w:rPr>
          <w:rFonts w:ascii="Times New Roman" w:hAnsi="Times New Roman"/>
          <w:sz w:val="28"/>
          <w:szCs w:val="28"/>
        </w:rPr>
        <w:t>становлю</w:t>
      </w:r>
      <w:r w:rsidR="0033233F" w:rsidRPr="00AA1A8A">
        <w:rPr>
          <w:rFonts w:ascii="Times New Roman" w:hAnsi="Times New Roman"/>
          <w:sz w:val="28"/>
          <w:szCs w:val="28"/>
        </w:rPr>
        <w:t>є наявність/відсутність права й</w:t>
      </w:r>
      <w:r w:rsidR="00A94501" w:rsidRPr="00AA1A8A">
        <w:rPr>
          <w:rFonts w:ascii="Times New Roman" w:hAnsi="Times New Roman"/>
          <w:sz w:val="28"/>
          <w:szCs w:val="28"/>
        </w:rPr>
        <w:t xml:space="preserve"> підстав для надання компенсації та пріоритетного права на отримання компенсації відповідно до </w:t>
      </w:r>
      <w:r w:rsidR="004741ED" w:rsidRPr="00AA1A8A">
        <w:rPr>
          <w:rFonts w:ascii="Times New Roman" w:hAnsi="Times New Roman"/>
          <w:sz w:val="28"/>
          <w:szCs w:val="28"/>
        </w:rPr>
        <w:t xml:space="preserve">пункту 4 </w:t>
      </w:r>
      <w:r w:rsidR="00A94501" w:rsidRPr="00AA1A8A">
        <w:rPr>
          <w:rFonts w:ascii="Times New Roman" w:hAnsi="Times New Roman"/>
          <w:sz w:val="28"/>
          <w:szCs w:val="28"/>
        </w:rPr>
        <w:t>Порядку;</w:t>
      </w:r>
    </w:p>
    <w:p w:rsidR="005D5E4E"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DC4CA6" w:rsidRPr="00AA1A8A">
        <w:rPr>
          <w:rFonts w:ascii="Times New Roman" w:hAnsi="Times New Roman"/>
          <w:sz w:val="28"/>
          <w:szCs w:val="28"/>
        </w:rPr>
        <w:t>22</w:t>
      </w:r>
      <w:r w:rsidR="00A94501" w:rsidRPr="00AA1A8A">
        <w:rPr>
          <w:rFonts w:ascii="Times New Roman" w:hAnsi="Times New Roman"/>
          <w:sz w:val="28"/>
          <w:szCs w:val="28"/>
        </w:rPr>
        <w:t>.4 </w:t>
      </w:r>
      <w:r w:rsidRPr="00AA1A8A">
        <w:rPr>
          <w:rFonts w:ascii="Times New Roman" w:hAnsi="Times New Roman"/>
          <w:sz w:val="28"/>
          <w:szCs w:val="28"/>
        </w:rPr>
        <w:t xml:space="preserve">проводить перевірку отримувача компенсації на </w:t>
      </w:r>
      <w:r w:rsidR="005D5E4E">
        <w:rPr>
          <w:rFonts w:ascii="Times New Roman" w:hAnsi="Times New Roman"/>
          <w:sz w:val="28"/>
          <w:szCs w:val="28"/>
        </w:rPr>
        <w:t xml:space="preserve"> </w:t>
      </w:r>
      <w:r w:rsidRPr="00AA1A8A">
        <w:rPr>
          <w:rFonts w:ascii="Times New Roman" w:hAnsi="Times New Roman"/>
          <w:sz w:val="28"/>
          <w:szCs w:val="28"/>
        </w:rPr>
        <w:t>відсутність/ наявність судимості за вчинення кримінальних правопорушень, передбачених </w:t>
      </w:r>
      <w:hyperlink r:id="rId12" w:anchor="n689" w:tgtFrame="_blank" w:history="1">
        <w:r w:rsidRPr="005D5E4E">
          <w:rPr>
            <w:rFonts w:ascii="Times New Roman" w:hAnsi="Times New Roman"/>
            <w:sz w:val="28"/>
            <w:szCs w:val="28"/>
          </w:rPr>
          <w:t>розділом</w:t>
        </w:r>
        <w:r w:rsidRPr="00AA1A8A">
          <w:rPr>
            <w:sz w:val="28"/>
            <w:szCs w:val="28"/>
          </w:rPr>
          <w:t xml:space="preserve"> I</w:t>
        </w:r>
      </w:hyperlink>
      <w:r w:rsidRPr="00AA1A8A">
        <w:rPr>
          <w:rFonts w:ascii="Times New Roman" w:hAnsi="Times New Roman"/>
          <w:sz w:val="28"/>
          <w:szCs w:val="28"/>
        </w:rPr>
        <w:t xml:space="preserve"> «Злочини проти основ національної безпеки України» Особливої </w:t>
      </w:r>
      <w:r w:rsidR="005D5E4E">
        <w:rPr>
          <w:rFonts w:ascii="Times New Roman" w:hAnsi="Times New Roman"/>
          <w:sz w:val="28"/>
          <w:szCs w:val="28"/>
        </w:rPr>
        <w:t xml:space="preserve"> </w:t>
      </w:r>
      <w:r w:rsidRPr="00AA1A8A">
        <w:rPr>
          <w:rFonts w:ascii="Times New Roman" w:hAnsi="Times New Roman"/>
          <w:sz w:val="28"/>
          <w:szCs w:val="28"/>
        </w:rPr>
        <w:t xml:space="preserve">частини </w:t>
      </w:r>
      <w:r w:rsidR="005D5E4E">
        <w:rPr>
          <w:rFonts w:ascii="Times New Roman" w:hAnsi="Times New Roman"/>
          <w:sz w:val="28"/>
          <w:szCs w:val="28"/>
        </w:rPr>
        <w:t xml:space="preserve"> </w:t>
      </w:r>
      <w:r w:rsidRPr="00AA1A8A">
        <w:rPr>
          <w:rFonts w:ascii="Times New Roman" w:hAnsi="Times New Roman"/>
          <w:sz w:val="28"/>
          <w:szCs w:val="28"/>
        </w:rPr>
        <w:t xml:space="preserve">Кримінального </w:t>
      </w:r>
      <w:r w:rsidR="005D5E4E">
        <w:rPr>
          <w:rFonts w:ascii="Times New Roman" w:hAnsi="Times New Roman"/>
          <w:sz w:val="28"/>
          <w:szCs w:val="28"/>
        </w:rPr>
        <w:t xml:space="preserve"> </w:t>
      </w:r>
      <w:r w:rsidRPr="00AA1A8A">
        <w:rPr>
          <w:rFonts w:ascii="Times New Roman" w:hAnsi="Times New Roman"/>
          <w:sz w:val="28"/>
          <w:szCs w:val="28"/>
        </w:rPr>
        <w:t xml:space="preserve">кодексу </w:t>
      </w:r>
      <w:r w:rsidR="005D5E4E">
        <w:rPr>
          <w:rFonts w:ascii="Times New Roman" w:hAnsi="Times New Roman"/>
          <w:sz w:val="28"/>
          <w:szCs w:val="28"/>
        </w:rPr>
        <w:t xml:space="preserve"> </w:t>
      </w:r>
      <w:r w:rsidRPr="00AA1A8A">
        <w:rPr>
          <w:rFonts w:ascii="Times New Roman" w:hAnsi="Times New Roman"/>
          <w:sz w:val="28"/>
          <w:szCs w:val="28"/>
        </w:rPr>
        <w:t xml:space="preserve">України, </w:t>
      </w:r>
      <w:r w:rsidR="005D5E4E">
        <w:rPr>
          <w:rFonts w:ascii="Times New Roman" w:hAnsi="Times New Roman"/>
          <w:sz w:val="28"/>
          <w:szCs w:val="28"/>
        </w:rPr>
        <w:t xml:space="preserve"> </w:t>
      </w:r>
      <w:r w:rsidRPr="00AA1A8A">
        <w:rPr>
          <w:rFonts w:ascii="Times New Roman" w:hAnsi="Times New Roman"/>
          <w:sz w:val="28"/>
          <w:szCs w:val="28"/>
        </w:rPr>
        <w:t xml:space="preserve">на </w:t>
      </w:r>
      <w:r w:rsidR="005D5E4E">
        <w:rPr>
          <w:rFonts w:ascii="Times New Roman" w:hAnsi="Times New Roman"/>
          <w:sz w:val="28"/>
          <w:szCs w:val="28"/>
        </w:rPr>
        <w:t xml:space="preserve"> </w:t>
      </w:r>
      <w:r w:rsidRPr="00AA1A8A">
        <w:rPr>
          <w:rFonts w:ascii="Times New Roman" w:hAnsi="Times New Roman"/>
          <w:sz w:val="28"/>
          <w:szCs w:val="28"/>
        </w:rPr>
        <w:t xml:space="preserve">підставі </w:t>
      </w:r>
      <w:r w:rsidR="005D5E4E">
        <w:rPr>
          <w:rFonts w:ascii="Times New Roman" w:hAnsi="Times New Roman"/>
          <w:sz w:val="28"/>
          <w:szCs w:val="28"/>
        </w:rPr>
        <w:t xml:space="preserve"> </w:t>
      </w:r>
      <w:r w:rsidRPr="00AA1A8A">
        <w:rPr>
          <w:rFonts w:ascii="Times New Roman" w:hAnsi="Times New Roman"/>
          <w:sz w:val="28"/>
          <w:szCs w:val="28"/>
        </w:rPr>
        <w:t>наданого</w:t>
      </w:r>
    </w:p>
    <w:p w:rsidR="005D5E4E" w:rsidRDefault="005D5E4E" w:rsidP="00872C77">
      <w:pPr>
        <w:pStyle w:val="a7"/>
        <w:spacing w:before="0"/>
        <w:ind w:firstLine="0"/>
        <w:rPr>
          <w:rFonts w:ascii="Times New Roman" w:hAnsi="Times New Roman"/>
          <w:sz w:val="28"/>
          <w:szCs w:val="28"/>
        </w:rPr>
      </w:pPr>
    </w:p>
    <w:p w:rsidR="00701A68" w:rsidRPr="00AA1A8A"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lastRenderedPageBreak/>
        <w:t xml:space="preserve"> заявником витягу (про притягнення до кримінальної відповідальності, відсутність/наявність судимості або обмежень, передбачених кримінальним процесуальним законодавством України з і</w:t>
      </w:r>
      <w:r w:rsidR="00B46EDD">
        <w:rPr>
          <w:rFonts w:ascii="Times New Roman" w:hAnsi="Times New Roman"/>
          <w:sz w:val="28"/>
          <w:szCs w:val="28"/>
        </w:rPr>
        <w:t>нформаційно-аналітичної системи</w:t>
      </w:r>
      <w:r w:rsidRPr="00AA1A8A">
        <w:rPr>
          <w:rFonts w:ascii="Times New Roman" w:hAnsi="Times New Roman"/>
          <w:sz w:val="28"/>
          <w:szCs w:val="28"/>
        </w:rPr>
        <w:t xml:space="preserve"> </w:t>
      </w:r>
      <w:r w:rsidR="00B46EDD">
        <w:rPr>
          <w:rFonts w:ascii="Times New Roman" w:hAnsi="Times New Roman"/>
          <w:sz w:val="28"/>
          <w:szCs w:val="28"/>
        </w:rPr>
        <w:t>«</w:t>
      </w:r>
      <w:r w:rsidRPr="00AA1A8A">
        <w:rPr>
          <w:rFonts w:ascii="Times New Roman" w:hAnsi="Times New Roman"/>
          <w:sz w:val="28"/>
          <w:szCs w:val="28"/>
        </w:rPr>
        <w:t>Облік відомостей про притягнення особи до кримінальної відповідальності та наявності судимості»;</w:t>
      </w:r>
    </w:p>
    <w:p w:rsidR="00872C77" w:rsidRPr="00AA1A8A" w:rsidRDefault="00DC4CA6"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22</w:t>
      </w:r>
      <w:r w:rsidR="00872C77" w:rsidRPr="00AA1A8A">
        <w:rPr>
          <w:rFonts w:ascii="Times New Roman" w:hAnsi="Times New Roman"/>
          <w:sz w:val="28"/>
          <w:szCs w:val="28"/>
        </w:rPr>
        <w:t>.5</w:t>
      </w:r>
      <w:r w:rsidR="00872C77" w:rsidRPr="00AA1A8A">
        <w:rPr>
          <w:rFonts w:ascii="Times New Roman" w:hAnsi="Times New Roman"/>
          <w:sz w:val="24"/>
          <w:szCs w:val="24"/>
        </w:rPr>
        <w:t xml:space="preserve"> </w:t>
      </w:r>
      <w:r w:rsidR="00872C77" w:rsidRPr="00AA1A8A">
        <w:rPr>
          <w:rFonts w:ascii="Times New Roman" w:hAnsi="Times New Roman"/>
          <w:sz w:val="28"/>
          <w:szCs w:val="28"/>
        </w:rPr>
        <w:t xml:space="preserve">надсилає запити до структурного підрозділу апарату </w:t>
      </w:r>
      <w:r w:rsidR="007340EA" w:rsidRPr="00AA1A8A">
        <w:rPr>
          <w:rFonts w:ascii="Times New Roman" w:hAnsi="Times New Roman"/>
          <w:sz w:val="28"/>
          <w:szCs w:val="28"/>
        </w:rPr>
        <w:t>Міністерства внутрішніх справ України</w:t>
      </w:r>
      <w:r w:rsidR="00872C77" w:rsidRPr="00AA1A8A">
        <w:rPr>
          <w:rFonts w:ascii="Times New Roman" w:hAnsi="Times New Roman"/>
          <w:sz w:val="28"/>
          <w:szCs w:val="28"/>
        </w:rPr>
        <w:t xml:space="preserve">, який забезпечує реалізацію пріоритетних напрямів інформатизації системи </w:t>
      </w:r>
      <w:r w:rsidR="007340EA" w:rsidRPr="00AA1A8A">
        <w:rPr>
          <w:rFonts w:ascii="Times New Roman" w:hAnsi="Times New Roman"/>
          <w:sz w:val="28"/>
          <w:szCs w:val="28"/>
        </w:rPr>
        <w:t>Міністерства внутрішніх справ України</w:t>
      </w:r>
      <w:r w:rsidR="00872C77" w:rsidRPr="00AA1A8A">
        <w:rPr>
          <w:rFonts w:ascii="Times New Roman" w:hAnsi="Times New Roman"/>
          <w:sz w:val="28"/>
          <w:szCs w:val="28"/>
        </w:rPr>
        <w:t xml:space="preserve"> та центральних органів виконавчої влади щодо перевірки отримувача компен</w:t>
      </w:r>
      <w:r w:rsidR="00725230" w:rsidRPr="00AA1A8A">
        <w:rPr>
          <w:rFonts w:ascii="Times New Roman" w:hAnsi="Times New Roman"/>
          <w:sz w:val="28"/>
          <w:szCs w:val="28"/>
        </w:rPr>
        <w:t>сації на відсутність/наявність</w:t>
      </w:r>
      <w:r w:rsidR="00872C77" w:rsidRPr="00AA1A8A">
        <w:rPr>
          <w:rFonts w:ascii="Times New Roman" w:hAnsi="Times New Roman"/>
          <w:sz w:val="28"/>
          <w:szCs w:val="28"/>
        </w:rPr>
        <w:t xml:space="preserve"> судимості або вручення йому підозри про вчинення кримінальних правопорушень, передбачених </w:t>
      </w:r>
      <w:hyperlink r:id="rId13" w:anchor="n689" w:tgtFrame="_blank" w:history="1">
        <w:r w:rsidR="00872C77" w:rsidRPr="00AA1A8A">
          <w:rPr>
            <w:sz w:val="28"/>
            <w:szCs w:val="28"/>
          </w:rPr>
          <w:t>розділом I</w:t>
        </w:r>
      </w:hyperlink>
      <w:r w:rsidR="00725230" w:rsidRPr="00AA1A8A">
        <w:rPr>
          <w:rFonts w:ascii="Times New Roman" w:hAnsi="Times New Roman"/>
          <w:sz w:val="28"/>
          <w:szCs w:val="28"/>
        </w:rPr>
        <w:t> «</w:t>
      </w:r>
      <w:r w:rsidR="00872C77" w:rsidRPr="00AA1A8A">
        <w:rPr>
          <w:rFonts w:ascii="Times New Roman" w:hAnsi="Times New Roman"/>
          <w:sz w:val="28"/>
          <w:szCs w:val="28"/>
        </w:rPr>
        <w:t>Злочини проти осн</w:t>
      </w:r>
      <w:r w:rsidR="00725230" w:rsidRPr="00AA1A8A">
        <w:rPr>
          <w:rFonts w:ascii="Times New Roman" w:hAnsi="Times New Roman"/>
          <w:sz w:val="28"/>
          <w:szCs w:val="28"/>
        </w:rPr>
        <w:t>ов національної безпеки України»</w:t>
      </w:r>
      <w:r w:rsidR="00872C77" w:rsidRPr="00AA1A8A">
        <w:rPr>
          <w:rFonts w:ascii="Times New Roman" w:hAnsi="Times New Roman"/>
          <w:sz w:val="28"/>
          <w:szCs w:val="28"/>
        </w:rPr>
        <w:t xml:space="preserve"> Особливої частини Кримінального кодексу України, про вчинення кримінального правопорушення, якщо заявник подав запит у паперовій формі без надання витягу з ін</w:t>
      </w:r>
      <w:r w:rsidR="00725230" w:rsidRPr="00AA1A8A">
        <w:rPr>
          <w:rFonts w:ascii="Times New Roman" w:hAnsi="Times New Roman"/>
          <w:sz w:val="28"/>
          <w:szCs w:val="28"/>
        </w:rPr>
        <w:t>формаційно-аналітичної системи «</w:t>
      </w:r>
      <w:r w:rsidR="00872C77" w:rsidRPr="00AA1A8A">
        <w:rPr>
          <w:rFonts w:ascii="Times New Roman" w:hAnsi="Times New Roman"/>
          <w:sz w:val="28"/>
          <w:szCs w:val="28"/>
        </w:rPr>
        <w:t>Облік відомостей про притягнення особи до кримінальної відповід</w:t>
      </w:r>
      <w:r w:rsidR="00725230" w:rsidRPr="00AA1A8A">
        <w:rPr>
          <w:rFonts w:ascii="Times New Roman" w:hAnsi="Times New Roman"/>
          <w:sz w:val="28"/>
          <w:szCs w:val="28"/>
        </w:rPr>
        <w:t>альності та наявності судимості»</w:t>
      </w:r>
      <w:r w:rsidR="00872C77" w:rsidRPr="00AA1A8A">
        <w:rPr>
          <w:rFonts w:ascii="Times New Roman" w:hAnsi="Times New Roman"/>
          <w:sz w:val="28"/>
          <w:szCs w:val="28"/>
        </w:rPr>
        <w:t>;</w:t>
      </w:r>
      <w:r w:rsidR="007340EA" w:rsidRPr="00AA1A8A">
        <w:rPr>
          <w:rFonts w:ascii="Times New Roman" w:hAnsi="Times New Roman"/>
          <w:sz w:val="28"/>
          <w:szCs w:val="28"/>
        </w:rPr>
        <w:t xml:space="preserve"> </w:t>
      </w:r>
    </w:p>
    <w:p w:rsidR="00F44CAF" w:rsidRPr="00AA1A8A" w:rsidRDefault="00872C77" w:rsidP="00872C7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3B3DB2" w:rsidRPr="00AA1A8A">
        <w:rPr>
          <w:rFonts w:ascii="Times New Roman" w:hAnsi="Times New Roman"/>
          <w:sz w:val="28"/>
          <w:szCs w:val="28"/>
        </w:rPr>
        <w:t>22.6</w:t>
      </w:r>
      <w:r w:rsidR="00DA547F" w:rsidRPr="00AA1A8A">
        <w:rPr>
          <w:rFonts w:ascii="Times New Roman" w:hAnsi="Times New Roman"/>
          <w:sz w:val="28"/>
          <w:szCs w:val="28"/>
        </w:rPr>
        <w:t xml:space="preserve"> перевіряє наявність у</w:t>
      </w:r>
      <w:r w:rsidR="00F44CAF" w:rsidRPr="00AA1A8A">
        <w:rPr>
          <w:rFonts w:ascii="Times New Roman" w:hAnsi="Times New Roman"/>
          <w:sz w:val="28"/>
          <w:szCs w:val="28"/>
        </w:rPr>
        <w:t xml:space="preserve"> Реєстрі пошкодженого та знищеного майна відомостей щодо </w:t>
      </w:r>
      <w:proofErr w:type="spellStart"/>
      <w:r w:rsidR="00F44CAF" w:rsidRPr="00AA1A8A">
        <w:rPr>
          <w:rFonts w:ascii="Times New Roman" w:hAnsi="Times New Roman"/>
          <w:sz w:val="28"/>
          <w:szCs w:val="28"/>
        </w:rPr>
        <w:t>акта</w:t>
      </w:r>
      <w:proofErr w:type="spellEnd"/>
      <w:r w:rsidR="00F44CAF" w:rsidRPr="00AA1A8A">
        <w:rPr>
          <w:rFonts w:ascii="Times New Roman" w:hAnsi="Times New Roman"/>
          <w:sz w:val="28"/>
          <w:szCs w:val="28"/>
        </w:rPr>
        <w:t xml:space="preserve"> комісійного обстеження, виконаного відповідно до пункту 8</w:t>
      </w:r>
      <w:r w:rsidR="00F44CAF" w:rsidRPr="00AA1A8A">
        <w:rPr>
          <w:rFonts w:ascii="Times New Roman" w:hAnsi="Times New Roman"/>
          <w:sz w:val="28"/>
          <w:szCs w:val="28"/>
          <w:vertAlign w:val="superscript"/>
        </w:rPr>
        <w:t>1</w:t>
      </w:r>
      <w:r w:rsidR="00F44CAF" w:rsidRPr="00AA1A8A">
        <w:rPr>
          <w:rFonts w:ascii="Times New Roman" w:hAnsi="Times New Roman"/>
          <w:sz w:val="28"/>
          <w:szCs w:val="28"/>
        </w:rPr>
        <w:t xml:space="preserve">, та/або звіту з технічного обстеження відповідно до пункту 9 Порядку виконання невідкладних робіт. У разі відсутності даних </w:t>
      </w:r>
      <w:proofErr w:type="spellStart"/>
      <w:r w:rsidR="00F44CAF" w:rsidRPr="00AA1A8A">
        <w:rPr>
          <w:rFonts w:ascii="Times New Roman" w:hAnsi="Times New Roman"/>
          <w:sz w:val="28"/>
          <w:szCs w:val="28"/>
        </w:rPr>
        <w:t>акта</w:t>
      </w:r>
      <w:proofErr w:type="spellEnd"/>
      <w:r w:rsidR="00F44CAF" w:rsidRPr="00AA1A8A">
        <w:rPr>
          <w:rFonts w:ascii="Times New Roman" w:hAnsi="Times New Roman"/>
          <w:sz w:val="28"/>
          <w:szCs w:val="28"/>
        </w:rPr>
        <w:t xml:space="preserve"> комісійного обстеження та/або звіту з технічного обстеження в Реєстрі пошкодженого та знищеного майна</w:t>
      </w:r>
      <w:r w:rsidR="00DA547F" w:rsidRPr="00AA1A8A">
        <w:rPr>
          <w:rFonts w:ascii="Times New Roman" w:hAnsi="Times New Roman"/>
          <w:sz w:val="28"/>
          <w:szCs w:val="28"/>
        </w:rPr>
        <w:t>,</w:t>
      </w:r>
      <w:r w:rsidR="00F44CAF" w:rsidRPr="00AA1A8A">
        <w:rPr>
          <w:rFonts w:ascii="Times New Roman" w:hAnsi="Times New Roman"/>
          <w:sz w:val="28"/>
          <w:szCs w:val="28"/>
        </w:rPr>
        <w:t xml:space="preserve"> </w:t>
      </w:r>
      <w:r w:rsidR="009E688B" w:rsidRPr="00AA1A8A">
        <w:rPr>
          <w:rFonts w:ascii="Times New Roman" w:hAnsi="Times New Roman"/>
          <w:sz w:val="28"/>
          <w:szCs w:val="28"/>
        </w:rPr>
        <w:t xml:space="preserve">районна </w:t>
      </w:r>
      <w:r w:rsidR="00F44CAF" w:rsidRPr="00AA1A8A">
        <w:rPr>
          <w:rFonts w:ascii="Times New Roman" w:hAnsi="Times New Roman"/>
          <w:sz w:val="28"/>
          <w:szCs w:val="28"/>
        </w:rPr>
        <w:t xml:space="preserve">комісія вживає заходів для проведення обстеження відповідно до законодавства шляхом звернення до </w:t>
      </w:r>
      <w:r w:rsidR="00DA547F" w:rsidRPr="00AA1A8A">
        <w:rPr>
          <w:rFonts w:ascii="Times New Roman" w:hAnsi="Times New Roman"/>
          <w:sz w:val="28"/>
          <w:szCs w:val="28"/>
        </w:rPr>
        <w:t>виконкому районної в</w:t>
      </w:r>
      <w:r w:rsidR="00D3686D" w:rsidRPr="00AA1A8A">
        <w:rPr>
          <w:rFonts w:ascii="Times New Roman" w:hAnsi="Times New Roman"/>
          <w:sz w:val="28"/>
          <w:szCs w:val="28"/>
        </w:rPr>
        <w:t xml:space="preserve"> місті ради</w:t>
      </w:r>
      <w:r w:rsidR="00F44CAF" w:rsidRPr="00AA1A8A">
        <w:rPr>
          <w:rFonts w:ascii="Times New Roman" w:hAnsi="Times New Roman"/>
          <w:sz w:val="28"/>
          <w:szCs w:val="28"/>
        </w:rPr>
        <w:t xml:space="preserve"> або самостійно, якщо вона </w:t>
      </w:r>
      <w:r w:rsidR="00AF5F50" w:rsidRPr="00AA1A8A">
        <w:rPr>
          <w:rFonts w:ascii="Times New Roman" w:hAnsi="Times New Roman"/>
          <w:sz w:val="28"/>
          <w:szCs w:val="28"/>
        </w:rPr>
        <w:t xml:space="preserve">вже </w:t>
      </w:r>
      <w:r w:rsidR="00F44CAF" w:rsidRPr="00AA1A8A">
        <w:rPr>
          <w:rFonts w:ascii="Times New Roman" w:hAnsi="Times New Roman"/>
          <w:sz w:val="28"/>
          <w:szCs w:val="28"/>
        </w:rPr>
        <w:t>виконує функції відповідно до Порядку виконання невідкладних робіт;</w:t>
      </w:r>
    </w:p>
    <w:p w:rsidR="00872C77" w:rsidRPr="00AA1A8A" w:rsidRDefault="00872C77" w:rsidP="00725230">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3B3DB2" w:rsidRPr="00AA1A8A">
        <w:rPr>
          <w:rFonts w:ascii="Times New Roman" w:hAnsi="Times New Roman"/>
          <w:sz w:val="28"/>
          <w:szCs w:val="28"/>
        </w:rPr>
        <w:t>22.7</w:t>
      </w:r>
      <w:r w:rsidR="00A94501" w:rsidRPr="00AA1A8A">
        <w:rPr>
          <w:rFonts w:ascii="Times New Roman" w:hAnsi="Times New Roman"/>
          <w:sz w:val="28"/>
          <w:szCs w:val="28"/>
        </w:rPr>
        <w:t> </w:t>
      </w:r>
      <w:r w:rsidRPr="00AA1A8A">
        <w:rPr>
          <w:rFonts w:ascii="Times New Roman" w:hAnsi="Times New Roman"/>
          <w:sz w:val="28"/>
          <w:szCs w:val="28"/>
        </w:rPr>
        <w:t>ознайомлює отримувача компенсації з даними (переліком та обсягами робіт, які необхідно виконати для відновлення експлуатаційної придатності об’єкта), які будуть використані для заповнення чек-листа, форма якого наведена в додатку 2 (надалі - чек-лист);</w:t>
      </w:r>
    </w:p>
    <w:p w:rsidR="00872C77" w:rsidRPr="00AA1A8A" w:rsidRDefault="00725230" w:rsidP="00725230">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3B3DB2" w:rsidRPr="00AA1A8A">
        <w:rPr>
          <w:rFonts w:ascii="Times New Roman" w:hAnsi="Times New Roman"/>
          <w:sz w:val="28"/>
          <w:szCs w:val="28"/>
        </w:rPr>
        <w:t>22.8</w:t>
      </w:r>
      <w:r w:rsidRPr="00AA1A8A">
        <w:rPr>
          <w:rFonts w:ascii="Times New Roman" w:hAnsi="Times New Roman"/>
          <w:sz w:val="28"/>
          <w:szCs w:val="28"/>
        </w:rPr>
        <w:t xml:space="preserve"> у разі, коли заявник звертається за отриманням компенсації для проведення ремонту, проставляє відмітку в чек-листі про наявність/відсутність пошкоджень несучих та огороджувальних конструкцій об’єкта, які можуть призвести до порушення вимог щодо його механічного опору та стійкості, та інформує заявника про необхідність і першочерговість використання компенсації для ремонту таких пошкоджень;</w:t>
      </w:r>
    </w:p>
    <w:p w:rsidR="00701A68" w:rsidRPr="00AA1A8A" w:rsidRDefault="003B3DB2" w:rsidP="00701A68">
      <w:pPr>
        <w:spacing w:after="0" w:line="240" w:lineRule="auto"/>
        <w:ind w:firstLine="708"/>
        <w:jc w:val="both"/>
        <w:rPr>
          <w:rFonts w:ascii="Times New Roman" w:hAnsi="Times New Roman"/>
          <w:sz w:val="28"/>
          <w:szCs w:val="28"/>
        </w:rPr>
      </w:pPr>
      <w:r w:rsidRPr="00AA1A8A">
        <w:rPr>
          <w:rFonts w:ascii="Times New Roman" w:hAnsi="Times New Roman"/>
          <w:sz w:val="28"/>
          <w:szCs w:val="28"/>
        </w:rPr>
        <w:t>22.9</w:t>
      </w:r>
      <w:r w:rsidR="00A94501" w:rsidRPr="00AA1A8A">
        <w:rPr>
          <w:rFonts w:ascii="Times New Roman" w:hAnsi="Times New Roman"/>
          <w:sz w:val="28"/>
          <w:szCs w:val="28"/>
        </w:rPr>
        <w:t> </w:t>
      </w:r>
      <w:r w:rsidR="00B70F70" w:rsidRPr="00AA1A8A">
        <w:rPr>
          <w:rFonts w:ascii="Times New Roman" w:hAnsi="Times New Roman"/>
          <w:sz w:val="28"/>
          <w:szCs w:val="28"/>
        </w:rPr>
        <w:t>ухвалює</w:t>
      </w:r>
      <w:r w:rsidR="00A94501" w:rsidRPr="00AA1A8A">
        <w:rPr>
          <w:rFonts w:ascii="Times New Roman" w:hAnsi="Times New Roman"/>
          <w:sz w:val="28"/>
          <w:szCs w:val="28"/>
        </w:rPr>
        <w:t xml:space="preserve"> рішення про зупинення/поновлення розгляду заяви, надан</w:t>
      </w:r>
      <w:r w:rsidR="00B328EB" w:rsidRPr="00AA1A8A">
        <w:rPr>
          <w:rFonts w:ascii="Times New Roman" w:hAnsi="Times New Roman"/>
          <w:sz w:val="28"/>
          <w:szCs w:val="28"/>
        </w:rPr>
        <w:t>ня/відмову в</w:t>
      </w:r>
      <w:r w:rsidR="00A94501" w:rsidRPr="00AA1A8A">
        <w:rPr>
          <w:rFonts w:ascii="Times New Roman" w:hAnsi="Times New Roman"/>
          <w:sz w:val="28"/>
          <w:szCs w:val="28"/>
        </w:rPr>
        <w:t xml:space="preserve"> наданні</w:t>
      </w:r>
      <w:r w:rsidR="00B328EB" w:rsidRPr="00AA1A8A">
        <w:rPr>
          <w:rFonts w:ascii="Times New Roman" w:hAnsi="Times New Roman"/>
          <w:sz w:val="28"/>
          <w:szCs w:val="28"/>
        </w:rPr>
        <w:t xml:space="preserve"> компенсації відповідно до </w:t>
      </w:r>
      <w:r w:rsidR="00A94501" w:rsidRPr="00AA1A8A">
        <w:rPr>
          <w:rFonts w:ascii="Times New Roman" w:hAnsi="Times New Roman"/>
          <w:sz w:val="28"/>
          <w:szCs w:val="28"/>
        </w:rPr>
        <w:t xml:space="preserve"> Порядку;</w:t>
      </w:r>
    </w:p>
    <w:p w:rsidR="00A94501" w:rsidRPr="00AA1A8A" w:rsidRDefault="003B3DB2" w:rsidP="00A94501">
      <w:pPr>
        <w:spacing w:after="0" w:line="240" w:lineRule="auto"/>
        <w:ind w:firstLine="708"/>
        <w:jc w:val="both"/>
        <w:rPr>
          <w:rFonts w:ascii="Times New Roman" w:hAnsi="Times New Roman"/>
          <w:sz w:val="28"/>
          <w:szCs w:val="28"/>
        </w:rPr>
      </w:pPr>
      <w:r w:rsidRPr="00AA1A8A">
        <w:rPr>
          <w:rFonts w:ascii="Times New Roman" w:hAnsi="Times New Roman"/>
          <w:sz w:val="28"/>
          <w:szCs w:val="28"/>
        </w:rPr>
        <w:t>22.10</w:t>
      </w:r>
      <w:r w:rsidR="00A94501" w:rsidRPr="00AA1A8A">
        <w:rPr>
          <w:rFonts w:ascii="Times New Roman" w:hAnsi="Times New Roman"/>
          <w:sz w:val="28"/>
          <w:szCs w:val="28"/>
        </w:rPr>
        <w:t> виконує інші повноваження, що випливають з покладених на неї завдань.</w:t>
      </w:r>
    </w:p>
    <w:p w:rsidR="00A94501" w:rsidRDefault="003B3DB2" w:rsidP="00B31AD8">
      <w:pPr>
        <w:spacing w:after="0" w:line="240" w:lineRule="auto"/>
        <w:ind w:firstLine="708"/>
        <w:jc w:val="both"/>
        <w:rPr>
          <w:rFonts w:ascii="Times New Roman" w:hAnsi="Times New Roman"/>
          <w:sz w:val="28"/>
          <w:szCs w:val="28"/>
        </w:rPr>
      </w:pPr>
      <w:r w:rsidRPr="00AA1A8A">
        <w:rPr>
          <w:rFonts w:ascii="Times New Roman" w:hAnsi="Times New Roman"/>
          <w:sz w:val="28"/>
          <w:szCs w:val="28"/>
        </w:rPr>
        <w:t>23</w:t>
      </w:r>
      <w:r w:rsidR="00A94501" w:rsidRPr="00AA1A8A">
        <w:rPr>
          <w:rFonts w:ascii="Times New Roman" w:hAnsi="Times New Roman"/>
          <w:sz w:val="28"/>
          <w:szCs w:val="28"/>
        </w:rPr>
        <w:t xml:space="preserve">. Інформація про місцезнаходження </w:t>
      </w:r>
      <w:r w:rsidR="00B328EB" w:rsidRPr="00AA1A8A">
        <w:rPr>
          <w:rFonts w:ascii="Times New Roman" w:hAnsi="Times New Roman"/>
          <w:sz w:val="28"/>
          <w:szCs w:val="28"/>
        </w:rPr>
        <w:t xml:space="preserve">районної </w:t>
      </w:r>
      <w:r w:rsidR="00A94501" w:rsidRPr="00AA1A8A">
        <w:rPr>
          <w:rFonts w:ascii="Times New Roman" w:hAnsi="Times New Roman"/>
          <w:sz w:val="28"/>
          <w:szCs w:val="28"/>
        </w:rPr>
        <w:t xml:space="preserve">комісії, її персональний склад, порядок роботи та </w:t>
      </w:r>
      <w:r w:rsidR="00DA547F" w:rsidRPr="00AA1A8A">
        <w:rPr>
          <w:rFonts w:ascii="Times New Roman" w:hAnsi="Times New Roman"/>
          <w:sz w:val="28"/>
          <w:szCs w:val="28"/>
        </w:rPr>
        <w:t>матеріали</w:t>
      </w:r>
      <w:r w:rsidR="007231D4">
        <w:rPr>
          <w:rFonts w:ascii="Times New Roman" w:hAnsi="Times New Roman"/>
          <w:sz w:val="28"/>
          <w:szCs w:val="28"/>
        </w:rPr>
        <w:t xml:space="preserve"> </w:t>
      </w:r>
      <w:r w:rsidR="00A94501" w:rsidRPr="00AA1A8A">
        <w:rPr>
          <w:rFonts w:ascii="Times New Roman" w:hAnsi="Times New Roman"/>
          <w:sz w:val="28"/>
          <w:szCs w:val="28"/>
        </w:rPr>
        <w:t xml:space="preserve"> засідань (кількість розглянутих заяв, </w:t>
      </w:r>
      <w:r w:rsidR="00B328EB" w:rsidRPr="00AA1A8A">
        <w:rPr>
          <w:rFonts w:ascii="Times New Roman" w:hAnsi="Times New Roman"/>
          <w:sz w:val="28"/>
          <w:szCs w:val="28"/>
        </w:rPr>
        <w:t>ухвалених</w:t>
      </w:r>
      <w:r w:rsidR="00A94501" w:rsidRPr="00AA1A8A">
        <w:rPr>
          <w:rFonts w:ascii="Times New Roman" w:hAnsi="Times New Roman"/>
          <w:sz w:val="28"/>
          <w:szCs w:val="28"/>
        </w:rPr>
        <w:t xml:space="preserve"> рішень тощо)</w:t>
      </w:r>
      <w:r w:rsidR="00DA547F" w:rsidRPr="00AA1A8A">
        <w:rPr>
          <w:rFonts w:ascii="Times New Roman" w:hAnsi="Times New Roman"/>
          <w:sz w:val="28"/>
          <w:szCs w:val="28"/>
        </w:rPr>
        <w:t xml:space="preserve"> розміщую</w:t>
      </w:r>
      <w:r w:rsidR="000C2887" w:rsidRPr="00AA1A8A">
        <w:rPr>
          <w:rFonts w:ascii="Times New Roman" w:hAnsi="Times New Roman"/>
          <w:sz w:val="28"/>
          <w:szCs w:val="28"/>
        </w:rPr>
        <w:t xml:space="preserve">ться на офіційному </w:t>
      </w:r>
      <w:proofErr w:type="spellStart"/>
      <w:r w:rsidR="000C2887" w:rsidRPr="00AA1A8A">
        <w:rPr>
          <w:rFonts w:ascii="Times New Roman" w:hAnsi="Times New Roman"/>
          <w:sz w:val="28"/>
          <w:szCs w:val="28"/>
        </w:rPr>
        <w:t>веб</w:t>
      </w:r>
      <w:r w:rsidR="00A94501" w:rsidRPr="00AA1A8A">
        <w:rPr>
          <w:rFonts w:ascii="Times New Roman" w:hAnsi="Times New Roman"/>
          <w:sz w:val="28"/>
          <w:szCs w:val="28"/>
        </w:rPr>
        <w:t>сайті</w:t>
      </w:r>
      <w:proofErr w:type="spellEnd"/>
      <w:r w:rsidR="00A94501" w:rsidRPr="00AA1A8A">
        <w:rPr>
          <w:rFonts w:ascii="Times New Roman" w:hAnsi="Times New Roman"/>
          <w:sz w:val="28"/>
          <w:szCs w:val="28"/>
        </w:rPr>
        <w:t xml:space="preserve"> </w:t>
      </w:r>
      <w:r w:rsidR="00B328EB" w:rsidRPr="00AA1A8A">
        <w:rPr>
          <w:rFonts w:ascii="Times New Roman" w:hAnsi="Times New Roman"/>
          <w:sz w:val="28"/>
          <w:szCs w:val="28"/>
        </w:rPr>
        <w:t>виконкомів районних у місті рад.</w:t>
      </w:r>
    </w:p>
    <w:p w:rsidR="00595462" w:rsidRPr="00AA1A8A" w:rsidRDefault="00595462" w:rsidP="00B31AD8">
      <w:pPr>
        <w:spacing w:after="0" w:line="240" w:lineRule="auto"/>
        <w:ind w:firstLine="708"/>
        <w:jc w:val="both"/>
        <w:rPr>
          <w:rFonts w:ascii="Times New Roman" w:hAnsi="Times New Roman"/>
          <w:sz w:val="28"/>
          <w:szCs w:val="28"/>
        </w:rPr>
      </w:pPr>
    </w:p>
    <w:p w:rsidR="002C3773" w:rsidRPr="00AA1A8A" w:rsidRDefault="008A1D97" w:rsidP="008A1D97">
      <w:pPr>
        <w:pStyle w:val="a7"/>
        <w:spacing w:before="0"/>
        <w:ind w:firstLine="0"/>
        <w:rPr>
          <w:rFonts w:ascii="Times New Roman" w:hAnsi="Times New Roman"/>
          <w:sz w:val="28"/>
          <w:szCs w:val="28"/>
        </w:rPr>
      </w:pPr>
      <w:r w:rsidRPr="00AA1A8A">
        <w:rPr>
          <w:rFonts w:ascii="Times New Roman" w:hAnsi="Times New Roman"/>
          <w:sz w:val="28"/>
          <w:szCs w:val="28"/>
        </w:rPr>
        <w:lastRenderedPageBreak/>
        <w:t xml:space="preserve">           </w:t>
      </w:r>
      <w:r w:rsidR="003B3DB2" w:rsidRPr="00AA1A8A">
        <w:rPr>
          <w:rFonts w:ascii="Times New Roman" w:hAnsi="Times New Roman"/>
          <w:sz w:val="28"/>
          <w:szCs w:val="28"/>
        </w:rPr>
        <w:t>24</w:t>
      </w:r>
      <w:r w:rsidR="002C3773" w:rsidRPr="00AA1A8A">
        <w:rPr>
          <w:rFonts w:ascii="Times New Roman" w:hAnsi="Times New Roman"/>
          <w:sz w:val="28"/>
          <w:szCs w:val="28"/>
        </w:rPr>
        <w:t>. Розрахунок компенсації для проведення ремонту</w:t>
      </w:r>
      <w:r w:rsidR="00C63D02" w:rsidRPr="00AA1A8A">
        <w:rPr>
          <w:rFonts w:ascii="Times New Roman" w:hAnsi="Times New Roman"/>
          <w:sz w:val="28"/>
          <w:szCs w:val="28"/>
        </w:rPr>
        <w:t xml:space="preserve"> районна</w:t>
      </w:r>
      <w:r w:rsidR="002C3773" w:rsidRPr="00AA1A8A">
        <w:rPr>
          <w:rFonts w:ascii="Times New Roman" w:hAnsi="Times New Roman"/>
          <w:sz w:val="28"/>
          <w:szCs w:val="28"/>
        </w:rPr>
        <w:t xml:space="preserve"> комісія здійснює в такій послідовності:</w:t>
      </w:r>
    </w:p>
    <w:p w:rsidR="002C3773" w:rsidRPr="00AA1A8A" w:rsidRDefault="008A1D97" w:rsidP="008A1D97">
      <w:pPr>
        <w:pStyle w:val="a7"/>
        <w:spacing w:before="0"/>
        <w:ind w:firstLine="0"/>
        <w:rPr>
          <w:rFonts w:ascii="Times New Roman" w:hAnsi="Times New Roman"/>
          <w:sz w:val="28"/>
          <w:szCs w:val="28"/>
        </w:rPr>
      </w:pPr>
      <w:bookmarkStart w:id="13" w:name="n60"/>
      <w:bookmarkEnd w:id="13"/>
      <w:r w:rsidRPr="00AA1A8A">
        <w:rPr>
          <w:rFonts w:ascii="Times New Roman" w:hAnsi="Times New Roman"/>
          <w:sz w:val="28"/>
          <w:szCs w:val="28"/>
        </w:rPr>
        <w:t xml:space="preserve">           </w:t>
      </w:r>
      <w:r w:rsidR="003B3DB2" w:rsidRPr="00AA1A8A">
        <w:rPr>
          <w:rFonts w:ascii="Times New Roman" w:hAnsi="Times New Roman"/>
          <w:sz w:val="28"/>
          <w:szCs w:val="28"/>
        </w:rPr>
        <w:t>24</w:t>
      </w:r>
      <w:r w:rsidRPr="00AA1A8A">
        <w:rPr>
          <w:rFonts w:ascii="Times New Roman" w:hAnsi="Times New Roman"/>
          <w:sz w:val="28"/>
          <w:szCs w:val="28"/>
        </w:rPr>
        <w:t xml:space="preserve">.1 </w:t>
      </w:r>
      <w:r w:rsidR="002C3773" w:rsidRPr="00AA1A8A">
        <w:rPr>
          <w:rFonts w:ascii="Times New Roman" w:hAnsi="Times New Roman"/>
          <w:sz w:val="28"/>
          <w:szCs w:val="28"/>
        </w:rPr>
        <w:t xml:space="preserve">визначає обсяг пошкоджень об’єкта нерухомого майна за даними </w:t>
      </w:r>
      <w:proofErr w:type="spellStart"/>
      <w:r w:rsidR="002C3773" w:rsidRPr="00AA1A8A">
        <w:rPr>
          <w:rFonts w:ascii="Times New Roman" w:hAnsi="Times New Roman"/>
          <w:sz w:val="28"/>
          <w:szCs w:val="28"/>
        </w:rPr>
        <w:t>акта</w:t>
      </w:r>
      <w:proofErr w:type="spellEnd"/>
      <w:r w:rsidR="002C3773" w:rsidRPr="00AA1A8A">
        <w:rPr>
          <w:rFonts w:ascii="Times New Roman" w:hAnsi="Times New Roman"/>
          <w:sz w:val="28"/>
          <w:szCs w:val="28"/>
        </w:rPr>
        <w:t xml:space="preserve"> комісійного обстеження, виконаного відповідно до </w:t>
      </w:r>
      <w:r w:rsidR="007340EA" w:rsidRPr="00AA1A8A">
        <w:rPr>
          <w:rFonts w:ascii="Times New Roman" w:hAnsi="Times New Roman"/>
          <w:sz w:val="28"/>
          <w:szCs w:val="28"/>
        </w:rPr>
        <w:t>пункту 8</w:t>
      </w:r>
      <w:r w:rsidR="007340EA" w:rsidRPr="00AA1A8A">
        <w:rPr>
          <w:rFonts w:ascii="Times New Roman" w:hAnsi="Times New Roman"/>
          <w:sz w:val="28"/>
          <w:szCs w:val="28"/>
          <w:vertAlign w:val="superscript"/>
        </w:rPr>
        <w:t>1</w:t>
      </w:r>
      <w:r w:rsidR="007231D4">
        <w:rPr>
          <w:rFonts w:ascii="Times New Roman" w:hAnsi="Times New Roman"/>
          <w:sz w:val="28"/>
          <w:szCs w:val="28"/>
        </w:rPr>
        <w:t>, та/або звіту з технічного   обстеження   </w:t>
      </w:r>
      <w:r w:rsidR="002C3773" w:rsidRPr="00AA1A8A">
        <w:rPr>
          <w:rFonts w:ascii="Times New Roman" w:hAnsi="Times New Roman"/>
          <w:sz w:val="28"/>
          <w:szCs w:val="28"/>
        </w:rPr>
        <w:t>відпов</w:t>
      </w:r>
      <w:r w:rsidR="007231D4">
        <w:rPr>
          <w:rFonts w:ascii="Times New Roman" w:hAnsi="Times New Roman"/>
          <w:sz w:val="28"/>
          <w:szCs w:val="28"/>
        </w:rPr>
        <w:t>ідно  </w:t>
      </w:r>
      <w:r w:rsidR="002C3773" w:rsidRPr="00AA1A8A">
        <w:rPr>
          <w:rFonts w:ascii="Times New Roman" w:hAnsi="Times New Roman"/>
          <w:sz w:val="28"/>
          <w:szCs w:val="28"/>
        </w:rPr>
        <w:t>до </w:t>
      </w:r>
      <w:r w:rsidR="007231D4">
        <w:rPr>
          <w:rFonts w:ascii="Times New Roman" w:hAnsi="Times New Roman"/>
          <w:sz w:val="28"/>
          <w:szCs w:val="28"/>
        </w:rPr>
        <w:t> </w:t>
      </w:r>
      <w:hyperlink r:id="rId14" w:anchor="n44" w:tgtFrame="_blank" w:history="1">
        <w:r w:rsidR="007231D4">
          <w:rPr>
            <w:sz w:val="28"/>
            <w:szCs w:val="28"/>
          </w:rPr>
          <w:t>пункту  </w:t>
        </w:r>
        <w:r w:rsidR="002C3773" w:rsidRPr="00AA1A8A">
          <w:rPr>
            <w:sz w:val="28"/>
            <w:szCs w:val="28"/>
          </w:rPr>
          <w:t>9</w:t>
        </w:r>
      </w:hyperlink>
      <w:r w:rsidR="007231D4">
        <w:rPr>
          <w:rFonts w:ascii="Times New Roman" w:hAnsi="Times New Roman"/>
          <w:sz w:val="28"/>
          <w:szCs w:val="28"/>
        </w:rPr>
        <w:t> Порядку  виконання  </w:t>
      </w:r>
      <w:r w:rsidR="002C3773" w:rsidRPr="00AA1A8A">
        <w:rPr>
          <w:rFonts w:ascii="Times New Roman" w:hAnsi="Times New Roman"/>
          <w:sz w:val="28"/>
          <w:szCs w:val="28"/>
        </w:rPr>
        <w:t>невідк</w:t>
      </w:r>
      <w:r w:rsidR="007231D4">
        <w:rPr>
          <w:rFonts w:ascii="Times New Roman" w:hAnsi="Times New Roman"/>
          <w:sz w:val="28"/>
          <w:szCs w:val="28"/>
        </w:rPr>
        <w:t>-</w:t>
      </w:r>
      <w:r w:rsidR="002C3773" w:rsidRPr="00AA1A8A">
        <w:rPr>
          <w:rFonts w:ascii="Times New Roman" w:hAnsi="Times New Roman"/>
          <w:sz w:val="28"/>
          <w:szCs w:val="28"/>
        </w:rPr>
        <w:t>ладних робіт з урахуванням результатів огляду;</w:t>
      </w:r>
    </w:p>
    <w:p w:rsidR="002C3773" w:rsidRPr="00AA1A8A" w:rsidRDefault="008A1D97" w:rsidP="008A1D97">
      <w:pPr>
        <w:pStyle w:val="a7"/>
        <w:spacing w:before="0"/>
        <w:ind w:firstLine="0"/>
        <w:rPr>
          <w:rFonts w:ascii="Times New Roman" w:hAnsi="Times New Roman"/>
          <w:sz w:val="28"/>
          <w:szCs w:val="28"/>
        </w:rPr>
      </w:pPr>
      <w:bookmarkStart w:id="14" w:name="n61"/>
      <w:bookmarkEnd w:id="14"/>
      <w:r w:rsidRPr="00AA1A8A">
        <w:rPr>
          <w:rFonts w:ascii="Times New Roman" w:hAnsi="Times New Roman"/>
          <w:sz w:val="28"/>
          <w:szCs w:val="28"/>
        </w:rPr>
        <w:t xml:space="preserve">           </w:t>
      </w:r>
      <w:r w:rsidR="003B3DB2" w:rsidRPr="00AA1A8A">
        <w:rPr>
          <w:rFonts w:ascii="Times New Roman" w:hAnsi="Times New Roman"/>
          <w:sz w:val="28"/>
          <w:szCs w:val="28"/>
        </w:rPr>
        <w:t>24</w:t>
      </w:r>
      <w:r w:rsidRPr="00AA1A8A">
        <w:rPr>
          <w:rFonts w:ascii="Times New Roman" w:hAnsi="Times New Roman"/>
          <w:sz w:val="28"/>
          <w:szCs w:val="28"/>
        </w:rPr>
        <w:t xml:space="preserve">.2 </w:t>
      </w:r>
      <w:r w:rsidR="002C3773" w:rsidRPr="00AA1A8A">
        <w:rPr>
          <w:rFonts w:ascii="Times New Roman" w:hAnsi="Times New Roman"/>
          <w:sz w:val="28"/>
          <w:szCs w:val="28"/>
        </w:rPr>
        <w:t xml:space="preserve">проводить у присутності власника/одного із співвласників або їх представника огляд пошкодженого об’єкта з метою встановлення факту виконання ремонтних робіт та відповідності даним </w:t>
      </w:r>
      <w:proofErr w:type="spellStart"/>
      <w:r w:rsidR="002C3773" w:rsidRPr="00AA1A8A">
        <w:rPr>
          <w:rFonts w:ascii="Times New Roman" w:hAnsi="Times New Roman"/>
          <w:sz w:val="28"/>
          <w:szCs w:val="28"/>
        </w:rPr>
        <w:t>акта</w:t>
      </w:r>
      <w:proofErr w:type="spellEnd"/>
      <w:r w:rsidR="002C3773" w:rsidRPr="00AA1A8A">
        <w:rPr>
          <w:rFonts w:ascii="Times New Roman" w:hAnsi="Times New Roman"/>
          <w:sz w:val="28"/>
          <w:szCs w:val="28"/>
        </w:rPr>
        <w:t xml:space="preserve"> комісійного обстеження та/або звіту з технічного обстеження;</w:t>
      </w:r>
    </w:p>
    <w:p w:rsidR="002C3773" w:rsidRPr="00AA1A8A" w:rsidRDefault="008A1D97" w:rsidP="008A1D97">
      <w:pPr>
        <w:pStyle w:val="a7"/>
        <w:spacing w:before="0"/>
        <w:ind w:firstLine="0"/>
        <w:rPr>
          <w:rFonts w:ascii="Times New Roman" w:hAnsi="Times New Roman"/>
          <w:sz w:val="28"/>
          <w:szCs w:val="28"/>
        </w:rPr>
      </w:pPr>
      <w:bookmarkStart w:id="15" w:name="n62"/>
      <w:bookmarkEnd w:id="15"/>
      <w:r w:rsidRPr="00AA1A8A">
        <w:rPr>
          <w:rFonts w:ascii="Times New Roman" w:hAnsi="Times New Roman"/>
          <w:sz w:val="28"/>
          <w:szCs w:val="28"/>
        </w:rPr>
        <w:t xml:space="preserve">           </w:t>
      </w:r>
      <w:r w:rsidR="003B3DB2" w:rsidRPr="00AA1A8A">
        <w:rPr>
          <w:rFonts w:ascii="Times New Roman" w:hAnsi="Times New Roman"/>
          <w:sz w:val="28"/>
          <w:szCs w:val="28"/>
        </w:rPr>
        <w:t>24</w:t>
      </w:r>
      <w:r w:rsidRPr="00AA1A8A">
        <w:rPr>
          <w:rFonts w:ascii="Times New Roman" w:hAnsi="Times New Roman"/>
          <w:sz w:val="28"/>
          <w:szCs w:val="28"/>
        </w:rPr>
        <w:t>.3 </w:t>
      </w:r>
      <w:r w:rsidR="002C3773" w:rsidRPr="00AA1A8A">
        <w:rPr>
          <w:rFonts w:ascii="Times New Roman" w:hAnsi="Times New Roman"/>
          <w:sz w:val="28"/>
          <w:szCs w:val="28"/>
        </w:rPr>
        <w:t xml:space="preserve">здійснює фотофіксацію пошкоджень об’єкта нерухомого майна, що свідчать про характер та обсяг руйнувань, визначених у чек-листі, якщо результати фотофіксації не додано до </w:t>
      </w:r>
      <w:proofErr w:type="spellStart"/>
      <w:r w:rsidR="002C3773" w:rsidRPr="00AA1A8A">
        <w:rPr>
          <w:rFonts w:ascii="Times New Roman" w:hAnsi="Times New Roman"/>
          <w:sz w:val="28"/>
          <w:szCs w:val="28"/>
        </w:rPr>
        <w:t>акта</w:t>
      </w:r>
      <w:proofErr w:type="spellEnd"/>
      <w:r w:rsidR="002C3773" w:rsidRPr="00AA1A8A">
        <w:rPr>
          <w:rFonts w:ascii="Times New Roman" w:hAnsi="Times New Roman"/>
          <w:sz w:val="28"/>
          <w:szCs w:val="28"/>
        </w:rPr>
        <w:t xml:space="preserve"> комісійного обстеження;</w:t>
      </w:r>
    </w:p>
    <w:p w:rsidR="002C3773" w:rsidRPr="00AA1A8A" w:rsidRDefault="008A1D97" w:rsidP="008A1D97">
      <w:pPr>
        <w:pStyle w:val="a7"/>
        <w:spacing w:before="0"/>
        <w:ind w:firstLine="0"/>
        <w:rPr>
          <w:rFonts w:ascii="Times New Roman" w:hAnsi="Times New Roman"/>
          <w:sz w:val="28"/>
          <w:szCs w:val="28"/>
        </w:rPr>
      </w:pPr>
      <w:bookmarkStart w:id="16" w:name="n63"/>
      <w:bookmarkEnd w:id="16"/>
      <w:r w:rsidRPr="00AA1A8A">
        <w:rPr>
          <w:rFonts w:ascii="Times New Roman" w:hAnsi="Times New Roman"/>
          <w:sz w:val="28"/>
          <w:szCs w:val="28"/>
        </w:rPr>
        <w:t xml:space="preserve">           </w:t>
      </w:r>
      <w:r w:rsidR="003B3DB2" w:rsidRPr="00AA1A8A">
        <w:rPr>
          <w:rFonts w:ascii="Times New Roman" w:hAnsi="Times New Roman"/>
          <w:sz w:val="28"/>
          <w:szCs w:val="28"/>
        </w:rPr>
        <w:t>24</w:t>
      </w:r>
      <w:r w:rsidRPr="00AA1A8A">
        <w:rPr>
          <w:rFonts w:ascii="Times New Roman" w:hAnsi="Times New Roman"/>
          <w:sz w:val="28"/>
          <w:szCs w:val="28"/>
        </w:rPr>
        <w:t xml:space="preserve">.4 </w:t>
      </w:r>
      <w:r w:rsidR="002C3773" w:rsidRPr="00AA1A8A">
        <w:rPr>
          <w:rFonts w:ascii="Times New Roman" w:hAnsi="Times New Roman"/>
          <w:sz w:val="28"/>
          <w:szCs w:val="28"/>
        </w:rPr>
        <w:t>заповнює чек-лист.</w:t>
      </w:r>
    </w:p>
    <w:p w:rsidR="002C3773" w:rsidRPr="00AA1A8A" w:rsidRDefault="008A1D97" w:rsidP="008A1D97">
      <w:pPr>
        <w:pStyle w:val="a7"/>
        <w:spacing w:before="0"/>
        <w:ind w:firstLine="0"/>
        <w:rPr>
          <w:rFonts w:ascii="Times New Roman" w:hAnsi="Times New Roman"/>
          <w:sz w:val="28"/>
          <w:szCs w:val="28"/>
        </w:rPr>
      </w:pPr>
      <w:bookmarkStart w:id="17" w:name="n64"/>
      <w:bookmarkEnd w:id="17"/>
      <w:r w:rsidRPr="00AA1A8A">
        <w:rPr>
          <w:rFonts w:ascii="Times New Roman" w:hAnsi="Times New Roman"/>
          <w:sz w:val="28"/>
          <w:szCs w:val="28"/>
        </w:rPr>
        <w:t xml:space="preserve">           </w:t>
      </w:r>
      <w:r w:rsidR="003B3DB2" w:rsidRPr="00AA1A8A">
        <w:rPr>
          <w:rFonts w:ascii="Times New Roman" w:hAnsi="Times New Roman"/>
          <w:sz w:val="28"/>
          <w:szCs w:val="28"/>
        </w:rPr>
        <w:t>25</w:t>
      </w:r>
      <w:r w:rsidRPr="00AA1A8A">
        <w:rPr>
          <w:rFonts w:ascii="Times New Roman" w:hAnsi="Times New Roman"/>
          <w:sz w:val="28"/>
          <w:szCs w:val="28"/>
        </w:rPr>
        <w:t xml:space="preserve">. </w:t>
      </w:r>
      <w:r w:rsidR="002C3773" w:rsidRPr="00AA1A8A">
        <w:rPr>
          <w:rFonts w:ascii="Times New Roman" w:hAnsi="Times New Roman"/>
          <w:sz w:val="28"/>
          <w:szCs w:val="28"/>
        </w:rPr>
        <w:t xml:space="preserve">Чек-лист заповнюється та вноситься в електронному вигляді в Реєстр пошкодженого та знищеного майна, підписується членом </w:t>
      </w:r>
      <w:r w:rsidR="00A81E8C" w:rsidRPr="00AA1A8A">
        <w:rPr>
          <w:rFonts w:ascii="Times New Roman" w:hAnsi="Times New Roman"/>
          <w:sz w:val="28"/>
          <w:szCs w:val="28"/>
        </w:rPr>
        <w:t xml:space="preserve">районної </w:t>
      </w:r>
      <w:r w:rsidR="002C3773" w:rsidRPr="00AA1A8A">
        <w:rPr>
          <w:rFonts w:ascii="Times New Roman" w:hAnsi="Times New Roman"/>
          <w:sz w:val="28"/>
          <w:szCs w:val="28"/>
        </w:rPr>
        <w:t>комісії шляхом накладення електронного кваліфікованого підпису. До чек-листа додаються результати проведеної фотофіксації.</w:t>
      </w:r>
    </w:p>
    <w:p w:rsidR="002C3773" w:rsidRPr="00AA1A8A" w:rsidRDefault="008A1D97" w:rsidP="008A1D97">
      <w:pPr>
        <w:pStyle w:val="a7"/>
        <w:spacing w:before="0"/>
        <w:ind w:firstLine="0"/>
        <w:rPr>
          <w:rFonts w:ascii="Times New Roman" w:hAnsi="Times New Roman"/>
          <w:sz w:val="28"/>
          <w:szCs w:val="28"/>
        </w:rPr>
      </w:pPr>
      <w:bookmarkStart w:id="18" w:name="n65"/>
      <w:bookmarkEnd w:id="18"/>
      <w:r w:rsidRPr="00AA1A8A">
        <w:rPr>
          <w:rFonts w:ascii="Times New Roman" w:hAnsi="Times New Roman"/>
          <w:sz w:val="28"/>
          <w:szCs w:val="28"/>
        </w:rPr>
        <w:t xml:space="preserve">            </w:t>
      </w:r>
      <w:r w:rsidR="003B3DB2" w:rsidRPr="00AA1A8A">
        <w:rPr>
          <w:rFonts w:ascii="Times New Roman" w:hAnsi="Times New Roman"/>
          <w:sz w:val="28"/>
          <w:szCs w:val="28"/>
        </w:rPr>
        <w:t>26</w:t>
      </w:r>
      <w:r w:rsidRPr="00AA1A8A">
        <w:rPr>
          <w:rFonts w:ascii="Times New Roman" w:hAnsi="Times New Roman"/>
          <w:sz w:val="28"/>
          <w:szCs w:val="28"/>
        </w:rPr>
        <w:t xml:space="preserve">. </w:t>
      </w:r>
      <w:r w:rsidR="002C3773" w:rsidRPr="00AA1A8A">
        <w:rPr>
          <w:rFonts w:ascii="Times New Roman" w:hAnsi="Times New Roman"/>
          <w:sz w:val="28"/>
          <w:szCs w:val="28"/>
        </w:rPr>
        <w:t>Компенсація для проведення ремонту має цільове призначення та надається для виконання ремонтних робіт, які не були проведені на дату складення чек-листа, крім випадків проведення протиаварійних чи невідкладних консерваційних робіт. Компенсація для проведення ремонту надається за умови, що об’єкт нерухомого майна може бути відновлено шляхом поточного чи капітального ремонту.</w:t>
      </w:r>
    </w:p>
    <w:p w:rsidR="002C3773" w:rsidRPr="00AA1A8A" w:rsidRDefault="008A1D97" w:rsidP="008A1D97">
      <w:pPr>
        <w:pStyle w:val="a7"/>
        <w:spacing w:before="0"/>
        <w:ind w:firstLine="0"/>
        <w:rPr>
          <w:rFonts w:ascii="Times New Roman" w:hAnsi="Times New Roman"/>
          <w:sz w:val="28"/>
          <w:szCs w:val="28"/>
        </w:rPr>
      </w:pPr>
      <w:bookmarkStart w:id="19" w:name="n66"/>
      <w:bookmarkEnd w:id="19"/>
      <w:r w:rsidRPr="00AA1A8A">
        <w:rPr>
          <w:rFonts w:ascii="Times New Roman" w:hAnsi="Times New Roman"/>
          <w:sz w:val="28"/>
          <w:szCs w:val="28"/>
        </w:rPr>
        <w:t xml:space="preserve">             </w:t>
      </w:r>
      <w:r w:rsidR="003B3DB2" w:rsidRPr="00AA1A8A">
        <w:rPr>
          <w:rFonts w:ascii="Times New Roman" w:hAnsi="Times New Roman"/>
          <w:sz w:val="28"/>
          <w:szCs w:val="28"/>
        </w:rPr>
        <w:t>27</w:t>
      </w:r>
      <w:r w:rsidRPr="00AA1A8A">
        <w:rPr>
          <w:rFonts w:ascii="Times New Roman" w:hAnsi="Times New Roman"/>
          <w:sz w:val="28"/>
          <w:szCs w:val="28"/>
        </w:rPr>
        <w:t xml:space="preserve">. </w:t>
      </w:r>
      <w:r w:rsidR="002C3773" w:rsidRPr="00AA1A8A">
        <w:rPr>
          <w:rFonts w:ascii="Times New Roman" w:hAnsi="Times New Roman"/>
          <w:sz w:val="28"/>
          <w:szCs w:val="28"/>
        </w:rPr>
        <w:t>Отримувач компенсації протягом 12 місяців з дня отримання компенсації для проведення ремонту категорії А або 18 місяців у разі проведення ремонту категорії Б повинен її використати на ремонтні роботи, визначені у чек-листі. Будівельна продукція, придбана за рахунок компенсації для проведення ремонту, повинна бути використана виключно для проведення ремонтних робіт на пошкодженому об’єкті та не може бути продана, подарована або відчужена в іншій спосіб.</w:t>
      </w:r>
    </w:p>
    <w:p w:rsidR="004E0A5A" w:rsidRPr="00AA1A8A" w:rsidRDefault="008A1D97" w:rsidP="008A1D97">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3B3DB2" w:rsidRPr="00AA1A8A">
        <w:rPr>
          <w:rFonts w:ascii="Times New Roman" w:hAnsi="Times New Roman"/>
          <w:sz w:val="28"/>
          <w:szCs w:val="28"/>
        </w:rPr>
        <w:t>28</w:t>
      </w:r>
      <w:r w:rsidR="00F80961" w:rsidRPr="00AA1A8A">
        <w:rPr>
          <w:rFonts w:ascii="Times New Roman" w:hAnsi="Times New Roman"/>
          <w:sz w:val="28"/>
          <w:szCs w:val="28"/>
        </w:rPr>
        <w:t>. </w:t>
      </w:r>
      <w:r w:rsidR="004E0A5A" w:rsidRPr="00AA1A8A">
        <w:rPr>
          <w:rFonts w:ascii="Times New Roman" w:hAnsi="Times New Roman"/>
          <w:sz w:val="28"/>
          <w:szCs w:val="28"/>
        </w:rPr>
        <w:t>Залежно від розрахованої в чек-листі суми компенсації</w:t>
      </w:r>
      <w:r w:rsidR="008E6477">
        <w:rPr>
          <w:rFonts w:ascii="Times New Roman" w:hAnsi="Times New Roman"/>
          <w:sz w:val="28"/>
          <w:szCs w:val="28"/>
        </w:rPr>
        <w:t>,</w:t>
      </w:r>
      <w:r w:rsidR="004E0A5A" w:rsidRPr="00AA1A8A">
        <w:rPr>
          <w:rFonts w:ascii="Times New Roman" w:hAnsi="Times New Roman"/>
          <w:sz w:val="28"/>
          <w:szCs w:val="28"/>
        </w:rPr>
        <w:t xml:space="preserve"> ремонтні роботи, необхідні для відновлення пошкодженого об’єкта нерухомого майна, поділяються на:</w:t>
      </w:r>
    </w:p>
    <w:p w:rsidR="004E0A5A" w:rsidRPr="00AA1A8A" w:rsidRDefault="003B3DB2" w:rsidP="004E0A5A">
      <w:pPr>
        <w:spacing w:after="0" w:line="240" w:lineRule="auto"/>
        <w:ind w:firstLine="708"/>
        <w:jc w:val="both"/>
        <w:rPr>
          <w:rFonts w:ascii="Times New Roman" w:hAnsi="Times New Roman"/>
          <w:sz w:val="28"/>
          <w:szCs w:val="28"/>
        </w:rPr>
      </w:pPr>
      <w:r w:rsidRPr="00AA1A8A">
        <w:rPr>
          <w:rFonts w:ascii="Times New Roman" w:hAnsi="Times New Roman"/>
          <w:sz w:val="28"/>
          <w:szCs w:val="28"/>
        </w:rPr>
        <w:t>28</w:t>
      </w:r>
      <w:r w:rsidR="004E0A5A" w:rsidRPr="00AA1A8A">
        <w:rPr>
          <w:rFonts w:ascii="Times New Roman" w:hAnsi="Times New Roman"/>
          <w:sz w:val="28"/>
          <w:szCs w:val="28"/>
        </w:rPr>
        <w:t>.1 ремонт категорії А - розрахована сума компенсації не перевищує 200 тис. гривень;</w:t>
      </w:r>
    </w:p>
    <w:p w:rsidR="004E0A5A" w:rsidRPr="00AA1A8A" w:rsidRDefault="003B3DB2" w:rsidP="004E0A5A">
      <w:pPr>
        <w:spacing w:after="0" w:line="240" w:lineRule="auto"/>
        <w:ind w:firstLine="708"/>
        <w:jc w:val="both"/>
        <w:rPr>
          <w:rFonts w:ascii="Times New Roman" w:hAnsi="Times New Roman"/>
          <w:sz w:val="28"/>
          <w:szCs w:val="28"/>
        </w:rPr>
      </w:pPr>
      <w:bookmarkStart w:id="20" w:name="n72"/>
      <w:bookmarkEnd w:id="20"/>
      <w:r w:rsidRPr="00AA1A8A">
        <w:rPr>
          <w:rFonts w:ascii="Times New Roman" w:hAnsi="Times New Roman"/>
          <w:sz w:val="28"/>
          <w:szCs w:val="28"/>
        </w:rPr>
        <w:t>28</w:t>
      </w:r>
      <w:r w:rsidR="004E0A5A" w:rsidRPr="00AA1A8A">
        <w:rPr>
          <w:rFonts w:ascii="Times New Roman" w:hAnsi="Times New Roman"/>
          <w:sz w:val="28"/>
          <w:szCs w:val="28"/>
        </w:rPr>
        <w:t>.2 ремонт категорії Б - розрахована сума компенсації становить:</w:t>
      </w:r>
    </w:p>
    <w:p w:rsidR="004E0A5A" w:rsidRPr="00AA1A8A" w:rsidRDefault="003B3DB2" w:rsidP="004E0A5A">
      <w:pPr>
        <w:spacing w:after="0" w:line="240" w:lineRule="auto"/>
        <w:ind w:firstLine="708"/>
        <w:jc w:val="both"/>
        <w:rPr>
          <w:rFonts w:ascii="Times New Roman" w:hAnsi="Times New Roman"/>
          <w:sz w:val="28"/>
          <w:szCs w:val="28"/>
        </w:rPr>
      </w:pPr>
      <w:bookmarkStart w:id="21" w:name="n73"/>
      <w:bookmarkEnd w:id="21"/>
      <w:r w:rsidRPr="00AA1A8A">
        <w:rPr>
          <w:rFonts w:ascii="Times New Roman" w:hAnsi="Times New Roman"/>
          <w:sz w:val="28"/>
          <w:szCs w:val="28"/>
        </w:rPr>
        <w:t>28</w:t>
      </w:r>
      <w:r w:rsidR="004E0A5A" w:rsidRPr="00AA1A8A">
        <w:rPr>
          <w:rFonts w:ascii="Times New Roman" w:hAnsi="Times New Roman"/>
          <w:sz w:val="28"/>
          <w:szCs w:val="28"/>
        </w:rPr>
        <w:t xml:space="preserve">.2.1 від 200 тис. гривень до 350 тис. гривень - для квартир (житлових приміщень) у багатоквартирному будинку (у разі, коли місця загального користування не пошкоджені); </w:t>
      </w:r>
    </w:p>
    <w:p w:rsidR="00595462" w:rsidRDefault="003B3DB2" w:rsidP="004E0A5A">
      <w:pPr>
        <w:spacing w:after="0" w:line="240" w:lineRule="auto"/>
        <w:ind w:firstLine="708"/>
        <w:jc w:val="both"/>
        <w:rPr>
          <w:rFonts w:ascii="Times New Roman" w:hAnsi="Times New Roman"/>
          <w:sz w:val="28"/>
          <w:szCs w:val="28"/>
        </w:rPr>
      </w:pPr>
      <w:bookmarkStart w:id="22" w:name="n74"/>
      <w:bookmarkEnd w:id="22"/>
      <w:r w:rsidRPr="00AA1A8A">
        <w:rPr>
          <w:rFonts w:ascii="Times New Roman" w:hAnsi="Times New Roman"/>
          <w:sz w:val="28"/>
          <w:szCs w:val="28"/>
        </w:rPr>
        <w:t>28</w:t>
      </w:r>
      <w:r w:rsidR="004E0A5A" w:rsidRPr="00AA1A8A">
        <w:rPr>
          <w:rFonts w:ascii="Times New Roman" w:hAnsi="Times New Roman"/>
          <w:sz w:val="28"/>
          <w:szCs w:val="28"/>
        </w:rPr>
        <w:t>.2.2 від 200 тис. гривень до 500 тис. гривень - для одноквартирних будинків, зокрема відокремлених житлових будинків садибного типу, зблокованих будинків з окремими квартирами, що мають власний вхід з вулиці,</w:t>
      </w:r>
    </w:p>
    <w:p w:rsidR="00595462" w:rsidRDefault="00595462" w:rsidP="004E0A5A">
      <w:pPr>
        <w:spacing w:after="0" w:line="240" w:lineRule="auto"/>
        <w:ind w:firstLine="708"/>
        <w:jc w:val="both"/>
        <w:rPr>
          <w:rFonts w:ascii="Times New Roman" w:hAnsi="Times New Roman"/>
          <w:sz w:val="28"/>
          <w:szCs w:val="28"/>
        </w:rPr>
      </w:pPr>
    </w:p>
    <w:p w:rsidR="004E0A5A" w:rsidRPr="00AA1A8A" w:rsidRDefault="004E0A5A" w:rsidP="00595462">
      <w:pPr>
        <w:spacing w:after="0" w:line="240" w:lineRule="auto"/>
        <w:jc w:val="both"/>
        <w:rPr>
          <w:rFonts w:ascii="Times New Roman" w:hAnsi="Times New Roman"/>
          <w:sz w:val="28"/>
          <w:szCs w:val="28"/>
        </w:rPr>
      </w:pPr>
      <w:r w:rsidRPr="00AA1A8A">
        <w:rPr>
          <w:rFonts w:ascii="Times New Roman" w:hAnsi="Times New Roman"/>
          <w:sz w:val="28"/>
          <w:szCs w:val="28"/>
        </w:rPr>
        <w:lastRenderedPageBreak/>
        <w:t xml:space="preserve"> котеджів та </w:t>
      </w:r>
      <w:r w:rsidR="008E6477" w:rsidRPr="00AA1A8A">
        <w:rPr>
          <w:rFonts w:ascii="Times New Roman" w:hAnsi="Times New Roman"/>
          <w:sz w:val="28"/>
          <w:szCs w:val="28"/>
        </w:rPr>
        <w:t xml:space="preserve">одноквартирних </w:t>
      </w:r>
      <w:r w:rsidRPr="00AA1A8A">
        <w:rPr>
          <w:rFonts w:ascii="Times New Roman" w:hAnsi="Times New Roman"/>
          <w:sz w:val="28"/>
          <w:szCs w:val="28"/>
        </w:rPr>
        <w:t>будинків підвищеної комфортності, будинків садибного типу, дачних та садових.</w:t>
      </w:r>
    </w:p>
    <w:p w:rsidR="008A1D97" w:rsidRPr="00AA1A8A" w:rsidRDefault="003B3DB2" w:rsidP="008A1D97">
      <w:pPr>
        <w:spacing w:after="0" w:line="240" w:lineRule="auto"/>
        <w:ind w:firstLine="708"/>
        <w:jc w:val="both"/>
        <w:rPr>
          <w:rFonts w:ascii="Times New Roman" w:hAnsi="Times New Roman"/>
          <w:sz w:val="28"/>
          <w:szCs w:val="28"/>
        </w:rPr>
      </w:pPr>
      <w:r w:rsidRPr="00AA1A8A">
        <w:rPr>
          <w:rFonts w:ascii="Times New Roman" w:hAnsi="Times New Roman"/>
          <w:sz w:val="28"/>
          <w:szCs w:val="28"/>
        </w:rPr>
        <w:t>29</w:t>
      </w:r>
      <w:r w:rsidR="008A1D97" w:rsidRPr="00AA1A8A">
        <w:rPr>
          <w:rFonts w:ascii="Times New Roman" w:hAnsi="Times New Roman"/>
          <w:sz w:val="28"/>
          <w:szCs w:val="28"/>
        </w:rPr>
        <w:t>. Розрахунок компенсації за виконаний ремонт</w:t>
      </w:r>
      <w:r w:rsidR="00C63D02" w:rsidRPr="00AA1A8A">
        <w:rPr>
          <w:rFonts w:ascii="Times New Roman" w:hAnsi="Times New Roman"/>
          <w:sz w:val="28"/>
          <w:szCs w:val="28"/>
        </w:rPr>
        <w:t xml:space="preserve"> районна</w:t>
      </w:r>
      <w:r w:rsidR="008A1D97" w:rsidRPr="00AA1A8A">
        <w:rPr>
          <w:rFonts w:ascii="Times New Roman" w:hAnsi="Times New Roman"/>
          <w:sz w:val="28"/>
          <w:szCs w:val="28"/>
        </w:rPr>
        <w:t xml:space="preserve"> комісія здійснює в такій послідовності:</w:t>
      </w:r>
    </w:p>
    <w:p w:rsidR="008A1D97" w:rsidRPr="00AA1A8A" w:rsidRDefault="003B3DB2" w:rsidP="008A1D97">
      <w:pPr>
        <w:spacing w:after="0" w:line="240" w:lineRule="auto"/>
        <w:ind w:firstLine="708"/>
        <w:jc w:val="both"/>
        <w:rPr>
          <w:rFonts w:ascii="Times New Roman" w:hAnsi="Times New Roman"/>
          <w:sz w:val="28"/>
          <w:szCs w:val="28"/>
        </w:rPr>
      </w:pPr>
      <w:bookmarkStart w:id="23" w:name="n77"/>
      <w:bookmarkEnd w:id="23"/>
      <w:r w:rsidRPr="00AA1A8A">
        <w:rPr>
          <w:rFonts w:ascii="Times New Roman" w:hAnsi="Times New Roman"/>
          <w:sz w:val="28"/>
          <w:szCs w:val="28"/>
        </w:rPr>
        <w:t>29</w:t>
      </w:r>
      <w:r w:rsidR="008A1D97" w:rsidRPr="00AA1A8A">
        <w:rPr>
          <w:rFonts w:ascii="Times New Roman" w:hAnsi="Times New Roman"/>
          <w:sz w:val="28"/>
          <w:szCs w:val="28"/>
        </w:rPr>
        <w:t>.1 перевіряє наявність в Реєстрі пошкодженого та знищеного майна інформаційних повідомлень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відповідно до </w:t>
      </w:r>
      <w:hyperlink r:id="rId15" w:anchor="n22" w:tgtFrame="_blank" w:history="1">
        <w:r w:rsidR="008A1D97" w:rsidRPr="00AA1A8A">
          <w:rPr>
            <w:rFonts w:ascii="Times New Roman" w:hAnsi="Times New Roman"/>
            <w:sz w:val="28"/>
            <w:szCs w:val="28"/>
          </w:rPr>
          <w:t>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w:t>
        </w:r>
      </w:hyperlink>
      <w:r w:rsidR="008E6477">
        <w:rPr>
          <w:rFonts w:ascii="Times New Roman" w:hAnsi="Times New Roman"/>
          <w:sz w:val="28"/>
          <w:szCs w:val="28"/>
        </w:rPr>
        <w:t>, затвердженого П</w:t>
      </w:r>
      <w:r w:rsidR="008A1D97" w:rsidRPr="00AA1A8A">
        <w:rPr>
          <w:rFonts w:ascii="Times New Roman" w:hAnsi="Times New Roman"/>
          <w:sz w:val="28"/>
          <w:szCs w:val="28"/>
        </w:rPr>
        <w:t>остановою Кабінету Міністрів Україн</w:t>
      </w:r>
      <w:r w:rsidR="008719FD" w:rsidRPr="00AA1A8A">
        <w:rPr>
          <w:rFonts w:ascii="Times New Roman" w:hAnsi="Times New Roman"/>
          <w:sz w:val="28"/>
          <w:szCs w:val="28"/>
        </w:rPr>
        <w:t>и від 26 березня 2022 року №</w:t>
      </w:r>
      <w:r w:rsidR="008A1D97" w:rsidRPr="00AA1A8A">
        <w:rPr>
          <w:rFonts w:ascii="Times New Roman" w:hAnsi="Times New Roman"/>
          <w:sz w:val="28"/>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(надалі - інформаційне повідомлення);</w:t>
      </w:r>
    </w:p>
    <w:p w:rsidR="008A1D97" w:rsidRPr="00AA1A8A" w:rsidRDefault="008A1D97" w:rsidP="008A1D97">
      <w:pPr>
        <w:spacing w:after="0" w:line="240" w:lineRule="auto"/>
        <w:ind w:firstLine="708"/>
        <w:jc w:val="both"/>
        <w:rPr>
          <w:rFonts w:ascii="Times New Roman" w:hAnsi="Times New Roman"/>
          <w:sz w:val="28"/>
          <w:szCs w:val="28"/>
        </w:rPr>
      </w:pPr>
      <w:bookmarkStart w:id="24" w:name="n78"/>
      <w:bookmarkEnd w:id="24"/>
      <w:r w:rsidRPr="00AA1A8A">
        <w:rPr>
          <w:rFonts w:ascii="Times New Roman" w:hAnsi="Times New Roman"/>
          <w:sz w:val="28"/>
          <w:szCs w:val="28"/>
        </w:rPr>
        <w:t>2</w:t>
      </w:r>
      <w:r w:rsidR="003B3DB2" w:rsidRPr="00AA1A8A">
        <w:rPr>
          <w:rFonts w:ascii="Times New Roman" w:hAnsi="Times New Roman"/>
          <w:sz w:val="28"/>
          <w:szCs w:val="28"/>
        </w:rPr>
        <w:t>9</w:t>
      </w:r>
      <w:r w:rsidRPr="00AA1A8A">
        <w:rPr>
          <w:rFonts w:ascii="Times New Roman" w:hAnsi="Times New Roman"/>
          <w:sz w:val="28"/>
          <w:szCs w:val="28"/>
        </w:rPr>
        <w:t xml:space="preserve">.2 визначає обсяг пошкоджень об’єкта нерухомого майна за даними інформаційних повідомлень та/або </w:t>
      </w:r>
      <w:proofErr w:type="spellStart"/>
      <w:r w:rsidRPr="00AA1A8A">
        <w:rPr>
          <w:rFonts w:ascii="Times New Roman" w:hAnsi="Times New Roman"/>
          <w:sz w:val="28"/>
          <w:szCs w:val="28"/>
        </w:rPr>
        <w:t>акта</w:t>
      </w:r>
      <w:proofErr w:type="spellEnd"/>
      <w:r w:rsidRPr="00AA1A8A">
        <w:rPr>
          <w:rFonts w:ascii="Times New Roman" w:hAnsi="Times New Roman"/>
          <w:sz w:val="28"/>
          <w:szCs w:val="28"/>
        </w:rPr>
        <w:t xml:space="preserve"> комісійного обстеження, виконаного відповідно до </w:t>
      </w:r>
      <w:r w:rsidR="008719FD" w:rsidRPr="00AA1A8A">
        <w:rPr>
          <w:rFonts w:ascii="Times New Roman" w:hAnsi="Times New Roman"/>
          <w:sz w:val="28"/>
          <w:szCs w:val="28"/>
        </w:rPr>
        <w:t>пункту 8</w:t>
      </w:r>
      <w:r w:rsidR="008719FD" w:rsidRPr="00AA1A8A">
        <w:rPr>
          <w:rFonts w:ascii="Times New Roman" w:hAnsi="Times New Roman"/>
          <w:sz w:val="28"/>
          <w:szCs w:val="28"/>
          <w:vertAlign w:val="superscript"/>
        </w:rPr>
        <w:t>1</w:t>
      </w:r>
      <w:r w:rsidRPr="00AA1A8A">
        <w:rPr>
          <w:rFonts w:ascii="Times New Roman" w:hAnsi="Times New Roman"/>
          <w:sz w:val="28"/>
          <w:szCs w:val="28"/>
        </w:rPr>
        <w:t>, та/або звіту з технічного обстеження відповідно до </w:t>
      </w:r>
      <w:hyperlink r:id="rId16" w:anchor="n44" w:tgtFrame="_blank" w:history="1">
        <w:r w:rsidRPr="00AA1A8A">
          <w:rPr>
            <w:rFonts w:ascii="Times New Roman" w:hAnsi="Times New Roman"/>
            <w:sz w:val="28"/>
            <w:szCs w:val="28"/>
          </w:rPr>
          <w:t>пункту 9</w:t>
        </w:r>
      </w:hyperlink>
      <w:r w:rsidRPr="00AA1A8A">
        <w:rPr>
          <w:rFonts w:ascii="Times New Roman" w:hAnsi="Times New Roman"/>
          <w:sz w:val="28"/>
          <w:szCs w:val="28"/>
        </w:rPr>
        <w:t> Порядку виконання невідкладних робіт;</w:t>
      </w:r>
    </w:p>
    <w:p w:rsidR="008A1D97" w:rsidRPr="00AA1A8A" w:rsidRDefault="003B3DB2" w:rsidP="008A1D97">
      <w:pPr>
        <w:spacing w:after="0" w:line="240" w:lineRule="auto"/>
        <w:ind w:firstLine="708"/>
        <w:jc w:val="both"/>
        <w:rPr>
          <w:rFonts w:ascii="Times New Roman" w:hAnsi="Times New Roman"/>
          <w:sz w:val="28"/>
          <w:szCs w:val="28"/>
        </w:rPr>
      </w:pPr>
      <w:bookmarkStart w:id="25" w:name="n79"/>
      <w:bookmarkEnd w:id="25"/>
      <w:r w:rsidRPr="00AA1A8A">
        <w:rPr>
          <w:rFonts w:ascii="Times New Roman" w:hAnsi="Times New Roman"/>
          <w:sz w:val="28"/>
          <w:szCs w:val="28"/>
        </w:rPr>
        <w:t>29</w:t>
      </w:r>
      <w:r w:rsidR="008A1D97" w:rsidRPr="00AA1A8A">
        <w:rPr>
          <w:rFonts w:ascii="Times New Roman" w:hAnsi="Times New Roman"/>
          <w:sz w:val="28"/>
          <w:szCs w:val="28"/>
        </w:rPr>
        <w:t xml:space="preserve">.3 проводить у присутності власника/одного із </w:t>
      </w:r>
      <w:proofErr w:type="spellStart"/>
      <w:r w:rsidR="008A1D97" w:rsidRPr="00AA1A8A">
        <w:rPr>
          <w:rFonts w:ascii="Times New Roman" w:hAnsi="Times New Roman"/>
          <w:sz w:val="28"/>
          <w:szCs w:val="28"/>
        </w:rPr>
        <w:t>співласників</w:t>
      </w:r>
      <w:proofErr w:type="spellEnd"/>
      <w:r w:rsidR="008A1D97" w:rsidRPr="00AA1A8A">
        <w:rPr>
          <w:rFonts w:ascii="Times New Roman" w:hAnsi="Times New Roman"/>
          <w:sz w:val="28"/>
          <w:szCs w:val="28"/>
        </w:rPr>
        <w:t xml:space="preserve"> або їх представника огляд пошкодженого об’єкта з метою встановлення факту виконання ремонтних робіт, за резул</w:t>
      </w:r>
      <w:r w:rsidR="008E6477">
        <w:rPr>
          <w:rFonts w:ascii="Times New Roman" w:hAnsi="Times New Roman"/>
          <w:sz w:val="28"/>
          <w:szCs w:val="28"/>
        </w:rPr>
        <w:t>ьтатами якого складається акт, у</w:t>
      </w:r>
      <w:r w:rsidR="008A1D97" w:rsidRPr="00AA1A8A">
        <w:rPr>
          <w:rFonts w:ascii="Times New Roman" w:hAnsi="Times New Roman"/>
          <w:sz w:val="28"/>
          <w:szCs w:val="28"/>
        </w:rPr>
        <w:t xml:space="preserve"> якому фіксуються перелік та обсяг виконаних будівельних робіт;</w:t>
      </w:r>
    </w:p>
    <w:p w:rsidR="008A1D97" w:rsidRPr="00AA1A8A" w:rsidRDefault="003B3DB2" w:rsidP="008A1D97">
      <w:pPr>
        <w:spacing w:after="0" w:line="240" w:lineRule="auto"/>
        <w:ind w:firstLine="708"/>
        <w:jc w:val="both"/>
        <w:rPr>
          <w:rFonts w:ascii="Times New Roman" w:hAnsi="Times New Roman"/>
          <w:sz w:val="28"/>
          <w:szCs w:val="28"/>
        </w:rPr>
      </w:pPr>
      <w:bookmarkStart w:id="26" w:name="n80"/>
      <w:bookmarkEnd w:id="26"/>
      <w:r w:rsidRPr="00AA1A8A">
        <w:rPr>
          <w:rFonts w:ascii="Times New Roman" w:hAnsi="Times New Roman"/>
          <w:sz w:val="28"/>
          <w:szCs w:val="28"/>
        </w:rPr>
        <w:t>29</w:t>
      </w:r>
      <w:r w:rsidR="008A1D97" w:rsidRPr="00AA1A8A">
        <w:rPr>
          <w:rFonts w:ascii="Times New Roman" w:hAnsi="Times New Roman"/>
          <w:sz w:val="28"/>
          <w:szCs w:val="28"/>
        </w:rPr>
        <w:t>.4 здійснює фотофіксацію проведених заявником ремонтних робіт;</w:t>
      </w:r>
    </w:p>
    <w:p w:rsidR="008A1D97" w:rsidRPr="00AA1A8A" w:rsidRDefault="003B3DB2" w:rsidP="008A1D97">
      <w:pPr>
        <w:spacing w:after="0" w:line="240" w:lineRule="auto"/>
        <w:ind w:firstLine="708"/>
        <w:jc w:val="both"/>
        <w:rPr>
          <w:rFonts w:ascii="Times New Roman" w:hAnsi="Times New Roman"/>
          <w:sz w:val="28"/>
          <w:szCs w:val="28"/>
        </w:rPr>
      </w:pPr>
      <w:bookmarkStart w:id="27" w:name="n81"/>
      <w:bookmarkEnd w:id="27"/>
      <w:r w:rsidRPr="00AA1A8A">
        <w:rPr>
          <w:rFonts w:ascii="Times New Roman" w:hAnsi="Times New Roman"/>
          <w:sz w:val="28"/>
          <w:szCs w:val="28"/>
        </w:rPr>
        <w:t>29</w:t>
      </w:r>
      <w:r w:rsidR="008A1D97" w:rsidRPr="00AA1A8A">
        <w:rPr>
          <w:rFonts w:ascii="Times New Roman" w:hAnsi="Times New Roman"/>
          <w:sz w:val="28"/>
          <w:szCs w:val="28"/>
        </w:rPr>
        <w:t>.5 заповнює чек-лист з урахуванням обсягів пошкоджень об’єкта нерухомого майна, зафіксованих в акті комісійного обстеження та/або звіті з технічного обстеження, та проведених ремонтних робіт, зафіксованих комісією в акті за результатами огляду об’єкта.</w:t>
      </w:r>
    </w:p>
    <w:p w:rsidR="008A1D97" w:rsidRPr="00AA1A8A" w:rsidRDefault="003B3DB2" w:rsidP="008A1D97">
      <w:pPr>
        <w:spacing w:after="0" w:line="240" w:lineRule="auto"/>
        <w:ind w:firstLine="708"/>
        <w:jc w:val="both"/>
        <w:rPr>
          <w:rFonts w:ascii="Times New Roman" w:hAnsi="Times New Roman"/>
          <w:sz w:val="28"/>
          <w:szCs w:val="28"/>
        </w:rPr>
      </w:pPr>
      <w:bookmarkStart w:id="28" w:name="n82"/>
      <w:bookmarkEnd w:id="28"/>
      <w:r w:rsidRPr="00AA1A8A">
        <w:rPr>
          <w:rFonts w:ascii="Times New Roman" w:hAnsi="Times New Roman"/>
          <w:sz w:val="28"/>
          <w:szCs w:val="28"/>
        </w:rPr>
        <w:t>30</w:t>
      </w:r>
      <w:r w:rsidR="008A1D97" w:rsidRPr="00AA1A8A">
        <w:rPr>
          <w:rFonts w:ascii="Times New Roman" w:hAnsi="Times New Roman"/>
          <w:sz w:val="28"/>
          <w:szCs w:val="28"/>
        </w:rPr>
        <w:t>. Чек-лист заповнюється і вноситься в електронному вигляді в Реєстр пошкодженого та знищеного майна, підписується членом комісії з накладенням кваліфікованого електронного підпису з дотриманням вимог </w:t>
      </w:r>
      <w:r w:rsidR="008719FD" w:rsidRPr="00AA1A8A">
        <w:rPr>
          <w:rFonts w:ascii="Times New Roman" w:hAnsi="Times New Roman"/>
          <w:sz w:val="28"/>
          <w:szCs w:val="28"/>
        </w:rPr>
        <w:t xml:space="preserve"> </w:t>
      </w:r>
      <w:hyperlink r:id="rId17" w:tgtFrame="_blank" w:history="1">
        <w:r w:rsidR="008A1D97" w:rsidRPr="00AA1A8A">
          <w:rPr>
            <w:rFonts w:ascii="Times New Roman" w:hAnsi="Times New Roman"/>
            <w:sz w:val="28"/>
            <w:szCs w:val="28"/>
          </w:rPr>
          <w:t>Закону України</w:t>
        </w:r>
      </w:hyperlink>
      <w:r w:rsidR="008A1D97" w:rsidRPr="00AA1A8A">
        <w:rPr>
          <w:rFonts w:ascii="Times New Roman" w:hAnsi="Times New Roman"/>
          <w:sz w:val="28"/>
          <w:szCs w:val="28"/>
        </w:rPr>
        <w:t> «Про електронні довірчі послуги»</w:t>
      </w:r>
      <w:r w:rsidR="008E6477">
        <w:rPr>
          <w:rFonts w:ascii="Times New Roman" w:hAnsi="Times New Roman"/>
          <w:sz w:val="28"/>
          <w:szCs w:val="28"/>
        </w:rPr>
        <w:t xml:space="preserve"> від 01.01.2023 року №</w:t>
      </w:r>
      <w:r w:rsidR="008E6477" w:rsidRPr="008E6477">
        <w:rPr>
          <w:rFonts w:ascii="Times New Roman" w:hAnsi="Times New Roman"/>
          <w:sz w:val="28"/>
          <w:szCs w:val="28"/>
        </w:rPr>
        <w:t>2155-VIII</w:t>
      </w:r>
      <w:r w:rsidR="008A1D97" w:rsidRPr="00AA1A8A">
        <w:rPr>
          <w:rFonts w:ascii="Times New Roman" w:hAnsi="Times New Roman"/>
          <w:sz w:val="28"/>
          <w:szCs w:val="28"/>
        </w:rPr>
        <w:t>. До чек-листа додаються результати проведеної фотофіксації.</w:t>
      </w:r>
    </w:p>
    <w:p w:rsidR="008A1D97" w:rsidRPr="00AA1A8A" w:rsidRDefault="003B3DB2" w:rsidP="008A1D97">
      <w:pPr>
        <w:spacing w:after="0" w:line="240" w:lineRule="auto"/>
        <w:ind w:firstLine="708"/>
        <w:jc w:val="both"/>
        <w:rPr>
          <w:rFonts w:ascii="Times New Roman" w:hAnsi="Times New Roman"/>
          <w:sz w:val="28"/>
          <w:szCs w:val="28"/>
        </w:rPr>
      </w:pPr>
      <w:bookmarkStart w:id="29" w:name="n83"/>
      <w:bookmarkEnd w:id="29"/>
      <w:r w:rsidRPr="00AA1A8A">
        <w:rPr>
          <w:rFonts w:ascii="Times New Roman" w:hAnsi="Times New Roman"/>
          <w:sz w:val="28"/>
          <w:szCs w:val="28"/>
        </w:rPr>
        <w:t>31</w:t>
      </w:r>
      <w:r w:rsidR="008A1D97" w:rsidRPr="00AA1A8A">
        <w:rPr>
          <w:rFonts w:ascii="Times New Roman" w:hAnsi="Times New Roman"/>
          <w:sz w:val="28"/>
          <w:szCs w:val="28"/>
        </w:rPr>
        <w:t>. Під час огляду комісією отримувач компенсації має право надавати пояснення та документи, які підтверджую</w:t>
      </w:r>
      <w:r w:rsidR="00C63D02" w:rsidRPr="00AA1A8A">
        <w:rPr>
          <w:rFonts w:ascii="Times New Roman" w:hAnsi="Times New Roman"/>
          <w:sz w:val="28"/>
          <w:szCs w:val="28"/>
        </w:rPr>
        <w:t xml:space="preserve">ть проведення ремонтних робіт. </w:t>
      </w:r>
      <w:r w:rsidR="00A81E8C" w:rsidRPr="00AA1A8A">
        <w:rPr>
          <w:rFonts w:ascii="Times New Roman" w:hAnsi="Times New Roman"/>
          <w:sz w:val="28"/>
          <w:szCs w:val="28"/>
        </w:rPr>
        <w:t xml:space="preserve">Районна </w:t>
      </w:r>
      <w:r w:rsidR="00C63D02" w:rsidRPr="00AA1A8A">
        <w:rPr>
          <w:rFonts w:ascii="Times New Roman" w:hAnsi="Times New Roman"/>
          <w:sz w:val="28"/>
          <w:szCs w:val="28"/>
        </w:rPr>
        <w:t>к</w:t>
      </w:r>
      <w:r w:rsidR="008A1D97" w:rsidRPr="00AA1A8A">
        <w:rPr>
          <w:rFonts w:ascii="Times New Roman" w:hAnsi="Times New Roman"/>
          <w:sz w:val="28"/>
          <w:szCs w:val="28"/>
        </w:rPr>
        <w:t>омісія не має право вимагати надання зазначених документів. Неподання таких документів заявником не може бути підставою для відмови в наданні компенсації за проведений ремонт.</w:t>
      </w:r>
    </w:p>
    <w:p w:rsidR="008A1D97" w:rsidRPr="00AA1A8A" w:rsidRDefault="003B3DB2" w:rsidP="008A1D97">
      <w:pPr>
        <w:spacing w:after="0" w:line="240" w:lineRule="auto"/>
        <w:ind w:firstLine="708"/>
        <w:jc w:val="both"/>
        <w:rPr>
          <w:rFonts w:ascii="Times New Roman" w:hAnsi="Times New Roman"/>
          <w:sz w:val="28"/>
          <w:szCs w:val="28"/>
        </w:rPr>
      </w:pPr>
      <w:bookmarkStart w:id="30" w:name="n84"/>
      <w:bookmarkEnd w:id="30"/>
      <w:r w:rsidRPr="00AA1A8A">
        <w:rPr>
          <w:rFonts w:ascii="Times New Roman" w:hAnsi="Times New Roman"/>
          <w:sz w:val="28"/>
          <w:szCs w:val="28"/>
        </w:rPr>
        <w:t>32. </w:t>
      </w:r>
      <w:r w:rsidR="008A1D97" w:rsidRPr="00AA1A8A">
        <w:rPr>
          <w:rFonts w:ascii="Times New Roman" w:hAnsi="Times New Roman"/>
          <w:sz w:val="28"/>
          <w:szCs w:val="28"/>
        </w:rPr>
        <w:t xml:space="preserve">У разі відсутності інформаційних повідомлень від заявника з доданими фотоматеріалами та </w:t>
      </w:r>
      <w:proofErr w:type="spellStart"/>
      <w:r w:rsidR="008A1D97" w:rsidRPr="00AA1A8A">
        <w:rPr>
          <w:rFonts w:ascii="Times New Roman" w:hAnsi="Times New Roman"/>
          <w:sz w:val="28"/>
          <w:szCs w:val="28"/>
        </w:rPr>
        <w:t>акта</w:t>
      </w:r>
      <w:proofErr w:type="spellEnd"/>
      <w:r w:rsidR="008A1D97" w:rsidRPr="00AA1A8A">
        <w:rPr>
          <w:rFonts w:ascii="Times New Roman" w:hAnsi="Times New Roman"/>
          <w:sz w:val="28"/>
          <w:szCs w:val="28"/>
        </w:rPr>
        <w:t xml:space="preserve"> комісійного обстеження, виконаного відповідно до </w:t>
      </w:r>
      <w:r w:rsidR="008719FD" w:rsidRPr="00AA1A8A">
        <w:rPr>
          <w:rFonts w:ascii="Times New Roman" w:hAnsi="Times New Roman"/>
          <w:sz w:val="28"/>
          <w:szCs w:val="28"/>
        </w:rPr>
        <w:t>пункту 8</w:t>
      </w:r>
      <w:r w:rsidR="008719FD" w:rsidRPr="00AA1A8A">
        <w:rPr>
          <w:rFonts w:ascii="Times New Roman" w:hAnsi="Times New Roman"/>
          <w:sz w:val="28"/>
          <w:szCs w:val="28"/>
          <w:vertAlign w:val="superscript"/>
        </w:rPr>
        <w:t>1</w:t>
      </w:r>
      <w:r w:rsidR="008A1D97" w:rsidRPr="00AA1A8A">
        <w:rPr>
          <w:rFonts w:ascii="Times New Roman" w:hAnsi="Times New Roman"/>
          <w:sz w:val="28"/>
          <w:szCs w:val="28"/>
        </w:rPr>
        <w:t>, та/або звіту з технічного обстеження відповідно до </w:t>
      </w:r>
      <w:hyperlink r:id="rId18" w:anchor="n44" w:tgtFrame="_blank" w:history="1">
        <w:r w:rsidR="008A1D97" w:rsidRPr="00AA1A8A">
          <w:rPr>
            <w:rFonts w:ascii="Times New Roman" w:hAnsi="Times New Roman"/>
            <w:sz w:val="28"/>
            <w:szCs w:val="28"/>
          </w:rPr>
          <w:t>пункту 9</w:t>
        </w:r>
      </w:hyperlink>
      <w:r w:rsidR="008A1D97" w:rsidRPr="00AA1A8A">
        <w:rPr>
          <w:rFonts w:ascii="Times New Roman" w:hAnsi="Times New Roman"/>
          <w:sz w:val="28"/>
          <w:szCs w:val="28"/>
        </w:rPr>
        <w:t xml:space="preserve"> Порядку виконання невідкладних робіт, що фіксують факт та обсяги пошкоджень об’єкта нерухомого майна, </w:t>
      </w:r>
      <w:r w:rsidR="00A81E8C" w:rsidRPr="00AA1A8A">
        <w:rPr>
          <w:rFonts w:ascii="Times New Roman" w:hAnsi="Times New Roman"/>
          <w:sz w:val="28"/>
          <w:szCs w:val="28"/>
        </w:rPr>
        <w:t xml:space="preserve"> районна </w:t>
      </w:r>
      <w:r w:rsidR="008A1D97" w:rsidRPr="00AA1A8A">
        <w:rPr>
          <w:rFonts w:ascii="Times New Roman" w:hAnsi="Times New Roman"/>
          <w:sz w:val="28"/>
          <w:szCs w:val="28"/>
        </w:rPr>
        <w:t>комісія приймає рішення про відмову в наданні компенсації за виконаний ремонт.</w:t>
      </w:r>
    </w:p>
    <w:p w:rsidR="008A1D97" w:rsidRPr="00AA1A8A" w:rsidRDefault="003B3DB2" w:rsidP="008A1D97">
      <w:pPr>
        <w:spacing w:after="0" w:line="240" w:lineRule="auto"/>
        <w:ind w:firstLine="708"/>
        <w:jc w:val="both"/>
        <w:rPr>
          <w:rFonts w:ascii="Times New Roman" w:hAnsi="Times New Roman"/>
          <w:sz w:val="28"/>
          <w:szCs w:val="28"/>
        </w:rPr>
      </w:pPr>
      <w:bookmarkStart w:id="31" w:name="n85"/>
      <w:bookmarkEnd w:id="31"/>
      <w:r w:rsidRPr="00AA1A8A">
        <w:rPr>
          <w:rFonts w:ascii="Times New Roman" w:hAnsi="Times New Roman"/>
          <w:sz w:val="28"/>
          <w:szCs w:val="28"/>
        </w:rPr>
        <w:lastRenderedPageBreak/>
        <w:t>33</w:t>
      </w:r>
      <w:r w:rsidR="008A1D97" w:rsidRPr="00AA1A8A">
        <w:rPr>
          <w:rFonts w:ascii="Times New Roman" w:hAnsi="Times New Roman"/>
          <w:sz w:val="28"/>
          <w:szCs w:val="28"/>
        </w:rPr>
        <w:t>. Компенсація за виконаний ремонт надається за роб</w:t>
      </w:r>
      <w:r w:rsidR="008E6477">
        <w:rPr>
          <w:rFonts w:ascii="Times New Roman" w:hAnsi="Times New Roman"/>
          <w:sz w:val="28"/>
          <w:szCs w:val="28"/>
        </w:rPr>
        <w:t>оти і будівельну продукцію, за які</w:t>
      </w:r>
      <w:r w:rsidR="008A1D97" w:rsidRPr="00AA1A8A">
        <w:rPr>
          <w:rFonts w:ascii="Times New Roman" w:hAnsi="Times New Roman"/>
          <w:sz w:val="28"/>
          <w:szCs w:val="28"/>
        </w:rPr>
        <w:t xml:space="preserve"> заявник не отримував грошову чи матеріальну допомогу для проведення ремонтних робіт від громадських чи міжнародних організацій, зокрема благодійних, органів місцевого самоврядування, підприємств, установ та організацій.</w:t>
      </w:r>
    </w:p>
    <w:p w:rsidR="008A1D97" w:rsidRPr="00AA1A8A" w:rsidRDefault="003B3DB2" w:rsidP="008A1D97">
      <w:pPr>
        <w:spacing w:after="0" w:line="240" w:lineRule="auto"/>
        <w:ind w:firstLine="708"/>
        <w:jc w:val="both"/>
        <w:rPr>
          <w:rFonts w:ascii="Times New Roman" w:hAnsi="Times New Roman"/>
          <w:sz w:val="28"/>
          <w:szCs w:val="28"/>
        </w:rPr>
      </w:pPr>
      <w:bookmarkStart w:id="32" w:name="n86"/>
      <w:bookmarkEnd w:id="32"/>
      <w:r w:rsidRPr="00AA1A8A">
        <w:rPr>
          <w:rFonts w:ascii="Times New Roman" w:hAnsi="Times New Roman"/>
          <w:sz w:val="28"/>
          <w:szCs w:val="28"/>
        </w:rPr>
        <w:t>34</w:t>
      </w:r>
      <w:r w:rsidR="003C0450" w:rsidRPr="00AA1A8A">
        <w:rPr>
          <w:rFonts w:ascii="Times New Roman" w:hAnsi="Times New Roman"/>
          <w:sz w:val="28"/>
          <w:szCs w:val="28"/>
        </w:rPr>
        <w:t xml:space="preserve">. </w:t>
      </w:r>
      <w:r w:rsidR="00A81E8C" w:rsidRPr="00AA1A8A">
        <w:rPr>
          <w:rFonts w:ascii="Times New Roman" w:hAnsi="Times New Roman"/>
          <w:sz w:val="28"/>
          <w:szCs w:val="28"/>
        </w:rPr>
        <w:t>Районна к</w:t>
      </w:r>
      <w:r w:rsidR="008A1D97" w:rsidRPr="00AA1A8A">
        <w:rPr>
          <w:rFonts w:ascii="Times New Roman" w:hAnsi="Times New Roman"/>
          <w:sz w:val="28"/>
          <w:szCs w:val="28"/>
        </w:rPr>
        <w:t>омісія зобов’язана вжити заходів для перевірки факту неотримання заявником грошової чи матеріальної допомоги для проведення ремонтних робіт від органів місцевого самоврядування або військової адміністрації населеного пункту, на території яких розташований об’єкт нерухомого майна.</w:t>
      </w:r>
    </w:p>
    <w:p w:rsidR="008A1D97" w:rsidRPr="00AA1A8A" w:rsidRDefault="003B3DB2" w:rsidP="003C0450">
      <w:pPr>
        <w:spacing w:after="0" w:line="240" w:lineRule="auto"/>
        <w:ind w:firstLine="708"/>
        <w:jc w:val="both"/>
        <w:rPr>
          <w:rFonts w:ascii="Times New Roman" w:hAnsi="Times New Roman"/>
          <w:sz w:val="28"/>
          <w:szCs w:val="28"/>
        </w:rPr>
      </w:pPr>
      <w:bookmarkStart w:id="33" w:name="n87"/>
      <w:bookmarkEnd w:id="33"/>
      <w:r w:rsidRPr="00AA1A8A">
        <w:rPr>
          <w:rFonts w:ascii="Times New Roman" w:hAnsi="Times New Roman"/>
          <w:sz w:val="28"/>
          <w:szCs w:val="28"/>
        </w:rPr>
        <w:t>35. </w:t>
      </w:r>
      <w:r w:rsidR="008A1D97" w:rsidRPr="00AA1A8A">
        <w:rPr>
          <w:rFonts w:ascii="Times New Roman" w:hAnsi="Times New Roman"/>
          <w:sz w:val="28"/>
          <w:szCs w:val="28"/>
        </w:rPr>
        <w:t xml:space="preserve">У разі коли отримувач компенсації виконав ремонтні роботи на об’єкті, </w:t>
      </w:r>
      <w:r w:rsidR="00A81E8C" w:rsidRPr="00AA1A8A">
        <w:rPr>
          <w:rFonts w:ascii="Times New Roman" w:hAnsi="Times New Roman"/>
          <w:sz w:val="28"/>
          <w:szCs w:val="28"/>
        </w:rPr>
        <w:t xml:space="preserve"> районна </w:t>
      </w:r>
      <w:r w:rsidR="008A1D97" w:rsidRPr="00AA1A8A">
        <w:rPr>
          <w:rFonts w:ascii="Times New Roman" w:hAnsi="Times New Roman"/>
          <w:sz w:val="28"/>
          <w:szCs w:val="28"/>
        </w:rPr>
        <w:t xml:space="preserve">комісія визначає обсяг таких робіт та приймає рішення про надання компенсації. Перерахування коштів такій категорії отримувачів компенсації здійснюється </w:t>
      </w:r>
      <w:r w:rsidR="008719FD" w:rsidRPr="00AA1A8A">
        <w:rPr>
          <w:rFonts w:ascii="Times New Roman" w:hAnsi="Times New Roman"/>
          <w:sz w:val="28"/>
          <w:szCs w:val="28"/>
        </w:rPr>
        <w:t xml:space="preserve">Акціонерним товариством «Державний ощадний банк України» </w:t>
      </w:r>
      <w:r w:rsidR="008A1D97" w:rsidRPr="00AA1A8A">
        <w:rPr>
          <w:rFonts w:ascii="Times New Roman" w:hAnsi="Times New Roman"/>
          <w:sz w:val="28"/>
          <w:szCs w:val="28"/>
        </w:rPr>
        <w:t>на поточний рахунок, відкритий у б</w:t>
      </w:r>
      <w:r w:rsidR="003C0450" w:rsidRPr="00AA1A8A">
        <w:rPr>
          <w:rFonts w:ascii="Times New Roman" w:hAnsi="Times New Roman"/>
          <w:sz w:val="28"/>
          <w:szCs w:val="28"/>
        </w:rPr>
        <w:t>удь-якому банку.</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F80961" w:rsidRPr="00AA1A8A">
        <w:rPr>
          <w:rFonts w:ascii="Times New Roman" w:hAnsi="Times New Roman"/>
          <w:sz w:val="28"/>
          <w:szCs w:val="28"/>
        </w:rPr>
        <w:t xml:space="preserve">. </w:t>
      </w:r>
      <w:r w:rsidR="00B328EB" w:rsidRPr="00AA1A8A">
        <w:rPr>
          <w:rFonts w:ascii="Times New Roman" w:hAnsi="Times New Roman"/>
          <w:sz w:val="28"/>
          <w:szCs w:val="28"/>
        </w:rPr>
        <w:t>Районна к</w:t>
      </w:r>
      <w:r w:rsidR="00F80961" w:rsidRPr="00AA1A8A">
        <w:rPr>
          <w:rFonts w:ascii="Times New Roman" w:hAnsi="Times New Roman"/>
          <w:sz w:val="28"/>
          <w:szCs w:val="28"/>
        </w:rPr>
        <w:t>омісія в Реєстрі пошкодженого та знищеного майна:</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.1 </w:t>
      </w:r>
      <w:r w:rsidR="00F80961" w:rsidRPr="00AA1A8A">
        <w:rPr>
          <w:rFonts w:ascii="Times New Roman" w:hAnsi="Times New Roman"/>
          <w:sz w:val="28"/>
          <w:szCs w:val="28"/>
        </w:rPr>
        <w:t>отримує заяви для їх розгляду;</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.2 </w:t>
      </w:r>
      <w:r w:rsidR="00F80961" w:rsidRPr="00AA1A8A">
        <w:rPr>
          <w:rFonts w:ascii="Times New Roman" w:hAnsi="Times New Roman"/>
          <w:sz w:val="28"/>
          <w:szCs w:val="28"/>
        </w:rPr>
        <w:t>перевіряє надану інформацію в заяві та додані документи;</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.3 </w:t>
      </w:r>
      <w:r w:rsidR="00B328EB" w:rsidRPr="00AA1A8A">
        <w:rPr>
          <w:rFonts w:ascii="Times New Roman" w:hAnsi="Times New Roman"/>
          <w:sz w:val="28"/>
          <w:szCs w:val="28"/>
        </w:rPr>
        <w:t>у</w:t>
      </w:r>
      <w:r w:rsidR="00F80961" w:rsidRPr="00AA1A8A">
        <w:rPr>
          <w:rFonts w:ascii="Times New Roman" w:hAnsi="Times New Roman"/>
          <w:sz w:val="28"/>
          <w:szCs w:val="28"/>
        </w:rPr>
        <w:t xml:space="preserve">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w:t>
      </w:r>
      <w:r w:rsidR="0072040F" w:rsidRPr="00AA1A8A">
        <w:rPr>
          <w:rFonts w:ascii="Times New Roman" w:hAnsi="Times New Roman"/>
          <w:sz w:val="28"/>
          <w:szCs w:val="28"/>
        </w:rPr>
        <w:t>до пункту</w:t>
      </w:r>
      <w:r w:rsidR="00EA0FBC" w:rsidRPr="00AA1A8A">
        <w:rPr>
          <w:rFonts w:ascii="Times New Roman" w:hAnsi="Times New Roman"/>
          <w:sz w:val="28"/>
          <w:szCs w:val="28"/>
        </w:rPr>
        <w:t xml:space="preserve"> 47</w:t>
      </w:r>
      <w:r w:rsidR="00F80961" w:rsidRPr="00AA1A8A">
        <w:rPr>
          <w:rFonts w:ascii="Times New Roman" w:hAnsi="Times New Roman"/>
          <w:sz w:val="28"/>
          <w:szCs w:val="28"/>
        </w:rPr>
        <w:t>;</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.4 </w:t>
      </w:r>
      <w:r w:rsidR="00B328EB" w:rsidRPr="00AA1A8A">
        <w:rPr>
          <w:rFonts w:ascii="Times New Roman" w:hAnsi="Times New Roman"/>
          <w:sz w:val="28"/>
          <w:szCs w:val="28"/>
        </w:rPr>
        <w:t>у</w:t>
      </w:r>
      <w:r w:rsidR="00F80961" w:rsidRPr="00AA1A8A">
        <w:rPr>
          <w:rFonts w:ascii="Times New Roman" w:hAnsi="Times New Roman"/>
          <w:sz w:val="28"/>
          <w:szCs w:val="28"/>
        </w:rPr>
        <w:t>носить рез</w:t>
      </w:r>
      <w:r w:rsidR="00562F66" w:rsidRPr="00AA1A8A">
        <w:rPr>
          <w:rFonts w:ascii="Times New Roman" w:hAnsi="Times New Roman"/>
          <w:sz w:val="28"/>
          <w:szCs w:val="28"/>
        </w:rPr>
        <w:t>ультати комісійного обстеження в</w:t>
      </w:r>
      <w:r w:rsidR="00F80961" w:rsidRPr="00AA1A8A">
        <w:rPr>
          <w:rFonts w:ascii="Times New Roman" w:hAnsi="Times New Roman"/>
          <w:sz w:val="28"/>
          <w:szCs w:val="28"/>
        </w:rPr>
        <w:t xml:space="preserve"> разі його проведення за </w:t>
      </w:r>
      <w:r w:rsidR="00562F66" w:rsidRPr="00AA1A8A">
        <w:rPr>
          <w:rFonts w:ascii="Times New Roman" w:hAnsi="Times New Roman"/>
          <w:sz w:val="28"/>
          <w:szCs w:val="28"/>
        </w:rPr>
        <w:t>її рішенням</w:t>
      </w:r>
      <w:r w:rsidR="00F80961" w:rsidRPr="00AA1A8A">
        <w:rPr>
          <w:rFonts w:ascii="Times New Roman" w:hAnsi="Times New Roman"/>
          <w:sz w:val="28"/>
          <w:szCs w:val="28"/>
        </w:rPr>
        <w:t>;</w:t>
      </w:r>
    </w:p>
    <w:p w:rsidR="00F80961" w:rsidRPr="00AA1A8A" w:rsidRDefault="003B3DB2" w:rsidP="001374D6">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.5 </w:t>
      </w:r>
      <w:r w:rsidR="00CF57A6" w:rsidRPr="00AA1A8A">
        <w:rPr>
          <w:rFonts w:ascii="Times New Roman" w:hAnsi="Times New Roman"/>
          <w:sz w:val="28"/>
          <w:szCs w:val="28"/>
        </w:rPr>
        <w:t>вносить</w:t>
      </w:r>
      <w:r w:rsidR="00F80961" w:rsidRPr="00AA1A8A">
        <w:rPr>
          <w:rFonts w:ascii="Times New Roman" w:hAnsi="Times New Roman"/>
          <w:sz w:val="28"/>
          <w:szCs w:val="28"/>
        </w:rPr>
        <w:t xml:space="preserve"> за кожним пошкодженим об’єктом чек-лист, результати фотофіксації пошкоджень об’єкта та визначає розмір компенсації;</w:t>
      </w:r>
    </w:p>
    <w:p w:rsidR="00F80961" w:rsidRPr="00AA1A8A" w:rsidRDefault="003B3DB2" w:rsidP="001374D6">
      <w:pPr>
        <w:spacing w:after="0" w:line="240" w:lineRule="auto"/>
        <w:ind w:firstLine="708"/>
        <w:jc w:val="both"/>
        <w:rPr>
          <w:rFonts w:ascii="Times New Roman" w:hAnsi="Times New Roman"/>
          <w:sz w:val="28"/>
          <w:szCs w:val="28"/>
        </w:rPr>
      </w:pPr>
      <w:r w:rsidRPr="00AA1A8A">
        <w:rPr>
          <w:rFonts w:ascii="Times New Roman" w:hAnsi="Times New Roman"/>
          <w:sz w:val="28"/>
          <w:szCs w:val="28"/>
        </w:rPr>
        <w:t>36</w:t>
      </w:r>
      <w:r w:rsidR="00790D79" w:rsidRPr="00AA1A8A">
        <w:rPr>
          <w:rFonts w:ascii="Times New Roman" w:hAnsi="Times New Roman"/>
          <w:sz w:val="28"/>
          <w:szCs w:val="28"/>
        </w:rPr>
        <w:t>.6 </w:t>
      </w:r>
      <w:r w:rsidR="00562F66" w:rsidRPr="00AA1A8A">
        <w:rPr>
          <w:rFonts w:ascii="Times New Roman" w:hAnsi="Times New Roman"/>
          <w:sz w:val="28"/>
          <w:szCs w:val="28"/>
        </w:rPr>
        <w:t>у</w:t>
      </w:r>
      <w:r w:rsidR="00F80961" w:rsidRPr="00AA1A8A">
        <w:rPr>
          <w:rFonts w:ascii="Times New Roman" w:hAnsi="Times New Roman"/>
          <w:sz w:val="28"/>
          <w:szCs w:val="28"/>
        </w:rPr>
        <w:t>носить</w:t>
      </w:r>
      <w:r w:rsidR="00562F66" w:rsidRPr="00AA1A8A">
        <w:rPr>
          <w:rFonts w:ascii="Times New Roman" w:hAnsi="Times New Roman"/>
          <w:sz w:val="28"/>
          <w:szCs w:val="28"/>
        </w:rPr>
        <w:t xml:space="preserve"> відомості про надання/відмову в</w:t>
      </w:r>
      <w:r w:rsidR="00DA547F" w:rsidRPr="00AA1A8A">
        <w:rPr>
          <w:rFonts w:ascii="Times New Roman" w:hAnsi="Times New Roman"/>
          <w:sz w:val="28"/>
          <w:szCs w:val="28"/>
        </w:rPr>
        <w:t xml:space="preserve"> наданні компенсації.</w:t>
      </w:r>
    </w:p>
    <w:p w:rsidR="00CF57A6" w:rsidRPr="00AA1A8A" w:rsidRDefault="003B3DB2" w:rsidP="001374D6">
      <w:pPr>
        <w:spacing w:after="0" w:line="240" w:lineRule="auto"/>
        <w:ind w:firstLine="708"/>
        <w:jc w:val="both"/>
        <w:rPr>
          <w:rFonts w:ascii="Times New Roman" w:hAnsi="Times New Roman"/>
          <w:sz w:val="28"/>
          <w:szCs w:val="28"/>
        </w:rPr>
      </w:pPr>
      <w:r w:rsidRPr="00AA1A8A">
        <w:rPr>
          <w:rFonts w:ascii="Times New Roman" w:hAnsi="Times New Roman"/>
          <w:sz w:val="28"/>
          <w:szCs w:val="28"/>
        </w:rPr>
        <w:t>37</w:t>
      </w:r>
      <w:r w:rsidR="00CF57A6" w:rsidRPr="00AA1A8A">
        <w:rPr>
          <w:rFonts w:ascii="Times New Roman" w:hAnsi="Times New Roman" w:cs="Times New Roman"/>
          <w:sz w:val="24"/>
          <w:szCs w:val="24"/>
        </w:rPr>
        <w:t xml:space="preserve"> </w:t>
      </w:r>
      <w:r w:rsidR="00CF57A6" w:rsidRPr="00AA1A8A">
        <w:rPr>
          <w:rFonts w:ascii="Times New Roman" w:hAnsi="Times New Roman"/>
          <w:sz w:val="28"/>
          <w:szCs w:val="28"/>
        </w:rPr>
        <w:t xml:space="preserve">Рішенням уповноваженого органу визначається уповноважений член або декілька членів комісії, які вносять відомості чи іншу інформацію в Реєстр пошкодженого та знищеного майна. Відомості та інша інформація, що вноситься в Реєстр пошкодженого та знищеного майна, підписуються членом комісії, який </w:t>
      </w:r>
      <w:proofErr w:type="spellStart"/>
      <w:r w:rsidR="00CF57A6" w:rsidRPr="00AA1A8A">
        <w:rPr>
          <w:rFonts w:ascii="Times New Roman" w:hAnsi="Times New Roman"/>
          <w:sz w:val="28"/>
          <w:szCs w:val="28"/>
        </w:rPr>
        <w:t>вніс</w:t>
      </w:r>
      <w:proofErr w:type="spellEnd"/>
      <w:r w:rsidR="00CF57A6" w:rsidRPr="00AA1A8A">
        <w:rPr>
          <w:rFonts w:ascii="Times New Roman" w:hAnsi="Times New Roman"/>
          <w:sz w:val="28"/>
          <w:szCs w:val="28"/>
        </w:rPr>
        <w:t xml:space="preserve"> таку інформацію, з накладенням кваліфікованого електронного підпису.</w:t>
      </w:r>
    </w:p>
    <w:p w:rsidR="001374D6" w:rsidRPr="00AA1A8A" w:rsidRDefault="003B3DB2" w:rsidP="00CB0F42">
      <w:pPr>
        <w:pStyle w:val="a7"/>
        <w:spacing w:before="0" w:line="228" w:lineRule="auto"/>
        <w:rPr>
          <w:rFonts w:ascii="Times New Roman" w:hAnsi="Times New Roman"/>
          <w:sz w:val="28"/>
          <w:szCs w:val="28"/>
        </w:rPr>
      </w:pPr>
      <w:r w:rsidRPr="00AA1A8A">
        <w:rPr>
          <w:rFonts w:ascii="Times New Roman" w:hAnsi="Times New Roman"/>
          <w:sz w:val="28"/>
          <w:szCs w:val="28"/>
        </w:rPr>
        <w:t xml:space="preserve">  38</w:t>
      </w:r>
      <w:r w:rsidR="00CB0F42" w:rsidRPr="00AA1A8A">
        <w:rPr>
          <w:rFonts w:ascii="Times New Roman" w:hAnsi="Times New Roman"/>
          <w:sz w:val="28"/>
          <w:szCs w:val="28"/>
        </w:rPr>
        <w:t>. Районна комісія</w:t>
      </w:r>
      <w:r w:rsidR="001374D6" w:rsidRPr="00AA1A8A">
        <w:rPr>
          <w:rFonts w:ascii="Times New Roman" w:hAnsi="Times New Roman"/>
          <w:sz w:val="28"/>
          <w:szCs w:val="28"/>
        </w:rPr>
        <w:t xml:space="preserve"> проводить перевірку інформації, наданої в заяві та доданих до неї документах, зокрема з </w:t>
      </w:r>
      <w:r w:rsidR="00DA547F" w:rsidRPr="00AA1A8A">
        <w:rPr>
          <w:rFonts w:ascii="Times New Roman" w:hAnsi="Times New Roman"/>
          <w:sz w:val="28"/>
          <w:szCs w:val="28"/>
        </w:rPr>
        <w:t>урахуванням рекомендацій Міністерства фінансів України</w:t>
      </w:r>
      <w:r w:rsidR="001374D6" w:rsidRPr="00AA1A8A">
        <w:rPr>
          <w:rFonts w:ascii="Times New Roman" w:hAnsi="Times New Roman"/>
          <w:sz w:val="28"/>
          <w:szCs w:val="28"/>
        </w:rPr>
        <w:t>, наданих за результатами верифікації такої інформації щодо її відповідності вимогам законодавства, що впливає на визначення права на отримання та розмір компенсації заявника, відповідно до Закону України «Про верифікацію та моніторинг державних виплат»</w:t>
      </w:r>
      <w:r w:rsidR="00CB0F42" w:rsidRPr="00AA1A8A">
        <w:rPr>
          <w:rFonts w:ascii="Times New Roman" w:hAnsi="Times New Roman"/>
          <w:sz w:val="28"/>
          <w:szCs w:val="28"/>
        </w:rPr>
        <w:t>.</w:t>
      </w:r>
    </w:p>
    <w:p w:rsidR="00F80961" w:rsidRPr="00AA1A8A" w:rsidRDefault="003B3DB2" w:rsidP="00F80961">
      <w:pPr>
        <w:spacing w:after="0" w:line="240" w:lineRule="auto"/>
        <w:ind w:firstLine="708"/>
        <w:jc w:val="both"/>
        <w:rPr>
          <w:rFonts w:ascii="Times New Roman" w:hAnsi="Times New Roman"/>
          <w:sz w:val="28"/>
          <w:szCs w:val="28"/>
        </w:rPr>
      </w:pPr>
      <w:r w:rsidRPr="00AA1A8A">
        <w:rPr>
          <w:rFonts w:ascii="Times New Roman" w:hAnsi="Times New Roman"/>
          <w:sz w:val="28"/>
          <w:szCs w:val="28"/>
        </w:rPr>
        <w:t>39</w:t>
      </w:r>
      <w:r w:rsidR="00790D79" w:rsidRPr="00AA1A8A">
        <w:rPr>
          <w:rFonts w:ascii="Times New Roman" w:hAnsi="Times New Roman"/>
          <w:sz w:val="28"/>
          <w:szCs w:val="28"/>
        </w:rPr>
        <w:t>. </w:t>
      </w:r>
      <w:r w:rsidR="009E688B" w:rsidRPr="00AA1A8A">
        <w:rPr>
          <w:rFonts w:ascii="Times New Roman" w:hAnsi="Times New Roman"/>
          <w:sz w:val="28"/>
          <w:szCs w:val="28"/>
        </w:rPr>
        <w:t>Районна к</w:t>
      </w:r>
      <w:r w:rsidR="00F80961" w:rsidRPr="00AA1A8A">
        <w:rPr>
          <w:rFonts w:ascii="Times New Roman" w:hAnsi="Times New Roman"/>
          <w:sz w:val="28"/>
          <w:szCs w:val="28"/>
        </w:rPr>
        <w:t>омісія має доступ та право на отримання</w:t>
      </w:r>
      <w:r w:rsidR="008E6477">
        <w:rPr>
          <w:rFonts w:ascii="Times New Roman" w:hAnsi="Times New Roman"/>
          <w:sz w:val="28"/>
          <w:szCs w:val="28"/>
        </w:rPr>
        <w:t xml:space="preserve"> документів та/або інформації  </w:t>
      </w:r>
      <w:r w:rsidR="00562F66" w:rsidRPr="00AA1A8A">
        <w:rPr>
          <w:rFonts w:ascii="Times New Roman" w:hAnsi="Times New Roman"/>
          <w:sz w:val="28"/>
          <w:szCs w:val="28"/>
        </w:rPr>
        <w:t>(у</w:t>
      </w:r>
      <w:r w:rsidR="008E6477">
        <w:rPr>
          <w:rFonts w:ascii="Times New Roman" w:hAnsi="Times New Roman"/>
          <w:sz w:val="28"/>
          <w:szCs w:val="28"/>
        </w:rPr>
        <w:t>  тому  числі  </w:t>
      </w:r>
      <w:r w:rsidR="00F80961" w:rsidRPr="00AA1A8A">
        <w:rPr>
          <w:rFonts w:ascii="Times New Roman" w:hAnsi="Times New Roman"/>
          <w:sz w:val="28"/>
          <w:szCs w:val="28"/>
        </w:rPr>
        <w:t>конфіденці</w:t>
      </w:r>
      <w:r w:rsidR="00562F66" w:rsidRPr="00AA1A8A">
        <w:rPr>
          <w:rFonts w:ascii="Times New Roman" w:hAnsi="Times New Roman"/>
          <w:sz w:val="28"/>
          <w:szCs w:val="28"/>
        </w:rPr>
        <w:t>йної</w:t>
      </w:r>
      <w:r w:rsidR="000C2887" w:rsidRPr="00AA1A8A">
        <w:rPr>
          <w:rFonts w:ascii="Times New Roman" w:hAnsi="Times New Roman"/>
          <w:sz w:val="28"/>
          <w:szCs w:val="28"/>
        </w:rPr>
        <w:t>)</w:t>
      </w:r>
      <w:r w:rsidR="008E6477">
        <w:rPr>
          <w:rFonts w:ascii="Times New Roman" w:hAnsi="Times New Roman"/>
          <w:sz w:val="28"/>
          <w:szCs w:val="28"/>
        </w:rPr>
        <w:t>  у  порядку,  </w:t>
      </w:r>
      <w:r w:rsidR="00562F66" w:rsidRPr="00AA1A8A">
        <w:rPr>
          <w:rFonts w:ascii="Times New Roman" w:hAnsi="Times New Roman"/>
          <w:sz w:val="28"/>
          <w:szCs w:val="28"/>
        </w:rPr>
        <w:t>у</w:t>
      </w:r>
      <w:r w:rsidR="000C2887" w:rsidRPr="00AA1A8A">
        <w:rPr>
          <w:rFonts w:ascii="Times New Roman" w:hAnsi="Times New Roman"/>
          <w:sz w:val="28"/>
          <w:szCs w:val="28"/>
        </w:rPr>
        <w:t xml:space="preserve">становленому </w:t>
      </w:r>
      <w:proofErr w:type="spellStart"/>
      <w:r w:rsidR="000C2887" w:rsidRPr="00AA1A8A">
        <w:rPr>
          <w:rFonts w:ascii="Times New Roman" w:hAnsi="Times New Roman"/>
          <w:sz w:val="28"/>
          <w:szCs w:val="28"/>
        </w:rPr>
        <w:t>законо</w:t>
      </w:r>
      <w:r w:rsidR="008E6477">
        <w:rPr>
          <w:rFonts w:ascii="Times New Roman" w:hAnsi="Times New Roman"/>
          <w:sz w:val="28"/>
          <w:szCs w:val="28"/>
        </w:rPr>
        <w:t>-</w:t>
      </w:r>
      <w:r w:rsidR="000C2887" w:rsidRPr="00AA1A8A">
        <w:rPr>
          <w:rFonts w:ascii="Times New Roman" w:hAnsi="Times New Roman"/>
          <w:sz w:val="28"/>
          <w:szCs w:val="28"/>
        </w:rPr>
        <w:t>давством</w:t>
      </w:r>
      <w:proofErr w:type="spellEnd"/>
      <w:r w:rsidR="00DA547F" w:rsidRPr="00AA1A8A">
        <w:rPr>
          <w:rFonts w:ascii="Times New Roman" w:hAnsi="Times New Roman"/>
          <w:sz w:val="28"/>
          <w:szCs w:val="28"/>
        </w:rPr>
        <w:t>,  </w:t>
      </w:r>
      <w:r w:rsidR="00F80961" w:rsidRPr="00AA1A8A">
        <w:rPr>
          <w:rFonts w:ascii="Times New Roman" w:hAnsi="Times New Roman"/>
          <w:sz w:val="28"/>
          <w:szCs w:val="28"/>
        </w:rPr>
        <w:t>з інформаційно-комунікаційних систе</w:t>
      </w:r>
      <w:r w:rsidR="00562F66" w:rsidRPr="00AA1A8A">
        <w:rPr>
          <w:rFonts w:ascii="Times New Roman" w:hAnsi="Times New Roman"/>
          <w:sz w:val="28"/>
          <w:szCs w:val="28"/>
        </w:rPr>
        <w:t>м державної та комунальної форм</w:t>
      </w:r>
      <w:r w:rsidR="00F80961" w:rsidRPr="00AA1A8A">
        <w:rPr>
          <w:rFonts w:ascii="Times New Roman" w:hAnsi="Times New Roman"/>
          <w:sz w:val="28"/>
          <w:szCs w:val="28"/>
        </w:rPr>
        <w:t xml:space="preserve"> власності, необхідних для перевірки відомостей, зазначених у заявах.</w:t>
      </w:r>
    </w:p>
    <w:p w:rsidR="00DC73DE" w:rsidRDefault="003B3DB2" w:rsidP="001374D6">
      <w:pPr>
        <w:spacing w:after="0" w:line="240" w:lineRule="auto"/>
        <w:ind w:firstLine="708"/>
        <w:jc w:val="both"/>
        <w:rPr>
          <w:rFonts w:ascii="Times New Roman" w:hAnsi="Times New Roman"/>
          <w:sz w:val="28"/>
          <w:szCs w:val="28"/>
        </w:rPr>
      </w:pPr>
      <w:r w:rsidRPr="00AA1A8A">
        <w:rPr>
          <w:rFonts w:ascii="Times New Roman" w:hAnsi="Times New Roman"/>
          <w:sz w:val="28"/>
          <w:szCs w:val="28"/>
        </w:rPr>
        <w:t>40</w:t>
      </w:r>
      <w:r w:rsidR="00790D79" w:rsidRPr="00AA1A8A">
        <w:rPr>
          <w:rFonts w:ascii="Times New Roman" w:hAnsi="Times New Roman"/>
          <w:sz w:val="28"/>
          <w:szCs w:val="28"/>
        </w:rPr>
        <w:t>. </w:t>
      </w:r>
      <w:r w:rsidR="009F50CA" w:rsidRPr="00AA1A8A">
        <w:rPr>
          <w:rFonts w:ascii="Times New Roman" w:hAnsi="Times New Roman"/>
          <w:sz w:val="28"/>
          <w:szCs w:val="28"/>
        </w:rPr>
        <w:t xml:space="preserve">Державні органи, органи місцевого самоврядування, підприємства, установи, організації незалежно від форми власності, які володіють </w:t>
      </w:r>
      <w:r w:rsidR="00DC73DE">
        <w:rPr>
          <w:rFonts w:ascii="Times New Roman" w:hAnsi="Times New Roman"/>
          <w:sz w:val="28"/>
          <w:szCs w:val="28"/>
        </w:rPr>
        <w:t xml:space="preserve">   </w:t>
      </w:r>
      <w:r w:rsidR="009F50CA" w:rsidRPr="00AA1A8A">
        <w:rPr>
          <w:rFonts w:ascii="Times New Roman" w:hAnsi="Times New Roman"/>
          <w:sz w:val="28"/>
          <w:szCs w:val="28"/>
        </w:rPr>
        <w:t xml:space="preserve">документами </w:t>
      </w:r>
      <w:r w:rsidR="00DC73DE">
        <w:rPr>
          <w:rFonts w:ascii="Times New Roman" w:hAnsi="Times New Roman"/>
          <w:sz w:val="28"/>
          <w:szCs w:val="28"/>
        </w:rPr>
        <w:t xml:space="preserve"> </w:t>
      </w:r>
      <w:r w:rsidR="009F50CA" w:rsidRPr="00AA1A8A">
        <w:rPr>
          <w:rFonts w:ascii="Times New Roman" w:hAnsi="Times New Roman"/>
          <w:sz w:val="28"/>
          <w:szCs w:val="28"/>
        </w:rPr>
        <w:t>та/або</w:t>
      </w:r>
      <w:r w:rsidR="00DC73DE">
        <w:rPr>
          <w:rFonts w:ascii="Times New Roman" w:hAnsi="Times New Roman"/>
          <w:sz w:val="28"/>
          <w:szCs w:val="28"/>
        </w:rPr>
        <w:t xml:space="preserve"> </w:t>
      </w:r>
      <w:r w:rsidR="009F50CA" w:rsidRPr="00AA1A8A">
        <w:rPr>
          <w:rFonts w:ascii="Times New Roman" w:hAnsi="Times New Roman"/>
          <w:sz w:val="28"/>
          <w:szCs w:val="28"/>
        </w:rPr>
        <w:t xml:space="preserve"> інформ</w:t>
      </w:r>
      <w:r w:rsidR="00562F66" w:rsidRPr="00AA1A8A">
        <w:rPr>
          <w:rFonts w:ascii="Times New Roman" w:hAnsi="Times New Roman"/>
          <w:sz w:val="28"/>
          <w:szCs w:val="28"/>
        </w:rPr>
        <w:t xml:space="preserve">ацією, </w:t>
      </w:r>
      <w:r w:rsidR="00DC73DE">
        <w:rPr>
          <w:rFonts w:ascii="Times New Roman" w:hAnsi="Times New Roman"/>
          <w:sz w:val="28"/>
          <w:szCs w:val="28"/>
        </w:rPr>
        <w:t xml:space="preserve"> </w:t>
      </w:r>
      <w:r w:rsidR="00562F66" w:rsidRPr="00AA1A8A">
        <w:rPr>
          <w:rFonts w:ascii="Times New Roman" w:hAnsi="Times New Roman"/>
          <w:sz w:val="28"/>
          <w:szCs w:val="28"/>
        </w:rPr>
        <w:t xml:space="preserve">необхідними </w:t>
      </w:r>
      <w:r w:rsidR="00DC73DE">
        <w:rPr>
          <w:rFonts w:ascii="Times New Roman" w:hAnsi="Times New Roman"/>
          <w:sz w:val="28"/>
          <w:szCs w:val="28"/>
        </w:rPr>
        <w:t xml:space="preserve"> </w:t>
      </w:r>
      <w:r w:rsidR="00562F66" w:rsidRPr="00AA1A8A">
        <w:rPr>
          <w:rFonts w:ascii="Times New Roman" w:hAnsi="Times New Roman"/>
          <w:sz w:val="28"/>
          <w:szCs w:val="28"/>
        </w:rPr>
        <w:t xml:space="preserve">для </w:t>
      </w:r>
      <w:r w:rsidR="00DC73DE">
        <w:rPr>
          <w:rFonts w:ascii="Times New Roman" w:hAnsi="Times New Roman"/>
          <w:sz w:val="28"/>
          <w:szCs w:val="28"/>
        </w:rPr>
        <w:t xml:space="preserve"> </w:t>
      </w:r>
      <w:r w:rsidR="00562F66" w:rsidRPr="00AA1A8A">
        <w:rPr>
          <w:rFonts w:ascii="Times New Roman" w:hAnsi="Times New Roman"/>
          <w:sz w:val="28"/>
          <w:szCs w:val="28"/>
        </w:rPr>
        <w:t>ухвалення</w:t>
      </w:r>
      <w:r w:rsidR="009F50CA" w:rsidRPr="00AA1A8A">
        <w:rPr>
          <w:rFonts w:ascii="Times New Roman" w:hAnsi="Times New Roman"/>
          <w:sz w:val="28"/>
          <w:szCs w:val="28"/>
        </w:rPr>
        <w:t xml:space="preserve"> </w:t>
      </w:r>
      <w:r w:rsidR="00DC73DE">
        <w:rPr>
          <w:rFonts w:ascii="Times New Roman" w:hAnsi="Times New Roman"/>
          <w:sz w:val="28"/>
          <w:szCs w:val="28"/>
        </w:rPr>
        <w:t xml:space="preserve"> </w:t>
      </w:r>
      <w:r w:rsidR="009F50CA" w:rsidRPr="00AA1A8A">
        <w:rPr>
          <w:rFonts w:ascii="Times New Roman" w:hAnsi="Times New Roman"/>
          <w:sz w:val="28"/>
          <w:szCs w:val="28"/>
        </w:rPr>
        <w:t xml:space="preserve">рішення </w:t>
      </w:r>
      <w:r w:rsidR="00DC73DE">
        <w:rPr>
          <w:rFonts w:ascii="Times New Roman" w:hAnsi="Times New Roman"/>
          <w:sz w:val="28"/>
          <w:szCs w:val="28"/>
        </w:rPr>
        <w:t xml:space="preserve"> </w:t>
      </w:r>
      <w:r w:rsidR="009F50CA" w:rsidRPr="00AA1A8A">
        <w:rPr>
          <w:rFonts w:ascii="Times New Roman" w:hAnsi="Times New Roman"/>
          <w:sz w:val="28"/>
          <w:szCs w:val="28"/>
        </w:rPr>
        <w:t xml:space="preserve">про </w:t>
      </w:r>
    </w:p>
    <w:p w:rsidR="00F80961" w:rsidRPr="00AA1A8A" w:rsidRDefault="009F50CA" w:rsidP="00BA2D57">
      <w:pPr>
        <w:spacing w:after="0" w:line="240" w:lineRule="auto"/>
        <w:jc w:val="both"/>
        <w:rPr>
          <w:rFonts w:ascii="Times New Roman" w:hAnsi="Times New Roman"/>
          <w:sz w:val="28"/>
          <w:szCs w:val="28"/>
        </w:rPr>
      </w:pPr>
      <w:r w:rsidRPr="00AA1A8A">
        <w:rPr>
          <w:rFonts w:ascii="Times New Roman" w:hAnsi="Times New Roman"/>
          <w:sz w:val="28"/>
          <w:szCs w:val="28"/>
        </w:rPr>
        <w:lastRenderedPageBreak/>
        <w:t xml:space="preserve">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w:t>
      </w:r>
      <w:r w:rsidR="00DA547F" w:rsidRPr="00AA1A8A">
        <w:rPr>
          <w:rFonts w:ascii="Times New Roman" w:hAnsi="Times New Roman"/>
          <w:sz w:val="28"/>
          <w:szCs w:val="28"/>
        </w:rPr>
        <w:t>районній</w:t>
      </w:r>
      <w:r w:rsidR="00562F66" w:rsidRPr="00AA1A8A">
        <w:rPr>
          <w:rFonts w:ascii="Times New Roman" w:hAnsi="Times New Roman"/>
          <w:sz w:val="28"/>
          <w:szCs w:val="28"/>
        </w:rPr>
        <w:t xml:space="preserve"> </w:t>
      </w:r>
      <w:r w:rsidRPr="00AA1A8A">
        <w:rPr>
          <w:rFonts w:ascii="Times New Roman" w:hAnsi="Times New Roman"/>
          <w:sz w:val="28"/>
          <w:szCs w:val="28"/>
        </w:rPr>
        <w:t>комісії протягом трьох робочих днів з дня отримання відповідного запиту.</w:t>
      </w:r>
    </w:p>
    <w:p w:rsidR="00640A33" w:rsidRPr="00AA1A8A" w:rsidRDefault="003B3DB2" w:rsidP="00EA14A4">
      <w:pPr>
        <w:spacing w:after="0" w:line="240" w:lineRule="auto"/>
        <w:ind w:firstLine="708"/>
        <w:jc w:val="both"/>
        <w:rPr>
          <w:rFonts w:ascii="Times New Roman" w:hAnsi="Times New Roman"/>
          <w:sz w:val="28"/>
          <w:szCs w:val="28"/>
        </w:rPr>
      </w:pPr>
      <w:r w:rsidRPr="00AA1A8A">
        <w:rPr>
          <w:rFonts w:ascii="Times New Roman" w:hAnsi="Times New Roman"/>
          <w:sz w:val="28"/>
          <w:szCs w:val="28"/>
        </w:rPr>
        <w:t>41</w:t>
      </w:r>
      <w:r w:rsidR="00790D79" w:rsidRPr="00AA1A8A">
        <w:rPr>
          <w:rFonts w:ascii="Times New Roman" w:hAnsi="Times New Roman"/>
          <w:sz w:val="28"/>
          <w:szCs w:val="28"/>
        </w:rPr>
        <w:t>. </w:t>
      </w:r>
      <w:r w:rsidR="00640A33" w:rsidRPr="00AA1A8A">
        <w:rPr>
          <w:rFonts w:ascii="Times New Roman" w:hAnsi="Times New Roman"/>
          <w:sz w:val="28"/>
          <w:szCs w:val="28"/>
        </w:rPr>
        <w:t xml:space="preserve">За результатами розгляду заяви </w:t>
      </w:r>
      <w:r w:rsidR="00A81E8C" w:rsidRPr="00AA1A8A">
        <w:rPr>
          <w:rFonts w:ascii="Times New Roman" w:hAnsi="Times New Roman"/>
          <w:sz w:val="28"/>
          <w:szCs w:val="28"/>
        </w:rPr>
        <w:t xml:space="preserve"> районна </w:t>
      </w:r>
      <w:r w:rsidR="00640A33" w:rsidRPr="00AA1A8A">
        <w:rPr>
          <w:rFonts w:ascii="Times New Roman" w:hAnsi="Times New Roman"/>
          <w:sz w:val="28"/>
          <w:szCs w:val="28"/>
        </w:rPr>
        <w:t xml:space="preserve">комісія приймає рішення про надання/відмову в наданні компенсації та передає це рішення на розгляд уповноваженого органу не пізніше п’яти робочих днів з </w:t>
      </w:r>
      <w:r w:rsidR="00EA14A4" w:rsidRPr="00AA1A8A">
        <w:rPr>
          <w:rFonts w:ascii="Times New Roman" w:hAnsi="Times New Roman"/>
          <w:sz w:val="28"/>
          <w:szCs w:val="28"/>
        </w:rPr>
        <w:t>дати прийняття такого рішення.</w:t>
      </w:r>
    </w:p>
    <w:p w:rsidR="00837284" w:rsidRPr="00AA1A8A" w:rsidRDefault="003B3DB2" w:rsidP="00EA14A4">
      <w:pPr>
        <w:spacing w:after="0" w:line="240" w:lineRule="auto"/>
        <w:ind w:firstLine="708"/>
        <w:jc w:val="both"/>
        <w:rPr>
          <w:rFonts w:ascii="Times New Roman" w:hAnsi="Times New Roman"/>
          <w:sz w:val="28"/>
          <w:szCs w:val="28"/>
        </w:rPr>
      </w:pPr>
      <w:r w:rsidRPr="00AA1A8A">
        <w:rPr>
          <w:rFonts w:ascii="Times New Roman" w:hAnsi="Times New Roman"/>
          <w:sz w:val="28"/>
          <w:szCs w:val="28"/>
        </w:rPr>
        <w:t xml:space="preserve">  42</w:t>
      </w:r>
      <w:r w:rsidR="00790D79" w:rsidRPr="00AA1A8A">
        <w:rPr>
          <w:rFonts w:ascii="Times New Roman" w:hAnsi="Times New Roman"/>
          <w:sz w:val="28"/>
          <w:szCs w:val="28"/>
        </w:rPr>
        <w:t>. </w:t>
      </w:r>
      <w:r w:rsidR="001374D6" w:rsidRPr="00AA1A8A">
        <w:rPr>
          <w:rFonts w:ascii="Times New Roman" w:hAnsi="Times New Roman"/>
          <w:sz w:val="28"/>
          <w:szCs w:val="28"/>
        </w:rPr>
        <w:t xml:space="preserve">Протягом п’яти днів від завершення строку для подання заперечень на рішення комісії (з урахуванням можливого його продовження за заявою заявника) </w:t>
      </w:r>
      <w:r w:rsidR="00837284" w:rsidRPr="00AA1A8A">
        <w:rPr>
          <w:rFonts w:ascii="Times New Roman" w:hAnsi="Times New Roman"/>
          <w:sz w:val="28"/>
          <w:szCs w:val="28"/>
        </w:rPr>
        <w:t> </w:t>
      </w:r>
      <w:r w:rsidR="001374D6" w:rsidRPr="00AA1A8A">
        <w:rPr>
          <w:rFonts w:ascii="Times New Roman" w:hAnsi="Times New Roman"/>
          <w:sz w:val="28"/>
          <w:szCs w:val="28"/>
        </w:rPr>
        <w:t>відповідно</w:t>
      </w:r>
      <w:r w:rsidR="00837284" w:rsidRPr="00AA1A8A">
        <w:rPr>
          <w:rFonts w:ascii="Times New Roman" w:hAnsi="Times New Roman"/>
          <w:sz w:val="28"/>
          <w:szCs w:val="28"/>
        </w:rPr>
        <w:t> </w:t>
      </w:r>
      <w:r w:rsidR="001374D6" w:rsidRPr="00AA1A8A">
        <w:rPr>
          <w:rFonts w:ascii="Times New Roman" w:hAnsi="Times New Roman"/>
          <w:sz w:val="28"/>
          <w:szCs w:val="28"/>
        </w:rPr>
        <w:t xml:space="preserve"> </w:t>
      </w:r>
      <w:r w:rsidR="00837284" w:rsidRPr="00AA1A8A">
        <w:rPr>
          <w:rFonts w:ascii="Times New Roman" w:hAnsi="Times New Roman"/>
          <w:sz w:val="28"/>
          <w:szCs w:val="28"/>
        </w:rPr>
        <w:t xml:space="preserve">до   пункту  </w:t>
      </w:r>
      <w:r w:rsidR="00EA0FBC" w:rsidRPr="00AA1A8A">
        <w:rPr>
          <w:rFonts w:ascii="Times New Roman" w:hAnsi="Times New Roman"/>
          <w:sz w:val="28"/>
          <w:szCs w:val="28"/>
        </w:rPr>
        <w:t>82</w:t>
      </w:r>
      <w:r w:rsidR="00837284" w:rsidRPr="00AA1A8A">
        <w:rPr>
          <w:rFonts w:ascii="Times New Roman" w:hAnsi="Times New Roman"/>
          <w:sz w:val="28"/>
          <w:szCs w:val="28"/>
        </w:rPr>
        <w:t xml:space="preserve"> </w:t>
      </w:r>
      <w:r w:rsidR="001374D6" w:rsidRPr="00AA1A8A">
        <w:rPr>
          <w:rFonts w:ascii="Times New Roman" w:hAnsi="Times New Roman"/>
          <w:sz w:val="28"/>
          <w:szCs w:val="28"/>
        </w:rPr>
        <w:t xml:space="preserve"> Порядку </w:t>
      </w:r>
      <w:r w:rsidR="00837284" w:rsidRPr="00AA1A8A">
        <w:rPr>
          <w:rFonts w:ascii="Times New Roman" w:hAnsi="Times New Roman"/>
          <w:sz w:val="28"/>
          <w:szCs w:val="28"/>
        </w:rPr>
        <w:t> </w:t>
      </w:r>
      <w:r w:rsidR="001374D6" w:rsidRPr="00AA1A8A">
        <w:rPr>
          <w:rFonts w:ascii="Times New Roman" w:hAnsi="Times New Roman"/>
          <w:sz w:val="28"/>
          <w:szCs w:val="28"/>
        </w:rPr>
        <w:t>виконком</w:t>
      </w:r>
      <w:r w:rsidR="00837284" w:rsidRPr="00AA1A8A">
        <w:rPr>
          <w:rFonts w:ascii="Times New Roman" w:hAnsi="Times New Roman"/>
          <w:sz w:val="28"/>
          <w:szCs w:val="28"/>
        </w:rPr>
        <w:t> </w:t>
      </w:r>
      <w:r w:rsidR="00DA547F" w:rsidRPr="00AA1A8A">
        <w:rPr>
          <w:rFonts w:ascii="Times New Roman" w:hAnsi="Times New Roman"/>
          <w:sz w:val="28"/>
          <w:szCs w:val="28"/>
        </w:rPr>
        <w:t xml:space="preserve"> районної в</w:t>
      </w:r>
      <w:r w:rsidR="001374D6" w:rsidRPr="00AA1A8A">
        <w:rPr>
          <w:rFonts w:ascii="Times New Roman" w:hAnsi="Times New Roman"/>
          <w:sz w:val="28"/>
          <w:szCs w:val="28"/>
        </w:rPr>
        <w:t xml:space="preserve"> місті ради </w:t>
      </w:r>
    </w:p>
    <w:p w:rsidR="00837284" w:rsidRPr="00AA1A8A" w:rsidRDefault="001374D6" w:rsidP="00837284">
      <w:pPr>
        <w:pStyle w:val="ad"/>
        <w:spacing w:before="0" w:beforeAutospacing="0" w:after="0" w:afterAutospacing="0" w:line="228" w:lineRule="auto"/>
        <w:jc w:val="both"/>
        <w:rPr>
          <w:rFonts w:eastAsiaTheme="minorHAnsi" w:cstheme="minorBidi"/>
          <w:sz w:val="28"/>
          <w:szCs w:val="28"/>
          <w:lang w:eastAsia="en-US"/>
        </w:rPr>
      </w:pPr>
      <w:r w:rsidRPr="00AA1A8A">
        <w:rPr>
          <w:rFonts w:eastAsiaTheme="minorHAnsi" w:cstheme="minorBidi"/>
          <w:sz w:val="28"/>
          <w:szCs w:val="28"/>
          <w:lang w:eastAsia="en-US"/>
        </w:rPr>
        <w:t xml:space="preserve">розглядає прийняте комісією рішення разом із запереченнями заявника (якщо такі були подані) </w:t>
      </w:r>
      <w:r w:rsidR="00DA547F" w:rsidRPr="00AA1A8A">
        <w:rPr>
          <w:rFonts w:eastAsiaTheme="minorHAnsi" w:cstheme="minorBidi"/>
          <w:sz w:val="28"/>
          <w:szCs w:val="28"/>
          <w:lang w:eastAsia="en-US"/>
        </w:rPr>
        <w:t>ухвалює</w:t>
      </w:r>
      <w:r w:rsidRPr="00AA1A8A">
        <w:rPr>
          <w:rFonts w:eastAsiaTheme="minorHAnsi" w:cstheme="minorBidi"/>
          <w:sz w:val="28"/>
          <w:szCs w:val="28"/>
          <w:lang w:eastAsia="en-US"/>
        </w:rPr>
        <w:t xml:space="preserve"> одне з таких рішень:</w:t>
      </w:r>
    </w:p>
    <w:p w:rsidR="001374D6" w:rsidRPr="00AA1A8A" w:rsidRDefault="001374D6" w:rsidP="0019610F">
      <w:pPr>
        <w:pStyle w:val="ad"/>
        <w:spacing w:before="0" w:beforeAutospacing="0" w:after="0" w:afterAutospacing="0" w:line="228" w:lineRule="auto"/>
        <w:ind w:firstLine="567"/>
        <w:jc w:val="both"/>
        <w:rPr>
          <w:sz w:val="28"/>
          <w:szCs w:val="28"/>
        </w:rPr>
      </w:pPr>
      <w:r w:rsidRPr="00AA1A8A">
        <w:rPr>
          <w:sz w:val="28"/>
          <w:szCs w:val="28"/>
        </w:rPr>
        <w:t xml:space="preserve">  </w:t>
      </w:r>
      <w:r w:rsidR="003B3DB2" w:rsidRPr="00AA1A8A">
        <w:rPr>
          <w:sz w:val="28"/>
          <w:szCs w:val="28"/>
        </w:rPr>
        <w:t>42</w:t>
      </w:r>
      <w:r w:rsidR="00DA547F" w:rsidRPr="00AA1A8A">
        <w:rPr>
          <w:sz w:val="28"/>
          <w:szCs w:val="28"/>
        </w:rPr>
        <w:t>.1 затверджує</w:t>
      </w:r>
      <w:r w:rsidRPr="00AA1A8A">
        <w:rPr>
          <w:sz w:val="28"/>
          <w:szCs w:val="28"/>
        </w:rPr>
        <w:t xml:space="preserve"> рішення </w:t>
      </w:r>
      <w:r w:rsidR="00DA547F" w:rsidRPr="00AA1A8A">
        <w:rPr>
          <w:sz w:val="28"/>
          <w:szCs w:val="28"/>
        </w:rPr>
        <w:t>районної комісії про надання/відмову в</w:t>
      </w:r>
      <w:r w:rsidRPr="00AA1A8A">
        <w:rPr>
          <w:sz w:val="28"/>
          <w:szCs w:val="28"/>
        </w:rPr>
        <w:t xml:space="preserve"> наданні компенсації;</w:t>
      </w:r>
    </w:p>
    <w:p w:rsidR="001374D6" w:rsidRPr="00AA1A8A" w:rsidRDefault="001374D6" w:rsidP="0019610F">
      <w:pPr>
        <w:pStyle w:val="ad"/>
        <w:spacing w:before="0" w:beforeAutospacing="0" w:after="0" w:afterAutospacing="0" w:line="228" w:lineRule="auto"/>
        <w:ind w:firstLine="567"/>
        <w:jc w:val="both"/>
        <w:rPr>
          <w:sz w:val="28"/>
          <w:szCs w:val="28"/>
        </w:rPr>
      </w:pPr>
      <w:r w:rsidRPr="00AA1A8A">
        <w:rPr>
          <w:sz w:val="28"/>
          <w:szCs w:val="28"/>
        </w:rPr>
        <w:t xml:space="preserve">  </w:t>
      </w:r>
      <w:r w:rsidR="003B3DB2" w:rsidRPr="00AA1A8A">
        <w:rPr>
          <w:sz w:val="28"/>
          <w:szCs w:val="28"/>
        </w:rPr>
        <w:t>42</w:t>
      </w:r>
      <w:r w:rsidR="008E6477">
        <w:rPr>
          <w:sz w:val="28"/>
          <w:szCs w:val="28"/>
        </w:rPr>
        <w:t>.2 надсилає</w:t>
      </w:r>
      <w:r w:rsidRPr="00AA1A8A">
        <w:rPr>
          <w:sz w:val="28"/>
          <w:szCs w:val="28"/>
        </w:rPr>
        <w:t xml:space="preserve"> заяву на повторний розгляд</w:t>
      </w:r>
      <w:r w:rsidR="00DA547F" w:rsidRPr="00AA1A8A">
        <w:rPr>
          <w:sz w:val="28"/>
          <w:szCs w:val="28"/>
        </w:rPr>
        <w:t xml:space="preserve"> районною</w:t>
      </w:r>
      <w:r w:rsidRPr="00AA1A8A">
        <w:rPr>
          <w:sz w:val="28"/>
          <w:szCs w:val="28"/>
        </w:rPr>
        <w:t xml:space="preserve"> комісією.</w:t>
      </w:r>
    </w:p>
    <w:p w:rsidR="00B95E35" w:rsidRPr="00AA1A8A" w:rsidRDefault="003B3DB2" w:rsidP="00B31AD8">
      <w:pPr>
        <w:pStyle w:val="ad"/>
        <w:spacing w:before="0" w:beforeAutospacing="0" w:after="0" w:afterAutospacing="0" w:line="228" w:lineRule="auto"/>
        <w:ind w:firstLine="567"/>
        <w:jc w:val="both"/>
        <w:rPr>
          <w:sz w:val="28"/>
          <w:szCs w:val="28"/>
        </w:rPr>
      </w:pPr>
      <w:r w:rsidRPr="00AA1A8A">
        <w:rPr>
          <w:sz w:val="28"/>
          <w:szCs w:val="28"/>
        </w:rPr>
        <w:t xml:space="preserve">  43</w:t>
      </w:r>
      <w:r w:rsidR="0019610F" w:rsidRPr="00AA1A8A">
        <w:rPr>
          <w:sz w:val="28"/>
          <w:szCs w:val="28"/>
        </w:rPr>
        <w:t>. Ко</w:t>
      </w:r>
      <w:r w:rsidR="00DA547F" w:rsidRPr="00AA1A8A">
        <w:rPr>
          <w:sz w:val="28"/>
          <w:szCs w:val="28"/>
        </w:rPr>
        <w:t>пія рішення виконкому районної в</w:t>
      </w:r>
      <w:r w:rsidR="0019610F" w:rsidRPr="00AA1A8A">
        <w:rPr>
          <w:sz w:val="28"/>
          <w:szCs w:val="28"/>
        </w:rPr>
        <w:t xml:space="preserve"> місті ради вноситься посадовою </w:t>
      </w:r>
      <w:r w:rsidR="000E4E01" w:rsidRPr="00AA1A8A">
        <w:rPr>
          <w:sz w:val="28"/>
          <w:szCs w:val="28"/>
        </w:rPr>
        <w:t>особою виконкому районної в</w:t>
      </w:r>
      <w:r w:rsidR="0019610F" w:rsidRPr="00AA1A8A">
        <w:rPr>
          <w:sz w:val="28"/>
          <w:szCs w:val="28"/>
        </w:rPr>
        <w:t xml:space="preserve"> місті ради з накладенням електронного кваліфікованого підпису, що базується на сертифікаті відкритого ключа, до Реєстру пошкодженого та знищеного майна протягом трьох робочих </w:t>
      </w:r>
      <w:r w:rsidR="000E4E01" w:rsidRPr="00AA1A8A">
        <w:rPr>
          <w:sz w:val="28"/>
          <w:szCs w:val="28"/>
        </w:rPr>
        <w:t>днів з дня його ухвалення</w:t>
      </w:r>
      <w:r w:rsidR="0019610F" w:rsidRPr="00AA1A8A">
        <w:rPr>
          <w:sz w:val="28"/>
          <w:szCs w:val="28"/>
        </w:rPr>
        <w:t>.</w:t>
      </w:r>
    </w:p>
    <w:p w:rsidR="0019610F" w:rsidRPr="00AA1A8A" w:rsidRDefault="003B3DB2" w:rsidP="0021630E">
      <w:pPr>
        <w:pStyle w:val="ad"/>
        <w:spacing w:before="0" w:beforeAutospacing="0" w:after="0" w:afterAutospacing="0" w:line="228" w:lineRule="auto"/>
        <w:jc w:val="both"/>
        <w:rPr>
          <w:sz w:val="28"/>
          <w:szCs w:val="28"/>
        </w:rPr>
      </w:pPr>
      <w:r w:rsidRPr="00AA1A8A">
        <w:rPr>
          <w:sz w:val="28"/>
          <w:szCs w:val="28"/>
        </w:rPr>
        <w:t xml:space="preserve">          44</w:t>
      </w:r>
      <w:r w:rsidR="0019610F" w:rsidRPr="00AA1A8A">
        <w:rPr>
          <w:sz w:val="28"/>
          <w:szCs w:val="28"/>
        </w:rPr>
        <w:t>. Повторний розгляд з</w:t>
      </w:r>
      <w:r w:rsidR="000E4E01" w:rsidRPr="00AA1A8A">
        <w:rPr>
          <w:sz w:val="28"/>
          <w:szCs w:val="28"/>
        </w:rPr>
        <w:t>аяви здійснюється в порядку та в</w:t>
      </w:r>
      <w:r w:rsidR="0019610F" w:rsidRPr="00AA1A8A">
        <w:rPr>
          <w:sz w:val="28"/>
          <w:szCs w:val="28"/>
        </w:rPr>
        <w:t xml:space="preserve"> строки, передбачені </w:t>
      </w:r>
      <w:r w:rsidR="00837284" w:rsidRPr="00AA1A8A">
        <w:rPr>
          <w:sz w:val="28"/>
          <w:szCs w:val="28"/>
        </w:rPr>
        <w:t>Порядком</w:t>
      </w:r>
      <w:r w:rsidR="0019610F" w:rsidRPr="00AA1A8A">
        <w:rPr>
          <w:sz w:val="28"/>
          <w:szCs w:val="28"/>
        </w:rPr>
        <w:t xml:space="preserve">.  </w:t>
      </w:r>
    </w:p>
    <w:p w:rsidR="0021630E" w:rsidRPr="00AA1A8A" w:rsidRDefault="003B3DB2" w:rsidP="0021630E">
      <w:pPr>
        <w:pStyle w:val="a7"/>
        <w:spacing w:before="0" w:line="228" w:lineRule="auto"/>
        <w:rPr>
          <w:rFonts w:ascii="Times New Roman" w:hAnsi="Times New Roman"/>
          <w:sz w:val="28"/>
          <w:szCs w:val="28"/>
        </w:rPr>
      </w:pPr>
      <w:r w:rsidRPr="00AA1A8A">
        <w:rPr>
          <w:sz w:val="28"/>
          <w:szCs w:val="28"/>
        </w:rPr>
        <w:t xml:space="preserve">  45</w:t>
      </w:r>
      <w:r w:rsidR="0021630E" w:rsidRPr="00AA1A8A">
        <w:rPr>
          <w:sz w:val="28"/>
          <w:szCs w:val="28"/>
        </w:rPr>
        <w:t>. </w:t>
      </w:r>
      <w:r w:rsidR="000E4E01" w:rsidRPr="00AA1A8A">
        <w:rPr>
          <w:rFonts w:ascii="Times New Roman" w:hAnsi="Times New Roman"/>
          <w:sz w:val="28"/>
          <w:szCs w:val="28"/>
        </w:rPr>
        <w:t>Виконком районної в</w:t>
      </w:r>
      <w:r w:rsidR="0021630E" w:rsidRPr="00AA1A8A">
        <w:rPr>
          <w:rFonts w:ascii="Times New Roman" w:hAnsi="Times New Roman"/>
          <w:sz w:val="28"/>
          <w:szCs w:val="28"/>
        </w:rPr>
        <w:t xml:space="preserve"> місті ради/</w:t>
      </w:r>
      <w:r w:rsidR="00B81010" w:rsidRPr="00AA1A8A">
        <w:rPr>
          <w:rFonts w:ascii="Times New Roman" w:hAnsi="Times New Roman"/>
          <w:sz w:val="28"/>
          <w:szCs w:val="28"/>
        </w:rPr>
        <w:t xml:space="preserve">районна </w:t>
      </w:r>
      <w:r w:rsidR="0021630E" w:rsidRPr="00AA1A8A">
        <w:rPr>
          <w:rFonts w:ascii="Times New Roman" w:hAnsi="Times New Roman"/>
          <w:sz w:val="28"/>
          <w:szCs w:val="28"/>
        </w:rPr>
        <w:t>комісія може звернутися до Групи підтримки «</w:t>
      </w:r>
      <w:proofErr w:type="spellStart"/>
      <w:r w:rsidR="0021630E" w:rsidRPr="00AA1A8A">
        <w:rPr>
          <w:rFonts w:ascii="Times New Roman" w:hAnsi="Times New Roman"/>
          <w:sz w:val="28"/>
          <w:szCs w:val="28"/>
        </w:rPr>
        <w:t>єВідновлення</w:t>
      </w:r>
      <w:proofErr w:type="spellEnd"/>
      <w:r w:rsidR="0021630E" w:rsidRPr="00AA1A8A">
        <w:rPr>
          <w:rFonts w:ascii="Times New Roman" w:hAnsi="Times New Roman"/>
          <w:sz w:val="28"/>
          <w:szCs w:val="28"/>
        </w:rPr>
        <w:t>» для отримання рекомендацій та роз’яс</w:t>
      </w:r>
      <w:r w:rsidR="00B81010" w:rsidRPr="00AA1A8A">
        <w:rPr>
          <w:rFonts w:ascii="Times New Roman" w:hAnsi="Times New Roman"/>
          <w:sz w:val="28"/>
          <w:szCs w:val="28"/>
        </w:rPr>
        <w:t>нень з питань, що</w:t>
      </w:r>
      <w:r w:rsidR="0021630E" w:rsidRPr="00AA1A8A">
        <w:rPr>
          <w:rFonts w:ascii="Times New Roman" w:hAnsi="Times New Roman"/>
          <w:sz w:val="28"/>
          <w:szCs w:val="28"/>
        </w:rPr>
        <w:t xml:space="preserve"> були підставою для надсилання заяви на повторний розгляд.</w:t>
      </w:r>
    </w:p>
    <w:p w:rsidR="001374D6" w:rsidRPr="00AA1A8A" w:rsidRDefault="003B3DB2" w:rsidP="0021630E">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052B8A" w:rsidRPr="00AA1A8A">
        <w:rPr>
          <w:rFonts w:ascii="Times New Roman" w:hAnsi="Times New Roman"/>
          <w:sz w:val="28"/>
          <w:szCs w:val="28"/>
        </w:rPr>
        <w:t>. Для отримання компенсації необхідно</w:t>
      </w:r>
      <w:r w:rsidR="00140A07" w:rsidRPr="00AA1A8A">
        <w:rPr>
          <w:rFonts w:ascii="Times New Roman" w:hAnsi="Times New Roman"/>
          <w:sz w:val="28"/>
          <w:szCs w:val="28"/>
        </w:rPr>
        <w:t xml:space="preserve"> з урахуванням </w:t>
      </w:r>
      <w:r w:rsidR="00EA0FBC" w:rsidRPr="00AA1A8A">
        <w:rPr>
          <w:rFonts w:ascii="Times New Roman" w:hAnsi="Times New Roman"/>
          <w:sz w:val="28"/>
          <w:szCs w:val="28"/>
        </w:rPr>
        <w:t>пункту 50</w:t>
      </w:r>
      <w:r w:rsidR="0021630E" w:rsidRPr="00AA1A8A">
        <w:rPr>
          <w:rFonts w:ascii="Times New Roman" w:hAnsi="Times New Roman"/>
          <w:sz w:val="28"/>
          <w:szCs w:val="28"/>
        </w:rPr>
        <w:t xml:space="preserve"> Порядку</w:t>
      </w:r>
      <w:r w:rsidR="00052B8A" w:rsidRPr="00AA1A8A">
        <w:rPr>
          <w:rFonts w:ascii="Times New Roman" w:hAnsi="Times New Roman"/>
          <w:sz w:val="28"/>
          <w:szCs w:val="28"/>
        </w:rPr>
        <w:t>:</w:t>
      </w:r>
    </w:p>
    <w:p w:rsidR="00052B8A" w:rsidRPr="00AA1A8A" w:rsidRDefault="003B3DB2" w:rsidP="0021630E">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052B8A" w:rsidRPr="00AA1A8A">
        <w:rPr>
          <w:rFonts w:ascii="Times New Roman" w:hAnsi="Times New Roman"/>
          <w:sz w:val="28"/>
          <w:szCs w:val="28"/>
        </w:rPr>
        <w:t xml:space="preserve">.1 установити мобільний додаток Порталу Дія (Дія) на електронному носії, критерії якого підтримують </w:t>
      </w:r>
      <w:r w:rsidR="00B81010" w:rsidRPr="00AA1A8A">
        <w:rPr>
          <w:rFonts w:ascii="Times New Roman" w:hAnsi="Times New Roman"/>
          <w:sz w:val="28"/>
          <w:szCs w:val="28"/>
        </w:rPr>
        <w:t>його використання, і</w:t>
      </w:r>
      <w:r w:rsidR="00052B8A" w:rsidRPr="00AA1A8A">
        <w:rPr>
          <w:rFonts w:ascii="Times New Roman" w:hAnsi="Times New Roman"/>
          <w:sz w:val="28"/>
          <w:szCs w:val="28"/>
        </w:rPr>
        <w:t xml:space="preserve"> пройти електронну ідентифікацію та автентифікацію;</w:t>
      </w:r>
    </w:p>
    <w:p w:rsidR="00701A68" w:rsidRPr="00AA1A8A" w:rsidRDefault="003B3DB2" w:rsidP="00052B8A">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052B8A" w:rsidRPr="00AA1A8A">
        <w:rPr>
          <w:rFonts w:ascii="Times New Roman" w:hAnsi="Times New Roman"/>
          <w:sz w:val="28"/>
          <w:szCs w:val="28"/>
        </w:rPr>
        <w:t xml:space="preserve">.2 подати інформаційне повідомлення про пошкоджене та знищене нерухоме </w:t>
      </w:r>
      <w:r w:rsidR="00701A68" w:rsidRPr="00AA1A8A">
        <w:rPr>
          <w:rFonts w:ascii="Times New Roman" w:hAnsi="Times New Roman"/>
          <w:sz w:val="28"/>
          <w:szCs w:val="28"/>
        </w:rPr>
        <w:t>  </w:t>
      </w:r>
      <w:r w:rsidR="00052B8A" w:rsidRPr="00AA1A8A">
        <w:rPr>
          <w:rFonts w:ascii="Times New Roman" w:hAnsi="Times New Roman"/>
          <w:sz w:val="28"/>
          <w:szCs w:val="28"/>
        </w:rPr>
        <w:t>майно</w:t>
      </w:r>
      <w:r w:rsidR="00701A68" w:rsidRPr="00AA1A8A">
        <w:rPr>
          <w:rFonts w:ascii="Times New Roman" w:hAnsi="Times New Roman"/>
          <w:sz w:val="28"/>
          <w:szCs w:val="28"/>
        </w:rPr>
        <w:t> </w:t>
      </w:r>
      <w:r w:rsidR="00052B8A" w:rsidRPr="00AA1A8A">
        <w:rPr>
          <w:rFonts w:ascii="Times New Roman" w:hAnsi="Times New Roman"/>
          <w:sz w:val="28"/>
          <w:szCs w:val="28"/>
        </w:rPr>
        <w:t xml:space="preserve"> </w:t>
      </w:r>
      <w:r w:rsidR="00701A68" w:rsidRPr="00AA1A8A">
        <w:rPr>
          <w:rFonts w:ascii="Times New Roman" w:hAnsi="Times New Roman"/>
          <w:sz w:val="28"/>
          <w:szCs w:val="28"/>
        </w:rPr>
        <w:t> </w:t>
      </w:r>
      <w:r w:rsidR="00052B8A" w:rsidRPr="00AA1A8A">
        <w:rPr>
          <w:rFonts w:ascii="Times New Roman" w:hAnsi="Times New Roman"/>
          <w:sz w:val="28"/>
          <w:szCs w:val="28"/>
        </w:rPr>
        <w:t xml:space="preserve">внаслідок </w:t>
      </w:r>
      <w:r w:rsidR="00701A68" w:rsidRPr="00AA1A8A">
        <w:rPr>
          <w:rFonts w:ascii="Times New Roman" w:hAnsi="Times New Roman"/>
          <w:sz w:val="28"/>
          <w:szCs w:val="28"/>
        </w:rPr>
        <w:t>  </w:t>
      </w:r>
      <w:r w:rsidR="00052B8A" w:rsidRPr="00AA1A8A">
        <w:rPr>
          <w:rFonts w:ascii="Times New Roman" w:hAnsi="Times New Roman"/>
          <w:sz w:val="28"/>
          <w:szCs w:val="28"/>
        </w:rPr>
        <w:t xml:space="preserve">бойових </w:t>
      </w:r>
      <w:r w:rsidR="00701A68" w:rsidRPr="00AA1A8A">
        <w:rPr>
          <w:rFonts w:ascii="Times New Roman" w:hAnsi="Times New Roman"/>
          <w:sz w:val="28"/>
          <w:szCs w:val="28"/>
        </w:rPr>
        <w:t>   </w:t>
      </w:r>
      <w:r w:rsidR="00052B8A" w:rsidRPr="00AA1A8A">
        <w:rPr>
          <w:rFonts w:ascii="Times New Roman" w:hAnsi="Times New Roman"/>
          <w:sz w:val="28"/>
          <w:szCs w:val="28"/>
        </w:rPr>
        <w:t>дій,</w:t>
      </w:r>
      <w:r w:rsidR="00701A68" w:rsidRPr="00AA1A8A">
        <w:rPr>
          <w:rFonts w:ascii="Times New Roman" w:hAnsi="Times New Roman"/>
          <w:sz w:val="28"/>
          <w:szCs w:val="28"/>
        </w:rPr>
        <w:t>  </w:t>
      </w:r>
      <w:r w:rsidR="00052B8A" w:rsidRPr="00AA1A8A">
        <w:rPr>
          <w:rFonts w:ascii="Times New Roman" w:hAnsi="Times New Roman"/>
          <w:sz w:val="28"/>
          <w:szCs w:val="28"/>
        </w:rPr>
        <w:t xml:space="preserve"> терористичних </w:t>
      </w:r>
      <w:r w:rsidR="00701A68" w:rsidRPr="00AA1A8A">
        <w:rPr>
          <w:rFonts w:ascii="Times New Roman" w:hAnsi="Times New Roman"/>
          <w:sz w:val="28"/>
          <w:szCs w:val="28"/>
        </w:rPr>
        <w:t>  </w:t>
      </w:r>
      <w:r w:rsidR="00052B8A" w:rsidRPr="00AA1A8A">
        <w:rPr>
          <w:rFonts w:ascii="Times New Roman" w:hAnsi="Times New Roman"/>
          <w:sz w:val="28"/>
          <w:szCs w:val="28"/>
        </w:rPr>
        <w:t xml:space="preserve">актів, </w:t>
      </w:r>
      <w:r w:rsidR="00701A68" w:rsidRPr="00AA1A8A">
        <w:rPr>
          <w:rFonts w:ascii="Times New Roman" w:hAnsi="Times New Roman"/>
          <w:sz w:val="28"/>
          <w:szCs w:val="28"/>
        </w:rPr>
        <w:t>  </w:t>
      </w:r>
      <w:r w:rsidR="00052B8A" w:rsidRPr="00AA1A8A">
        <w:rPr>
          <w:rFonts w:ascii="Times New Roman" w:hAnsi="Times New Roman"/>
          <w:sz w:val="28"/>
          <w:szCs w:val="28"/>
        </w:rPr>
        <w:t>диверсій,</w:t>
      </w:r>
    </w:p>
    <w:p w:rsidR="00052B8A" w:rsidRPr="00AA1A8A" w:rsidRDefault="00052B8A" w:rsidP="00701A68">
      <w:pPr>
        <w:spacing w:after="0" w:line="240" w:lineRule="auto"/>
        <w:jc w:val="both"/>
        <w:rPr>
          <w:rFonts w:ascii="Times New Roman" w:hAnsi="Times New Roman"/>
          <w:sz w:val="28"/>
          <w:szCs w:val="28"/>
        </w:rPr>
      </w:pPr>
      <w:r w:rsidRPr="00AA1A8A">
        <w:rPr>
          <w:rFonts w:ascii="Times New Roman" w:hAnsi="Times New Roman"/>
          <w:sz w:val="28"/>
          <w:szCs w:val="28"/>
        </w:rPr>
        <w:t xml:space="preserve"> спричинених військовою агресією Російської Федерації, відповідно до Порядку</w:t>
      </w:r>
      <w:r w:rsidR="008E6477">
        <w:rPr>
          <w:rFonts w:ascii="Times New Roman" w:hAnsi="Times New Roman"/>
          <w:sz w:val="28"/>
          <w:szCs w:val="28"/>
        </w:rPr>
        <w:t>, </w:t>
      </w:r>
      <w:r w:rsidR="008B4460" w:rsidRPr="00AA1A8A">
        <w:rPr>
          <w:rFonts w:ascii="Times New Roman" w:hAnsi="Times New Roman"/>
          <w:sz w:val="28"/>
          <w:szCs w:val="28"/>
        </w:rPr>
        <w:t>затвердженого П</w:t>
      </w:r>
      <w:r w:rsidRPr="00AA1A8A">
        <w:rPr>
          <w:rFonts w:ascii="Times New Roman" w:hAnsi="Times New Roman"/>
          <w:sz w:val="28"/>
          <w:szCs w:val="28"/>
        </w:rPr>
        <w:t>остановою Кабінету Міністрі</w:t>
      </w:r>
      <w:r w:rsidR="008B4460" w:rsidRPr="00AA1A8A">
        <w:rPr>
          <w:rFonts w:ascii="Times New Roman" w:hAnsi="Times New Roman"/>
          <w:sz w:val="28"/>
          <w:szCs w:val="28"/>
        </w:rPr>
        <w:t>в України від 26 березня 2022 року №380 «</w:t>
      </w:r>
      <w:r w:rsidRPr="00AA1A8A">
        <w:rPr>
          <w:rFonts w:ascii="Times New Roman" w:hAnsi="Times New Roman"/>
          <w:sz w:val="28"/>
          <w:szCs w:val="28"/>
        </w:rPr>
        <w:t>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w:t>
      </w:r>
      <w:r w:rsidR="008B4460" w:rsidRPr="00AA1A8A">
        <w:rPr>
          <w:rFonts w:ascii="Times New Roman" w:hAnsi="Times New Roman"/>
          <w:sz w:val="28"/>
          <w:szCs w:val="28"/>
        </w:rPr>
        <w:t xml:space="preserve"> агресією Російської Федерації»</w:t>
      </w:r>
      <w:r w:rsidR="00B81010" w:rsidRPr="00AA1A8A">
        <w:rPr>
          <w:rFonts w:ascii="Times New Roman" w:hAnsi="Times New Roman"/>
          <w:sz w:val="28"/>
          <w:szCs w:val="28"/>
        </w:rPr>
        <w:t>,</w:t>
      </w:r>
      <w:r w:rsidR="009F50CA" w:rsidRPr="00AA1A8A">
        <w:rPr>
          <w:rFonts w:ascii="Times New Roman" w:hAnsi="Times New Roman"/>
          <w:sz w:val="28"/>
          <w:szCs w:val="28"/>
        </w:rPr>
        <w:t> </w:t>
      </w:r>
      <w:r w:rsidR="008B4460" w:rsidRPr="00AA1A8A">
        <w:rPr>
          <w:rFonts w:ascii="Times New Roman" w:hAnsi="Times New Roman"/>
          <w:sz w:val="28"/>
          <w:szCs w:val="28"/>
        </w:rPr>
        <w:t>у разі, якщо</w:t>
      </w:r>
      <w:r w:rsidRPr="00AA1A8A">
        <w:rPr>
          <w:rFonts w:ascii="Times New Roman" w:hAnsi="Times New Roman"/>
          <w:sz w:val="28"/>
          <w:szCs w:val="28"/>
        </w:rPr>
        <w:t xml:space="preserve"> воно не було подано раніше, або обрати одне з інформаційних повідомлень у разі, коли раніше їх було подано </w:t>
      </w:r>
      <w:r w:rsidR="008B4460" w:rsidRPr="00AA1A8A">
        <w:rPr>
          <w:rFonts w:ascii="Times New Roman" w:hAnsi="Times New Roman"/>
          <w:sz w:val="28"/>
          <w:szCs w:val="28"/>
        </w:rPr>
        <w:t>де</w:t>
      </w:r>
      <w:r w:rsidRPr="00AA1A8A">
        <w:rPr>
          <w:rFonts w:ascii="Times New Roman" w:hAnsi="Times New Roman"/>
          <w:sz w:val="28"/>
          <w:szCs w:val="28"/>
        </w:rPr>
        <w:t>кілька;</w:t>
      </w:r>
    </w:p>
    <w:p w:rsidR="00052B8A" w:rsidRPr="00AA1A8A" w:rsidRDefault="003B3DB2" w:rsidP="00052B8A">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052B8A" w:rsidRPr="00AA1A8A">
        <w:rPr>
          <w:rFonts w:ascii="Times New Roman" w:hAnsi="Times New Roman"/>
          <w:sz w:val="28"/>
          <w:szCs w:val="28"/>
        </w:rPr>
        <w:t>3 перек</w:t>
      </w:r>
      <w:r w:rsidR="00601D83" w:rsidRPr="00AA1A8A">
        <w:rPr>
          <w:rFonts w:ascii="Times New Roman" w:hAnsi="Times New Roman"/>
          <w:sz w:val="28"/>
          <w:szCs w:val="28"/>
        </w:rPr>
        <w:t>онатися, що пошкоджений об’єкт у</w:t>
      </w:r>
      <w:r w:rsidR="00052B8A" w:rsidRPr="00AA1A8A">
        <w:rPr>
          <w:rFonts w:ascii="Times New Roman" w:hAnsi="Times New Roman"/>
          <w:sz w:val="28"/>
          <w:szCs w:val="28"/>
        </w:rPr>
        <w:t>несений до Державного реєстру речо</w:t>
      </w:r>
      <w:r w:rsidR="00601D83" w:rsidRPr="00AA1A8A">
        <w:rPr>
          <w:rFonts w:ascii="Times New Roman" w:hAnsi="Times New Roman"/>
          <w:sz w:val="28"/>
          <w:szCs w:val="28"/>
        </w:rPr>
        <w:t>вих прав на нерухоме майно або в</w:t>
      </w:r>
      <w:r w:rsidR="00052B8A" w:rsidRPr="00AA1A8A">
        <w:rPr>
          <w:rFonts w:ascii="Times New Roman" w:hAnsi="Times New Roman"/>
          <w:sz w:val="28"/>
          <w:szCs w:val="28"/>
        </w:rPr>
        <w:t xml:space="preserve"> разі відсутності такого запису провести його реєстрацію;</w:t>
      </w:r>
    </w:p>
    <w:p w:rsidR="00052B8A" w:rsidRPr="00AA1A8A" w:rsidRDefault="003B3DB2" w:rsidP="00052B8A">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601D83" w:rsidRPr="00AA1A8A">
        <w:rPr>
          <w:rFonts w:ascii="Times New Roman" w:hAnsi="Times New Roman"/>
          <w:sz w:val="28"/>
          <w:szCs w:val="28"/>
        </w:rPr>
        <w:t>.4 </w:t>
      </w:r>
      <w:r w:rsidR="00EA14A4" w:rsidRPr="00AA1A8A">
        <w:rPr>
          <w:rFonts w:ascii="Times New Roman" w:hAnsi="Times New Roman"/>
          <w:sz w:val="28"/>
          <w:szCs w:val="28"/>
        </w:rPr>
        <w:t>у разі подання заяви для отримання компенсації для проведення ремонтних робіт </w:t>
      </w:r>
      <w:r w:rsidR="00601D83" w:rsidRPr="00AA1A8A">
        <w:rPr>
          <w:rFonts w:ascii="Times New Roman" w:hAnsi="Times New Roman"/>
          <w:sz w:val="28"/>
          <w:szCs w:val="28"/>
        </w:rPr>
        <w:t>відкрити поточний рахунок і</w:t>
      </w:r>
      <w:r w:rsidR="0008114B">
        <w:rPr>
          <w:rFonts w:ascii="Times New Roman" w:hAnsi="Times New Roman"/>
          <w:sz w:val="28"/>
          <w:szCs w:val="28"/>
        </w:rPr>
        <w:t>з</w:t>
      </w:r>
      <w:r w:rsidR="00052B8A" w:rsidRPr="00AA1A8A">
        <w:rPr>
          <w:rFonts w:ascii="Times New Roman" w:hAnsi="Times New Roman"/>
          <w:sz w:val="28"/>
          <w:szCs w:val="28"/>
        </w:rPr>
        <w:t xml:space="preserve"> спеціальним режимом </w:t>
      </w:r>
      <w:r w:rsidR="00052B8A" w:rsidRPr="00AA1A8A">
        <w:rPr>
          <w:rFonts w:ascii="Times New Roman" w:hAnsi="Times New Roman"/>
          <w:sz w:val="28"/>
          <w:szCs w:val="28"/>
        </w:rPr>
        <w:lastRenderedPageBreak/>
        <w:t>використання для зарахування компенсації (</w:t>
      </w:r>
      <w:r w:rsidR="00601D83" w:rsidRPr="00AA1A8A">
        <w:rPr>
          <w:rFonts w:ascii="Times New Roman" w:hAnsi="Times New Roman"/>
          <w:sz w:val="28"/>
          <w:szCs w:val="28"/>
        </w:rPr>
        <w:t>на</w:t>
      </w:r>
      <w:r w:rsidR="00052B8A" w:rsidRPr="00AA1A8A">
        <w:rPr>
          <w:rFonts w:ascii="Times New Roman" w:hAnsi="Times New Roman"/>
          <w:sz w:val="28"/>
          <w:szCs w:val="28"/>
        </w:rPr>
        <w:t xml:space="preserve">далі </w:t>
      </w:r>
      <w:r w:rsidR="00052B8A" w:rsidRPr="00AA1A8A">
        <w:rPr>
          <w:rFonts w:ascii="Calibri" w:hAnsi="Calibri"/>
          <w:sz w:val="28"/>
          <w:szCs w:val="28"/>
        </w:rPr>
        <w:t>̶</w:t>
      </w:r>
      <w:r w:rsidR="00052B8A" w:rsidRPr="00AA1A8A">
        <w:rPr>
          <w:rFonts w:ascii="Times New Roman" w:hAnsi="Times New Roman"/>
          <w:sz w:val="28"/>
          <w:szCs w:val="28"/>
        </w:rPr>
        <w:t xml:space="preserve"> спеціальний рахунок) в одному з банків України, з яким </w:t>
      </w:r>
      <w:r w:rsidR="00601D83" w:rsidRPr="00AA1A8A">
        <w:rPr>
          <w:rFonts w:ascii="Times New Roman" w:hAnsi="Times New Roman"/>
          <w:sz w:val="28"/>
          <w:szCs w:val="28"/>
        </w:rPr>
        <w:t>Міністерство</w:t>
      </w:r>
      <w:r w:rsidR="00B81010" w:rsidRPr="00AA1A8A">
        <w:rPr>
          <w:rFonts w:ascii="Times New Roman" w:hAnsi="Times New Roman"/>
          <w:sz w:val="28"/>
          <w:szCs w:val="28"/>
        </w:rPr>
        <w:t>м</w:t>
      </w:r>
      <w:r w:rsidR="00601D83" w:rsidRPr="00AA1A8A">
        <w:rPr>
          <w:rFonts w:ascii="Times New Roman" w:hAnsi="Times New Roman"/>
          <w:sz w:val="28"/>
          <w:szCs w:val="28"/>
        </w:rPr>
        <w:t xml:space="preserve"> цифрової трансформації України </w:t>
      </w:r>
      <w:r w:rsidR="00052B8A" w:rsidRPr="00AA1A8A">
        <w:rPr>
          <w:rFonts w:ascii="Times New Roman" w:hAnsi="Times New Roman"/>
          <w:sz w:val="28"/>
          <w:szCs w:val="28"/>
        </w:rPr>
        <w:t xml:space="preserve"> укладено відповідний договір інформаційної взаємодії (</w:t>
      </w:r>
      <w:r w:rsidR="00601D83" w:rsidRPr="00AA1A8A">
        <w:rPr>
          <w:rFonts w:ascii="Times New Roman" w:hAnsi="Times New Roman"/>
          <w:sz w:val="28"/>
          <w:szCs w:val="28"/>
        </w:rPr>
        <w:t>на</w:t>
      </w:r>
      <w:r w:rsidR="00052B8A" w:rsidRPr="00AA1A8A">
        <w:rPr>
          <w:rFonts w:ascii="Times New Roman" w:hAnsi="Times New Roman"/>
          <w:sz w:val="28"/>
          <w:szCs w:val="28"/>
        </w:rPr>
        <w:t>далі  </w:t>
      </w:r>
      <w:r w:rsidR="00052B8A" w:rsidRPr="00AA1A8A">
        <w:rPr>
          <w:rFonts w:ascii="Calibri" w:hAnsi="Calibri"/>
          <w:sz w:val="28"/>
          <w:szCs w:val="28"/>
        </w:rPr>
        <w:t>̶  </w:t>
      </w:r>
      <w:r w:rsidR="00052B8A" w:rsidRPr="00AA1A8A">
        <w:rPr>
          <w:rFonts w:ascii="Times New Roman" w:hAnsi="Times New Roman"/>
          <w:sz w:val="28"/>
          <w:szCs w:val="28"/>
        </w:rPr>
        <w:t xml:space="preserve">банк), та перевірити номер спеціального рахунка (за стандартом IBAN) для виплати компенсації, інформація </w:t>
      </w:r>
      <w:r w:rsidR="0008114B">
        <w:rPr>
          <w:rFonts w:ascii="Times New Roman" w:hAnsi="Times New Roman"/>
          <w:sz w:val="28"/>
          <w:szCs w:val="28"/>
        </w:rPr>
        <w:t>про який</w:t>
      </w:r>
      <w:r w:rsidR="00052B8A" w:rsidRPr="00AA1A8A">
        <w:rPr>
          <w:rFonts w:ascii="Times New Roman" w:hAnsi="Times New Roman"/>
          <w:sz w:val="28"/>
          <w:szCs w:val="28"/>
        </w:rPr>
        <w:t xml:space="preserve"> передана банком та який наявний у мобільному додатку Порталу Дія (Дія);</w:t>
      </w:r>
    </w:p>
    <w:p w:rsidR="00052B8A" w:rsidRPr="00AA1A8A" w:rsidRDefault="003B3DB2" w:rsidP="00052B8A">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.5 </w:t>
      </w:r>
      <w:r w:rsidR="00601D83" w:rsidRPr="00AA1A8A">
        <w:rPr>
          <w:rFonts w:ascii="Times New Roman" w:hAnsi="Times New Roman"/>
          <w:sz w:val="28"/>
          <w:szCs w:val="28"/>
        </w:rPr>
        <w:t>обрати в</w:t>
      </w:r>
      <w:r w:rsidR="00052B8A" w:rsidRPr="00AA1A8A">
        <w:rPr>
          <w:rFonts w:ascii="Times New Roman" w:hAnsi="Times New Roman"/>
          <w:sz w:val="28"/>
          <w:szCs w:val="28"/>
        </w:rPr>
        <w:t xml:space="preserve"> мобільному додатку Порталу Дія (Ді</w:t>
      </w:r>
      <w:r w:rsidR="00601D83" w:rsidRPr="00AA1A8A">
        <w:rPr>
          <w:rFonts w:ascii="Times New Roman" w:hAnsi="Times New Roman"/>
          <w:sz w:val="28"/>
          <w:szCs w:val="28"/>
        </w:rPr>
        <w:t>я) електронну публічну послугу «</w:t>
      </w:r>
      <w:proofErr w:type="spellStart"/>
      <w:r w:rsidR="00052B8A" w:rsidRPr="00AA1A8A">
        <w:rPr>
          <w:rFonts w:ascii="Times New Roman" w:hAnsi="Times New Roman"/>
          <w:sz w:val="28"/>
          <w:szCs w:val="28"/>
        </w:rPr>
        <w:t>єВідновлення</w:t>
      </w:r>
      <w:proofErr w:type="spellEnd"/>
      <w:r w:rsidR="00601D83" w:rsidRPr="00AA1A8A">
        <w:rPr>
          <w:rFonts w:ascii="Times New Roman" w:hAnsi="Times New Roman"/>
          <w:sz w:val="28"/>
          <w:szCs w:val="28"/>
        </w:rPr>
        <w:t>»</w:t>
      </w:r>
      <w:r w:rsidR="00052B8A" w:rsidRPr="00AA1A8A">
        <w:rPr>
          <w:rFonts w:ascii="Times New Roman" w:hAnsi="Times New Roman"/>
          <w:sz w:val="28"/>
          <w:szCs w:val="28"/>
        </w:rPr>
        <w:t>;</w:t>
      </w:r>
    </w:p>
    <w:p w:rsidR="00837284" w:rsidRPr="00AA1A8A" w:rsidRDefault="003B3DB2" w:rsidP="00B95E3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 xml:space="preserve">.6 сформувати </w:t>
      </w:r>
      <w:r w:rsidR="00837284" w:rsidRPr="00AA1A8A">
        <w:rPr>
          <w:rFonts w:ascii="Times New Roman" w:hAnsi="Times New Roman"/>
          <w:sz w:val="28"/>
          <w:szCs w:val="28"/>
        </w:rPr>
        <w:t> </w:t>
      </w:r>
      <w:r w:rsidR="00140B89" w:rsidRPr="00AA1A8A">
        <w:rPr>
          <w:rFonts w:ascii="Times New Roman" w:hAnsi="Times New Roman"/>
          <w:sz w:val="28"/>
          <w:szCs w:val="28"/>
        </w:rPr>
        <w:t xml:space="preserve">засобами Порталу Дія, </w:t>
      </w:r>
      <w:r w:rsidR="00837284" w:rsidRPr="00AA1A8A">
        <w:rPr>
          <w:rFonts w:ascii="Times New Roman" w:hAnsi="Times New Roman"/>
          <w:sz w:val="28"/>
          <w:szCs w:val="28"/>
        </w:rPr>
        <w:t> </w:t>
      </w:r>
      <w:r w:rsidR="00140B89" w:rsidRPr="00AA1A8A">
        <w:rPr>
          <w:rFonts w:ascii="Times New Roman" w:hAnsi="Times New Roman"/>
          <w:sz w:val="28"/>
          <w:szCs w:val="28"/>
        </w:rPr>
        <w:t>зокрема</w:t>
      </w:r>
      <w:r w:rsidR="00837284" w:rsidRPr="00AA1A8A">
        <w:rPr>
          <w:rFonts w:ascii="Times New Roman" w:hAnsi="Times New Roman"/>
          <w:sz w:val="28"/>
          <w:szCs w:val="28"/>
        </w:rPr>
        <w:t> </w:t>
      </w:r>
      <w:r w:rsidR="00140B89" w:rsidRPr="00AA1A8A">
        <w:rPr>
          <w:rFonts w:ascii="Times New Roman" w:hAnsi="Times New Roman"/>
          <w:sz w:val="28"/>
          <w:szCs w:val="28"/>
        </w:rPr>
        <w:t xml:space="preserve"> з </w:t>
      </w:r>
      <w:r w:rsidR="00837284" w:rsidRPr="00AA1A8A">
        <w:rPr>
          <w:rFonts w:ascii="Times New Roman" w:hAnsi="Times New Roman"/>
          <w:sz w:val="28"/>
          <w:szCs w:val="28"/>
        </w:rPr>
        <w:t>  </w:t>
      </w:r>
      <w:r w:rsidR="00B95E35" w:rsidRPr="00AA1A8A">
        <w:rPr>
          <w:rFonts w:ascii="Times New Roman" w:hAnsi="Times New Roman"/>
          <w:sz w:val="28"/>
          <w:szCs w:val="28"/>
        </w:rPr>
        <w:t>використанням</w:t>
      </w:r>
      <w:r w:rsidR="00B81010" w:rsidRPr="00AA1A8A">
        <w:rPr>
          <w:rFonts w:ascii="Times New Roman" w:hAnsi="Times New Roman"/>
          <w:sz w:val="28"/>
          <w:szCs w:val="28"/>
        </w:rPr>
        <w:t xml:space="preserve"> </w:t>
      </w:r>
      <w:proofErr w:type="spellStart"/>
      <w:r w:rsidR="00B81010" w:rsidRPr="00AA1A8A">
        <w:rPr>
          <w:rFonts w:ascii="Times New Roman" w:hAnsi="Times New Roman"/>
          <w:sz w:val="28"/>
          <w:szCs w:val="28"/>
        </w:rPr>
        <w:t>мобі</w:t>
      </w:r>
      <w:proofErr w:type="spellEnd"/>
      <w:r w:rsidR="00B81010" w:rsidRPr="00AA1A8A">
        <w:rPr>
          <w:rFonts w:ascii="Times New Roman" w:hAnsi="Times New Roman"/>
          <w:sz w:val="28"/>
          <w:szCs w:val="28"/>
        </w:rPr>
        <w:t>-</w:t>
      </w:r>
    </w:p>
    <w:p w:rsidR="00140B89" w:rsidRPr="00AA1A8A" w:rsidRDefault="00140B89" w:rsidP="00837284">
      <w:pPr>
        <w:spacing w:after="0" w:line="240" w:lineRule="auto"/>
        <w:jc w:val="both"/>
        <w:rPr>
          <w:rFonts w:ascii="Times New Roman" w:hAnsi="Times New Roman"/>
          <w:sz w:val="28"/>
          <w:szCs w:val="28"/>
        </w:rPr>
      </w:pPr>
      <w:proofErr w:type="spellStart"/>
      <w:r w:rsidRPr="00AA1A8A">
        <w:rPr>
          <w:rFonts w:ascii="Times New Roman" w:hAnsi="Times New Roman"/>
          <w:sz w:val="28"/>
          <w:szCs w:val="28"/>
        </w:rPr>
        <w:t>льного</w:t>
      </w:r>
      <w:proofErr w:type="spellEnd"/>
      <w:r w:rsidRPr="00AA1A8A">
        <w:rPr>
          <w:rFonts w:ascii="Times New Roman" w:hAnsi="Times New Roman"/>
          <w:sz w:val="28"/>
          <w:szCs w:val="28"/>
        </w:rPr>
        <w:t xml:space="preserve"> додатка Порталу Дія (Дія), заяву, яка </w:t>
      </w:r>
      <w:r w:rsidR="00601D83" w:rsidRPr="00AA1A8A">
        <w:rPr>
          <w:rFonts w:ascii="Times New Roman" w:hAnsi="Times New Roman"/>
          <w:sz w:val="28"/>
          <w:szCs w:val="28"/>
        </w:rPr>
        <w:t>має</w:t>
      </w:r>
      <w:r w:rsidRPr="00AA1A8A">
        <w:rPr>
          <w:rFonts w:ascii="Times New Roman" w:hAnsi="Times New Roman"/>
          <w:sz w:val="28"/>
          <w:szCs w:val="28"/>
        </w:rPr>
        <w:t xml:space="preserve"> містити такі дані:</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.6.1 прізвище, власне ім’я, по батькові (за наявності);</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.6.2 дата народження;</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.6.3 контактні дані (номер телефону, адреса електронної пошти);</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.6.4 реєстраційний номер облікової картки платника податків;</w:t>
      </w:r>
    </w:p>
    <w:p w:rsidR="00140B89" w:rsidRPr="00AA1A8A" w:rsidRDefault="003B3DB2" w:rsidP="005B4EE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.6.5 </w:t>
      </w:r>
      <w:r w:rsidR="00EA14A4" w:rsidRPr="00AA1A8A">
        <w:rPr>
          <w:rFonts w:ascii="Times New Roman" w:hAnsi="Times New Roman"/>
          <w:sz w:val="28"/>
          <w:szCs w:val="28"/>
        </w:rPr>
        <w:t xml:space="preserve"> у разі подання заяви для отримання компенсації для проведення ремонтних робіт - </w:t>
      </w:r>
      <w:r w:rsidR="00140B89" w:rsidRPr="00AA1A8A">
        <w:rPr>
          <w:rFonts w:ascii="Times New Roman" w:hAnsi="Times New Roman"/>
          <w:sz w:val="28"/>
          <w:szCs w:val="28"/>
        </w:rPr>
        <w:t>номер спеціального рахунка (за стандартом IBAN) для випл</w:t>
      </w:r>
      <w:r w:rsidR="006162AA">
        <w:rPr>
          <w:rFonts w:ascii="Times New Roman" w:hAnsi="Times New Roman"/>
          <w:sz w:val="28"/>
          <w:szCs w:val="28"/>
        </w:rPr>
        <w:t>ати компенсації, інформація про який</w:t>
      </w:r>
      <w:r w:rsidR="00140B89" w:rsidRPr="00AA1A8A">
        <w:rPr>
          <w:rFonts w:ascii="Times New Roman" w:hAnsi="Times New Roman"/>
          <w:sz w:val="28"/>
          <w:szCs w:val="28"/>
        </w:rPr>
        <w:t xml:space="preserve"> передана банком та який наявний у мобільному додатку Порталу Дія (Дія);</w:t>
      </w:r>
    </w:p>
    <w:p w:rsidR="00EA14A4" w:rsidRPr="00AA1A8A" w:rsidRDefault="003B3DB2" w:rsidP="005B4EE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5B4EE5" w:rsidRPr="00AA1A8A">
        <w:rPr>
          <w:rFonts w:ascii="Times New Roman" w:hAnsi="Times New Roman"/>
          <w:sz w:val="28"/>
          <w:szCs w:val="28"/>
        </w:rPr>
        <w:t xml:space="preserve">.6.6 </w:t>
      </w:r>
      <w:r w:rsidR="00EA14A4" w:rsidRPr="00AA1A8A">
        <w:rPr>
          <w:rFonts w:ascii="Times New Roman" w:hAnsi="Times New Roman"/>
          <w:sz w:val="28"/>
          <w:szCs w:val="28"/>
        </w:rPr>
        <w:t>у разі подання заяви для отримання компенсації за виконаний ремонт - номер поточного рахунка (за стандартом IBAN) для виплати відшкодування;</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5B4EE5" w:rsidRPr="00AA1A8A">
        <w:rPr>
          <w:rFonts w:ascii="Times New Roman" w:hAnsi="Times New Roman"/>
          <w:sz w:val="28"/>
          <w:szCs w:val="28"/>
        </w:rPr>
        <w:t>.6.7</w:t>
      </w:r>
      <w:r w:rsidR="00EA14A4" w:rsidRPr="00AA1A8A">
        <w:rPr>
          <w:rFonts w:ascii="Times New Roman" w:hAnsi="Times New Roman"/>
          <w:sz w:val="28"/>
          <w:szCs w:val="28"/>
        </w:rPr>
        <w:t> місцезнаходження</w:t>
      </w:r>
      <w:r w:rsidR="00140B89" w:rsidRPr="00AA1A8A">
        <w:rPr>
          <w:rFonts w:ascii="Times New Roman" w:hAnsi="Times New Roman"/>
          <w:sz w:val="28"/>
          <w:szCs w:val="28"/>
        </w:rPr>
        <w:t xml:space="preserve"> одного пошкодженого об’єкта з інформаційних повідомлень, що були подані відповідно </w:t>
      </w:r>
      <w:r w:rsidR="00550C88" w:rsidRPr="00AA1A8A">
        <w:rPr>
          <w:rFonts w:ascii="Times New Roman" w:hAnsi="Times New Roman"/>
          <w:sz w:val="28"/>
          <w:szCs w:val="28"/>
        </w:rPr>
        <w:t xml:space="preserve">до підпункту </w:t>
      </w:r>
      <w:r w:rsidR="00EA0FBC" w:rsidRPr="00AA1A8A">
        <w:rPr>
          <w:rFonts w:ascii="Times New Roman" w:hAnsi="Times New Roman"/>
          <w:sz w:val="28"/>
          <w:szCs w:val="28"/>
        </w:rPr>
        <w:t>46</w:t>
      </w:r>
      <w:r w:rsidR="00140B89" w:rsidRPr="00AA1A8A">
        <w:rPr>
          <w:rFonts w:ascii="Times New Roman" w:hAnsi="Times New Roman"/>
          <w:sz w:val="28"/>
          <w:szCs w:val="28"/>
        </w:rPr>
        <w:t>.2 Порядку;</w:t>
      </w:r>
    </w:p>
    <w:p w:rsidR="005B4EE5" w:rsidRPr="00AA1A8A" w:rsidRDefault="003B3DB2" w:rsidP="005B4EE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5B4EE5" w:rsidRPr="00AA1A8A">
        <w:rPr>
          <w:rFonts w:ascii="Times New Roman" w:hAnsi="Times New Roman"/>
          <w:sz w:val="28"/>
          <w:szCs w:val="28"/>
        </w:rPr>
        <w:t>.6.8 відомості про проведення ремонтних робіт на пошкодженому об’єкті нерухомого майна;</w:t>
      </w:r>
    </w:p>
    <w:p w:rsidR="005B4EE5" w:rsidRPr="00AA1A8A" w:rsidRDefault="003B3DB2" w:rsidP="005B4EE5">
      <w:pPr>
        <w:spacing w:after="0" w:line="240" w:lineRule="auto"/>
        <w:ind w:firstLine="708"/>
        <w:jc w:val="both"/>
        <w:rPr>
          <w:rFonts w:ascii="Times New Roman" w:hAnsi="Times New Roman"/>
          <w:sz w:val="28"/>
          <w:szCs w:val="28"/>
        </w:rPr>
      </w:pPr>
      <w:bookmarkStart w:id="34" w:name="n110"/>
      <w:bookmarkEnd w:id="34"/>
      <w:r w:rsidRPr="00AA1A8A">
        <w:rPr>
          <w:rFonts w:ascii="Times New Roman" w:hAnsi="Times New Roman"/>
          <w:sz w:val="28"/>
          <w:szCs w:val="28"/>
        </w:rPr>
        <w:t>46</w:t>
      </w:r>
      <w:r w:rsidR="005B4EE5" w:rsidRPr="00AA1A8A">
        <w:rPr>
          <w:rFonts w:ascii="Times New Roman" w:hAnsi="Times New Roman"/>
          <w:sz w:val="28"/>
          <w:szCs w:val="28"/>
        </w:rPr>
        <w:t xml:space="preserve">.6.9 </w:t>
      </w:r>
      <w:r w:rsidR="006162AA">
        <w:rPr>
          <w:rFonts w:ascii="Times New Roman" w:hAnsi="Times New Roman"/>
          <w:sz w:val="28"/>
          <w:szCs w:val="28"/>
        </w:rPr>
        <w:t>у</w:t>
      </w:r>
      <w:r w:rsidR="005B4EE5" w:rsidRPr="00AA1A8A">
        <w:rPr>
          <w:rFonts w:ascii="Times New Roman" w:hAnsi="Times New Roman"/>
          <w:sz w:val="28"/>
          <w:szCs w:val="28"/>
        </w:rPr>
        <w:t xml:space="preserve"> разі подання заяви законним представником зазначаються дані про законного представника та власника об’єкта нерухомого майна;</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5B4EE5" w:rsidRPr="00AA1A8A">
        <w:rPr>
          <w:rFonts w:ascii="Times New Roman" w:hAnsi="Times New Roman"/>
          <w:sz w:val="28"/>
          <w:szCs w:val="28"/>
        </w:rPr>
        <w:t>.6.10</w:t>
      </w:r>
      <w:r w:rsidR="00140B89" w:rsidRPr="00AA1A8A">
        <w:rPr>
          <w:rFonts w:ascii="Times New Roman" w:hAnsi="Times New Roman"/>
          <w:sz w:val="28"/>
          <w:szCs w:val="28"/>
        </w:rPr>
        <w:t xml:space="preserve"> відомості про наявність пріоритетного права на отримання компенсації відповідно до </w:t>
      </w:r>
      <w:r w:rsidR="00002D69" w:rsidRPr="00AA1A8A">
        <w:rPr>
          <w:rFonts w:ascii="Times New Roman" w:hAnsi="Times New Roman"/>
          <w:sz w:val="28"/>
          <w:szCs w:val="28"/>
        </w:rPr>
        <w:t xml:space="preserve">пункту </w:t>
      </w:r>
      <w:r w:rsidRPr="00AA1A8A">
        <w:rPr>
          <w:rFonts w:ascii="Times New Roman" w:hAnsi="Times New Roman"/>
          <w:sz w:val="28"/>
          <w:szCs w:val="28"/>
        </w:rPr>
        <w:t>4 Порядку.</w:t>
      </w:r>
    </w:p>
    <w:p w:rsidR="005B4EE5" w:rsidRPr="00AA1A8A" w:rsidRDefault="003B3DB2" w:rsidP="005B4EE5">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5B4EE5" w:rsidRPr="00AA1A8A">
        <w:rPr>
          <w:rFonts w:ascii="Times New Roman" w:hAnsi="Times New Roman"/>
          <w:sz w:val="28"/>
          <w:szCs w:val="28"/>
        </w:rPr>
        <w:t>.6.11 згенерувати засобами Порталу Дія витяг з інформаційно-аналітичної системи «Облік відомостей про притягнення особи до кримінальної відповідальності та наявності судимості»</w:t>
      </w:r>
      <w:r w:rsidR="00944503">
        <w:rPr>
          <w:rFonts w:ascii="Times New Roman" w:hAnsi="Times New Roman"/>
          <w:sz w:val="28"/>
          <w:szCs w:val="28"/>
        </w:rPr>
        <w:t>;</w:t>
      </w:r>
      <w:r w:rsidR="005B4EE5" w:rsidRPr="00AA1A8A">
        <w:rPr>
          <w:rFonts w:ascii="Times New Roman" w:hAnsi="Times New Roman"/>
          <w:sz w:val="28"/>
          <w:szCs w:val="28"/>
        </w:rPr>
        <w:t xml:space="preserve"> </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w:t>
      </w:r>
      <w:r w:rsidR="007653BE" w:rsidRPr="00AA1A8A">
        <w:rPr>
          <w:rFonts w:ascii="Times New Roman" w:hAnsi="Times New Roman"/>
          <w:sz w:val="28"/>
          <w:szCs w:val="28"/>
        </w:rPr>
        <w:t>7</w:t>
      </w:r>
      <w:r w:rsidR="00123A11" w:rsidRPr="00AA1A8A">
        <w:rPr>
          <w:rFonts w:ascii="Times New Roman" w:hAnsi="Times New Roman"/>
          <w:sz w:val="28"/>
          <w:szCs w:val="28"/>
        </w:rPr>
        <w:t xml:space="preserve"> н</w:t>
      </w:r>
      <w:r w:rsidR="00140B89" w:rsidRPr="00AA1A8A">
        <w:rPr>
          <w:rFonts w:ascii="Times New Roman" w:hAnsi="Times New Roman"/>
          <w:sz w:val="28"/>
          <w:szCs w:val="28"/>
        </w:rPr>
        <w:t>адати згоду співвласників об’єкта нерухомого майна на отримання компенсації заявником (у разі спільної власності на об’єкт нерухомого майна), що надається за вибором заявника:</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w:t>
      </w:r>
      <w:r w:rsidR="007653BE" w:rsidRPr="00AA1A8A">
        <w:rPr>
          <w:rFonts w:ascii="Times New Roman" w:hAnsi="Times New Roman"/>
          <w:sz w:val="28"/>
          <w:szCs w:val="28"/>
        </w:rPr>
        <w:t>7.</w:t>
      </w:r>
      <w:r w:rsidR="00140B89" w:rsidRPr="00AA1A8A">
        <w:rPr>
          <w:rFonts w:ascii="Times New Roman" w:hAnsi="Times New Roman"/>
          <w:sz w:val="28"/>
          <w:szCs w:val="28"/>
        </w:rPr>
        <w:t>1 в електронній формі  </w:t>
      </w:r>
      <w:r w:rsidR="00140B89" w:rsidRPr="00AA1A8A">
        <w:rPr>
          <w:rFonts w:ascii="Calibri" w:hAnsi="Calibri"/>
          <w:sz w:val="28"/>
          <w:szCs w:val="28"/>
        </w:rPr>
        <w:t>̶</w:t>
      </w:r>
      <w:r w:rsidR="00140B89" w:rsidRPr="00AA1A8A">
        <w:rPr>
          <w:rFonts w:ascii="Times New Roman" w:hAnsi="Times New Roman"/>
          <w:sz w:val="28"/>
          <w:szCs w:val="28"/>
        </w:rPr>
        <w:t>  засобами Порталу Дія, зокрема з використанням мобільного додатка порталу Дія (Дія);</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w:t>
      </w:r>
      <w:r w:rsidR="007653BE" w:rsidRPr="00AA1A8A">
        <w:rPr>
          <w:rFonts w:ascii="Times New Roman" w:hAnsi="Times New Roman"/>
          <w:sz w:val="28"/>
          <w:szCs w:val="28"/>
        </w:rPr>
        <w:t>7.</w:t>
      </w:r>
      <w:r w:rsidR="00140B89" w:rsidRPr="00AA1A8A">
        <w:rPr>
          <w:rFonts w:ascii="Times New Roman" w:hAnsi="Times New Roman"/>
          <w:sz w:val="28"/>
          <w:szCs w:val="28"/>
        </w:rPr>
        <w:t xml:space="preserve">2 у паперовій формі, нотаріально посвідченій, — </w:t>
      </w:r>
      <w:r w:rsidR="00B81010" w:rsidRPr="00AA1A8A">
        <w:rPr>
          <w:rFonts w:ascii="Times New Roman" w:hAnsi="Times New Roman"/>
          <w:sz w:val="28"/>
          <w:szCs w:val="28"/>
        </w:rPr>
        <w:t>районній</w:t>
      </w:r>
      <w:r w:rsidR="00123A11" w:rsidRPr="00AA1A8A">
        <w:rPr>
          <w:rFonts w:ascii="Times New Roman" w:hAnsi="Times New Roman"/>
          <w:sz w:val="28"/>
          <w:szCs w:val="28"/>
        </w:rPr>
        <w:t xml:space="preserve"> </w:t>
      </w:r>
      <w:r w:rsidR="00140B89" w:rsidRPr="00AA1A8A">
        <w:rPr>
          <w:rFonts w:ascii="Times New Roman" w:hAnsi="Times New Roman"/>
          <w:sz w:val="28"/>
          <w:szCs w:val="28"/>
        </w:rPr>
        <w:t>комісії;</w:t>
      </w:r>
    </w:p>
    <w:p w:rsidR="00140B89" w:rsidRPr="00AA1A8A" w:rsidRDefault="003B3DB2" w:rsidP="00140B89">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7653BE" w:rsidRPr="00AA1A8A">
        <w:rPr>
          <w:rFonts w:ascii="Times New Roman" w:hAnsi="Times New Roman"/>
          <w:sz w:val="28"/>
          <w:szCs w:val="28"/>
        </w:rPr>
        <w:t>.8</w:t>
      </w:r>
      <w:r w:rsidR="00944503">
        <w:rPr>
          <w:rFonts w:ascii="Times New Roman" w:hAnsi="Times New Roman"/>
          <w:sz w:val="28"/>
          <w:szCs w:val="28"/>
        </w:rPr>
        <w:t> в</w:t>
      </w:r>
      <w:r w:rsidR="00140B89" w:rsidRPr="00AA1A8A">
        <w:rPr>
          <w:rFonts w:ascii="Times New Roman" w:hAnsi="Times New Roman"/>
          <w:sz w:val="28"/>
          <w:szCs w:val="28"/>
        </w:rPr>
        <w:t>ка</w:t>
      </w:r>
      <w:r w:rsidR="00123A11" w:rsidRPr="00AA1A8A">
        <w:rPr>
          <w:rFonts w:ascii="Times New Roman" w:hAnsi="Times New Roman"/>
          <w:sz w:val="28"/>
          <w:szCs w:val="28"/>
        </w:rPr>
        <w:t>зати про відсутність обмежень, у</w:t>
      </w:r>
      <w:r w:rsidR="00140B89" w:rsidRPr="00AA1A8A">
        <w:rPr>
          <w:rFonts w:ascii="Times New Roman" w:hAnsi="Times New Roman"/>
          <w:sz w:val="28"/>
          <w:szCs w:val="28"/>
        </w:rPr>
        <w:t>стано</w:t>
      </w:r>
      <w:r w:rsidR="00002D69" w:rsidRPr="00AA1A8A">
        <w:rPr>
          <w:rFonts w:ascii="Times New Roman" w:hAnsi="Times New Roman"/>
          <w:sz w:val="28"/>
          <w:szCs w:val="28"/>
        </w:rPr>
        <w:t>влених підпу</w:t>
      </w:r>
      <w:r w:rsidR="00140B89" w:rsidRPr="00AA1A8A">
        <w:rPr>
          <w:rFonts w:ascii="Times New Roman" w:hAnsi="Times New Roman"/>
          <w:sz w:val="28"/>
          <w:szCs w:val="28"/>
        </w:rPr>
        <w:t xml:space="preserve">нктом </w:t>
      </w:r>
      <w:r w:rsidR="00EA0FBC" w:rsidRPr="00AA1A8A">
        <w:rPr>
          <w:rFonts w:ascii="Times New Roman" w:hAnsi="Times New Roman"/>
          <w:sz w:val="28"/>
          <w:szCs w:val="28"/>
        </w:rPr>
        <w:t>46</w:t>
      </w:r>
      <w:r w:rsidR="00140B89" w:rsidRPr="00AA1A8A">
        <w:rPr>
          <w:rFonts w:ascii="Times New Roman" w:hAnsi="Times New Roman"/>
          <w:sz w:val="28"/>
          <w:szCs w:val="28"/>
        </w:rPr>
        <w:t>.4 Порядку;</w:t>
      </w:r>
    </w:p>
    <w:p w:rsidR="00701A68" w:rsidRPr="00AA1A8A" w:rsidRDefault="0019110E" w:rsidP="000C2887">
      <w:pPr>
        <w:spacing w:after="0" w:line="240" w:lineRule="auto"/>
        <w:ind w:firstLine="708"/>
        <w:jc w:val="both"/>
        <w:rPr>
          <w:rFonts w:ascii="Times New Roman" w:hAnsi="Times New Roman"/>
          <w:sz w:val="28"/>
          <w:szCs w:val="28"/>
        </w:rPr>
      </w:pPr>
      <w:r w:rsidRPr="00AA1A8A">
        <w:rPr>
          <w:rFonts w:ascii="Times New Roman" w:hAnsi="Times New Roman"/>
          <w:sz w:val="28"/>
          <w:szCs w:val="28"/>
        </w:rPr>
        <w:t>46</w:t>
      </w:r>
      <w:r w:rsidR="00140B89" w:rsidRPr="00AA1A8A">
        <w:rPr>
          <w:rFonts w:ascii="Times New Roman" w:hAnsi="Times New Roman"/>
          <w:sz w:val="28"/>
          <w:szCs w:val="28"/>
        </w:rPr>
        <w:t>.</w:t>
      </w:r>
      <w:r w:rsidR="007653BE" w:rsidRPr="00AA1A8A">
        <w:rPr>
          <w:rFonts w:ascii="Times New Roman" w:hAnsi="Times New Roman"/>
          <w:sz w:val="28"/>
          <w:szCs w:val="28"/>
        </w:rPr>
        <w:t>9</w:t>
      </w:r>
      <w:r w:rsidR="00140B89" w:rsidRPr="00AA1A8A">
        <w:rPr>
          <w:rFonts w:ascii="Times New Roman" w:hAnsi="Times New Roman"/>
          <w:sz w:val="28"/>
          <w:szCs w:val="28"/>
        </w:rPr>
        <w:t> отримати засобами Порталу Дія, зокрема з використанням мобільного</w:t>
      </w:r>
      <w:r w:rsidR="00701A68" w:rsidRPr="00AA1A8A">
        <w:rPr>
          <w:rFonts w:ascii="Times New Roman" w:hAnsi="Times New Roman"/>
          <w:sz w:val="28"/>
          <w:szCs w:val="28"/>
        </w:rPr>
        <w:t>  </w:t>
      </w:r>
      <w:r w:rsidR="00140B89" w:rsidRPr="00AA1A8A">
        <w:rPr>
          <w:rFonts w:ascii="Times New Roman" w:hAnsi="Times New Roman"/>
          <w:sz w:val="28"/>
          <w:szCs w:val="28"/>
        </w:rPr>
        <w:t xml:space="preserve"> додатка </w:t>
      </w:r>
      <w:r w:rsidR="00701A68" w:rsidRPr="00AA1A8A">
        <w:rPr>
          <w:rFonts w:ascii="Times New Roman" w:hAnsi="Times New Roman"/>
          <w:sz w:val="28"/>
          <w:szCs w:val="28"/>
        </w:rPr>
        <w:t>  </w:t>
      </w:r>
      <w:r w:rsidR="00140B89" w:rsidRPr="00AA1A8A">
        <w:rPr>
          <w:rFonts w:ascii="Times New Roman" w:hAnsi="Times New Roman"/>
          <w:sz w:val="28"/>
          <w:szCs w:val="28"/>
        </w:rPr>
        <w:t xml:space="preserve">Порталу </w:t>
      </w:r>
      <w:r w:rsidR="00701A68" w:rsidRPr="00AA1A8A">
        <w:rPr>
          <w:rFonts w:ascii="Times New Roman" w:hAnsi="Times New Roman"/>
          <w:sz w:val="28"/>
          <w:szCs w:val="28"/>
        </w:rPr>
        <w:t>  </w:t>
      </w:r>
      <w:r w:rsidR="00140B89" w:rsidRPr="00AA1A8A">
        <w:rPr>
          <w:rFonts w:ascii="Times New Roman" w:hAnsi="Times New Roman"/>
          <w:sz w:val="28"/>
          <w:szCs w:val="28"/>
        </w:rPr>
        <w:t>Дія</w:t>
      </w:r>
      <w:r w:rsidR="00701A68" w:rsidRPr="00AA1A8A">
        <w:rPr>
          <w:rFonts w:ascii="Times New Roman" w:hAnsi="Times New Roman"/>
          <w:sz w:val="28"/>
          <w:szCs w:val="28"/>
        </w:rPr>
        <w:t> </w:t>
      </w:r>
      <w:r w:rsidR="00140B89" w:rsidRPr="00AA1A8A">
        <w:rPr>
          <w:rFonts w:ascii="Times New Roman" w:hAnsi="Times New Roman"/>
          <w:sz w:val="28"/>
          <w:szCs w:val="28"/>
        </w:rPr>
        <w:t xml:space="preserve"> (Дія), </w:t>
      </w:r>
      <w:r w:rsidR="00701A68" w:rsidRPr="00AA1A8A">
        <w:rPr>
          <w:rFonts w:ascii="Times New Roman" w:hAnsi="Times New Roman"/>
          <w:sz w:val="28"/>
          <w:szCs w:val="28"/>
        </w:rPr>
        <w:t>   </w:t>
      </w:r>
      <w:r w:rsidR="00140B89" w:rsidRPr="00AA1A8A">
        <w:rPr>
          <w:rFonts w:ascii="Times New Roman" w:hAnsi="Times New Roman"/>
          <w:sz w:val="28"/>
          <w:szCs w:val="28"/>
        </w:rPr>
        <w:t>автоматичні</w:t>
      </w:r>
      <w:r w:rsidR="00701A68" w:rsidRPr="00AA1A8A">
        <w:rPr>
          <w:rFonts w:ascii="Times New Roman" w:hAnsi="Times New Roman"/>
          <w:sz w:val="28"/>
          <w:szCs w:val="28"/>
        </w:rPr>
        <w:t>   </w:t>
      </w:r>
      <w:r w:rsidR="00140B89" w:rsidRPr="00AA1A8A">
        <w:rPr>
          <w:rFonts w:ascii="Times New Roman" w:hAnsi="Times New Roman"/>
          <w:sz w:val="28"/>
          <w:szCs w:val="28"/>
        </w:rPr>
        <w:t xml:space="preserve"> повідомлення</w:t>
      </w:r>
      <w:r w:rsidR="00701A68" w:rsidRPr="00AA1A8A">
        <w:rPr>
          <w:rFonts w:ascii="Times New Roman" w:hAnsi="Times New Roman"/>
          <w:sz w:val="28"/>
          <w:szCs w:val="28"/>
        </w:rPr>
        <w:t>   </w:t>
      </w:r>
      <w:r w:rsidR="00140B89" w:rsidRPr="00AA1A8A">
        <w:rPr>
          <w:rFonts w:ascii="Times New Roman" w:hAnsi="Times New Roman"/>
          <w:sz w:val="28"/>
          <w:szCs w:val="28"/>
        </w:rPr>
        <w:t xml:space="preserve"> про</w:t>
      </w:r>
    </w:p>
    <w:p w:rsidR="0021630E" w:rsidRPr="00AA1A8A" w:rsidRDefault="00140B89" w:rsidP="000C2887">
      <w:pPr>
        <w:spacing w:after="0" w:line="240" w:lineRule="auto"/>
        <w:jc w:val="both"/>
        <w:rPr>
          <w:rFonts w:ascii="Times New Roman" w:hAnsi="Times New Roman"/>
          <w:sz w:val="28"/>
          <w:szCs w:val="28"/>
        </w:rPr>
      </w:pPr>
      <w:r w:rsidRPr="00AA1A8A">
        <w:rPr>
          <w:rFonts w:ascii="Times New Roman" w:hAnsi="Times New Roman"/>
          <w:sz w:val="28"/>
          <w:szCs w:val="28"/>
        </w:rPr>
        <w:t xml:space="preserve"> реєстрацію поданої з</w:t>
      </w:r>
      <w:r w:rsidR="007A7B45" w:rsidRPr="00AA1A8A">
        <w:rPr>
          <w:rFonts w:ascii="Times New Roman" w:hAnsi="Times New Roman"/>
          <w:sz w:val="28"/>
          <w:szCs w:val="28"/>
        </w:rPr>
        <w:t>аяви та про початок її розгляду.</w:t>
      </w:r>
    </w:p>
    <w:p w:rsidR="00002D69" w:rsidRPr="00AA1A8A" w:rsidRDefault="0019110E" w:rsidP="005B4EE5">
      <w:pPr>
        <w:spacing w:after="0" w:line="240" w:lineRule="auto"/>
        <w:ind w:firstLine="708"/>
        <w:jc w:val="both"/>
        <w:rPr>
          <w:rFonts w:ascii="Times New Roman" w:hAnsi="Times New Roman"/>
          <w:sz w:val="28"/>
          <w:szCs w:val="28"/>
        </w:rPr>
      </w:pPr>
      <w:r w:rsidRPr="00AA1A8A">
        <w:rPr>
          <w:rFonts w:ascii="Times New Roman" w:hAnsi="Times New Roman"/>
          <w:sz w:val="28"/>
          <w:szCs w:val="28"/>
        </w:rPr>
        <w:lastRenderedPageBreak/>
        <w:t>47</w:t>
      </w:r>
      <w:r w:rsidR="00123A11" w:rsidRPr="00AA1A8A">
        <w:rPr>
          <w:rFonts w:ascii="Times New Roman" w:hAnsi="Times New Roman"/>
          <w:sz w:val="28"/>
          <w:szCs w:val="28"/>
        </w:rPr>
        <w:t>.</w:t>
      </w:r>
      <w:r w:rsidR="00DA701A" w:rsidRPr="00AA1A8A">
        <w:rPr>
          <w:rFonts w:ascii="Times New Roman" w:hAnsi="Times New Roman"/>
          <w:sz w:val="28"/>
          <w:szCs w:val="28"/>
        </w:rPr>
        <w:t> </w:t>
      </w:r>
      <w:r w:rsidR="005B4EE5" w:rsidRPr="00AA1A8A">
        <w:rPr>
          <w:rFonts w:ascii="Times New Roman" w:hAnsi="Times New Roman"/>
          <w:sz w:val="28"/>
          <w:szCs w:val="28"/>
        </w:rPr>
        <w:t>У разі отримання засобами Порталу Дія, зокрема з використанням мобільного додатка Порталу Дія (Дія), відповідних повідомлень від комісії забезпечити подання запитуваної інформації.</w:t>
      </w:r>
    </w:p>
    <w:p w:rsidR="0021630E" w:rsidRPr="00AA1A8A" w:rsidRDefault="0021630E" w:rsidP="0021630E">
      <w:pPr>
        <w:pStyle w:val="a7"/>
        <w:spacing w:before="0" w:line="228" w:lineRule="auto"/>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48</w:t>
      </w:r>
      <w:r w:rsidRPr="00AA1A8A">
        <w:rPr>
          <w:rFonts w:ascii="Times New Roman" w:hAnsi="Times New Roman"/>
          <w:sz w:val="28"/>
          <w:szCs w:val="28"/>
        </w:rPr>
        <w:t>. </w:t>
      </w:r>
      <w:r w:rsidR="003F7845" w:rsidRPr="00AA1A8A">
        <w:rPr>
          <w:rFonts w:ascii="Times New Roman" w:hAnsi="Times New Roman"/>
          <w:sz w:val="28"/>
          <w:szCs w:val="28"/>
        </w:rPr>
        <w:t>О</w:t>
      </w:r>
      <w:r w:rsidRPr="00AA1A8A">
        <w:rPr>
          <w:rFonts w:ascii="Times New Roman" w:hAnsi="Times New Roman"/>
          <w:sz w:val="28"/>
          <w:szCs w:val="28"/>
        </w:rPr>
        <w:t xml:space="preserve">тримувач компенсації </w:t>
      </w:r>
      <w:r w:rsidR="003F7845" w:rsidRPr="00AA1A8A">
        <w:rPr>
          <w:rFonts w:ascii="Times New Roman" w:hAnsi="Times New Roman"/>
          <w:sz w:val="28"/>
          <w:szCs w:val="28"/>
        </w:rPr>
        <w:t xml:space="preserve"> для проведення ремонту </w:t>
      </w:r>
      <w:r w:rsidR="00944503">
        <w:rPr>
          <w:rFonts w:ascii="Times New Roman" w:hAnsi="Times New Roman"/>
          <w:sz w:val="28"/>
          <w:szCs w:val="28"/>
        </w:rPr>
        <w:t>зобов’язаний</w:t>
      </w:r>
      <w:r w:rsidRPr="00AA1A8A">
        <w:rPr>
          <w:rFonts w:ascii="Times New Roman" w:hAnsi="Times New Roman"/>
          <w:sz w:val="28"/>
          <w:szCs w:val="28"/>
        </w:rPr>
        <w:t xml:space="preserve">: </w:t>
      </w:r>
    </w:p>
    <w:p w:rsidR="0021630E" w:rsidRPr="00AA1A8A" w:rsidRDefault="0019110E" w:rsidP="0021630E">
      <w:pPr>
        <w:pStyle w:val="a7"/>
        <w:spacing w:before="0" w:line="228" w:lineRule="auto"/>
        <w:rPr>
          <w:rFonts w:ascii="Times New Roman" w:hAnsi="Times New Roman"/>
          <w:sz w:val="28"/>
          <w:szCs w:val="28"/>
        </w:rPr>
      </w:pPr>
      <w:r w:rsidRPr="00AA1A8A">
        <w:rPr>
          <w:rFonts w:ascii="Times New Roman" w:hAnsi="Times New Roman"/>
          <w:sz w:val="28"/>
          <w:szCs w:val="28"/>
        </w:rPr>
        <w:t xml:space="preserve">   48</w:t>
      </w:r>
      <w:r w:rsidR="00B81010" w:rsidRPr="00AA1A8A">
        <w:rPr>
          <w:rFonts w:ascii="Times New Roman" w:hAnsi="Times New Roman"/>
          <w:sz w:val="28"/>
          <w:szCs w:val="28"/>
        </w:rPr>
        <w:t>.1 дотримуватися вимог Порядку, у</w:t>
      </w:r>
      <w:r w:rsidR="0021630E" w:rsidRPr="00AA1A8A">
        <w:rPr>
          <w:rFonts w:ascii="Times New Roman" w:hAnsi="Times New Roman"/>
          <w:sz w:val="28"/>
          <w:szCs w:val="28"/>
        </w:rPr>
        <w:t xml:space="preserve"> тому числі щодо цільового використання коштів для придбання будівельної продукції з метою</w:t>
      </w:r>
      <w:r w:rsidR="00944503">
        <w:rPr>
          <w:rFonts w:ascii="Times New Roman" w:hAnsi="Times New Roman"/>
          <w:sz w:val="28"/>
          <w:szCs w:val="28"/>
        </w:rPr>
        <w:t xml:space="preserve"> самостійного</w:t>
      </w:r>
      <w:r w:rsidR="0021630E" w:rsidRPr="00AA1A8A">
        <w:rPr>
          <w:rFonts w:ascii="Times New Roman" w:hAnsi="Times New Roman"/>
          <w:sz w:val="28"/>
          <w:szCs w:val="28"/>
        </w:rPr>
        <w:t xml:space="preserve"> проведення ремонту отримувачем компенсації або шляхом замовлення виконання відповідних послуг та робіт </w:t>
      </w:r>
      <w:r w:rsidR="00B81010" w:rsidRPr="00AA1A8A">
        <w:rPr>
          <w:rFonts w:ascii="Times New Roman" w:hAnsi="Times New Roman"/>
          <w:sz w:val="28"/>
          <w:szCs w:val="28"/>
        </w:rPr>
        <w:t>згідно з чек-листом</w:t>
      </w:r>
      <w:r w:rsidR="0021630E" w:rsidRPr="00AA1A8A">
        <w:rPr>
          <w:rFonts w:ascii="Times New Roman" w:hAnsi="Times New Roman"/>
          <w:sz w:val="28"/>
          <w:szCs w:val="28"/>
        </w:rPr>
        <w:t>;</w:t>
      </w:r>
    </w:p>
    <w:p w:rsidR="003F7845" w:rsidRPr="00AA1A8A" w:rsidRDefault="003F7845" w:rsidP="0021630E">
      <w:pPr>
        <w:pStyle w:val="a7"/>
        <w:spacing w:before="0" w:line="228" w:lineRule="auto"/>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48</w:t>
      </w:r>
      <w:r w:rsidRPr="00AA1A8A">
        <w:rPr>
          <w:rFonts w:ascii="Times New Roman" w:hAnsi="Times New Roman"/>
          <w:sz w:val="28"/>
          <w:szCs w:val="28"/>
        </w:rPr>
        <w:t>.2 дотримуватися вимог законодавства у сфері містобудівної діяльності та вра</w:t>
      </w:r>
      <w:r w:rsidR="00C065F4">
        <w:rPr>
          <w:rFonts w:ascii="Times New Roman" w:hAnsi="Times New Roman"/>
          <w:sz w:val="28"/>
          <w:szCs w:val="28"/>
        </w:rPr>
        <w:t>ховувати рекомендації із звіту про технічне</w:t>
      </w:r>
      <w:r w:rsidRPr="00AA1A8A">
        <w:rPr>
          <w:rFonts w:ascii="Times New Roman" w:hAnsi="Times New Roman"/>
          <w:sz w:val="28"/>
          <w:szCs w:val="28"/>
        </w:rPr>
        <w:t xml:space="preserve"> обстеження пошкодженого об’єкта нерухомого майна;</w:t>
      </w:r>
    </w:p>
    <w:p w:rsidR="0021630E" w:rsidRPr="00AA1A8A" w:rsidRDefault="0019110E" w:rsidP="006B272F">
      <w:pPr>
        <w:pStyle w:val="a7"/>
        <w:spacing w:before="0" w:line="228" w:lineRule="auto"/>
        <w:rPr>
          <w:rFonts w:ascii="Times New Roman" w:hAnsi="Times New Roman"/>
          <w:sz w:val="28"/>
          <w:szCs w:val="28"/>
        </w:rPr>
      </w:pPr>
      <w:r w:rsidRPr="00AA1A8A">
        <w:rPr>
          <w:rFonts w:ascii="Times New Roman" w:hAnsi="Times New Roman"/>
          <w:sz w:val="28"/>
          <w:szCs w:val="28"/>
        </w:rPr>
        <w:t xml:space="preserve">   48</w:t>
      </w:r>
      <w:r w:rsidR="003F7845" w:rsidRPr="00AA1A8A">
        <w:rPr>
          <w:rFonts w:ascii="Times New Roman" w:hAnsi="Times New Roman"/>
          <w:sz w:val="28"/>
          <w:szCs w:val="28"/>
        </w:rPr>
        <w:t>.3</w:t>
      </w:r>
      <w:r w:rsidR="0021630E" w:rsidRPr="00AA1A8A">
        <w:rPr>
          <w:rFonts w:ascii="Times New Roman" w:hAnsi="Times New Roman"/>
          <w:sz w:val="28"/>
          <w:szCs w:val="28"/>
        </w:rPr>
        <w:t xml:space="preserve"> виконувати заходи мінімізації негативного впливу на здоров’я людей та навколишнє природне середовище під час виконання робіт з відновлення експлуатаційної придатності </w:t>
      </w:r>
      <w:r w:rsidR="00B81010" w:rsidRPr="00AA1A8A">
        <w:rPr>
          <w:rFonts w:ascii="Times New Roman" w:hAnsi="Times New Roman"/>
          <w:sz w:val="28"/>
          <w:szCs w:val="28"/>
        </w:rPr>
        <w:t>об’єкта, перелік яких наведено в</w:t>
      </w:r>
      <w:r w:rsidR="0021630E" w:rsidRPr="00AA1A8A">
        <w:rPr>
          <w:rFonts w:ascii="Times New Roman" w:hAnsi="Times New Roman"/>
          <w:sz w:val="28"/>
          <w:szCs w:val="28"/>
        </w:rPr>
        <w:t xml:space="preserve"> додатку </w:t>
      </w:r>
      <w:r w:rsidR="00AF5F50" w:rsidRPr="00AA1A8A">
        <w:rPr>
          <w:rFonts w:ascii="Times New Roman" w:hAnsi="Times New Roman"/>
          <w:sz w:val="28"/>
          <w:szCs w:val="28"/>
        </w:rPr>
        <w:t>3</w:t>
      </w:r>
      <w:r w:rsidR="0021630E" w:rsidRPr="00AA1A8A">
        <w:rPr>
          <w:rFonts w:ascii="Times New Roman" w:hAnsi="Times New Roman"/>
          <w:sz w:val="28"/>
          <w:szCs w:val="28"/>
        </w:rPr>
        <w:t>;</w:t>
      </w:r>
    </w:p>
    <w:p w:rsidR="0021630E" w:rsidRPr="00AA1A8A" w:rsidRDefault="0019110E" w:rsidP="006B272F">
      <w:pPr>
        <w:pStyle w:val="a7"/>
        <w:spacing w:before="0" w:line="228" w:lineRule="auto"/>
        <w:rPr>
          <w:rFonts w:ascii="Times New Roman" w:hAnsi="Times New Roman"/>
          <w:sz w:val="28"/>
          <w:szCs w:val="28"/>
        </w:rPr>
      </w:pPr>
      <w:r w:rsidRPr="00AA1A8A">
        <w:rPr>
          <w:rFonts w:ascii="Times New Roman" w:hAnsi="Times New Roman"/>
          <w:sz w:val="28"/>
          <w:szCs w:val="28"/>
        </w:rPr>
        <w:t xml:space="preserve">  48</w:t>
      </w:r>
      <w:r w:rsidR="003F7845" w:rsidRPr="00AA1A8A">
        <w:rPr>
          <w:rFonts w:ascii="Times New Roman" w:hAnsi="Times New Roman"/>
          <w:sz w:val="28"/>
          <w:szCs w:val="28"/>
        </w:rPr>
        <w:t>.4</w:t>
      </w:r>
      <w:r w:rsidR="006B272F" w:rsidRPr="00AA1A8A">
        <w:rPr>
          <w:rFonts w:ascii="Times New Roman" w:hAnsi="Times New Roman"/>
          <w:sz w:val="28"/>
          <w:szCs w:val="28"/>
        </w:rPr>
        <w:t xml:space="preserve"> </w:t>
      </w:r>
      <w:r w:rsidR="0021630E" w:rsidRPr="00AA1A8A">
        <w:rPr>
          <w:rFonts w:ascii="Times New Roman" w:hAnsi="Times New Roman"/>
          <w:sz w:val="28"/>
          <w:szCs w:val="28"/>
        </w:rPr>
        <w:t>після завершення ремонтних робіт, визначених ч</w:t>
      </w:r>
      <w:r w:rsidR="00B81010" w:rsidRPr="00AA1A8A">
        <w:rPr>
          <w:rFonts w:ascii="Times New Roman" w:hAnsi="Times New Roman"/>
          <w:sz w:val="28"/>
          <w:szCs w:val="28"/>
        </w:rPr>
        <w:t>ек-листом, подати повідомлення в</w:t>
      </w:r>
      <w:r w:rsidR="0021630E" w:rsidRPr="00AA1A8A">
        <w:rPr>
          <w:rFonts w:ascii="Times New Roman" w:hAnsi="Times New Roman"/>
          <w:sz w:val="28"/>
          <w:szCs w:val="28"/>
        </w:rPr>
        <w:t xml:space="preserve"> мобільному додатку Порталу Дія (Дія);</w:t>
      </w:r>
    </w:p>
    <w:p w:rsidR="0021630E" w:rsidRPr="00AA1A8A" w:rsidRDefault="0019110E" w:rsidP="006B272F">
      <w:pPr>
        <w:pStyle w:val="a7"/>
        <w:spacing w:before="0" w:line="228" w:lineRule="auto"/>
        <w:rPr>
          <w:rFonts w:ascii="Times New Roman" w:hAnsi="Times New Roman"/>
          <w:sz w:val="28"/>
          <w:szCs w:val="28"/>
        </w:rPr>
      </w:pPr>
      <w:r w:rsidRPr="00AA1A8A">
        <w:rPr>
          <w:rFonts w:ascii="Times New Roman" w:hAnsi="Times New Roman"/>
          <w:sz w:val="28"/>
          <w:szCs w:val="28"/>
        </w:rPr>
        <w:t xml:space="preserve">  48</w:t>
      </w:r>
      <w:r w:rsidR="00F4519A" w:rsidRPr="00AA1A8A">
        <w:rPr>
          <w:rFonts w:ascii="Times New Roman" w:hAnsi="Times New Roman"/>
          <w:sz w:val="28"/>
          <w:szCs w:val="28"/>
        </w:rPr>
        <w:t>.5</w:t>
      </w:r>
      <w:r w:rsidR="006B272F" w:rsidRPr="00AA1A8A">
        <w:rPr>
          <w:rFonts w:ascii="Times New Roman" w:hAnsi="Times New Roman"/>
          <w:sz w:val="28"/>
          <w:szCs w:val="28"/>
        </w:rPr>
        <w:t xml:space="preserve"> </w:t>
      </w:r>
      <w:r w:rsidR="0021630E" w:rsidRPr="00AA1A8A">
        <w:rPr>
          <w:rFonts w:ascii="Times New Roman" w:hAnsi="Times New Roman"/>
          <w:sz w:val="28"/>
          <w:szCs w:val="28"/>
        </w:rPr>
        <w:t>сприяти проведенню верифікації та</w:t>
      </w:r>
      <w:r w:rsidR="006B272F" w:rsidRPr="00AA1A8A">
        <w:rPr>
          <w:rFonts w:ascii="Times New Roman" w:hAnsi="Times New Roman"/>
          <w:sz w:val="28"/>
          <w:szCs w:val="28"/>
        </w:rPr>
        <w:t xml:space="preserve"> моніторингу</w:t>
      </w:r>
      <w:r w:rsidR="00004FEF" w:rsidRPr="00004FEF">
        <w:rPr>
          <w:rFonts w:ascii="Times New Roman" w:hAnsi="Times New Roman"/>
          <w:sz w:val="28"/>
          <w:szCs w:val="28"/>
        </w:rPr>
        <w:t xml:space="preserve"> </w:t>
      </w:r>
      <w:r w:rsidR="00004FEF">
        <w:rPr>
          <w:rFonts w:ascii="Times New Roman" w:hAnsi="Times New Roman"/>
          <w:sz w:val="28"/>
          <w:szCs w:val="28"/>
        </w:rPr>
        <w:t>розгляду заяв на виплату компенсацій</w:t>
      </w:r>
      <w:r w:rsidR="006B272F" w:rsidRPr="00AA1A8A">
        <w:rPr>
          <w:rFonts w:ascii="Times New Roman" w:hAnsi="Times New Roman"/>
          <w:sz w:val="28"/>
          <w:szCs w:val="28"/>
        </w:rPr>
        <w:t>.</w:t>
      </w:r>
    </w:p>
    <w:p w:rsidR="00F4519A" w:rsidRPr="00AA1A8A" w:rsidRDefault="00F4519A" w:rsidP="00F4519A">
      <w:pPr>
        <w:pStyle w:val="a7"/>
        <w:spacing w:before="0" w:line="228" w:lineRule="auto"/>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49.</w:t>
      </w:r>
      <w:r w:rsidRPr="00AA1A8A">
        <w:rPr>
          <w:rFonts w:ascii="Times New Roman" w:hAnsi="Times New Roman"/>
          <w:sz w:val="28"/>
          <w:szCs w:val="28"/>
        </w:rPr>
        <w:t xml:space="preserve"> Отримувач компенсації за виконаний ремонт зобов’язаний:</w:t>
      </w:r>
    </w:p>
    <w:p w:rsidR="00F4519A" w:rsidRPr="00AA1A8A" w:rsidRDefault="0019110E" w:rsidP="00F4519A">
      <w:pPr>
        <w:pStyle w:val="a7"/>
        <w:spacing w:before="0" w:line="228" w:lineRule="auto"/>
        <w:rPr>
          <w:rFonts w:ascii="Times New Roman" w:hAnsi="Times New Roman"/>
          <w:sz w:val="28"/>
          <w:szCs w:val="28"/>
        </w:rPr>
      </w:pPr>
      <w:bookmarkStart w:id="35" w:name="n123"/>
      <w:bookmarkEnd w:id="35"/>
      <w:r w:rsidRPr="00AA1A8A">
        <w:rPr>
          <w:rFonts w:ascii="Times New Roman" w:hAnsi="Times New Roman"/>
          <w:sz w:val="28"/>
          <w:szCs w:val="28"/>
        </w:rPr>
        <w:t xml:space="preserve">  49.</w:t>
      </w:r>
      <w:r w:rsidR="00F4519A" w:rsidRPr="00AA1A8A">
        <w:rPr>
          <w:rFonts w:ascii="Times New Roman" w:hAnsi="Times New Roman"/>
          <w:sz w:val="28"/>
          <w:szCs w:val="28"/>
        </w:rPr>
        <w:t xml:space="preserve">1 </w:t>
      </w:r>
      <w:r w:rsidR="008719FD" w:rsidRPr="00AA1A8A">
        <w:rPr>
          <w:rFonts w:ascii="Times New Roman" w:hAnsi="Times New Roman"/>
          <w:sz w:val="28"/>
          <w:szCs w:val="28"/>
        </w:rPr>
        <w:t xml:space="preserve">дотримуватися вимог </w:t>
      </w:r>
      <w:r w:rsidR="00F4519A" w:rsidRPr="00AA1A8A">
        <w:rPr>
          <w:rFonts w:ascii="Times New Roman" w:hAnsi="Times New Roman"/>
          <w:sz w:val="28"/>
          <w:szCs w:val="28"/>
        </w:rPr>
        <w:t xml:space="preserve"> Порядку;</w:t>
      </w:r>
    </w:p>
    <w:p w:rsidR="00F4519A" w:rsidRPr="00AA1A8A" w:rsidRDefault="0019110E" w:rsidP="00F4519A">
      <w:pPr>
        <w:pStyle w:val="a7"/>
        <w:spacing w:before="0" w:line="228" w:lineRule="auto"/>
        <w:rPr>
          <w:rFonts w:ascii="Times New Roman" w:hAnsi="Times New Roman"/>
          <w:sz w:val="28"/>
          <w:szCs w:val="28"/>
        </w:rPr>
      </w:pPr>
      <w:bookmarkStart w:id="36" w:name="n124"/>
      <w:bookmarkEnd w:id="36"/>
      <w:r w:rsidRPr="00AA1A8A">
        <w:rPr>
          <w:rFonts w:ascii="Times New Roman" w:hAnsi="Times New Roman"/>
          <w:sz w:val="28"/>
          <w:szCs w:val="28"/>
        </w:rPr>
        <w:t xml:space="preserve">  49</w:t>
      </w:r>
      <w:r w:rsidR="00F4519A" w:rsidRPr="00AA1A8A">
        <w:rPr>
          <w:rFonts w:ascii="Times New Roman" w:hAnsi="Times New Roman"/>
          <w:sz w:val="28"/>
          <w:szCs w:val="28"/>
        </w:rPr>
        <w:t>.2 одночасно з поданням заяви підтвердити, що не отримував грошову чи матеріальну допомогу для проведення ремонтних робіт, яка буде підлягати відшкодуванню згідно з Порядком, від громадських чи міжнародних організацій, зокрема благодійних, органів місцевого самоврядування, підприємств, установ та організацій;</w:t>
      </w:r>
    </w:p>
    <w:p w:rsidR="003F7845" w:rsidRPr="00AA1A8A" w:rsidRDefault="0019110E" w:rsidP="00F4519A">
      <w:pPr>
        <w:pStyle w:val="a7"/>
        <w:spacing w:before="0" w:line="228" w:lineRule="auto"/>
        <w:rPr>
          <w:rFonts w:ascii="Times New Roman" w:hAnsi="Times New Roman"/>
          <w:sz w:val="28"/>
          <w:szCs w:val="28"/>
        </w:rPr>
      </w:pPr>
      <w:bookmarkStart w:id="37" w:name="n125"/>
      <w:bookmarkEnd w:id="37"/>
      <w:r w:rsidRPr="00AA1A8A">
        <w:rPr>
          <w:rFonts w:ascii="Times New Roman" w:hAnsi="Times New Roman"/>
          <w:sz w:val="28"/>
          <w:szCs w:val="28"/>
        </w:rPr>
        <w:t xml:space="preserve">  49</w:t>
      </w:r>
      <w:r w:rsidR="00F4519A" w:rsidRPr="00AA1A8A">
        <w:rPr>
          <w:rFonts w:ascii="Times New Roman" w:hAnsi="Times New Roman"/>
          <w:sz w:val="28"/>
          <w:szCs w:val="28"/>
        </w:rPr>
        <w:t>.3 сприяти проведенню моніторингу</w:t>
      </w:r>
      <w:r w:rsidR="00004FEF" w:rsidRPr="00004FEF">
        <w:rPr>
          <w:rFonts w:ascii="Times New Roman" w:hAnsi="Times New Roman"/>
          <w:sz w:val="28"/>
          <w:szCs w:val="28"/>
        </w:rPr>
        <w:t xml:space="preserve"> </w:t>
      </w:r>
      <w:r w:rsidR="00004FEF">
        <w:rPr>
          <w:rFonts w:ascii="Times New Roman" w:hAnsi="Times New Roman"/>
          <w:sz w:val="28"/>
          <w:szCs w:val="28"/>
        </w:rPr>
        <w:t>розгляду заяв на виплату компенсацій</w:t>
      </w:r>
      <w:r w:rsidR="00F4519A" w:rsidRPr="00AA1A8A">
        <w:rPr>
          <w:rFonts w:ascii="Times New Roman" w:hAnsi="Times New Roman"/>
          <w:sz w:val="28"/>
          <w:szCs w:val="28"/>
        </w:rPr>
        <w:t>.</w:t>
      </w:r>
    </w:p>
    <w:p w:rsidR="0021630E" w:rsidRPr="00AA1A8A" w:rsidRDefault="0021630E" w:rsidP="00004FEF">
      <w:pPr>
        <w:pStyle w:val="a7"/>
        <w:spacing w:before="0"/>
        <w:rPr>
          <w:rFonts w:ascii="Times New Roman" w:hAnsi="Times New Roman"/>
          <w:sz w:val="28"/>
          <w:szCs w:val="28"/>
        </w:rPr>
      </w:pPr>
      <w:r w:rsidRPr="00AA1A8A">
        <w:rPr>
          <w:rFonts w:ascii="Times New Roman" w:hAnsi="Times New Roman"/>
          <w:sz w:val="28"/>
          <w:szCs w:val="28"/>
        </w:rPr>
        <w:t xml:space="preserve"> </w:t>
      </w:r>
      <w:r w:rsidR="006B272F" w:rsidRPr="00AA1A8A">
        <w:rPr>
          <w:rFonts w:ascii="Times New Roman" w:hAnsi="Times New Roman"/>
          <w:sz w:val="28"/>
          <w:szCs w:val="28"/>
        </w:rPr>
        <w:t xml:space="preserve"> </w:t>
      </w:r>
      <w:r w:rsidR="0019110E" w:rsidRPr="00AA1A8A">
        <w:rPr>
          <w:rFonts w:ascii="Times New Roman" w:hAnsi="Times New Roman"/>
          <w:sz w:val="28"/>
          <w:szCs w:val="28"/>
        </w:rPr>
        <w:t>50</w:t>
      </w:r>
      <w:r w:rsidRPr="00AA1A8A">
        <w:rPr>
          <w:rFonts w:ascii="Times New Roman" w:hAnsi="Times New Roman"/>
          <w:sz w:val="28"/>
          <w:szCs w:val="28"/>
        </w:rPr>
        <w:t>.</w:t>
      </w:r>
      <w:r w:rsidR="006B272F" w:rsidRPr="00AA1A8A">
        <w:rPr>
          <w:rFonts w:ascii="Times New Roman" w:hAnsi="Times New Roman"/>
          <w:sz w:val="28"/>
          <w:szCs w:val="28"/>
        </w:rPr>
        <w:t> Подан</w:t>
      </w:r>
      <w:r w:rsidR="00B81010" w:rsidRPr="00AA1A8A">
        <w:rPr>
          <w:rFonts w:ascii="Times New Roman" w:hAnsi="Times New Roman"/>
          <w:sz w:val="28"/>
          <w:szCs w:val="28"/>
        </w:rPr>
        <w:t>ня інформаційного повідомлення в</w:t>
      </w:r>
      <w:r w:rsidR="006B272F" w:rsidRPr="00AA1A8A">
        <w:rPr>
          <w:rFonts w:ascii="Times New Roman" w:hAnsi="Times New Roman"/>
          <w:sz w:val="28"/>
          <w:szCs w:val="28"/>
        </w:rPr>
        <w:t xml:space="preserve"> паперовій формі здійснюється відповідно до Порядку</w:t>
      </w:r>
      <w:r w:rsidR="00004FEF">
        <w:rPr>
          <w:rFonts w:ascii="Times New Roman" w:hAnsi="Times New Roman"/>
          <w:sz w:val="28"/>
          <w:szCs w:val="28"/>
        </w:rPr>
        <w:t xml:space="preserve">, </w:t>
      </w:r>
      <w:r w:rsidR="00B81010" w:rsidRPr="00AA1A8A">
        <w:rPr>
          <w:rFonts w:ascii="Times New Roman" w:hAnsi="Times New Roman"/>
          <w:sz w:val="28"/>
          <w:szCs w:val="28"/>
        </w:rPr>
        <w:t>затвердженого П</w:t>
      </w:r>
      <w:r w:rsidR="006B272F" w:rsidRPr="00AA1A8A">
        <w:rPr>
          <w:rFonts w:ascii="Times New Roman" w:hAnsi="Times New Roman"/>
          <w:sz w:val="28"/>
          <w:szCs w:val="28"/>
        </w:rPr>
        <w:t>остановою Кабінету Міністрі</w:t>
      </w:r>
      <w:r w:rsidR="00B81010" w:rsidRPr="00AA1A8A">
        <w:rPr>
          <w:rFonts w:ascii="Times New Roman" w:hAnsi="Times New Roman"/>
          <w:sz w:val="28"/>
          <w:szCs w:val="28"/>
        </w:rPr>
        <w:t>в України від 26 березня 2022 року</w:t>
      </w:r>
      <w:r w:rsidR="00AF5F50" w:rsidRPr="00AA1A8A">
        <w:rPr>
          <w:rFonts w:ascii="Times New Roman" w:hAnsi="Times New Roman"/>
          <w:sz w:val="28"/>
          <w:szCs w:val="28"/>
        </w:rPr>
        <w:t xml:space="preserve"> №</w:t>
      </w:r>
      <w:r w:rsidR="006B272F" w:rsidRPr="00AA1A8A">
        <w:rPr>
          <w:rFonts w:ascii="Times New Roman" w:hAnsi="Times New Roman"/>
          <w:sz w:val="28"/>
          <w:szCs w:val="28"/>
        </w:rPr>
        <w:t>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r w:rsidR="00B81010" w:rsidRPr="00AA1A8A">
        <w:rPr>
          <w:rFonts w:ascii="Times New Roman" w:hAnsi="Times New Roman"/>
          <w:sz w:val="28"/>
          <w:szCs w:val="28"/>
        </w:rPr>
        <w:t>»</w:t>
      </w:r>
      <w:r w:rsidR="006B272F" w:rsidRPr="00AA1A8A">
        <w:rPr>
          <w:rFonts w:ascii="Times New Roman" w:hAnsi="Times New Roman"/>
          <w:sz w:val="28"/>
          <w:szCs w:val="28"/>
        </w:rPr>
        <w:t>.</w:t>
      </w:r>
    </w:p>
    <w:p w:rsidR="00F4519A" w:rsidRPr="00AA1A8A" w:rsidRDefault="00F4519A" w:rsidP="00F4519A">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5</w:t>
      </w:r>
      <w:r w:rsidRPr="00AA1A8A">
        <w:rPr>
          <w:rFonts w:ascii="Times New Roman" w:hAnsi="Times New Roman"/>
          <w:sz w:val="28"/>
          <w:szCs w:val="28"/>
        </w:rPr>
        <w:t>1</w:t>
      </w:r>
      <w:r w:rsidR="0019110E" w:rsidRPr="00AA1A8A">
        <w:rPr>
          <w:rFonts w:ascii="Times New Roman" w:hAnsi="Times New Roman"/>
          <w:sz w:val="28"/>
          <w:szCs w:val="28"/>
        </w:rPr>
        <w:t>.</w:t>
      </w:r>
      <w:r w:rsidRPr="00AA1A8A">
        <w:rPr>
          <w:rFonts w:ascii="Times New Roman" w:hAnsi="Times New Roman"/>
          <w:sz w:val="28"/>
          <w:szCs w:val="28"/>
        </w:rPr>
        <w:t xml:space="preserve"> Подання заяви, повідомлення про завершення ремонтних робіт, інших документів, передбачених Порядком, може здійснюватися в паперовій формі шляхом звернення до центру адміністративних послуг «Віза» («Центр Дії») виконкому Криворізької  міської  </w:t>
      </w:r>
      <w:r w:rsidR="00004FEF">
        <w:rPr>
          <w:rFonts w:ascii="Times New Roman" w:hAnsi="Times New Roman"/>
          <w:sz w:val="28"/>
          <w:szCs w:val="28"/>
        </w:rPr>
        <w:t> ради   та   його  територіальних підрозділів, посадової особи</w:t>
      </w:r>
      <w:r w:rsidRPr="00AA1A8A">
        <w:rPr>
          <w:rFonts w:ascii="Times New Roman" w:hAnsi="Times New Roman"/>
          <w:sz w:val="28"/>
          <w:szCs w:val="28"/>
        </w:rPr>
        <w:t xml:space="preserve"> департаменту соціальної політики виконкому Криворізької  міської   ради або нотаріус</w:t>
      </w:r>
      <w:r w:rsidR="00004FEF">
        <w:rPr>
          <w:rFonts w:ascii="Times New Roman" w:hAnsi="Times New Roman"/>
          <w:sz w:val="28"/>
          <w:szCs w:val="28"/>
        </w:rPr>
        <w:t>а</w:t>
      </w:r>
      <w:r w:rsidRPr="00AA1A8A">
        <w:rPr>
          <w:rFonts w:ascii="Times New Roman" w:hAnsi="Times New Roman"/>
          <w:sz w:val="28"/>
          <w:szCs w:val="28"/>
        </w:rPr>
        <w:t>.</w:t>
      </w:r>
    </w:p>
    <w:p w:rsidR="00907981" w:rsidRPr="00AA1A8A" w:rsidRDefault="00B95E35" w:rsidP="00F4519A">
      <w:pPr>
        <w:pStyle w:val="a7"/>
        <w:spacing w:before="0"/>
        <w:ind w:firstLine="0"/>
        <w:rPr>
          <w:rFonts w:ascii="Times New Roman" w:hAnsi="Times New Roman"/>
          <w:sz w:val="28"/>
          <w:szCs w:val="28"/>
        </w:rPr>
      </w:pPr>
      <w:r w:rsidRPr="00AA1A8A">
        <w:rPr>
          <w:rFonts w:ascii="Times New Roman" w:hAnsi="Times New Roman"/>
          <w:sz w:val="28"/>
          <w:szCs w:val="28"/>
        </w:rPr>
        <w:t xml:space="preserve"> </w:t>
      </w:r>
      <w:r w:rsidR="00F4519A" w:rsidRPr="00AA1A8A">
        <w:rPr>
          <w:rFonts w:ascii="Times New Roman" w:hAnsi="Times New Roman"/>
          <w:sz w:val="28"/>
          <w:szCs w:val="28"/>
        </w:rPr>
        <w:t xml:space="preserve">        </w:t>
      </w:r>
      <w:r w:rsidR="0019110E" w:rsidRPr="00AA1A8A">
        <w:rPr>
          <w:rFonts w:ascii="Times New Roman" w:hAnsi="Times New Roman"/>
          <w:sz w:val="28"/>
          <w:szCs w:val="28"/>
        </w:rPr>
        <w:t>52</w:t>
      </w:r>
      <w:r w:rsidR="000F4705" w:rsidRPr="00AA1A8A">
        <w:rPr>
          <w:rFonts w:ascii="Times New Roman" w:hAnsi="Times New Roman"/>
          <w:sz w:val="28"/>
          <w:szCs w:val="28"/>
        </w:rPr>
        <w:t>. </w:t>
      </w:r>
      <w:r w:rsidR="00907981" w:rsidRPr="00AA1A8A">
        <w:rPr>
          <w:rFonts w:ascii="Times New Roman" w:hAnsi="Times New Roman"/>
          <w:sz w:val="28"/>
          <w:szCs w:val="28"/>
        </w:rPr>
        <w:t>Центр адміністративних послуг «Віза» («Центр Дії») виконкому Криворізької  міської   ради   та   його  територіальні підрозділи</w:t>
      </w:r>
      <w:r w:rsidR="000F4705" w:rsidRPr="00AA1A8A">
        <w:rPr>
          <w:rFonts w:ascii="Times New Roman" w:hAnsi="Times New Roman"/>
          <w:sz w:val="28"/>
          <w:szCs w:val="28"/>
        </w:rPr>
        <w:t xml:space="preserve">, посадова особа </w:t>
      </w:r>
    </w:p>
    <w:p w:rsidR="00B95E35" w:rsidRDefault="00706D26" w:rsidP="00907981">
      <w:pPr>
        <w:pStyle w:val="a7"/>
        <w:spacing w:before="0"/>
        <w:ind w:firstLine="0"/>
        <w:rPr>
          <w:rFonts w:ascii="Times New Roman" w:hAnsi="Times New Roman"/>
          <w:sz w:val="28"/>
          <w:szCs w:val="28"/>
        </w:rPr>
      </w:pPr>
      <w:r w:rsidRPr="00AA1A8A">
        <w:rPr>
          <w:rFonts w:ascii="Times New Roman" w:hAnsi="Times New Roman"/>
          <w:sz w:val="28"/>
          <w:szCs w:val="28"/>
        </w:rPr>
        <w:t>департаменту соціальної політики виконкому Криворізької  міської   ради</w:t>
      </w:r>
      <w:r w:rsidR="000F4705" w:rsidRPr="00AA1A8A">
        <w:rPr>
          <w:rFonts w:ascii="Times New Roman" w:hAnsi="Times New Roman"/>
          <w:sz w:val="28"/>
          <w:szCs w:val="28"/>
        </w:rPr>
        <w:t xml:space="preserve"> або нотаріус у день звернення особи з метою подання заяви та документів, передбачених  Порядком:</w:t>
      </w:r>
    </w:p>
    <w:p w:rsidR="00BA2D57" w:rsidRPr="00AA1A8A" w:rsidRDefault="00BA2D57" w:rsidP="00907981">
      <w:pPr>
        <w:pStyle w:val="a7"/>
        <w:spacing w:before="0"/>
        <w:ind w:firstLine="0"/>
        <w:rPr>
          <w:rFonts w:ascii="Times New Roman" w:hAnsi="Times New Roman"/>
          <w:sz w:val="28"/>
          <w:szCs w:val="28"/>
        </w:rPr>
      </w:pPr>
    </w:p>
    <w:p w:rsidR="000F4705" w:rsidRPr="00AA1A8A" w:rsidRDefault="0019110E" w:rsidP="00F343FF">
      <w:pPr>
        <w:pStyle w:val="a7"/>
        <w:spacing w:before="0"/>
        <w:rPr>
          <w:rFonts w:ascii="Times New Roman" w:hAnsi="Times New Roman"/>
          <w:sz w:val="28"/>
          <w:szCs w:val="28"/>
        </w:rPr>
      </w:pPr>
      <w:r w:rsidRPr="00AA1A8A">
        <w:rPr>
          <w:rFonts w:ascii="Times New Roman" w:hAnsi="Times New Roman"/>
          <w:sz w:val="28"/>
          <w:szCs w:val="28"/>
        </w:rPr>
        <w:lastRenderedPageBreak/>
        <w:t>52</w:t>
      </w:r>
      <w:r w:rsidR="00706D26" w:rsidRPr="00AA1A8A">
        <w:rPr>
          <w:rFonts w:ascii="Times New Roman" w:hAnsi="Times New Roman"/>
          <w:sz w:val="28"/>
          <w:szCs w:val="28"/>
        </w:rPr>
        <w:t>.1 у</w:t>
      </w:r>
      <w:r w:rsidR="000F4705" w:rsidRPr="00AA1A8A">
        <w:rPr>
          <w:rFonts w:ascii="Times New Roman" w:hAnsi="Times New Roman"/>
          <w:sz w:val="28"/>
          <w:szCs w:val="28"/>
        </w:rPr>
        <w:t>становлює особу та повноваження її представника (у разі подання звернення представником);</w:t>
      </w:r>
    </w:p>
    <w:p w:rsidR="000F4705" w:rsidRPr="00AA1A8A" w:rsidRDefault="0019110E" w:rsidP="000F4705">
      <w:pPr>
        <w:pStyle w:val="a7"/>
        <w:spacing w:before="0"/>
        <w:rPr>
          <w:rFonts w:ascii="Times New Roman" w:hAnsi="Times New Roman"/>
          <w:sz w:val="28"/>
          <w:szCs w:val="28"/>
        </w:rPr>
      </w:pPr>
      <w:r w:rsidRPr="00AA1A8A">
        <w:rPr>
          <w:rFonts w:ascii="Times New Roman" w:hAnsi="Times New Roman"/>
          <w:sz w:val="28"/>
          <w:szCs w:val="28"/>
        </w:rPr>
        <w:t>52</w:t>
      </w:r>
      <w:r w:rsidR="000F4705" w:rsidRPr="00AA1A8A">
        <w:rPr>
          <w:rFonts w:ascii="Times New Roman" w:hAnsi="Times New Roman"/>
          <w:sz w:val="28"/>
          <w:szCs w:val="28"/>
        </w:rPr>
        <w:t>.2 заповнює заяву (з переліком документів, які додаються до заяви) засобами Порталу Дія;</w:t>
      </w:r>
    </w:p>
    <w:p w:rsidR="000F4705" w:rsidRPr="00AA1A8A" w:rsidRDefault="0019110E" w:rsidP="000F4705">
      <w:pPr>
        <w:pStyle w:val="a7"/>
        <w:spacing w:before="0"/>
        <w:rPr>
          <w:rFonts w:ascii="Times New Roman" w:hAnsi="Times New Roman"/>
          <w:sz w:val="28"/>
          <w:szCs w:val="28"/>
        </w:rPr>
      </w:pPr>
      <w:r w:rsidRPr="00AA1A8A">
        <w:rPr>
          <w:rFonts w:ascii="Times New Roman" w:hAnsi="Times New Roman"/>
          <w:sz w:val="28"/>
          <w:szCs w:val="28"/>
        </w:rPr>
        <w:t>52</w:t>
      </w:r>
      <w:r w:rsidR="000F4705" w:rsidRPr="00AA1A8A">
        <w:rPr>
          <w:rFonts w:ascii="Times New Roman" w:hAnsi="Times New Roman"/>
          <w:sz w:val="28"/>
          <w:szCs w:val="28"/>
        </w:rPr>
        <w:t xml:space="preserve">.3 роздруковує зареєстровану заяву, інший документ (за бажанням особи) та </w:t>
      </w:r>
      <w:r w:rsidR="00706D26" w:rsidRPr="00AA1A8A">
        <w:rPr>
          <w:rFonts w:ascii="Times New Roman" w:hAnsi="Times New Roman"/>
          <w:sz w:val="28"/>
          <w:szCs w:val="28"/>
        </w:rPr>
        <w:t xml:space="preserve">забезпечує </w:t>
      </w:r>
      <w:r w:rsidR="000F4705" w:rsidRPr="00AA1A8A">
        <w:rPr>
          <w:rFonts w:ascii="Times New Roman" w:hAnsi="Times New Roman"/>
          <w:sz w:val="28"/>
          <w:szCs w:val="28"/>
        </w:rPr>
        <w:t xml:space="preserve"> підписання отримувачем компенсації;</w:t>
      </w:r>
    </w:p>
    <w:p w:rsidR="000F4705" w:rsidRPr="00AA1A8A" w:rsidRDefault="0019110E" w:rsidP="000F4705">
      <w:pPr>
        <w:pStyle w:val="a7"/>
        <w:spacing w:before="0"/>
        <w:rPr>
          <w:rFonts w:ascii="Times New Roman" w:hAnsi="Times New Roman"/>
          <w:sz w:val="28"/>
          <w:szCs w:val="28"/>
        </w:rPr>
      </w:pPr>
      <w:r w:rsidRPr="00AA1A8A">
        <w:rPr>
          <w:rFonts w:ascii="Times New Roman" w:hAnsi="Times New Roman"/>
          <w:sz w:val="28"/>
          <w:szCs w:val="28"/>
        </w:rPr>
        <w:t>52</w:t>
      </w:r>
      <w:r w:rsidR="000F4705" w:rsidRPr="00AA1A8A">
        <w:rPr>
          <w:rFonts w:ascii="Times New Roman" w:hAnsi="Times New Roman"/>
          <w:sz w:val="28"/>
          <w:szCs w:val="28"/>
        </w:rPr>
        <w:t>.4 видає заявнику примірник зареєстрованої заяви із зазначенням реєстраційного номера заяви та цифрового коду.</w:t>
      </w:r>
    </w:p>
    <w:p w:rsidR="00DA701A" w:rsidRPr="00AA1A8A" w:rsidRDefault="0019110E" w:rsidP="00B65434">
      <w:pPr>
        <w:spacing w:after="0" w:line="240" w:lineRule="auto"/>
        <w:jc w:val="both"/>
        <w:rPr>
          <w:rFonts w:ascii="Times New Roman" w:hAnsi="Times New Roman"/>
          <w:sz w:val="28"/>
          <w:szCs w:val="28"/>
        </w:rPr>
      </w:pPr>
      <w:r w:rsidRPr="00AA1A8A">
        <w:rPr>
          <w:rFonts w:ascii="Times New Roman" w:hAnsi="Times New Roman"/>
          <w:sz w:val="28"/>
          <w:szCs w:val="28"/>
        </w:rPr>
        <w:t xml:space="preserve">         53</w:t>
      </w:r>
      <w:r w:rsidR="00DA701A" w:rsidRPr="00AA1A8A">
        <w:rPr>
          <w:rFonts w:ascii="Times New Roman" w:hAnsi="Times New Roman"/>
          <w:sz w:val="28"/>
          <w:szCs w:val="28"/>
        </w:rPr>
        <w:t xml:space="preserve">. Черговість прийнятих до розгляду заяв визначається автоматично програмними засобами Реєстру пошкодженого та </w:t>
      </w:r>
      <w:r w:rsidR="006A0F2D" w:rsidRPr="00AA1A8A">
        <w:rPr>
          <w:rFonts w:ascii="Times New Roman" w:hAnsi="Times New Roman"/>
          <w:sz w:val="28"/>
          <w:szCs w:val="28"/>
        </w:rPr>
        <w:t>знищеного майна в</w:t>
      </w:r>
      <w:r w:rsidR="00DA701A" w:rsidRPr="00AA1A8A">
        <w:rPr>
          <w:rFonts w:ascii="Times New Roman" w:hAnsi="Times New Roman"/>
          <w:sz w:val="28"/>
          <w:szCs w:val="28"/>
        </w:rPr>
        <w:t xml:space="preserve"> порядку надходження інформаційних повідомлень з урахуванням пріоритетн</w:t>
      </w:r>
      <w:r w:rsidR="00002D69" w:rsidRPr="00AA1A8A">
        <w:rPr>
          <w:rFonts w:ascii="Times New Roman" w:hAnsi="Times New Roman"/>
          <w:sz w:val="28"/>
          <w:szCs w:val="28"/>
        </w:rPr>
        <w:t>ого права, визначеного пунктом 4</w:t>
      </w:r>
      <w:r w:rsidR="00DA701A" w:rsidRPr="00AA1A8A">
        <w:rPr>
          <w:rFonts w:ascii="Times New Roman" w:hAnsi="Times New Roman"/>
          <w:sz w:val="28"/>
          <w:szCs w:val="28"/>
        </w:rPr>
        <w:t xml:space="preserve"> Порядку.</w:t>
      </w:r>
    </w:p>
    <w:p w:rsidR="00DA701A" w:rsidRPr="00AA1A8A" w:rsidRDefault="0019110E" w:rsidP="00B65434">
      <w:pPr>
        <w:pStyle w:val="a7"/>
        <w:spacing w:before="0"/>
        <w:rPr>
          <w:rFonts w:ascii="Times New Roman" w:eastAsiaTheme="minorHAnsi" w:hAnsi="Times New Roman" w:cstheme="minorBidi"/>
          <w:sz w:val="28"/>
          <w:szCs w:val="28"/>
          <w:lang w:eastAsia="en-US"/>
        </w:rPr>
      </w:pPr>
      <w:r w:rsidRPr="00AA1A8A">
        <w:rPr>
          <w:rFonts w:ascii="Times New Roman" w:eastAsiaTheme="minorHAnsi" w:hAnsi="Times New Roman" w:cstheme="minorBidi"/>
          <w:sz w:val="28"/>
          <w:szCs w:val="28"/>
          <w:lang w:eastAsia="en-US"/>
        </w:rPr>
        <w:t xml:space="preserve"> 54</w:t>
      </w:r>
      <w:r w:rsidR="00DA701A" w:rsidRPr="00AA1A8A">
        <w:rPr>
          <w:rFonts w:ascii="Times New Roman" w:eastAsiaTheme="minorHAnsi" w:hAnsi="Times New Roman" w:cstheme="minorBidi"/>
          <w:sz w:val="28"/>
          <w:szCs w:val="28"/>
          <w:lang w:eastAsia="en-US"/>
        </w:rPr>
        <w:t>.</w:t>
      </w:r>
      <w:r w:rsidR="006A0F2D" w:rsidRPr="00AA1A8A">
        <w:rPr>
          <w:rFonts w:ascii="Times New Roman" w:eastAsiaTheme="minorHAnsi" w:hAnsi="Times New Roman" w:cstheme="minorBidi"/>
          <w:sz w:val="28"/>
          <w:szCs w:val="28"/>
          <w:lang w:eastAsia="en-US"/>
        </w:rPr>
        <w:t> Строк розгляду заяви не може</w:t>
      </w:r>
      <w:r w:rsidR="00DA701A" w:rsidRPr="00AA1A8A">
        <w:rPr>
          <w:rFonts w:ascii="Times New Roman" w:eastAsiaTheme="minorHAnsi" w:hAnsi="Times New Roman" w:cstheme="minorBidi"/>
          <w:sz w:val="28"/>
          <w:szCs w:val="28"/>
          <w:lang w:eastAsia="en-US"/>
        </w:rPr>
        <w:t xml:space="preserve"> перевищувати 30 ка</w:t>
      </w:r>
      <w:r w:rsidR="000F4705" w:rsidRPr="00AA1A8A">
        <w:rPr>
          <w:rFonts w:ascii="Times New Roman" w:eastAsiaTheme="minorHAnsi" w:hAnsi="Times New Roman" w:cstheme="minorBidi"/>
          <w:sz w:val="28"/>
          <w:szCs w:val="28"/>
          <w:lang w:eastAsia="en-US"/>
        </w:rPr>
        <w:t>лендарних днів з дня її подання до моменту внесення в Реєстр пошкодженого та знищеного май</w:t>
      </w:r>
      <w:r w:rsidR="00706D26" w:rsidRPr="00AA1A8A">
        <w:rPr>
          <w:rFonts w:ascii="Times New Roman" w:eastAsiaTheme="minorHAnsi" w:hAnsi="Times New Roman" w:cstheme="minorBidi"/>
          <w:sz w:val="28"/>
          <w:szCs w:val="28"/>
          <w:lang w:eastAsia="en-US"/>
        </w:rPr>
        <w:t>на рішення про надання/відмову в</w:t>
      </w:r>
      <w:r w:rsidR="000F4705" w:rsidRPr="00AA1A8A">
        <w:rPr>
          <w:rFonts w:ascii="Times New Roman" w:eastAsiaTheme="minorHAnsi" w:hAnsi="Times New Roman" w:cstheme="minorBidi"/>
          <w:sz w:val="28"/>
          <w:szCs w:val="28"/>
          <w:lang w:eastAsia="en-US"/>
        </w:rPr>
        <w:t xml:space="preserve"> наданні компенсації.</w:t>
      </w:r>
    </w:p>
    <w:p w:rsidR="00B65434" w:rsidRPr="00AA1A8A" w:rsidRDefault="0019110E" w:rsidP="00B65434">
      <w:pPr>
        <w:pStyle w:val="a7"/>
        <w:spacing w:before="0"/>
        <w:rPr>
          <w:rFonts w:ascii="Times New Roman" w:hAnsi="Times New Roman"/>
          <w:sz w:val="28"/>
          <w:szCs w:val="28"/>
        </w:rPr>
      </w:pPr>
      <w:r w:rsidRPr="00AA1A8A">
        <w:rPr>
          <w:rFonts w:ascii="Times New Roman" w:eastAsiaTheme="minorHAnsi" w:hAnsi="Times New Roman" w:cstheme="minorBidi"/>
          <w:sz w:val="28"/>
          <w:szCs w:val="28"/>
          <w:lang w:eastAsia="en-US"/>
        </w:rPr>
        <w:t xml:space="preserve"> 55</w:t>
      </w:r>
      <w:r w:rsidR="00B65434" w:rsidRPr="00AA1A8A">
        <w:rPr>
          <w:rFonts w:ascii="Times New Roman" w:eastAsiaTheme="minorHAnsi" w:hAnsi="Times New Roman" w:cstheme="minorBidi"/>
          <w:sz w:val="28"/>
          <w:szCs w:val="28"/>
          <w:lang w:eastAsia="en-US"/>
        </w:rPr>
        <w:t>.</w:t>
      </w:r>
      <w:r w:rsidR="00B65434" w:rsidRPr="00AA1A8A">
        <w:rPr>
          <w:rFonts w:ascii="Times New Roman" w:hAnsi="Times New Roman"/>
          <w:sz w:val="28"/>
          <w:szCs w:val="28"/>
        </w:rPr>
        <w:t xml:space="preserve"> У разі коли заява була подана до дати утворення </w:t>
      </w:r>
      <w:r w:rsidR="00706D26" w:rsidRPr="00AA1A8A">
        <w:rPr>
          <w:rFonts w:ascii="Times New Roman" w:hAnsi="Times New Roman"/>
          <w:sz w:val="28"/>
          <w:szCs w:val="28"/>
        </w:rPr>
        <w:t xml:space="preserve">районної </w:t>
      </w:r>
      <w:r w:rsidR="00B65434" w:rsidRPr="00AA1A8A">
        <w:rPr>
          <w:rFonts w:ascii="Times New Roman" w:hAnsi="Times New Roman"/>
          <w:sz w:val="28"/>
          <w:szCs w:val="28"/>
        </w:rPr>
        <w:t xml:space="preserve">комісії, </w:t>
      </w:r>
      <w:r w:rsidR="00A13583" w:rsidRPr="00AA1A8A">
        <w:rPr>
          <w:rFonts w:ascii="Times New Roman" w:hAnsi="Times New Roman"/>
          <w:sz w:val="28"/>
          <w:szCs w:val="28"/>
        </w:rPr>
        <w:t xml:space="preserve"> обчислення </w:t>
      </w:r>
      <w:r w:rsidR="00B65434" w:rsidRPr="00AA1A8A">
        <w:rPr>
          <w:rFonts w:ascii="Times New Roman" w:hAnsi="Times New Roman"/>
          <w:sz w:val="28"/>
          <w:szCs w:val="28"/>
        </w:rPr>
        <w:t>строк</w:t>
      </w:r>
      <w:r w:rsidR="00A13583" w:rsidRPr="00AA1A8A">
        <w:rPr>
          <w:rFonts w:ascii="Times New Roman" w:hAnsi="Times New Roman"/>
          <w:sz w:val="28"/>
          <w:szCs w:val="28"/>
        </w:rPr>
        <w:t>у</w:t>
      </w:r>
      <w:r w:rsidR="00B65434" w:rsidRPr="00AA1A8A">
        <w:rPr>
          <w:rFonts w:ascii="Times New Roman" w:hAnsi="Times New Roman"/>
          <w:sz w:val="28"/>
          <w:szCs w:val="28"/>
        </w:rPr>
        <w:t xml:space="preserve"> </w:t>
      </w:r>
      <w:r w:rsidR="00706D26" w:rsidRPr="00AA1A8A">
        <w:rPr>
          <w:rFonts w:ascii="Times New Roman" w:hAnsi="Times New Roman"/>
          <w:sz w:val="28"/>
          <w:szCs w:val="28"/>
        </w:rPr>
        <w:t>розгляду</w:t>
      </w:r>
      <w:r w:rsidR="00A13583" w:rsidRPr="00AA1A8A">
        <w:rPr>
          <w:rFonts w:ascii="Times New Roman" w:hAnsi="Times New Roman"/>
          <w:sz w:val="28"/>
          <w:szCs w:val="28"/>
        </w:rPr>
        <w:t xml:space="preserve"> заяви </w:t>
      </w:r>
      <w:r w:rsidR="00B65434" w:rsidRPr="00AA1A8A">
        <w:rPr>
          <w:rFonts w:ascii="Times New Roman" w:hAnsi="Times New Roman"/>
          <w:sz w:val="28"/>
          <w:szCs w:val="28"/>
        </w:rPr>
        <w:t xml:space="preserve"> </w:t>
      </w:r>
      <w:r w:rsidR="00A13583" w:rsidRPr="00AA1A8A">
        <w:rPr>
          <w:rFonts w:ascii="Times New Roman" w:hAnsi="Times New Roman"/>
          <w:sz w:val="28"/>
          <w:szCs w:val="28"/>
        </w:rPr>
        <w:t xml:space="preserve">починається </w:t>
      </w:r>
      <w:r w:rsidR="00B65434" w:rsidRPr="00AA1A8A">
        <w:rPr>
          <w:rFonts w:ascii="Times New Roman" w:hAnsi="Times New Roman"/>
          <w:sz w:val="28"/>
          <w:szCs w:val="28"/>
        </w:rPr>
        <w:t xml:space="preserve"> від дати утворення </w:t>
      </w:r>
      <w:r w:rsidR="00706D26" w:rsidRPr="00AA1A8A">
        <w:rPr>
          <w:rFonts w:ascii="Times New Roman" w:hAnsi="Times New Roman"/>
          <w:sz w:val="28"/>
          <w:szCs w:val="28"/>
        </w:rPr>
        <w:t xml:space="preserve">районної </w:t>
      </w:r>
      <w:r w:rsidR="00B65434" w:rsidRPr="00AA1A8A">
        <w:rPr>
          <w:rFonts w:ascii="Times New Roman" w:hAnsi="Times New Roman"/>
          <w:sz w:val="28"/>
          <w:szCs w:val="28"/>
        </w:rPr>
        <w:t xml:space="preserve">комісії </w:t>
      </w:r>
      <w:r w:rsidR="00706D26" w:rsidRPr="00AA1A8A">
        <w:rPr>
          <w:rFonts w:ascii="Times New Roman" w:hAnsi="Times New Roman"/>
          <w:sz w:val="28"/>
          <w:szCs w:val="28"/>
        </w:rPr>
        <w:t xml:space="preserve">виконкомом районної в </w:t>
      </w:r>
      <w:r w:rsidR="00140A07" w:rsidRPr="00AA1A8A">
        <w:rPr>
          <w:rFonts w:ascii="Times New Roman" w:hAnsi="Times New Roman"/>
          <w:sz w:val="28"/>
          <w:szCs w:val="28"/>
        </w:rPr>
        <w:t>місті ради.</w:t>
      </w:r>
    </w:p>
    <w:p w:rsidR="00A13583" w:rsidRPr="00AA1A8A" w:rsidRDefault="00A13583" w:rsidP="00A13583">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56</w:t>
      </w:r>
      <w:r w:rsidR="00DA701A" w:rsidRPr="00AA1A8A">
        <w:rPr>
          <w:rFonts w:ascii="Times New Roman" w:hAnsi="Times New Roman"/>
          <w:sz w:val="28"/>
          <w:szCs w:val="28"/>
        </w:rPr>
        <w:t>. </w:t>
      </w:r>
      <w:r w:rsidRPr="00AA1A8A">
        <w:rPr>
          <w:rFonts w:ascii="Times New Roman" w:hAnsi="Times New Roman"/>
          <w:sz w:val="28"/>
          <w:szCs w:val="28"/>
        </w:rPr>
        <w:t>У разі коли з використанням електронної публічної послуги «</w:t>
      </w:r>
      <w:proofErr w:type="spellStart"/>
      <w:r w:rsidRPr="00AA1A8A">
        <w:rPr>
          <w:rFonts w:ascii="Times New Roman" w:hAnsi="Times New Roman"/>
          <w:sz w:val="28"/>
          <w:szCs w:val="28"/>
        </w:rPr>
        <w:t>єВідновлення</w:t>
      </w:r>
      <w:proofErr w:type="spellEnd"/>
      <w:r w:rsidRPr="00AA1A8A">
        <w:rPr>
          <w:rFonts w:ascii="Times New Roman" w:hAnsi="Times New Roman"/>
          <w:sz w:val="28"/>
          <w:szCs w:val="28"/>
        </w:rPr>
        <w:t>» було подано заяву про пошкоджений об’єкт, щодо якого не прийнято рішення комісії про надання/відмову в наданні компенсації, засобами Порталу Дія блокується можливість подання інших заяв щодо такого пошкодженого об’єкта до моменту прийняття рішення комісії про надання/відмову в наданні компенсації.</w:t>
      </w:r>
    </w:p>
    <w:p w:rsidR="00DA701A" w:rsidRPr="00AA1A8A" w:rsidRDefault="00A13583" w:rsidP="00A13583">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57</w:t>
      </w:r>
      <w:r w:rsidR="006A0F2D" w:rsidRPr="00AA1A8A">
        <w:rPr>
          <w:rFonts w:ascii="Times New Roman" w:hAnsi="Times New Roman"/>
          <w:sz w:val="28"/>
          <w:szCs w:val="28"/>
        </w:rPr>
        <w:t>. Підставами для відмови в</w:t>
      </w:r>
      <w:r w:rsidR="00DA701A" w:rsidRPr="00AA1A8A">
        <w:rPr>
          <w:rFonts w:ascii="Times New Roman" w:hAnsi="Times New Roman"/>
          <w:sz w:val="28"/>
          <w:szCs w:val="28"/>
        </w:rPr>
        <w:t xml:space="preserve"> наданні компенсації є:</w:t>
      </w:r>
    </w:p>
    <w:p w:rsidR="00DA701A" w:rsidRPr="00AA1A8A" w:rsidRDefault="00A13583" w:rsidP="00A13583">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57</w:t>
      </w:r>
      <w:r w:rsidR="00DA701A" w:rsidRPr="00AA1A8A">
        <w:rPr>
          <w:rFonts w:ascii="Times New Roman" w:hAnsi="Times New Roman"/>
          <w:sz w:val="28"/>
          <w:szCs w:val="28"/>
        </w:rPr>
        <w:t>.1 подання заяви про надання компенсації особою, яка не може бути отримувачем компенсації відповідно до Порядку або не має повноважень для подання заяви;</w:t>
      </w:r>
    </w:p>
    <w:p w:rsidR="00DA701A" w:rsidRPr="00AA1A8A" w:rsidRDefault="0019110E" w:rsidP="003C0450">
      <w:pPr>
        <w:pStyle w:val="a7"/>
        <w:spacing w:before="0"/>
        <w:rPr>
          <w:rFonts w:ascii="Times New Roman" w:hAnsi="Times New Roman"/>
          <w:sz w:val="28"/>
          <w:szCs w:val="28"/>
        </w:rPr>
      </w:pPr>
      <w:r w:rsidRPr="00AA1A8A">
        <w:rPr>
          <w:rFonts w:ascii="Times New Roman" w:hAnsi="Times New Roman"/>
          <w:sz w:val="28"/>
          <w:szCs w:val="28"/>
        </w:rPr>
        <w:t>57</w:t>
      </w:r>
      <w:r w:rsidR="00DA701A" w:rsidRPr="00AA1A8A">
        <w:rPr>
          <w:rFonts w:ascii="Times New Roman" w:hAnsi="Times New Roman"/>
          <w:sz w:val="28"/>
          <w:szCs w:val="28"/>
        </w:rPr>
        <w:t>.2 виявлення</w:t>
      </w:r>
      <w:r w:rsidR="00A13583" w:rsidRPr="00AA1A8A">
        <w:rPr>
          <w:rFonts w:ascii="Times New Roman" w:hAnsi="Times New Roman"/>
          <w:sz w:val="28"/>
          <w:szCs w:val="28"/>
        </w:rPr>
        <w:t xml:space="preserve"> факту</w:t>
      </w:r>
      <w:r w:rsidR="00DA701A" w:rsidRPr="00AA1A8A">
        <w:rPr>
          <w:rFonts w:ascii="Times New Roman" w:hAnsi="Times New Roman"/>
          <w:sz w:val="28"/>
          <w:szCs w:val="28"/>
        </w:rPr>
        <w:t xml:space="preserve"> недостовірних даних, зазначених у заяві про надання компенсації за пошкоджений об’єкт.</w:t>
      </w:r>
    </w:p>
    <w:p w:rsidR="003C0450" w:rsidRPr="00AA1A8A" w:rsidRDefault="0019110E" w:rsidP="003C0450">
      <w:pPr>
        <w:pStyle w:val="a7"/>
        <w:spacing w:before="0"/>
        <w:rPr>
          <w:rFonts w:ascii="Times New Roman" w:hAnsi="Times New Roman"/>
          <w:sz w:val="28"/>
          <w:szCs w:val="28"/>
        </w:rPr>
      </w:pPr>
      <w:r w:rsidRPr="00AA1A8A">
        <w:rPr>
          <w:rFonts w:ascii="Times New Roman" w:hAnsi="Times New Roman"/>
          <w:sz w:val="28"/>
          <w:szCs w:val="28"/>
        </w:rPr>
        <w:t>57</w:t>
      </w:r>
      <w:r w:rsidR="003C0450" w:rsidRPr="00AA1A8A">
        <w:rPr>
          <w:rFonts w:ascii="Times New Roman" w:hAnsi="Times New Roman"/>
          <w:sz w:val="28"/>
          <w:szCs w:val="28"/>
        </w:rPr>
        <w:t xml:space="preserve">.3 установлення факту розташування об’єкта нерухомого майна на територіях, що відповідно до переліку територій, на яких ведуться (велися) бойові дії або тимчасово окупованих Російською Федерацією, затвердженого </w:t>
      </w:r>
      <w:r w:rsidR="008719FD" w:rsidRPr="00AA1A8A">
        <w:rPr>
          <w:rFonts w:ascii="Times New Roman" w:hAnsi="Times New Roman"/>
          <w:sz w:val="28"/>
          <w:szCs w:val="28"/>
        </w:rPr>
        <w:t>Міністерством з питань реінтеграції тимчасово окупованих територій України</w:t>
      </w:r>
      <w:r w:rsidR="003C0450" w:rsidRPr="00AA1A8A">
        <w:rPr>
          <w:rFonts w:ascii="Times New Roman" w:hAnsi="Times New Roman"/>
          <w:sz w:val="28"/>
          <w:szCs w:val="28"/>
        </w:rPr>
        <w:t>, включені до </w:t>
      </w:r>
      <w:hyperlink r:id="rId19" w:anchor="n19" w:tgtFrame="_blank" w:history="1">
        <w:r w:rsidR="003C0450" w:rsidRPr="00AA1A8A">
          <w:rPr>
            <w:sz w:val="28"/>
            <w:szCs w:val="28"/>
          </w:rPr>
          <w:t>пункту 2</w:t>
        </w:r>
      </w:hyperlink>
      <w:r w:rsidR="003C0450" w:rsidRPr="00AA1A8A">
        <w:rPr>
          <w:rFonts w:ascii="Times New Roman" w:hAnsi="Times New Roman"/>
          <w:sz w:val="28"/>
          <w:szCs w:val="28"/>
        </w:rPr>
        <w:t> розділу I «Території, на як</w:t>
      </w:r>
      <w:r w:rsidR="008719FD" w:rsidRPr="00AA1A8A">
        <w:rPr>
          <w:rFonts w:ascii="Times New Roman" w:hAnsi="Times New Roman"/>
          <w:sz w:val="28"/>
          <w:szCs w:val="28"/>
        </w:rPr>
        <w:t>их ведуться (велися) бойові дії»</w:t>
      </w:r>
      <w:r w:rsidR="003C0450" w:rsidRPr="00AA1A8A">
        <w:rPr>
          <w:rFonts w:ascii="Times New Roman" w:hAnsi="Times New Roman"/>
          <w:sz w:val="28"/>
          <w:szCs w:val="28"/>
        </w:rPr>
        <w:t>, на яких бойові дії не завершені на дату подання заяви, або до </w:t>
      </w:r>
      <w:hyperlink r:id="rId20" w:anchor="n21" w:tgtFrame="_blank" w:history="1">
        <w:r w:rsidR="003C0450" w:rsidRPr="00AA1A8A">
          <w:rPr>
            <w:sz w:val="28"/>
            <w:szCs w:val="28"/>
          </w:rPr>
          <w:t>розділу II</w:t>
        </w:r>
      </w:hyperlink>
      <w:r w:rsidR="003C0450" w:rsidRPr="00AA1A8A">
        <w:rPr>
          <w:rFonts w:ascii="Times New Roman" w:hAnsi="Times New Roman"/>
          <w:sz w:val="28"/>
          <w:szCs w:val="28"/>
        </w:rPr>
        <w:t> «Тимчасово окуповані Російською Федерацією території України», на яких на дату подання заяви не завершено тимчасову окупацію;</w:t>
      </w:r>
      <w:r w:rsidR="008719FD" w:rsidRPr="00AA1A8A">
        <w:rPr>
          <w:rFonts w:ascii="Times New Roman" w:hAnsi="Times New Roman"/>
          <w:sz w:val="28"/>
          <w:szCs w:val="28"/>
        </w:rPr>
        <w:t xml:space="preserve"> </w:t>
      </w:r>
    </w:p>
    <w:p w:rsidR="003C0450" w:rsidRPr="00AA1A8A" w:rsidRDefault="0019110E" w:rsidP="003C0450">
      <w:pPr>
        <w:pStyle w:val="a7"/>
        <w:spacing w:before="0"/>
        <w:rPr>
          <w:rFonts w:ascii="Times New Roman" w:hAnsi="Times New Roman"/>
          <w:sz w:val="28"/>
          <w:szCs w:val="28"/>
        </w:rPr>
      </w:pPr>
      <w:bookmarkStart w:id="38" w:name="n138"/>
      <w:bookmarkEnd w:id="38"/>
      <w:r w:rsidRPr="00AA1A8A">
        <w:rPr>
          <w:rFonts w:ascii="Times New Roman" w:hAnsi="Times New Roman"/>
          <w:sz w:val="28"/>
          <w:szCs w:val="28"/>
        </w:rPr>
        <w:t>57</w:t>
      </w:r>
      <w:r w:rsidR="003C0450" w:rsidRPr="00AA1A8A">
        <w:rPr>
          <w:rFonts w:ascii="Times New Roman" w:hAnsi="Times New Roman"/>
          <w:sz w:val="28"/>
          <w:szCs w:val="28"/>
        </w:rPr>
        <w:t>.4 виявлення факту проведення на пошкодженому об’єкті нерухомого майна ремонтних робіт, в результаті яких ліквідовано пошкодження в повному обсязі (у разі подання заяви на отримання компенсації для проведення ремонту);</w:t>
      </w:r>
    </w:p>
    <w:p w:rsidR="00BA2D57" w:rsidRDefault="0019110E" w:rsidP="003C0450">
      <w:pPr>
        <w:pStyle w:val="a7"/>
        <w:spacing w:before="0"/>
        <w:rPr>
          <w:rFonts w:ascii="Times New Roman" w:hAnsi="Times New Roman"/>
          <w:sz w:val="28"/>
          <w:szCs w:val="28"/>
        </w:rPr>
      </w:pPr>
      <w:bookmarkStart w:id="39" w:name="n139"/>
      <w:bookmarkEnd w:id="39"/>
      <w:r w:rsidRPr="00AA1A8A">
        <w:rPr>
          <w:rFonts w:ascii="Times New Roman" w:hAnsi="Times New Roman"/>
          <w:sz w:val="28"/>
          <w:szCs w:val="28"/>
        </w:rPr>
        <w:t>57</w:t>
      </w:r>
      <w:r w:rsidR="003C0450" w:rsidRPr="00AA1A8A">
        <w:rPr>
          <w:rFonts w:ascii="Times New Roman" w:hAnsi="Times New Roman"/>
          <w:sz w:val="28"/>
          <w:szCs w:val="28"/>
        </w:rPr>
        <w:t xml:space="preserve">.5 виявлення факту пошкодження об’єкта нерухомого майна до набрання чинності </w:t>
      </w:r>
      <w:r w:rsidR="00BA2D57">
        <w:rPr>
          <w:rFonts w:ascii="Times New Roman" w:hAnsi="Times New Roman"/>
          <w:sz w:val="28"/>
          <w:szCs w:val="28"/>
        </w:rPr>
        <w:t xml:space="preserve"> </w:t>
      </w:r>
      <w:r w:rsidR="003C0450" w:rsidRPr="00AA1A8A">
        <w:rPr>
          <w:rFonts w:ascii="Times New Roman" w:hAnsi="Times New Roman"/>
          <w:sz w:val="28"/>
          <w:szCs w:val="28"/>
        </w:rPr>
        <w:t xml:space="preserve">Указом </w:t>
      </w:r>
      <w:r w:rsidR="00BA2D57">
        <w:rPr>
          <w:rFonts w:ascii="Times New Roman" w:hAnsi="Times New Roman"/>
          <w:sz w:val="28"/>
          <w:szCs w:val="28"/>
        </w:rPr>
        <w:t xml:space="preserve"> </w:t>
      </w:r>
      <w:r w:rsidR="003C0450" w:rsidRPr="00AA1A8A">
        <w:rPr>
          <w:rFonts w:ascii="Times New Roman" w:hAnsi="Times New Roman"/>
          <w:sz w:val="28"/>
          <w:szCs w:val="28"/>
        </w:rPr>
        <w:t xml:space="preserve">Президента </w:t>
      </w:r>
      <w:r w:rsidR="00BA2D57">
        <w:rPr>
          <w:rFonts w:ascii="Times New Roman" w:hAnsi="Times New Roman"/>
          <w:sz w:val="28"/>
          <w:szCs w:val="28"/>
        </w:rPr>
        <w:t xml:space="preserve"> </w:t>
      </w:r>
      <w:r w:rsidR="003C0450" w:rsidRPr="00AA1A8A">
        <w:rPr>
          <w:rFonts w:ascii="Times New Roman" w:hAnsi="Times New Roman"/>
          <w:sz w:val="28"/>
          <w:szCs w:val="28"/>
        </w:rPr>
        <w:t xml:space="preserve">України </w:t>
      </w:r>
      <w:r w:rsidR="00BA2D57">
        <w:rPr>
          <w:rFonts w:ascii="Times New Roman" w:hAnsi="Times New Roman"/>
          <w:sz w:val="28"/>
          <w:szCs w:val="28"/>
        </w:rPr>
        <w:t xml:space="preserve"> </w:t>
      </w:r>
      <w:r w:rsidR="003C0450" w:rsidRPr="00AA1A8A">
        <w:rPr>
          <w:rFonts w:ascii="Times New Roman" w:hAnsi="Times New Roman"/>
          <w:sz w:val="28"/>
          <w:szCs w:val="28"/>
        </w:rPr>
        <w:t xml:space="preserve">від </w:t>
      </w:r>
      <w:r w:rsidR="00BA2D57">
        <w:rPr>
          <w:rFonts w:ascii="Times New Roman" w:hAnsi="Times New Roman"/>
          <w:sz w:val="28"/>
          <w:szCs w:val="28"/>
        </w:rPr>
        <w:t xml:space="preserve"> </w:t>
      </w:r>
      <w:r w:rsidR="003C0450" w:rsidRPr="00AA1A8A">
        <w:rPr>
          <w:rFonts w:ascii="Times New Roman" w:hAnsi="Times New Roman"/>
          <w:sz w:val="28"/>
          <w:szCs w:val="28"/>
        </w:rPr>
        <w:t xml:space="preserve">24 </w:t>
      </w:r>
      <w:r w:rsidR="00BA2D57">
        <w:rPr>
          <w:rFonts w:ascii="Times New Roman" w:hAnsi="Times New Roman"/>
          <w:sz w:val="28"/>
          <w:szCs w:val="28"/>
        </w:rPr>
        <w:t xml:space="preserve"> </w:t>
      </w:r>
      <w:r w:rsidR="003C0450" w:rsidRPr="00AA1A8A">
        <w:rPr>
          <w:rFonts w:ascii="Times New Roman" w:hAnsi="Times New Roman"/>
          <w:sz w:val="28"/>
          <w:szCs w:val="28"/>
        </w:rPr>
        <w:t xml:space="preserve">лютого </w:t>
      </w:r>
      <w:r w:rsidR="00BA2D57">
        <w:rPr>
          <w:rFonts w:ascii="Times New Roman" w:hAnsi="Times New Roman"/>
          <w:sz w:val="28"/>
          <w:szCs w:val="28"/>
        </w:rPr>
        <w:t xml:space="preserve"> </w:t>
      </w:r>
      <w:r w:rsidR="003C0450" w:rsidRPr="00AA1A8A">
        <w:rPr>
          <w:rFonts w:ascii="Times New Roman" w:hAnsi="Times New Roman"/>
          <w:sz w:val="28"/>
          <w:szCs w:val="28"/>
        </w:rPr>
        <w:t xml:space="preserve">2022 </w:t>
      </w:r>
      <w:r w:rsidR="00BA2D57">
        <w:rPr>
          <w:rFonts w:ascii="Times New Roman" w:hAnsi="Times New Roman"/>
          <w:sz w:val="28"/>
          <w:szCs w:val="28"/>
        </w:rPr>
        <w:t xml:space="preserve"> </w:t>
      </w:r>
      <w:r w:rsidR="003C0450" w:rsidRPr="00BA2D57">
        <w:rPr>
          <w:rFonts w:ascii="Times New Roman" w:hAnsi="Times New Roman"/>
          <w:sz w:val="28"/>
          <w:szCs w:val="28"/>
        </w:rPr>
        <w:t>року </w:t>
      </w:r>
      <w:r w:rsidR="00BA2D57">
        <w:rPr>
          <w:rFonts w:ascii="Times New Roman" w:hAnsi="Times New Roman"/>
          <w:sz w:val="28"/>
          <w:szCs w:val="28"/>
        </w:rPr>
        <w:t xml:space="preserve"> </w:t>
      </w:r>
      <w:hyperlink r:id="rId21" w:tgtFrame="_blank" w:history="1">
        <w:r w:rsidR="003C0450" w:rsidRPr="00BA2D57">
          <w:rPr>
            <w:rFonts w:ascii="Times New Roman" w:hAnsi="Times New Roman"/>
            <w:sz w:val="28"/>
            <w:szCs w:val="28"/>
          </w:rPr>
          <w:t>№64</w:t>
        </w:r>
      </w:hyperlink>
      <w:r w:rsidR="003C0450" w:rsidRPr="00BA2D57">
        <w:rPr>
          <w:rFonts w:ascii="Times New Roman" w:hAnsi="Times New Roman"/>
          <w:sz w:val="28"/>
          <w:szCs w:val="28"/>
        </w:rPr>
        <w:t> </w:t>
      </w:r>
      <w:r w:rsidR="00BA2D57">
        <w:rPr>
          <w:rFonts w:ascii="Times New Roman" w:hAnsi="Times New Roman"/>
          <w:sz w:val="28"/>
          <w:szCs w:val="28"/>
        </w:rPr>
        <w:t xml:space="preserve"> </w:t>
      </w:r>
      <w:r w:rsidR="003C0450" w:rsidRPr="00BA2D57">
        <w:rPr>
          <w:rFonts w:ascii="Times New Roman" w:hAnsi="Times New Roman"/>
          <w:sz w:val="28"/>
          <w:szCs w:val="28"/>
        </w:rPr>
        <w:t>«Про</w:t>
      </w:r>
      <w:r w:rsidR="003C0450" w:rsidRPr="00AA1A8A">
        <w:rPr>
          <w:rFonts w:ascii="Times New Roman" w:hAnsi="Times New Roman"/>
          <w:sz w:val="28"/>
          <w:szCs w:val="28"/>
        </w:rPr>
        <w:t xml:space="preserve"> </w:t>
      </w:r>
    </w:p>
    <w:p w:rsidR="003C0450" w:rsidRPr="00AA1A8A" w:rsidRDefault="003C0450" w:rsidP="0065061F">
      <w:pPr>
        <w:pStyle w:val="a7"/>
        <w:spacing w:before="0"/>
        <w:ind w:firstLine="0"/>
        <w:rPr>
          <w:rFonts w:ascii="Times New Roman" w:hAnsi="Times New Roman"/>
          <w:sz w:val="28"/>
          <w:szCs w:val="28"/>
        </w:rPr>
      </w:pPr>
      <w:r w:rsidRPr="00AA1A8A">
        <w:rPr>
          <w:rFonts w:ascii="Times New Roman" w:hAnsi="Times New Roman"/>
          <w:sz w:val="28"/>
          <w:szCs w:val="28"/>
        </w:rPr>
        <w:lastRenderedPageBreak/>
        <w:t xml:space="preserve">введення воєнного стану в Україні», затвердженим Законом України від </w:t>
      </w:r>
      <w:r w:rsidR="00004FEF">
        <w:rPr>
          <w:rFonts w:ascii="Times New Roman" w:hAnsi="Times New Roman"/>
          <w:sz w:val="28"/>
          <w:szCs w:val="28"/>
        </w:rPr>
        <w:t xml:space="preserve">                 </w:t>
      </w:r>
      <w:r w:rsidRPr="00AA1A8A">
        <w:rPr>
          <w:rFonts w:ascii="Times New Roman" w:hAnsi="Times New Roman"/>
          <w:sz w:val="28"/>
          <w:szCs w:val="28"/>
        </w:rPr>
        <w:t>24 лютого 2022 року </w:t>
      </w:r>
      <w:hyperlink r:id="rId22" w:tgtFrame="_blank" w:history="1">
        <w:r w:rsidR="00004FEF">
          <w:rPr>
            <w:sz w:val="28"/>
            <w:szCs w:val="28"/>
          </w:rPr>
          <w:t>№</w:t>
        </w:r>
        <w:r w:rsidRPr="00AA1A8A">
          <w:rPr>
            <w:sz w:val="28"/>
            <w:szCs w:val="28"/>
          </w:rPr>
          <w:t>2102-IX</w:t>
        </w:r>
      </w:hyperlink>
      <w:r w:rsidRPr="00AA1A8A">
        <w:rPr>
          <w:rFonts w:ascii="Times New Roman" w:hAnsi="Times New Roman"/>
          <w:sz w:val="28"/>
          <w:szCs w:val="28"/>
        </w:rPr>
        <w:t> «Про затвердження Указу Президента України «Про введення воєнного стану в Україні»;</w:t>
      </w:r>
    </w:p>
    <w:p w:rsidR="003C0450" w:rsidRPr="00AA1A8A" w:rsidRDefault="0019110E" w:rsidP="003C0450">
      <w:pPr>
        <w:pStyle w:val="a7"/>
        <w:spacing w:before="0"/>
        <w:rPr>
          <w:rFonts w:ascii="Times New Roman" w:hAnsi="Times New Roman"/>
          <w:sz w:val="28"/>
          <w:szCs w:val="28"/>
        </w:rPr>
      </w:pPr>
      <w:bookmarkStart w:id="40" w:name="n140"/>
      <w:bookmarkEnd w:id="40"/>
      <w:r w:rsidRPr="00AA1A8A">
        <w:rPr>
          <w:rFonts w:ascii="Times New Roman" w:hAnsi="Times New Roman"/>
          <w:sz w:val="28"/>
          <w:szCs w:val="28"/>
        </w:rPr>
        <w:t>57</w:t>
      </w:r>
      <w:r w:rsidR="003C0450" w:rsidRPr="00AA1A8A">
        <w:rPr>
          <w:rFonts w:ascii="Times New Roman" w:hAnsi="Times New Roman"/>
          <w:sz w:val="28"/>
          <w:szCs w:val="28"/>
        </w:rPr>
        <w:t>.6 виявлення факту пошкодження об’єкта нерухомого майна не внаслідок бойових дій, терористичних актів, диверсій, спричинених збройною агресією Російської Федерації;</w:t>
      </w:r>
    </w:p>
    <w:p w:rsidR="003C0450" w:rsidRPr="00AA1A8A" w:rsidRDefault="0019110E" w:rsidP="003C0450">
      <w:pPr>
        <w:pStyle w:val="a7"/>
        <w:spacing w:before="0"/>
        <w:rPr>
          <w:rFonts w:ascii="Times New Roman" w:hAnsi="Times New Roman"/>
          <w:sz w:val="28"/>
          <w:szCs w:val="28"/>
        </w:rPr>
      </w:pPr>
      <w:bookmarkStart w:id="41" w:name="n141"/>
      <w:bookmarkEnd w:id="41"/>
      <w:r w:rsidRPr="00AA1A8A">
        <w:rPr>
          <w:rFonts w:ascii="Times New Roman" w:hAnsi="Times New Roman"/>
          <w:sz w:val="28"/>
          <w:szCs w:val="28"/>
        </w:rPr>
        <w:t>57</w:t>
      </w:r>
      <w:r w:rsidR="003C0450" w:rsidRPr="00AA1A8A">
        <w:rPr>
          <w:rFonts w:ascii="Times New Roman" w:hAnsi="Times New Roman"/>
          <w:sz w:val="28"/>
          <w:szCs w:val="28"/>
        </w:rPr>
        <w:t>.7 виявлення, що об’єкт нерухомого майна не був пошкоджений;</w:t>
      </w:r>
    </w:p>
    <w:p w:rsidR="003C0450" w:rsidRPr="00AA1A8A" w:rsidRDefault="0019110E" w:rsidP="003C0450">
      <w:pPr>
        <w:pStyle w:val="a7"/>
        <w:spacing w:before="0"/>
        <w:rPr>
          <w:rFonts w:ascii="Times New Roman" w:hAnsi="Times New Roman"/>
          <w:sz w:val="28"/>
          <w:szCs w:val="28"/>
        </w:rPr>
      </w:pPr>
      <w:bookmarkStart w:id="42" w:name="n142"/>
      <w:bookmarkEnd w:id="42"/>
      <w:r w:rsidRPr="00AA1A8A">
        <w:rPr>
          <w:rFonts w:ascii="Times New Roman" w:hAnsi="Times New Roman"/>
          <w:sz w:val="28"/>
          <w:szCs w:val="28"/>
        </w:rPr>
        <w:t>57</w:t>
      </w:r>
      <w:r w:rsidR="003C0450" w:rsidRPr="00AA1A8A">
        <w:rPr>
          <w:rFonts w:ascii="Times New Roman" w:hAnsi="Times New Roman"/>
          <w:sz w:val="28"/>
          <w:szCs w:val="28"/>
        </w:rPr>
        <w:t xml:space="preserve">.8 розташування пошкодженої квартири в багатоквартирному будинку, в якому пошкоджені місця загального користування житлового будинку (крім випадків, коли пошкодження місць загального користування було усунуто на дату подання заяви або прийнято рішення </w:t>
      </w:r>
      <w:r w:rsidR="00004FEF">
        <w:rPr>
          <w:rFonts w:ascii="Times New Roman" w:hAnsi="Times New Roman"/>
          <w:sz w:val="28"/>
          <w:szCs w:val="28"/>
        </w:rPr>
        <w:t>про</w:t>
      </w:r>
      <w:r w:rsidR="003C0450" w:rsidRPr="00AA1A8A">
        <w:rPr>
          <w:rFonts w:ascii="Times New Roman" w:hAnsi="Times New Roman"/>
          <w:sz w:val="28"/>
          <w:szCs w:val="28"/>
        </w:rPr>
        <w:t xml:space="preserve"> їх відновлення за рахунок інших джерел) та/або який підлягає капітальному ремонту;</w:t>
      </w:r>
    </w:p>
    <w:p w:rsidR="003C0450" w:rsidRPr="00AA1A8A" w:rsidRDefault="0019110E" w:rsidP="003C0450">
      <w:pPr>
        <w:pStyle w:val="a7"/>
        <w:spacing w:before="0"/>
        <w:rPr>
          <w:rFonts w:ascii="Times New Roman" w:hAnsi="Times New Roman"/>
          <w:sz w:val="28"/>
          <w:szCs w:val="28"/>
        </w:rPr>
      </w:pPr>
      <w:bookmarkStart w:id="43" w:name="n143"/>
      <w:bookmarkEnd w:id="43"/>
      <w:r w:rsidRPr="00AA1A8A">
        <w:rPr>
          <w:rFonts w:ascii="Times New Roman" w:hAnsi="Times New Roman"/>
          <w:sz w:val="28"/>
          <w:szCs w:val="28"/>
        </w:rPr>
        <w:t>57</w:t>
      </w:r>
      <w:r w:rsidR="003C0450" w:rsidRPr="00AA1A8A">
        <w:rPr>
          <w:rFonts w:ascii="Times New Roman" w:hAnsi="Times New Roman"/>
          <w:sz w:val="28"/>
          <w:szCs w:val="28"/>
        </w:rPr>
        <w:t>.9 подання заявником до комісії повідомлення у паперовій формі про відкликання заяви;</w:t>
      </w:r>
    </w:p>
    <w:p w:rsidR="003C0450" w:rsidRPr="00AA1A8A" w:rsidRDefault="0019110E" w:rsidP="003C0450">
      <w:pPr>
        <w:pStyle w:val="a7"/>
        <w:spacing w:before="0"/>
        <w:rPr>
          <w:rFonts w:ascii="Times New Roman" w:hAnsi="Times New Roman"/>
          <w:sz w:val="28"/>
          <w:szCs w:val="28"/>
        </w:rPr>
      </w:pPr>
      <w:bookmarkStart w:id="44" w:name="n144"/>
      <w:bookmarkEnd w:id="44"/>
      <w:r w:rsidRPr="00AA1A8A">
        <w:rPr>
          <w:rFonts w:ascii="Times New Roman" w:hAnsi="Times New Roman"/>
          <w:sz w:val="28"/>
          <w:szCs w:val="28"/>
        </w:rPr>
        <w:t>57</w:t>
      </w:r>
      <w:r w:rsidR="003C0450" w:rsidRPr="00AA1A8A">
        <w:rPr>
          <w:rFonts w:ascii="Times New Roman" w:hAnsi="Times New Roman"/>
          <w:sz w:val="28"/>
          <w:szCs w:val="28"/>
        </w:rPr>
        <w:t>.10 відсутність інформації про пошкоджений об’єкт нерухомого майна у Державному реєстрі речових прав на нерухоме майно;</w:t>
      </w:r>
    </w:p>
    <w:p w:rsidR="003C0450" w:rsidRPr="00AA1A8A" w:rsidRDefault="0019110E" w:rsidP="003C0450">
      <w:pPr>
        <w:pStyle w:val="a7"/>
        <w:spacing w:before="0"/>
        <w:rPr>
          <w:rFonts w:ascii="Times New Roman" w:hAnsi="Times New Roman"/>
          <w:sz w:val="28"/>
          <w:szCs w:val="28"/>
        </w:rPr>
      </w:pPr>
      <w:bookmarkStart w:id="45" w:name="n145"/>
      <w:bookmarkEnd w:id="45"/>
      <w:r w:rsidRPr="00AA1A8A">
        <w:rPr>
          <w:rFonts w:ascii="Times New Roman" w:hAnsi="Times New Roman"/>
          <w:sz w:val="28"/>
          <w:szCs w:val="28"/>
        </w:rPr>
        <w:t>57</w:t>
      </w:r>
      <w:r w:rsidR="003C0450" w:rsidRPr="00AA1A8A">
        <w:rPr>
          <w:rFonts w:ascii="Times New Roman" w:hAnsi="Times New Roman"/>
          <w:sz w:val="28"/>
          <w:szCs w:val="28"/>
        </w:rPr>
        <w:t>.11 повторне звернення заявником для отримання компенсації тієї ж форми щодо одного і того самого об’єкта нерухомого майна у разі, коли було прийнято рішення про надання компенсації (крім випадків, коли об’єкт нерухомого майна був повторно пошкоджений внаслідок бойових дій, терористичних актів, диверсій, спричинених збройною агресією Російської Федерації).</w:t>
      </w:r>
    </w:p>
    <w:p w:rsidR="003C0450" w:rsidRPr="00AA1A8A" w:rsidRDefault="0019110E" w:rsidP="003C0450">
      <w:pPr>
        <w:pStyle w:val="a7"/>
        <w:spacing w:before="0"/>
        <w:rPr>
          <w:rFonts w:ascii="Times New Roman" w:hAnsi="Times New Roman"/>
          <w:sz w:val="28"/>
          <w:szCs w:val="28"/>
        </w:rPr>
      </w:pPr>
      <w:r w:rsidRPr="00AA1A8A">
        <w:rPr>
          <w:rFonts w:ascii="Times New Roman" w:hAnsi="Times New Roman"/>
          <w:sz w:val="28"/>
          <w:szCs w:val="28"/>
        </w:rPr>
        <w:t>58</w:t>
      </w:r>
      <w:r w:rsidR="003C0450" w:rsidRPr="00AA1A8A">
        <w:rPr>
          <w:rFonts w:ascii="Times New Roman" w:hAnsi="Times New Roman"/>
          <w:sz w:val="28"/>
          <w:szCs w:val="28"/>
        </w:rPr>
        <w:t>. Додатковими підставами для відмови в наданні компенсації за виконаний ремонт є:</w:t>
      </w:r>
    </w:p>
    <w:p w:rsidR="003C0450" w:rsidRPr="00AA1A8A" w:rsidRDefault="0019110E" w:rsidP="003C0450">
      <w:pPr>
        <w:pStyle w:val="a7"/>
        <w:spacing w:before="0"/>
        <w:rPr>
          <w:rFonts w:ascii="Times New Roman" w:hAnsi="Times New Roman"/>
          <w:sz w:val="28"/>
          <w:szCs w:val="28"/>
        </w:rPr>
      </w:pPr>
      <w:bookmarkStart w:id="46" w:name="n147"/>
      <w:bookmarkEnd w:id="46"/>
      <w:r w:rsidRPr="00AA1A8A">
        <w:rPr>
          <w:rFonts w:ascii="Times New Roman" w:hAnsi="Times New Roman"/>
          <w:sz w:val="28"/>
          <w:szCs w:val="28"/>
        </w:rPr>
        <w:t>58</w:t>
      </w:r>
      <w:r w:rsidR="003C0450" w:rsidRPr="00AA1A8A">
        <w:rPr>
          <w:rFonts w:ascii="Times New Roman" w:hAnsi="Times New Roman"/>
          <w:sz w:val="28"/>
          <w:szCs w:val="28"/>
        </w:rPr>
        <w:t>.1 встановлення факту отримання заявником грошової чи матеріальної допомоги для проведення ремонтних робіт від українських чи міжнародних організацій, зокрема благодійних, органів місцевого самоврядування, підприємств, установ та організацій;</w:t>
      </w:r>
    </w:p>
    <w:p w:rsidR="003C0450" w:rsidRPr="00AA1A8A" w:rsidRDefault="0019110E" w:rsidP="003C0450">
      <w:pPr>
        <w:pStyle w:val="a7"/>
        <w:spacing w:before="0"/>
        <w:rPr>
          <w:rFonts w:ascii="Times New Roman" w:hAnsi="Times New Roman"/>
          <w:sz w:val="24"/>
          <w:szCs w:val="24"/>
        </w:rPr>
      </w:pPr>
      <w:bookmarkStart w:id="47" w:name="n148"/>
      <w:bookmarkEnd w:id="47"/>
      <w:r w:rsidRPr="00AA1A8A">
        <w:rPr>
          <w:rFonts w:ascii="Times New Roman" w:hAnsi="Times New Roman"/>
          <w:sz w:val="28"/>
          <w:szCs w:val="28"/>
        </w:rPr>
        <w:t>58</w:t>
      </w:r>
      <w:r w:rsidR="003C0450" w:rsidRPr="00AA1A8A">
        <w:rPr>
          <w:rFonts w:ascii="Times New Roman" w:hAnsi="Times New Roman"/>
          <w:sz w:val="28"/>
          <w:szCs w:val="28"/>
        </w:rPr>
        <w:t xml:space="preserve">.2 відсутність інформаційних повідомлень від заявника з доданими фотоматеріалами та </w:t>
      </w:r>
      <w:proofErr w:type="spellStart"/>
      <w:r w:rsidR="003C0450" w:rsidRPr="00AA1A8A">
        <w:rPr>
          <w:rFonts w:ascii="Times New Roman" w:hAnsi="Times New Roman"/>
          <w:sz w:val="28"/>
          <w:szCs w:val="28"/>
        </w:rPr>
        <w:t>акта</w:t>
      </w:r>
      <w:proofErr w:type="spellEnd"/>
      <w:r w:rsidR="003C0450" w:rsidRPr="00AA1A8A">
        <w:rPr>
          <w:rFonts w:ascii="Times New Roman" w:hAnsi="Times New Roman"/>
          <w:sz w:val="28"/>
          <w:szCs w:val="28"/>
        </w:rPr>
        <w:t xml:space="preserve"> комісійного обстеження, виконаного відповідно до </w:t>
      </w:r>
      <w:r w:rsidR="008719FD" w:rsidRPr="00AA1A8A">
        <w:rPr>
          <w:rFonts w:ascii="Times New Roman" w:hAnsi="Times New Roman"/>
          <w:sz w:val="28"/>
          <w:szCs w:val="28"/>
        </w:rPr>
        <w:t>пункту 8</w:t>
      </w:r>
      <w:r w:rsidR="008719FD" w:rsidRPr="00AA1A8A">
        <w:rPr>
          <w:rFonts w:ascii="Times New Roman" w:hAnsi="Times New Roman"/>
          <w:sz w:val="28"/>
          <w:szCs w:val="28"/>
          <w:vertAlign w:val="superscript"/>
        </w:rPr>
        <w:t>1</w:t>
      </w:r>
      <w:r w:rsidR="003C0450" w:rsidRPr="00AA1A8A">
        <w:rPr>
          <w:rFonts w:ascii="Times New Roman" w:hAnsi="Times New Roman"/>
          <w:sz w:val="28"/>
          <w:szCs w:val="28"/>
        </w:rPr>
        <w:t>, та/або звіту з технічного обстеження відповідно до </w:t>
      </w:r>
      <w:hyperlink r:id="rId23" w:anchor="n44" w:tgtFrame="_blank" w:history="1">
        <w:r w:rsidR="003C0450" w:rsidRPr="00AA1A8A">
          <w:rPr>
            <w:sz w:val="28"/>
            <w:szCs w:val="28"/>
          </w:rPr>
          <w:t>пункту 9</w:t>
        </w:r>
      </w:hyperlink>
      <w:r w:rsidR="003C0450" w:rsidRPr="00AA1A8A">
        <w:rPr>
          <w:rFonts w:ascii="Times New Roman" w:hAnsi="Times New Roman"/>
          <w:sz w:val="28"/>
          <w:szCs w:val="28"/>
        </w:rPr>
        <w:t> Порядку виконання невідкладних робіт, що фіксують факт та обсяги пошкоджень об’єкта нерухомого майна.</w:t>
      </w:r>
    </w:p>
    <w:p w:rsidR="00DA701A" w:rsidRPr="00AA1A8A" w:rsidRDefault="0019110E" w:rsidP="00DA701A">
      <w:pPr>
        <w:spacing w:after="0" w:line="240" w:lineRule="auto"/>
        <w:ind w:firstLine="708"/>
        <w:jc w:val="both"/>
        <w:rPr>
          <w:rFonts w:ascii="Times New Roman" w:hAnsi="Times New Roman"/>
          <w:sz w:val="28"/>
          <w:szCs w:val="28"/>
        </w:rPr>
      </w:pPr>
      <w:r w:rsidRPr="00AA1A8A">
        <w:rPr>
          <w:rFonts w:ascii="Times New Roman" w:hAnsi="Times New Roman"/>
          <w:sz w:val="28"/>
          <w:szCs w:val="28"/>
        </w:rPr>
        <w:t>59</w:t>
      </w:r>
      <w:r w:rsidR="00DA701A" w:rsidRPr="00AA1A8A">
        <w:rPr>
          <w:rFonts w:ascii="Times New Roman" w:hAnsi="Times New Roman"/>
          <w:sz w:val="28"/>
          <w:szCs w:val="28"/>
        </w:rPr>
        <w:t>. Підставами для зупинення розгляду заяви</w:t>
      </w:r>
      <w:r w:rsidR="006A0F2D" w:rsidRPr="00AA1A8A">
        <w:rPr>
          <w:rFonts w:ascii="Times New Roman" w:hAnsi="Times New Roman"/>
          <w:sz w:val="28"/>
          <w:szCs w:val="28"/>
        </w:rPr>
        <w:t xml:space="preserve"> районною</w:t>
      </w:r>
      <w:r w:rsidR="00DA701A" w:rsidRPr="00AA1A8A">
        <w:rPr>
          <w:rFonts w:ascii="Times New Roman" w:hAnsi="Times New Roman"/>
          <w:sz w:val="28"/>
          <w:szCs w:val="28"/>
        </w:rPr>
        <w:t xml:space="preserve"> комісією є:</w:t>
      </w:r>
    </w:p>
    <w:p w:rsidR="00DA701A" w:rsidRPr="00AA1A8A" w:rsidRDefault="0019110E" w:rsidP="00DA701A">
      <w:pPr>
        <w:spacing w:after="0" w:line="240" w:lineRule="auto"/>
        <w:ind w:firstLine="708"/>
        <w:jc w:val="both"/>
        <w:rPr>
          <w:rFonts w:ascii="Times New Roman" w:hAnsi="Times New Roman"/>
          <w:sz w:val="28"/>
          <w:szCs w:val="28"/>
        </w:rPr>
      </w:pPr>
      <w:r w:rsidRPr="00AA1A8A">
        <w:rPr>
          <w:rFonts w:ascii="Times New Roman" w:hAnsi="Times New Roman"/>
          <w:sz w:val="28"/>
          <w:szCs w:val="28"/>
        </w:rPr>
        <w:t>5</w:t>
      </w:r>
      <w:r w:rsidR="00B95E35" w:rsidRPr="00AA1A8A">
        <w:rPr>
          <w:rFonts w:ascii="Times New Roman" w:hAnsi="Times New Roman"/>
          <w:sz w:val="28"/>
          <w:szCs w:val="28"/>
        </w:rPr>
        <w:t>9</w:t>
      </w:r>
      <w:r w:rsidR="00DA701A" w:rsidRPr="00AA1A8A">
        <w:rPr>
          <w:rFonts w:ascii="Times New Roman" w:hAnsi="Times New Roman"/>
          <w:sz w:val="28"/>
          <w:szCs w:val="28"/>
        </w:rPr>
        <w:t>.1 неподання або подання не в повному обсязі інформації та/або докум</w:t>
      </w:r>
      <w:r w:rsidR="000C2887" w:rsidRPr="00AA1A8A">
        <w:rPr>
          <w:rFonts w:ascii="Times New Roman" w:hAnsi="Times New Roman"/>
          <w:sz w:val="28"/>
          <w:szCs w:val="28"/>
        </w:rPr>
        <w:t>ентів</w:t>
      </w:r>
      <w:r w:rsidR="00C21A68" w:rsidRPr="00AA1A8A">
        <w:rPr>
          <w:rFonts w:ascii="Times New Roman" w:hAnsi="Times New Roman"/>
          <w:sz w:val="28"/>
          <w:szCs w:val="28"/>
        </w:rPr>
        <w:t>,</w:t>
      </w:r>
      <w:r w:rsidR="00DA701A" w:rsidRPr="00AA1A8A">
        <w:rPr>
          <w:rFonts w:ascii="Times New Roman" w:hAnsi="Times New Roman"/>
          <w:sz w:val="28"/>
          <w:szCs w:val="28"/>
        </w:rPr>
        <w:t xml:space="preserve"> </w:t>
      </w:r>
      <w:r w:rsidR="000C2887" w:rsidRPr="00AA1A8A">
        <w:rPr>
          <w:rFonts w:ascii="Times New Roman" w:hAnsi="Times New Roman"/>
          <w:sz w:val="28"/>
          <w:szCs w:val="28"/>
        </w:rPr>
        <w:t>передбачених</w:t>
      </w:r>
      <w:r w:rsidR="00DA701A" w:rsidRPr="00AA1A8A">
        <w:rPr>
          <w:rFonts w:ascii="Times New Roman" w:hAnsi="Times New Roman"/>
          <w:sz w:val="28"/>
          <w:szCs w:val="28"/>
        </w:rPr>
        <w:t xml:space="preserve"> </w:t>
      </w:r>
      <w:r w:rsidR="00EA0FBC" w:rsidRPr="00AA1A8A">
        <w:rPr>
          <w:rFonts w:ascii="Times New Roman" w:hAnsi="Times New Roman"/>
          <w:sz w:val="28"/>
          <w:szCs w:val="28"/>
        </w:rPr>
        <w:t>пунктом 46</w:t>
      </w:r>
      <w:r w:rsidR="00DA701A" w:rsidRPr="00AA1A8A">
        <w:rPr>
          <w:rFonts w:ascii="Times New Roman" w:hAnsi="Times New Roman"/>
          <w:sz w:val="28"/>
          <w:szCs w:val="28"/>
        </w:rPr>
        <w:t xml:space="preserve"> Порядку;</w:t>
      </w:r>
    </w:p>
    <w:p w:rsidR="00837284" w:rsidRPr="00AA1A8A" w:rsidRDefault="0019110E" w:rsidP="00B95E35">
      <w:pPr>
        <w:spacing w:after="0" w:line="240" w:lineRule="auto"/>
        <w:ind w:firstLine="708"/>
        <w:jc w:val="both"/>
        <w:rPr>
          <w:rFonts w:ascii="Times New Roman" w:hAnsi="Times New Roman"/>
          <w:sz w:val="28"/>
          <w:szCs w:val="28"/>
        </w:rPr>
      </w:pPr>
      <w:r w:rsidRPr="00AA1A8A">
        <w:rPr>
          <w:rFonts w:ascii="Times New Roman" w:hAnsi="Times New Roman"/>
          <w:sz w:val="28"/>
          <w:szCs w:val="28"/>
        </w:rPr>
        <w:t>5</w:t>
      </w:r>
      <w:r w:rsidR="00B95E35" w:rsidRPr="00AA1A8A">
        <w:rPr>
          <w:rFonts w:ascii="Times New Roman" w:hAnsi="Times New Roman"/>
          <w:sz w:val="28"/>
          <w:szCs w:val="28"/>
        </w:rPr>
        <w:t>9</w:t>
      </w:r>
      <w:r w:rsidR="00DA701A" w:rsidRPr="00AA1A8A">
        <w:rPr>
          <w:rFonts w:ascii="Times New Roman" w:hAnsi="Times New Roman"/>
          <w:sz w:val="28"/>
          <w:szCs w:val="28"/>
        </w:rPr>
        <w:t xml:space="preserve">.2 наявність у </w:t>
      </w:r>
      <w:r w:rsidR="006A0F2D" w:rsidRPr="00AA1A8A">
        <w:rPr>
          <w:rFonts w:ascii="Times New Roman" w:hAnsi="Times New Roman"/>
          <w:sz w:val="28"/>
          <w:szCs w:val="28"/>
        </w:rPr>
        <w:t xml:space="preserve">районної </w:t>
      </w:r>
      <w:r w:rsidR="00DA701A" w:rsidRPr="00AA1A8A">
        <w:rPr>
          <w:rFonts w:ascii="Times New Roman" w:hAnsi="Times New Roman"/>
          <w:sz w:val="28"/>
          <w:szCs w:val="28"/>
        </w:rPr>
        <w:t xml:space="preserve">комісії документально підтверджених відомостей про те, що отримувачу компенсації </w:t>
      </w:r>
      <w:proofErr w:type="spellStart"/>
      <w:r w:rsidR="00DA701A" w:rsidRPr="00AA1A8A">
        <w:rPr>
          <w:rFonts w:ascii="Times New Roman" w:hAnsi="Times New Roman"/>
          <w:sz w:val="28"/>
          <w:szCs w:val="28"/>
        </w:rPr>
        <w:t>вручено</w:t>
      </w:r>
      <w:proofErr w:type="spellEnd"/>
      <w:r w:rsidR="00DA701A" w:rsidRPr="00AA1A8A">
        <w:rPr>
          <w:rFonts w:ascii="Times New Roman" w:hAnsi="Times New Roman"/>
          <w:sz w:val="28"/>
          <w:szCs w:val="28"/>
        </w:rPr>
        <w:t xml:space="preserve"> підозру про вчинення кримінального правопоруш</w:t>
      </w:r>
      <w:r w:rsidR="006A0F2D" w:rsidRPr="00AA1A8A">
        <w:rPr>
          <w:rFonts w:ascii="Times New Roman" w:hAnsi="Times New Roman"/>
          <w:sz w:val="28"/>
          <w:szCs w:val="28"/>
        </w:rPr>
        <w:t>ення, передбаченого розділом І «</w:t>
      </w:r>
      <w:r w:rsidR="00DA701A" w:rsidRPr="00AA1A8A">
        <w:rPr>
          <w:rFonts w:ascii="Times New Roman" w:hAnsi="Times New Roman"/>
          <w:sz w:val="28"/>
          <w:szCs w:val="28"/>
        </w:rPr>
        <w:t>Злочини проти основ національної безпеки України</w:t>
      </w:r>
      <w:r w:rsidR="006A0F2D" w:rsidRPr="00AA1A8A">
        <w:rPr>
          <w:rFonts w:ascii="Times New Roman" w:hAnsi="Times New Roman"/>
          <w:sz w:val="28"/>
          <w:szCs w:val="28"/>
        </w:rPr>
        <w:t>»</w:t>
      </w:r>
      <w:r w:rsidR="00DA701A" w:rsidRPr="00AA1A8A">
        <w:rPr>
          <w:rFonts w:ascii="Times New Roman" w:hAnsi="Times New Roman"/>
          <w:sz w:val="28"/>
          <w:szCs w:val="28"/>
        </w:rPr>
        <w:t xml:space="preserve"> Особливої частини Кримінального кодексу України.</w:t>
      </w:r>
    </w:p>
    <w:p w:rsidR="00A13583" w:rsidRDefault="0019110E" w:rsidP="00A13583">
      <w:pPr>
        <w:spacing w:after="0" w:line="240" w:lineRule="auto"/>
        <w:ind w:firstLine="708"/>
        <w:jc w:val="both"/>
        <w:rPr>
          <w:rFonts w:ascii="Times New Roman" w:hAnsi="Times New Roman"/>
          <w:sz w:val="28"/>
          <w:szCs w:val="28"/>
        </w:rPr>
      </w:pPr>
      <w:r w:rsidRPr="00AA1A8A">
        <w:rPr>
          <w:rFonts w:ascii="Times New Roman" w:hAnsi="Times New Roman"/>
          <w:sz w:val="28"/>
          <w:szCs w:val="28"/>
        </w:rPr>
        <w:t>5</w:t>
      </w:r>
      <w:r w:rsidR="00A13583" w:rsidRPr="00AA1A8A">
        <w:rPr>
          <w:rFonts w:ascii="Times New Roman" w:hAnsi="Times New Roman"/>
          <w:sz w:val="28"/>
          <w:szCs w:val="28"/>
        </w:rPr>
        <w:t>9.3 відсутність згоди співвласника/співвласників об’єкта нерухомого майна на отримання компенсації заявником;</w:t>
      </w:r>
    </w:p>
    <w:p w:rsidR="0065061F" w:rsidRPr="00AA1A8A" w:rsidRDefault="0065061F" w:rsidP="00A13583">
      <w:pPr>
        <w:spacing w:after="0" w:line="240" w:lineRule="auto"/>
        <w:ind w:firstLine="708"/>
        <w:jc w:val="both"/>
        <w:rPr>
          <w:rFonts w:ascii="Times New Roman" w:hAnsi="Times New Roman"/>
          <w:sz w:val="28"/>
          <w:szCs w:val="28"/>
        </w:rPr>
      </w:pPr>
    </w:p>
    <w:p w:rsidR="00A13583" w:rsidRPr="00AA1A8A" w:rsidRDefault="0019110E" w:rsidP="00A13583">
      <w:pPr>
        <w:spacing w:after="0" w:line="240" w:lineRule="auto"/>
        <w:ind w:firstLine="708"/>
        <w:jc w:val="both"/>
        <w:rPr>
          <w:rFonts w:ascii="Times New Roman" w:hAnsi="Times New Roman"/>
          <w:sz w:val="28"/>
          <w:szCs w:val="28"/>
        </w:rPr>
      </w:pPr>
      <w:bookmarkStart w:id="48" w:name="n153"/>
      <w:bookmarkEnd w:id="48"/>
      <w:r w:rsidRPr="00AA1A8A">
        <w:rPr>
          <w:rFonts w:ascii="Times New Roman" w:hAnsi="Times New Roman"/>
          <w:sz w:val="28"/>
          <w:szCs w:val="28"/>
        </w:rPr>
        <w:lastRenderedPageBreak/>
        <w:t>5</w:t>
      </w:r>
      <w:r w:rsidR="00A13583" w:rsidRPr="00AA1A8A">
        <w:rPr>
          <w:rFonts w:ascii="Times New Roman" w:hAnsi="Times New Roman"/>
          <w:sz w:val="28"/>
          <w:szCs w:val="28"/>
        </w:rPr>
        <w:t xml:space="preserve">9.4 неможливість забезпечити власником свою присутність/присутність свого представника на об’єкті нерухомого майна з метою встановлення фактів проведення ремонтних робіт та відповідності даним </w:t>
      </w:r>
      <w:proofErr w:type="spellStart"/>
      <w:r w:rsidR="00A13583" w:rsidRPr="00AA1A8A">
        <w:rPr>
          <w:rFonts w:ascii="Times New Roman" w:hAnsi="Times New Roman"/>
          <w:sz w:val="28"/>
          <w:szCs w:val="28"/>
        </w:rPr>
        <w:t>акта</w:t>
      </w:r>
      <w:proofErr w:type="spellEnd"/>
      <w:r w:rsidR="00A13583" w:rsidRPr="00AA1A8A">
        <w:rPr>
          <w:rFonts w:ascii="Times New Roman" w:hAnsi="Times New Roman"/>
          <w:sz w:val="28"/>
          <w:szCs w:val="28"/>
        </w:rPr>
        <w:t xml:space="preserve"> комісійного обстеження або звіту з технічного обстеження.</w:t>
      </w:r>
    </w:p>
    <w:p w:rsidR="00DA701A" w:rsidRPr="00AA1A8A" w:rsidRDefault="0019110E" w:rsidP="00B31AD8">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B95E35" w:rsidRPr="00AA1A8A">
        <w:rPr>
          <w:rFonts w:ascii="Times New Roman" w:hAnsi="Times New Roman"/>
          <w:sz w:val="28"/>
          <w:szCs w:val="28"/>
        </w:rPr>
        <w:t>0</w:t>
      </w:r>
      <w:r w:rsidR="00D51EB7" w:rsidRPr="00AA1A8A">
        <w:rPr>
          <w:rFonts w:ascii="Times New Roman" w:hAnsi="Times New Roman"/>
          <w:sz w:val="28"/>
          <w:szCs w:val="28"/>
        </w:rPr>
        <w:t>.</w:t>
      </w:r>
      <w:r w:rsidR="00B95E35" w:rsidRPr="00AA1A8A">
        <w:rPr>
          <w:rFonts w:ascii="Times New Roman" w:hAnsi="Times New Roman"/>
          <w:sz w:val="28"/>
          <w:szCs w:val="28"/>
        </w:rPr>
        <w:t> </w:t>
      </w:r>
      <w:r w:rsidR="00706D26" w:rsidRPr="00AA1A8A">
        <w:rPr>
          <w:rFonts w:ascii="Times New Roman" w:hAnsi="Times New Roman"/>
          <w:sz w:val="28"/>
          <w:szCs w:val="28"/>
        </w:rPr>
        <w:t>Якщо р</w:t>
      </w:r>
      <w:r w:rsidR="009E688B" w:rsidRPr="00AA1A8A">
        <w:rPr>
          <w:rFonts w:ascii="Times New Roman" w:hAnsi="Times New Roman"/>
          <w:sz w:val="28"/>
          <w:szCs w:val="28"/>
        </w:rPr>
        <w:t>айонна</w:t>
      </w:r>
      <w:r w:rsidR="00D51EB7" w:rsidRPr="00AA1A8A">
        <w:rPr>
          <w:rFonts w:ascii="Times New Roman" w:hAnsi="Times New Roman"/>
          <w:sz w:val="28"/>
          <w:szCs w:val="28"/>
        </w:rPr>
        <w:t> </w:t>
      </w:r>
      <w:r w:rsidR="009E688B" w:rsidRPr="00AA1A8A">
        <w:rPr>
          <w:rFonts w:ascii="Times New Roman" w:hAnsi="Times New Roman"/>
          <w:sz w:val="28"/>
          <w:szCs w:val="28"/>
        </w:rPr>
        <w:t>к</w:t>
      </w:r>
      <w:r w:rsidR="006A0F2D" w:rsidRPr="00AA1A8A">
        <w:rPr>
          <w:rFonts w:ascii="Times New Roman" w:hAnsi="Times New Roman"/>
          <w:sz w:val="28"/>
          <w:szCs w:val="28"/>
        </w:rPr>
        <w:t>омісія в строк, у</w:t>
      </w:r>
      <w:r w:rsidR="00DA701A" w:rsidRPr="00AA1A8A">
        <w:rPr>
          <w:rFonts w:ascii="Times New Roman" w:hAnsi="Times New Roman"/>
          <w:sz w:val="28"/>
          <w:szCs w:val="28"/>
        </w:rPr>
        <w:t xml:space="preserve">становлений для розгляду заяви, </w:t>
      </w:r>
      <w:r w:rsidR="006A0F2D" w:rsidRPr="00AA1A8A">
        <w:rPr>
          <w:rFonts w:ascii="Times New Roman" w:hAnsi="Times New Roman"/>
          <w:sz w:val="28"/>
          <w:szCs w:val="28"/>
        </w:rPr>
        <w:t>ухвалює</w:t>
      </w:r>
      <w:r w:rsidR="00DA701A" w:rsidRPr="00AA1A8A">
        <w:rPr>
          <w:rFonts w:ascii="Times New Roman" w:hAnsi="Times New Roman"/>
          <w:sz w:val="28"/>
          <w:szCs w:val="28"/>
        </w:rPr>
        <w:t xml:space="preserve"> рішення про зупинення </w:t>
      </w:r>
      <w:r w:rsidR="00706D26" w:rsidRPr="00AA1A8A">
        <w:rPr>
          <w:rFonts w:ascii="Times New Roman" w:hAnsi="Times New Roman"/>
          <w:sz w:val="28"/>
          <w:szCs w:val="28"/>
        </w:rPr>
        <w:t>її розгляду, вона</w:t>
      </w:r>
      <w:r w:rsidR="00DA701A" w:rsidRPr="00AA1A8A">
        <w:rPr>
          <w:rFonts w:ascii="Times New Roman" w:hAnsi="Times New Roman"/>
          <w:sz w:val="28"/>
          <w:szCs w:val="28"/>
        </w:rPr>
        <w:t xml:space="preserve"> невідкладно, але не пізніше наступного робочого дня з дня </w:t>
      </w:r>
      <w:r w:rsidR="006A0F2D" w:rsidRPr="00AA1A8A">
        <w:rPr>
          <w:rFonts w:ascii="Times New Roman" w:hAnsi="Times New Roman"/>
          <w:sz w:val="28"/>
          <w:szCs w:val="28"/>
        </w:rPr>
        <w:t>ухвалення</w:t>
      </w:r>
      <w:r w:rsidR="00DA701A" w:rsidRPr="00AA1A8A">
        <w:rPr>
          <w:rFonts w:ascii="Times New Roman" w:hAnsi="Times New Roman"/>
          <w:sz w:val="28"/>
          <w:szCs w:val="28"/>
        </w:rPr>
        <w:t xml:space="preserve"> такого рішення, повідомляє про це заявнику.</w:t>
      </w:r>
    </w:p>
    <w:p w:rsidR="00B95E35" w:rsidRPr="00AA1A8A" w:rsidRDefault="0019110E" w:rsidP="00706D26">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B95E35" w:rsidRPr="00AA1A8A">
        <w:rPr>
          <w:rFonts w:ascii="Times New Roman" w:hAnsi="Times New Roman"/>
          <w:sz w:val="28"/>
          <w:szCs w:val="28"/>
        </w:rPr>
        <w:t>1</w:t>
      </w:r>
      <w:r w:rsidR="00D51EB7" w:rsidRPr="00AA1A8A">
        <w:rPr>
          <w:rFonts w:ascii="Times New Roman" w:hAnsi="Times New Roman"/>
          <w:sz w:val="28"/>
          <w:szCs w:val="28"/>
        </w:rPr>
        <w:t>. </w:t>
      </w:r>
      <w:r w:rsidR="00DA701A" w:rsidRPr="00AA1A8A">
        <w:rPr>
          <w:rFonts w:ascii="Times New Roman" w:hAnsi="Times New Roman"/>
          <w:sz w:val="28"/>
          <w:szCs w:val="28"/>
        </w:rPr>
        <w:t xml:space="preserve">Рішення </w:t>
      </w:r>
      <w:r w:rsidR="006A0F2D" w:rsidRPr="00AA1A8A">
        <w:rPr>
          <w:rFonts w:ascii="Times New Roman" w:hAnsi="Times New Roman"/>
          <w:sz w:val="28"/>
          <w:szCs w:val="28"/>
        </w:rPr>
        <w:t>має</w:t>
      </w:r>
      <w:r w:rsidR="00DA701A" w:rsidRPr="00AA1A8A">
        <w:rPr>
          <w:rFonts w:ascii="Times New Roman" w:hAnsi="Times New Roman"/>
          <w:sz w:val="28"/>
          <w:szCs w:val="28"/>
        </w:rPr>
        <w:t xml:space="preserve"> містити вичерпний перелік підстав для зупинення розгляду заяви.</w:t>
      </w:r>
    </w:p>
    <w:p w:rsidR="00765B89" w:rsidRPr="00AA1A8A" w:rsidRDefault="0019110E" w:rsidP="00F343FF">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B95E35" w:rsidRPr="00AA1A8A">
        <w:rPr>
          <w:rFonts w:ascii="Times New Roman" w:hAnsi="Times New Roman"/>
          <w:sz w:val="28"/>
          <w:szCs w:val="28"/>
        </w:rPr>
        <w:t>2</w:t>
      </w:r>
      <w:r w:rsidR="00D51EB7" w:rsidRPr="00AA1A8A">
        <w:rPr>
          <w:rFonts w:ascii="Times New Roman" w:hAnsi="Times New Roman"/>
          <w:sz w:val="28"/>
          <w:szCs w:val="28"/>
        </w:rPr>
        <w:t>. </w:t>
      </w:r>
      <w:r w:rsidR="006A0F2D" w:rsidRPr="00AA1A8A">
        <w:rPr>
          <w:rFonts w:ascii="Times New Roman" w:hAnsi="Times New Roman"/>
          <w:sz w:val="28"/>
          <w:szCs w:val="28"/>
        </w:rPr>
        <w:t>Районна к</w:t>
      </w:r>
      <w:r w:rsidR="00DA701A" w:rsidRPr="00AA1A8A">
        <w:rPr>
          <w:rFonts w:ascii="Times New Roman" w:hAnsi="Times New Roman"/>
          <w:sz w:val="28"/>
          <w:szCs w:val="28"/>
        </w:rPr>
        <w:t xml:space="preserve">омісія не має права вимагати від заявника надання інших документів, крім тих, відсутність яких стала підставою для </w:t>
      </w:r>
      <w:r w:rsidR="006A0F2D" w:rsidRPr="00AA1A8A">
        <w:rPr>
          <w:rFonts w:ascii="Times New Roman" w:hAnsi="Times New Roman"/>
          <w:sz w:val="28"/>
          <w:szCs w:val="28"/>
        </w:rPr>
        <w:t>ухвалення</w:t>
      </w:r>
      <w:r w:rsidR="00DA701A" w:rsidRPr="00AA1A8A">
        <w:rPr>
          <w:rFonts w:ascii="Times New Roman" w:hAnsi="Times New Roman"/>
          <w:sz w:val="28"/>
          <w:szCs w:val="28"/>
        </w:rPr>
        <w:t xml:space="preserve"> рішення про зупинення розгляду заяви.</w:t>
      </w:r>
    </w:p>
    <w:p w:rsidR="00C30755" w:rsidRPr="00AA1A8A" w:rsidRDefault="00DC4CA6" w:rsidP="00DC4CA6">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19110E" w:rsidRPr="00AA1A8A">
        <w:rPr>
          <w:rFonts w:ascii="Times New Roman" w:hAnsi="Times New Roman"/>
          <w:sz w:val="28"/>
          <w:szCs w:val="28"/>
        </w:rPr>
        <w:t>6</w:t>
      </w:r>
      <w:r w:rsidR="00B95E35" w:rsidRPr="00AA1A8A">
        <w:rPr>
          <w:rFonts w:ascii="Times New Roman" w:hAnsi="Times New Roman"/>
          <w:sz w:val="28"/>
          <w:szCs w:val="28"/>
        </w:rPr>
        <w:t>3</w:t>
      </w:r>
      <w:r w:rsidR="00D51EB7" w:rsidRPr="00AA1A8A">
        <w:rPr>
          <w:rFonts w:ascii="Times New Roman" w:hAnsi="Times New Roman"/>
          <w:sz w:val="28"/>
          <w:szCs w:val="28"/>
        </w:rPr>
        <w:t>. </w:t>
      </w:r>
      <w:r w:rsidR="00C30755" w:rsidRPr="00AA1A8A">
        <w:rPr>
          <w:rFonts w:ascii="Times New Roman" w:hAnsi="Times New Roman"/>
          <w:sz w:val="28"/>
          <w:szCs w:val="28"/>
        </w:rPr>
        <w:t xml:space="preserve">Розгляд заяви про надання компенсації поновлюється на підставі рішення комісії про відновлення розгляду відповідної заяви. Зазначене рішення приймається протягом п’яти робочих днів з дня отримання комісією відомостей про усунення заявником обставин, що стали підставою для прийняття рішення про зупинення розгляду заяви </w:t>
      </w:r>
      <w:r w:rsidR="009174C3">
        <w:rPr>
          <w:rFonts w:ascii="Times New Roman" w:hAnsi="Times New Roman"/>
          <w:sz w:val="28"/>
          <w:szCs w:val="28"/>
        </w:rPr>
        <w:t>щодо</w:t>
      </w:r>
      <w:r w:rsidR="00C30755" w:rsidRPr="00AA1A8A">
        <w:rPr>
          <w:rFonts w:ascii="Times New Roman" w:hAnsi="Times New Roman"/>
          <w:sz w:val="28"/>
          <w:szCs w:val="28"/>
        </w:rPr>
        <w:t xml:space="preserve"> надання компенсації.</w:t>
      </w:r>
    </w:p>
    <w:p w:rsidR="00DA701A" w:rsidRPr="00AA1A8A" w:rsidRDefault="0019110E" w:rsidP="00C30755">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B95E35" w:rsidRPr="00AA1A8A">
        <w:rPr>
          <w:rFonts w:ascii="Times New Roman" w:hAnsi="Times New Roman"/>
          <w:sz w:val="28"/>
          <w:szCs w:val="28"/>
        </w:rPr>
        <w:t>4</w:t>
      </w:r>
      <w:r w:rsidR="00D51EB7" w:rsidRPr="00AA1A8A">
        <w:rPr>
          <w:rFonts w:ascii="Times New Roman" w:hAnsi="Times New Roman"/>
          <w:sz w:val="28"/>
          <w:szCs w:val="28"/>
        </w:rPr>
        <w:t>. </w:t>
      </w:r>
      <w:r w:rsidR="00DA701A" w:rsidRPr="00AA1A8A">
        <w:rPr>
          <w:rFonts w:ascii="Times New Roman" w:hAnsi="Times New Roman"/>
          <w:sz w:val="28"/>
          <w:szCs w:val="28"/>
        </w:rPr>
        <w:t>Перебіг строку розгляду заяви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B95E35" w:rsidRPr="00AA1A8A">
        <w:rPr>
          <w:rFonts w:ascii="Times New Roman" w:hAnsi="Times New Roman"/>
          <w:sz w:val="28"/>
          <w:szCs w:val="28"/>
        </w:rPr>
        <w:t>5</w:t>
      </w:r>
      <w:r w:rsidR="00D51EB7" w:rsidRPr="00AA1A8A">
        <w:rPr>
          <w:rFonts w:ascii="Times New Roman" w:hAnsi="Times New Roman"/>
          <w:sz w:val="28"/>
          <w:szCs w:val="28"/>
        </w:rPr>
        <w:t xml:space="preserve">. За результатами розгляду заяви заявнику засобами Порталу Дія, зокрема з використанням мобільного додатка Порталу Дія (Дія), надходить повідомлення про </w:t>
      </w:r>
      <w:r w:rsidR="00CB49DB" w:rsidRPr="00AA1A8A">
        <w:rPr>
          <w:rFonts w:ascii="Times New Roman" w:hAnsi="Times New Roman"/>
          <w:sz w:val="28"/>
          <w:szCs w:val="28"/>
        </w:rPr>
        <w:t>ухвалене</w:t>
      </w:r>
      <w:r w:rsidR="000C2887" w:rsidRPr="00AA1A8A">
        <w:rPr>
          <w:rFonts w:ascii="Times New Roman" w:hAnsi="Times New Roman"/>
          <w:sz w:val="28"/>
          <w:szCs w:val="28"/>
        </w:rPr>
        <w:t xml:space="preserve"> районною</w:t>
      </w:r>
      <w:r w:rsidR="00D51EB7" w:rsidRPr="00AA1A8A">
        <w:rPr>
          <w:rFonts w:ascii="Times New Roman" w:hAnsi="Times New Roman"/>
          <w:sz w:val="28"/>
          <w:szCs w:val="28"/>
        </w:rPr>
        <w:t xml:space="preserve"> комісіє</w:t>
      </w:r>
      <w:r w:rsidR="00C710F2">
        <w:rPr>
          <w:rFonts w:ascii="Times New Roman" w:hAnsi="Times New Roman"/>
          <w:sz w:val="28"/>
          <w:szCs w:val="28"/>
        </w:rPr>
        <w:t>ю рішення та розмір компенсації</w:t>
      </w:r>
      <w:r w:rsidR="00C30755" w:rsidRPr="00AA1A8A">
        <w:rPr>
          <w:shd w:val="clear" w:color="auto" w:fill="FFFFFF"/>
        </w:rPr>
        <w:t xml:space="preserve"> </w:t>
      </w:r>
      <w:r w:rsidR="00C30755" w:rsidRPr="00AA1A8A">
        <w:rPr>
          <w:rFonts w:ascii="Times New Roman" w:hAnsi="Times New Roman"/>
          <w:sz w:val="28"/>
          <w:szCs w:val="28"/>
        </w:rPr>
        <w:t>не пізніше наступного робочого дня з дати внесення рішення в Реєстр знищеного та пошкодженого майна.</w:t>
      </w:r>
    </w:p>
    <w:p w:rsidR="00C30755" w:rsidRPr="00AA1A8A" w:rsidRDefault="0019110E" w:rsidP="00C30755">
      <w:pPr>
        <w:spacing w:after="0" w:line="240" w:lineRule="auto"/>
        <w:ind w:firstLine="708"/>
        <w:jc w:val="both"/>
        <w:rPr>
          <w:rFonts w:ascii="Times New Roman" w:hAnsi="Times New Roman"/>
          <w:sz w:val="28"/>
          <w:szCs w:val="28"/>
        </w:rPr>
      </w:pPr>
      <w:r w:rsidRPr="00AA1A8A">
        <w:rPr>
          <w:rFonts w:ascii="Times New Roman" w:hAnsi="Times New Roman"/>
          <w:sz w:val="28"/>
          <w:szCs w:val="28"/>
        </w:rPr>
        <w:t>66.</w:t>
      </w:r>
      <w:r w:rsidR="00C30755" w:rsidRPr="00AA1A8A">
        <w:rPr>
          <w:rFonts w:ascii="Times New Roman" w:hAnsi="Times New Roman"/>
          <w:sz w:val="28"/>
          <w:szCs w:val="28"/>
        </w:rPr>
        <w:t xml:space="preserve"> Відомості про надання чи відмову в наданні компенсації, суму компенсації відповідно до рішення комісії та/або уповноваженого органу публікуються на офіц</w:t>
      </w:r>
      <w:r w:rsidR="008719FD" w:rsidRPr="00AA1A8A">
        <w:rPr>
          <w:rFonts w:ascii="Times New Roman" w:hAnsi="Times New Roman"/>
          <w:sz w:val="28"/>
          <w:szCs w:val="28"/>
        </w:rPr>
        <w:t xml:space="preserve">ійному </w:t>
      </w:r>
      <w:proofErr w:type="spellStart"/>
      <w:r w:rsidR="008719FD" w:rsidRPr="00AA1A8A">
        <w:rPr>
          <w:rFonts w:ascii="Times New Roman" w:hAnsi="Times New Roman"/>
          <w:sz w:val="28"/>
          <w:szCs w:val="28"/>
        </w:rPr>
        <w:t>веб</w:t>
      </w:r>
      <w:r w:rsidR="00C30755" w:rsidRPr="00AA1A8A">
        <w:rPr>
          <w:rFonts w:ascii="Times New Roman" w:hAnsi="Times New Roman"/>
          <w:sz w:val="28"/>
          <w:szCs w:val="28"/>
        </w:rPr>
        <w:t>сайті</w:t>
      </w:r>
      <w:proofErr w:type="spellEnd"/>
      <w:r w:rsidR="00C30755" w:rsidRPr="00AA1A8A">
        <w:rPr>
          <w:rFonts w:ascii="Times New Roman" w:hAnsi="Times New Roman"/>
          <w:sz w:val="28"/>
          <w:szCs w:val="28"/>
        </w:rPr>
        <w:t xml:space="preserve"> уповноваженого органу або оприлюднюються в інший спосіб (із посиланням на номер заяви без зазначення персональних даних заявника) не пізніше наступного робочого дня після прийняття відповідних рішень.</w:t>
      </w:r>
    </w:p>
    <w:p w:rsidR="00DC4CA6" w:rsidRPr="00AA1A8A" w:rsidRDefault="00DC4CA6" w:rsidP="00DC4CA6">
      <w:pPr>
        <w:spacing w:after="0" w:line="240" w:lineRule="auto"/>
        <w:ind w:firstLine="708"/>
        <w:jc w:val="both"/>
        <w:rPr>
          <w:rFonts w:ascii="Times New Roman" w:hAnsi="Times New Roman"/>
          <w:sz w:val="28"/>
          <w:szCs w:val="28"/>
        </w:rPr>
      </w:pPr>
      <w:r w:rsidRPr="00AA1A8A">
        <w:rPr>
          <w:rFonts w:ascii="Times New Roman" w:hAnsi="Times New Roman"/>
          <w:sz w:val="28"/>
          <w:szCs w:val="28"/>
        </w:rPr>
        <w:t>6</w:t>
      </w:r>
      <w:r w:rsidR="0019110E" w:rsidRPr="00AA1A8A">
        <w:rPr>
          <w:rFonts w:ascii="Times New Roman" w:hAnsi="Times New Roman"/>
          <w:sz w:val="28"/>
          <w:szCs w:val="28"/>
        </w:rPr>
        <w:t>7</w:t>
      </w:r>
      <w:r w:rsidRPr="00AA1A8A">
        <w:rPr>
          <w:rFonts w:ascii="Times New Roman" w:hAnsi="Times New Roman"/>
          <w:sz w:val="28"/>
          <w:szCs w:val="28"/>
        </w:rPr>
        <w:t xml:space="preserve">. Черговість проведення виплат компенсації визначається автоматично програмними засобами Реєстру пошкодженого та знищеного майна з урахуванням черговості розгляду заяв та прийнятих рішень про надання компенсації з урахуванням пріоритетного права, визначеного пунктом </w:t>
      </w:r>
      <w:r w:rsidR="00EA0FBC" w:rsidRPr="00AA1A8A">
        <w:rPr>
          <w:rFonts w:ascii="Times New Roman" w:hAnsi="Times New Roman"/>
          <w:sz w:val="28"/>
          <w:szCs w:val="28"/>
        </w:rPr>
        <w:t>4</w:t>
      </w:r>
      <w:r w:rsidRPr="00AA1A8A">
        <w:rPr>
          <w:rFonts w:ascii="Times New Roman" w:hAnsi="Times New Roman"/>
          <w:sz w:val="28"/>
          <w:szCs w:val="28"/>
        </w:rPr>
        <w:t xml:space="preserve">  Порядку.</w:t>
      </w:r>
    </w:p>
    <w:p w:rsidR="00DC4CA6" w:rsidRPr="00AA1A8A" w:rsidRDefault="0019110E" w:rsidP="00DC4CA6">
      <w:pPr>
        <w:spacing w:after="0" w:line="240" w:lineRule="auto"/>
        <w:ind w:firstLine="708"/>
        <w:jc w:val="both"/>
        <w:rPr>
          <w:rFonts w:ascii="Times New Roman" w:hAnsi="Times New Roman"/>
          <w:sz w:val="28"/>
          <w:szCs w:val="28"/>
        </w:rPr>
      </w:pPr>
      <w:bookmarkStart w:id="49" w:name="n164"/>
      <w:bookmarkEnd w:id="49"/>
      <w:r w:rsidRPr="00AA1A8A">
        <w:rPr>
          <w:rFonts w:ascii="Times New Roman" w:hAnsi="Times New Roman"/>
          <w:sz w:val="28"/>
          <w:szCs w:val="28"/>
        </w:rPr>
        <w:t>68</w:t>
      </w:r>
      <w:r w:rsidR="00DC4CA6" w:rsidRPr="00AA1A8A">
        <w:rPr>
          <w:rFonts w:ascii="Times New Roman" w:hAnsi="Times New Roman"/>
          <w:sz w:val="28"/>
          <w:szCs w:val="28"/>
        </w:rPr>
        <w:t>. Виплата компенсації для проведення ремонту здійснюється в такому порядку:</w:t>
      </w:r>
    </w:p>
    <w:p w:rsidR="00DC4CA6" w:rsidRPr="00AA1A8A" w:rsidRDefault="0019110E" w:rsidP="00DC4CA6">
      <w:pPr>
        <w:spacing w:after="0" w:line="240" w:lineRule="auto"/>
        <w:ind w:firstLine="708"/>
        <w:jc w:val="both"/>
        <w:rPr>
          <w:rFonts w:ascii="Times New Roman" w:hAnsi="Times New Roman"/>
          <w:sz w:val="28"/>
          <w:szCs w:val="28"/>
        </w:rPr>
      </w:pPr>
      <w:bookmarkStart w:id="50" w:name="n165"/>
      <w:bookmarkEnd w:id="50"/>
      <w:r w:rsidRPr="00AA1A8A">
        <w:rPr>
          <w:rFonts w:ascii="Times New Roman" w:hAnsi="Times New Roman"/>
          <w:sz w:val="28"/>
          <w:szCs w:val="28"/>
        </w:rPr>
        <w:t>68</w:t>
      </w:r>
      <w:r w:rsidR="00DC4CA6" w:rsidRPr="00AA1A8A">
        <w:rPr>
          <w:rFonts w:ascii="Times New Roman" w:hAnsi="Times New Roman"/>
          <w:sz w:val="28"/>
          <w:szCs w:val="28"/>
        </w:rPr>
        <w:t>.1</w:t>
      </w:r>
      <w:r w:rsidR="00DC4CA6" w:rsidRPr="00AA1A8A">
        <w:rPr>
          <w:rFonts w:ascii="Times New Roman" w:hAnsi="Times New Roman"/>
          <w:sz w:val="28"/>
          <w:szCs w:val="28"/>
          <w:lang w:val="de-DE"/>
        </w:rPr>
        <w:t> </w:t>
      </w:r>
      <w:r w:rsidR="00DC4CA6" w:rsidRPr="00AA1A8A">
        <w:rPr>
          <w:rFonts w:ascii="Times New Roman" w:hAnsi="Times New Roman"/>
          <w:sz w:val="28"/>
          <w:szCs w:val="28"/>
        </w:rPr>
        <w:t>виплата компенсації для проведення ремонту категорії А здійснюється одним платежем після затвердження рішення комісії про надання компенсації уповноваженим органом;</w:t>
      </w:r>
    </w:p>
    <w:p w:rsidR="00DC4CA6" w:rsidRPr="00AA1A8A" w:rsidRDefault="0019110E" w:rsidP="00DC4CA6">
      <w:pPr>
        <w:spacing w:after="0" w:line="240" w:lineRule="auto"/>
        <w:ind w:firstLine="708"/>
        <w:jc w:val="both"/>
        <w:rPr>
          <w:rFonts w:ascii="Times New Roman" w:hAnsi="Times New Roman"/>
          <w:sz w:val="28"/>
          <w:szCs w:val="28"/>
        </w:rPr>
      </w:pPr>
      <w:bookmarkStart w:id="51" w:name="n166"/>
      <w:bookmarkEnd w:id="51"/>
      <w:r w:rsidRPr="00AA1A8A">
        <w:rPr>
          <w:rFonts w:ascii="Times New Roman" w:hAnsi="Times New Roman"/>
          <w:sz w:val="28"/>
          <w:szCs w:val="28"/>
        </w:rPr>
        <w:t>68</w:t>
      </w:r>
      <w:r w:rsidR="00DC4CA6" w:rsidRPr="00AA1A8A">
        <w:rPr>
          <w:rFonts w:ascii="Times New Roman" w:hAnsi="Times New Roman"/>
          <w:sz w:val="28"/>
          <w:szCs w:val="28"/>
        </w:rPr>
        <w:t xml:space="preserve">.2 </w:t>
      </w:r>
      <w:r w:rsidR="0065061F">
        <w:rPr>
          <w:rFonts w:ascii="Times New Roman" w:hAnsi="Times New Roman"/>
          <w:sz w:val="28"/>
          <w:szCs w:val="28"/>
        </w:rPr>
        <w:t xml:space="preserve"> </w:t>
      </w:r>
      <w:r w:rsidR="00DC4CA6" w:rsidRPr="00AA1A8A">
        <w:rPr>
          <w:rFonts w:ascii="Times New Roman" w:hAnsi="Times New Roman"/>
          <w:sz w:val="28"/>
          <w:szCs w:val="28"/>
        </w:rPr>
        <w:t xml:space="preserve">виплата </w:t>
      </w:r>
      <w:r w:rsidR="0065061F">
        <w:rPr>
          <w:rFonts w:ascii="Times New Roman" w:hAnsi="Times New Roman"/>
          <w:sz w:val="28"/>
          <w:szCs w:val="28"/>
        </w:rPr>
        <w:t xml:space="preserve"> </w:t>
      </w:r>
      <w:r w:rsidR="00DC4CA6" w:rsidRPr="00AA1A8A">
        <w:rPr>
          <w:rFonts w:ascii="Times New Roman" w:hAnsi="Times New Roman"/>
          <w:sz w:val="28"/>
          <w:szCs w:val="28"/>
        </w:rPr>
        <w:t xml:space="preserve">компенсації для проведення ремонту категорії Б здійснюється двома </w:t>
      </w:r>
      <w:proofErr w:type="spellStart"/>
      <w:r w:rsidR="00DC4CA6" w:rsidRPr="00AA1A8A">
        <w:rPr>
          <w:rFonts w:ascii="Times New Roman" w:hAnsi="Times New Roman"/>
          <w:sz w:val="28"/>
          <w:szCs w:val="28"/>
        </w:rPr>
        <w:t>платежами</w:t>
      </w:r>
      <w:proofErr w:type="spellEnd"/>
      <w:r w:rsidR="00DC4CA6" w:rsidRPr="00AA1A8A">
        <w:rPr>
          <w:rFonts w:ascii="Times New Roman" w:hAnsi="Times New Roman"/>
          <w:sz w:val="28"/>
          <w:szCs w:val="28"/>
        </w:rPr>
        <w:t>:</w:t>
      </w:r>
    </w:p>
    <w:p w:rsidR="00DC4CA6" w:rsidRPr="00AA1A8A" w:rsidRDefault="0019110E" w:rsidP="00DC4CA6">
      <w:pPr>
        <w:spacing w:after="0" w:line="240" w:lineRule="auto"/>
        <w:ind w:firstLine="708"/>
        <w:jc w:val="both"/>
        <w:rPr>
          <w:rFonts w:ascii="Times New Roman" w:hAnsi="Times New Roman"/>
          <w:sz w:val="28"/>
          <w:szCs w:val="28"/>
        </w:rPr>
      </w:pPr>
      <w:bookmarkStart w:id="52" w:name="n167"/>
      <w:bookmarkEnd w:id="52"/>
      <w:r w:rsidRPr="00AA1A8A">
        <w:rPr>
          <w:rFonts w:ascii="Times New Roman" w:hAnsi="Times New Roman"/>
          <w:sz w:val="28"/>
          <w:szCs w:val="28"/>
        </w:rPr>
        <w:lastRenderedPageBreak/>
        <w:t>68</w:t>
      </w:r>
      <w:r w:rsidR="00DC4CA6" w:rsidRPr="00AA1A8A">
        <w:rPr>
          <w:rFonts w:ascii="Times New Roman" w:hAnsi="Times New Roman"/>
          <w:sz w:val="28"/>
          <w:szCs w:val="28"/>
        </w:rPr>
        <w:t>.2.</w:t>
      </w:r>
      <w:r w:rsidR="00DC4CA6" w:rsidRPr="00AA1A8A">
        <w:rPr>
          <w:rFonts w:ascii="Times New Roman" w:hAnsi="Times New Roman"/>
          <w:sz w:val="28"/>
          <w:szCs w:val="28"/>
          <w:lang w:val="ru-RU"/>
        </w:rPr>
        <w:t xml:space="preserve">1 </w:t>
      </w:r>
      <w:r w:rsidR="00DC4CA6" w:rsidRPr="00AA1A8A">
        <w:rPr>
          <w:rFonts w:ascii="Times New Roman" w:hAnsi="Times New Roman"/>
          <w:sz w:val="28"/>
          <w:szCs w:val="28"/>
        </w:rPr>
        <w:t>70 відсотків суми компенсації для проведення ремонту виплачується після затвердження рішення комісії про надання компенсації уповноваженим органом;</w:t>
      </w:r>
    </w:p>
    <w:p w:rsidR="00DC4CA6" w:rsidRPr="00AA1A8A" w:rsidRDefault="0019110E" w:rsidP="00DC4CA6">
      <w:pPr>
        <w:spacing w:after="0" w:line="240" w:lineRule="auto"/>
        <w:ind w:firstLine="708"/>
        <w:jc w:val="both"/>
        <w:rPr>
          <w:rFonts w:ascii="Times New Roman" w:hAnsi="Times New Roman"/>
          <w:sz w:val="28"/>
          <w:szCs w:val="28"/>
        </w:rPr>
      </w:pPr>
      <w:bookmarkStart w:id="53" w:name="n168"/>
      <w:bookmarkEnd w:id="53"/>
      <w:r w:rsidRPr="00AA1A8A">
        <w:rPr>
          <w:rFonts w:ascii="Times New Roman" w:hAnsi="Times New Roman"/>
          <w:sz w:val="28"/>
          <w:szCs w:val="28"/>
        </w:rPr>
        <w:t>68</w:t>
      </w:r>
      <w:r w:rsidR="00DC4CA6" w:rsidRPr="00AA1A8A">
        <w:rPr>
          <w:rFonts w:ascii="Times New Roman" w:hAnsi="Times New Roman"/>
          <w:sz w:val="28"/>
          <w:szCs w:val="28"/>
        </w:rPr>
        <w:t xml:space="preserve">.2.2 залишок в обсязі 30 відсотків суми компенсації для проведення ремонту виплачується після подання повідомлення про завершення проміжного етапу ремонтних робіт відповідно </w:t>
      </w:r>
      <w:r w:rsidR="00EA0FBC" w:rsidRPr="00AA1A8A">
        <w:rPr>
          <w:rFonts w:ascii="Times New Roman" w:hAnsi="Times New Roman"/>
          <w:sz w:val="28"/>
          <w:szCs w:val="28"/>
        </w:rPr>
        <w:t>до пункту 95</w:t>
      </w:r>
      <w:r w:rsidR="00DC4CA6" w:rsidRPr="00AA1A8A">
        <w:rPr>
          <w:rFonts w:ascii="Times New Roman" w:hAnsi="Times New Roman"/>
          <w:sz w:val="28"/>
          <w:szCs w:val="28"/>
        </w:rPr>
        <w:t xml:space="preserve"> Порядку та висновку комісії про виплату залишку коштів за результатами проміжної верифікації.</w:t>
      </w:r>
    </w:p>
    <w:p w:rsidR="00DC4CA6" w:rsidRPr="00AA1A8A" w:rsidRDefault="0019110E" w:rsidP="00C710F2">
      <w:pPr>
        <w:pStyle w:val="a7"/>
        <w:spacing w:before="0"/>
        <w:rPr>
          <w:rFonts w:ascii="Times New Roman" w:hAnsi="Times New Roman"/>
          <w:sz w:val="28"/>
          <w:szCs w:val="28"/>
        </w:rPr>
      </w:pPr>
      <w:bookmarkStart w:id="54" w:name="n169"/>
      <w:bookmarkEnd w:id="54"/>
      <w:r w:rsidRPr="00AA1A8A">
        <w:rPr>
          <w:rFonts w:ascii="Times New Roman" w:hAnsi="Times New Roman"/>
          <w:sz w:val="28"/>
          <w:szCs w:val="28"/>
        </w:rPr>
        <w:t>69</w:t>
      </w:r>
      <w:r w:rsidR="00DC4CA6" w:rsidRPr="00AA1A8A">
        <w:rPr>
          <w:rFonts w:ascii="Times New Roman" w:hAnsi="Times New Roman"/>
          <w:sz w:val="28"/>
          <w:szCs w:val="28"/>
        </w:rPr>
        <w:t xml:space="preserve">. Залишок суми невиплаченої компенсації для ремонту категорії Б зберігається на небюджетному рахунку </w:t>
      </w:r>
      <w:r w:rsidR="00837C6B" w:rsidRPr="00AA1A8A">
        <w:rPr>
          <w:rFonts w:ascii="Times New Roman" w:hAnsi="Times New Roman"/>
          <w:sz w:val="28"/>
          <w:szCs w:val="28"/>
        </w:rPr>
        <w:t>Міністерства розвитку громад, тери</w:t>
      </w:r>
      <w:r w:rsidR="00C710F2">
        <w:rPr>
          <w:rFonts w:ascii="Times New Roman" w:hAnsi="Times New Roman"/>
          <w:sz w:val="28"/>
          <w:szCs w:val="28"/>
        </w:rPr>
        <w:t xml:space="preserve">торій та інфраструктури України </w:t>
      </w:r>
      <w:r w:rsidR="00DC4CA6" w:rsidRPr="00AA1A8A">
        <w:rPr>
          <w:rFonts w:ascii="Times New Roman" w:hAnsi="Times New Roman"/>
          <w:sz w:val="28"/>
          <w:szCs w:val="28"/>
        </w:rPr>
        <w:t>до внесення рішення комісії про надання компенсації до Реєстру пошкодженого та знищеного майна.</w:t>
      </w:r>
    </w:p>
    <w:p w:rsidR="00DC4CA6" w:rsidRPr="00AA1A8A" w:rsidRDefault="0019110E" w:rsidP="00DC4CA6">
      <w:pPr>
        <w:spacing w:after="0" w:line="240" w:lineRule="auto"/>
        <w:ind w:firstLine="708"/>
        <w:jc w:val="both"/>
        <w:rPr>
          <w:rFonts w:ascii="Times New Roman" w:hAnsi="Times New Roman"/>
          <w:sz w:val="28"/>
          <w:szCs w:val="28"/>
        </w:rPr>
      </w:pPr>
      <w:bookmarkStart w:id="55" w:name="n170"/>
      <w:bookmarkEnd w:id="55"/>
      <w:r w:rsidRPr="00AA1A8A">
        <w:rPr>
          <w:rFonts w:ascii="Times New Roman" w:hAnsi="Times New Roman"/>
          <w:sz w:val="28"/>
          <w:szCs w:val="28"/>
        </w:rPr>
        <w:t>70</w:t>
      </w:r>
      <w:r w:rsidR="00DC4CA6" w:rsidRPr="00AA1A8A">
        <w:rPr>
          <w:rFonts w:ascii="Times New Roman" w:hAnsi="Times New Roman"/>
          <w:sz w:val="28"/>
          <w:szCs w:val="28"/>
        </w:rPr>
        <w:t>. Виплата компенсації за проведений ремонт здійснюється одним платежем після затвердження рішення комісії про надання компенсації уповноваженим органом.</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71</w:t>
      </w:r>
      <w:r w:rsidR="00D51EB7" w:rsidRPr="00AA1A8A">
        <w:rPr>
          <w:rFonts w:ascii="Times New Roman" w:hAnsi="Times New Roman"/>
          <w:sz w:val="28"/>
          <w:szCs w:val="28"/>
        </w:rPr>
        <w:t xml:space="preserve">. Після затвердження рішення комісії відповідно до </w:t>
      </w:r>
      <w:r w:rsidR="00EA0FBC" w:rsidRPr="00AA1A8A">
        <w:rPr>
          <w:rFonts w:ascii="Times New Roman" w:hAnsi="Times New Roman"/>
          <w:sz w:val="28"/>
          <w:szCs w:val="28"/>
        </w:rPr>
        <w:t xml:space="preserve">пункту </w:t>
      </w:r>
      <w:r w:rsidR="00140A07" w:rsidRPr="00AA1A8A">
        <w:rPr>
          <w:rFonts w:ascii="Times New Roman" w:hAnsi="Times New Roman"/>
          <w:sz w:val="28"/>
          <w:szCs w:val="28"/>
        </w:rPr>
        <w:t>5</w:t>
      </w:r>
      <w:r w:rsidR="00EA0FBC" w:rsidRPr="00AA1A8A">
        <w:rPr>
          <w:rFonts w:ascii="Times New Roman" w:hAnsi="Times New Roman"/>
          <w:sz w:val="28"/>
          <w:szCs w:val="28"/>
        </w:rPr>
        <w:t>4</w:t>
      </w:r>
      <w:r w:rsidR="00E22F99" w:rsidRPr="00AA1A8A">
        <w:rPr>
          <w:rFonts w:ascii="Times New Roman" w:hAnsi="Times New Roman"/>
          <w:sz w:val="28"/>
          <w:szCs w:val="28"/>
        </w:rPr>
        <w:t xml:space="preserve"> </w:t>
      </w:r>
      <w:r w:rsidR="00D51EB7" w:rsidRPr="00AA1A8A">
        <w:rPr>
          <w:rFonts w:ascii="Times New Roman" w:hAnsi="Times New Roman"/>
          <w:sz w:val="28"/>
          <w:szCs w:val="28"/>
        </w:rPr>
        <w:t xml:space="preserve">Порядку </w:t>
      </w:r>
      <w:r w:rsidR="00CB49DB" w:rsidRPr="00AA1A8A">
        <w:rPr>
          <w:rFonts w:ascii="Times New Roman" w:hAnsi="Times New Roman"/>
          <w:sz w:val="28"/>
          <w:szCs w:val="28"/>
        </w:rPr>
        <w:t>й унесення його в</w:t>
      </w:r>
      <w:r w:rsidR="00D51EB7" w:rsidRPr="00AA1A8A">
        <w:rPr>
          <w:rFonts w:ascii="Times New Roman" w:hAnsi="Times New Roman"/>
          <w:sz w:val="28"/>
          <w:szCs w:val="28"/>
        </w:rPr>
        <w:t xml:space="preserve"> Реєстр пошкодженого та знищеного майна отримувачу компенсації засобами Порталу Дія, зокрема з використанням мобільного додатка Порталу Дія (Дія), надходить відповідне повідомлення.</w:t>
      </w:r>
    </w:p>
    <w:p w:rsidR="00D51EB7" w:rsidRPr="00AA1A8A" w:rsidRDefault="00B95E35"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w:t>
      </w:r>
      <w:r w:rsidR="0019110E" w:rsidRPr="00AA1A8A">
        <w:rPr>
          <w:rFonts w:ascii="Times New Roman" w:hAnsi="Times New Roman"/>
          <w:sz w:val="28"/>
          <w:szCs w:val="28"/>
        </w:rPr>
        <w:t>2</w:t>
      </w:r>
      <w:r w:rsidR="00D51EB7" w:rsidRPr="00AA1A8A">
        <w:rPr>
          <w:rFonts w:ascii="Times New Roman" w:hAnsi="Times New Roman"/>
          <w:sz w:val="28"/>
          <w:szCs w:val="28"/>
        </w:rPr>
        <w:t>. Відкриття спеціального рахунка отримувача компенсації</w:t>
      </w:r>
      <w:r w:rsidR="00F8324E" w:rsidRPr="00AA1A8A">
        <w:rPr>
          <w:rFonts w:ascii="Times New Roman" w:hAnsi="Times New Roman"/>
          <w:sz w:val="28"/>
          <w:szCs w:val="28"/>
        </w:rPr>
        <w:t xml:space="preserve"> для використання коштів </w:t>
      </w:r>
      <w:r w:rsidR="00C710F2">
        <w:rPr>
          <w:rFonts w:ascii="Times New Roman" w:hAnsi="Times New Roman"/>
          <w:sz w:val="28"/>
          <w:szCs w:val="28"/>
        </w:rPr>
        <w:t>з метою</w:t>
      </w:r>
      <w:r w:rsidR="00F8324E" w:rsidRPr="00AA1A8A">
        <w:rPr>
          <w:rFonts w:ascii="Times New Roman" w:hAnsi="Times New Roman"/>
          <w:sz w:val="28"/>
          <w:szCs w:val="28"/>
        </w:rPr>
        <w:t xml:space="preserve"> проведення ремонту</w:t>
      </w:r>
      <w:r w:rsidR="00D51EB7" w:rsidRPr="00AA1A8A">
        <w:rPr>
          <w:rFonts w:ascii="Times New Roman" w:hAnsi="Times New Roman"/>
          <w:sz w:val="28"/>
          <w:szCs w:val="28"/>
        </w:rPr>
        <w:t xml:space="preserve"> здійснюється банком відповідно до законодавства та нормативно-правових актів Національного банку</w:t>
      </w:r>
      <w:r w:rsidR="00582DAC" w:rsidRPr="00AA1A8A">
        <w:rPr>
          <w:rFonts w:ascii="Times New Roman" w:hAnsi="Times New Roman"/>
          <w:sz w:val="28"/>
          <w:szCs w:val="28"/>
        </w:rPr>
        <w:t xml:space="preserve"> України</w:t>
      </w:r>
      <w:r w:rsidR="00D51EB7" w:rsidRPr="00AA1A8A">
        <w:rPr>
          <w:rFonts w:ascii="Times New Roman" w:hAnsi="Times New Roman"/>
          <w:sz w:val="28"/>
          <w:szCs w:val="28"/>
        </w:rPr>
        <w:t>.</w:t>
      </w:r>
      <w:r w:rsidR="00C30755" w:rsidRPr="00AA1A8A">
        <w:rPr>
          <w:rFonts w:ascii="Times New Roman" w:hAnsi="Times New Roman"/>
          <w:sz w:val="28"/>
          <w:szCs w:val="28"/>
        </w:rPr>
        <w:t xml:space="preserve"> </w:t>
      </w:r>
    </w:p>
    <w:p w:rsidR="00F8324E" w:rsidRPr="00AA1A8A" w:rsidRDefault="0019110E" w:rsidP="0019110E">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F8324E" w:rsidRPr="00AA1A8A">
        <w:rPr>
          <w:rFonts w:ascii="Times New Roman" w:hAnsi="Times New Roman"/>
          <w:sz w:val="28"/>
          <w:szCs w:val="28"/>
        </w:rPr>
        <w:t>7</w:t>
      </w:r>
      <w:r w:rsidRPr="00AA1A8A">
        <w:rPr>
          <w:rFonts w:ascii="Times New Roman" w:hAnsi="Times New Roman"/>
          <w:sz w:val="28"/>
          <w:szCs w:val="28"/>
        </w:rPr>
        <w:t>3</w:t>
      </w:r>
      <w:r w:rsidR="00F8324E" w:rsidRPr="00AA1A8A">
        <w:rPr>
          <w:rFonts w:ascii="Times New Roman" w:hAnsi="Times New Roman"/>
          <w:sz w:val="28"/>
          <w:szCs w:val="28"/>
        </w:rPr>
        <w:t xml:space="preserve"> Спеціальний рахунок закривається банком (без заяви отримувача компенсації) через 12 місяців з дня зарахування компенсації у разі проведення ремонту категорії А та 18 місяців</w:t>
      </w:r>
      <w:r w:rsidR="00C710F2">
        <w:rPr>
          <w:rFonts w:ascii="Times New Roman" w:hAnsi="Times New Roman"/>
          <w:sz w:val="28"/>
          <w:szCs w:val="28"/>
        </w:rPr>
        <w:t xml:space="preserve"> з дня зарахування компенсації</w:t>
      </w:r>
      <w:r w:rsidR="00F8324E" w:rsidRPr="00AA1A8A">
        <w:rPr>
          <w:rFonts w:ascii="Times New Roman" w:hAnsi="Times New Roman"/>
          <w:sz w:val="28"/>
          <w:szCs w:val="28"/>
        </w:rPr>
        <w:t xml:space="preserve"> у разі проведення ремонту категорії Б або через 12 місяців з дати відкриття спеціального рахунка у разі, коли на рахунок не зараховувалася компенсація.</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74</w:t>
      </w:r>
      <w:r w:rsidR="00BF029D" w:rsidRPr="00AA1A8A">
        <w:rPr>
          <w:rFonts w:ascii="Times New Roman" w:hAnsi="Times New Roman"/>
          <w:sz w:val="28"/>
          <w:szCs w:val="28"/>
        </w:rPr>
        <w:t>. </w:t>
      </w:r>
      <w:r w:rsidR="00D51EB7" w:rsidRPr="00AA1A8A">
        <w:rPr>
          <w:rFonts w:ascii="Times New Roman" w:hAnsi="Times New Roman"/>
          <w:sz w:val="28"/>
          <w:szCs w:val="28"/>
        </w:rPr>
        <w:t>Забо</w:t>
      </w:r>
      <w:r w:rsidR="00CB49DB" w:rsidRPr="00AA1A8A">
        <w:rPr>
          <w:rFonts w:ascii="Times New Roman" w:hAnsi="Times New Roman"/>
          <w:sz w:val="28"/>
          <w:szCs w:val="28"/>
        </w:rPr>
        <w:t xml:space="preserve">роняється перерахування коштів </w:t>
      </w:r>
      <w:r w:rsidR="00D51EB7" w:rsidRPr="00AA1A8A">
        <w:rPr>
          <w:rFonts w:ascii="Times New Roman" w:hAnsi="Times New Roman"/>
          <w:sz w:val="28"/>
          <w:szCs w:val="28"/>
        </w:rPr>
        <w:t>з</w:t>
      </w:r>
      <w:r w:rsidR="00CB49DB" w:rsidRPr="00AA1A8A">
        <w:rPr>
          <w:rFonts w:ascii="Times New Roman" w:hAnsi="Times New Roman"/>
          <w:sz w:val="28"/>
          <w:szCs w:val="28"/>
        </w:rPr>
        <w:t>і</w:t>
      </w:r>
      <w:r w:rsidR="00D51EB7" w:rsidRPr="00AA1A8A">
        <w:rPr>
          <w:rFonts w:ascii="Times New Roman" w:hAnsi="Times New Roman"/>
          <w:sz w:val="28"/>
          <w:szCs w:val="28"/>
        </w:rPr>
        <w:t xml:space="preserve"> спеціального рахунка на інші рахунки, крім рахунків суб’єкт</w:t>
      </w:r>
      <w:r w:rsidR="00CB49DB" w:rsidRPr="00AA1A8A">
        <w:rPr>
          <w:rFonts w:ascii="Times New Roman" w:hAnsi="Times New Roman"/>
          <w:sz w:val="28"/>
          <w:szCs w:val="28"/>
        </w:rPr>
        <w:t xml:space="preserve">ів господарювання, </w:t>
      </w:r>
      <w:r w:rsidR="00C710F2">
        <w:rPr>
          <w:rFonts w:ascii="Times New Roman" w:hAnsi="Times New Roman"/>
          <w:sz w:val="28"/>
          <w:szCs w:val="28"/>
        </w:rPr>
        <w:t>що</w:t>
      </w:r>
      <w:r w:rsidR="00CB49DB" w:rsidRPr="00AA1A8A">
        <w:rPr>
          <w:rFonts w:ascii="Times New Roman" w:hAnsi="Times New Roman"/>
          <w:sz w:val="28"/>
          <w:szCs w:val="28"/>
        </w:rPr>
        <w:t xml:space="preserve"> задіяні в</w:t>
      </w:r>
      <w:r w:rsidR="00D51EB7" w:rsidRPr="00AA1A8A">
        <w:rPr>
          <w:rFonts w:ascii="Times New Roman" w:hAnsi="Times New Roman"/>
          <w:sz w:val="28"/>
          <w:szCs w:val="28"/>
        </w:rPr>
        <w:t xml:space="preserve"> реалізації електронної</w:t>
      </w:r>
      <w:r w:rsidR="00CB49DB" w:rsidRPr="00AA1A8A">
        <w:rPr>
          <w:rFonts w:ascii="Times New Roman" w:hAnsi="Times New Roman"/>
          <w:sz w:val="28"/>
          <w:szCs w:val="28"/>
        </w:rPr>
        <w:t xml:space="preserve"> публічної послуги «</w:t>
      </w:r>
      <w:proofErr w:type="spellStart"/>
      <w:r w:rsidR="00CB49DB" w:rsidRPr="00AA1A8A">
        <w:rPr>
          <w:rFonts w:ascii="Times New Roman" w:hAnsi="Times New Roman"/>
          <w:sz w:val="28"/>
          <w:szCs w:val="28"/>
        </w:rPr>
        <w:t>єВідновлення</w:t>
      </w:r>
      <w:proofErr w:type="spellEnd"/>
      <w:r w:rsidR="00CB49DB" w:rsidRPr="00AA1A8A">
        <w:rPr>
          <w:rFonts w:ascii="Times New Roman" w:hAnsi="Times New Roman"/>
          <w:sz w:val="28"/>
          <w:szCs w:val="28"/>
        </w:rPr>
        <w:t>»</w:t>
      </w:r>
      <w:r w:rsidR="00D51EB7" w:rsidRPr="00AA1A8A">
        <w:rPr>
          <w:rFonts w:ascii="Times New Roman" w:hAnsi="Times New Roman"/>
          <w:sz w:val="28"/>
          <w:szCs w:val="28"/>
        </w:rPr>
        <w:t>.</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75</w:t>
      </w:r>
      <w:r w:rsidR="00BF029D" w:rsidRPr="00AA1A8A">
        <w:rPr>
          <w:rFonts w:ascii="Times New Roman" w:hAnsi="Times New Roman"/>
          <w:sz w:val="28"/>
          <w:szCs w:val="28"/>
        </w:rPr>
        <w:t>. </w:t>
      </w:r>
      <w:r w:rsidR="00D51EB7" w:rsidRPr="00AA1A8A">
        <w:rPr>
          <w:rFonts w:ascii="Times New Roman" w:hAnsi="Times New Roman"/>
          <w:sz w:val="28"/>
          <w:szCs w:val="28"/>
        </w:rPr>
        <w:t xml:space="preserve">Спеціальний рахунок не підлягає поповненню, крім випадків, </w:t>
      </w:r>
      <w:r w:rsidR="00CB49DB" w:rsidRPr="00AA1A8A">
        <w:rPr>
          <w:rFonts w:ascii="Times New Roman" w:hAnsi="Times New Roman"/>
          <w:sz w:val="28"/>
          <w:szCs w:val="28"/>
        </w:rPr>
        <w:t xml:space="preserve">передбачених </w:t>
      </w:r>
      <w:r w:rsidR="00D51EB7" w:rsidRPr="00AA1A8A">
        <w:rPr>
          <w:rFonts w:ascii="Times New Roman" w:hAnsi="Times New Roman"/>
          <w:sz w:val="28"/>
          <w:szCs w:val="28"/>
        </w:rPr>
        <w:t>Порядком.</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76</w:t>
      </w:r>
      <w:r w:rsidR="00BF029D" w:rsidRPr="00AA1A8A">
        <w:rPr>
          <w:rFonts w:ascii="Times New Roman" w:hAnsi="Times New Roman"/>
          <w:sz w:val="28"/>
          <w:szCs w:val="28"/>
        </w:rPr>
        <w:t>. </w:t>
      </w:r>
      <w:r w:rsidR="00CB49DB" w:rsidRPr="00AA1A8A">
        <w:rPr>
          <w:rFonts w:ascii="Times New Roman" w:hAnsi="Times New Roman"/>
          <w:sz w:val="28"/>
          <w:szCs w:val="28"/>
        </w:rPr>
        <w:t xml:space="preserve">Забороняється зняття готівки </w:t>
      </w:r>
      <w:r w:rsidR="00D51EB7" w:rsidRPr="00AA1A8A">
        <w:rPr>
          <w:rFonts w:ascii="Times New Roman" w:hAnsi="Times New Roman"/>
          <w:sz w:val="28"/>
          <w:szCs w:val="28"/>
        </w:rPr>
        <w:t>з</w:t>
      </w:r>
      <w:r w:rsidR="00CB49DB" w:rsidRPr="00AA1A8A">
        <w:rPr>
          <w:rFonts w:ascii="Times New Roman" w:hAnsi="Times New Roman"/>
          <w:sz w:val="28"/>
          <w:szCs w:val="28"/>
        </w:rPr>
        <w:t>і</w:t>
      </w:r>
      <w:r w:rsidR="00D51EB7" w:rsidRPr="00AA1A8A">
        <w:rPr>
          <w:rFonts w:ascii="Times New Roman" w:hAnsi="Times New Roman"/>
          <w:sz w:val="28"/>
          <w:szCs w:val="28"/>
        </w:rPr>
        <w:t xml:space="preserve"> спеціального рахунка.</w:t>
      </w:r>
    </w:p>
    <w:p w:rsidR="00D51EB7" w:rsidRPr="00AA1A8A" w:rsidRDefault="0019110E" w:rsidP="00D51EB7">
      <w:pPr>
        <w:spacing w:after="0" w:line="240" w:lineRule="auto"/>
        <w:ind w:firstLine="708"/>
        <w:jc w:val="both"/>
        <w:rPr>
          <w:rFonts w:ascii="Times New Roman" w:hAnsi="Times New Roman"/>
          <w:sz w:val="28"/>
          <w:szCs w:val="28"/>
        </w:rPr>
      </w:pPr>
      <w:r w:rsidRPr="00AA1A8A">
        <w:rPr>
          <w:rFonts w:ascii="Times New Roman" w:hAnsi="Times New Roman"/>
          <w:sz w:val="28"/>
          <w:szCs w:val="28"/>
        </w:rPr>
        <w:t>77</w:t>
      </w:r>
      <w:r w:rsidR="00BF029D" w:rsidRPr="00AA1A8A">
        <w:rPr>
          <w:rFonts w:ascii="Times New Roman" w:hAnsi="Times New Roman"/>
          <w:sz w:val="28"/>
          <w:szCs w:val="28"/>
        </w:rPr>
        <w:t>. </w:t>
      </w:r>
      <w:r w:rsidR="00D51EB7" w:rsidRPr="00AA1A8A">
        <w:rPr>
          <w:rFonts w:ascii="Times New Roman" w:hAnsi="Times New Roman"/>
          <w:sz w:val="28"/>
          <w:szCs w:val="28"/>
        </w:rPr>
        <w:t>У разі повернення товару, відмови від виконання відповідних послуг та робіт забороняється повернення коштів готівкою або на інший рахунок от</w:t>
      </w:r>
      <w:r w:rsidR="00CB49DB" w:rsidRPr="00AA1A8A">
        <w:rPr>
          <w:rFonts w:ascii="Times New Roman" w:hAnsi="Times New Roman"/>
          <w:sz w:val="28"/>
          <w:szCs w:val="28"/>
        </w:rPr>
        <w:t>римувача компенсації, крім спеціального рахун</w:t>
      </w:r>
      <w:r w:rsidR="00D51EB7" w:rsidRPr="00AA1A8A">
        <w:rPr>
          <w:rFonts w:ascii="Times New Roman" w:hAnsi="Times New Roman"/>
          <w:sz w:val="28"/>
          <w:szCs w:val="28"/>
        </w:rPr>
        <w:t>к</w:t>
      </w:r>
      <w:r w:rsidR="00CB49DB" w:rsidRPr="00AA1A8A">
        <w:rPr>
          <w:rFonts w:ascii="Times New Roman" w:hAnsi="Times New Roman"/>
          <w:sz w:val="28"/>
          <w:szCs w:val="28"/>
        </w:rPr>
        <w:t>а</w:t>
      </w:r>
      <w:r w:rsidR="00D51EB7" w:rsidRPr="00AA1A8A">
        <w:rPr>
          <w:rFonts w:ascii="Times New Roman" w:hAnsi="Times New Roman"/>
          <w:sz w:val="28"/>
          <w:szCs w:val="28"/>
        </w:rPr>
        <w:t xml:space="preserve"> для зарахування компенсації за </w:t>
      </w:r>
      <w:r w:rsidR="00CB49DB" w:rsidRPr="00AA1A8A">
        <w:rPr>
          <w:rFonts w:ascii="Times New Roman" w:hAnsi="Times New Roman"/>
          <w:sz w:val="28"/>
          <w:szCs w:val="28"/>
        </w:rPr>
        <w:t>електронною публічною послугою «</w:t>
      </w:r>
      <w:proofErr w:type="spellStart"/>
      <w:r w:rsidR="00D51EB7" w:rsidRPr="00AA1A8A">
        <w:rPr>
          <w:rFonts w:ascii="Times New Roman" w:hAnsi="Times New Roman"/>
          <w:sz w:val="28"/>
          <w:szCs w:val="28"/>
        </w:rPr>
        <w:t>єВідновлення</w:t>
      </w:r>
      <w:proofErr w:type="spellEnd"/>
      <w:r w:rsidR="00CB49DB" w:rsidRPr="00AA1A8A">
        <w:rPr>
          <w:rFonts w:ascii="Times New Roman" w:hAnsi="Times New Roman"/>
          <w:sz w:val="28"/>
          <w:szCs w:val="28"/>
        </w:rPr>
        <w:t>»</w:t>
      </w:r>
      <w:r w:rsidR="00D51EB7" w:rsidRPr="00AA1A8A">
        <w:rPr>
          <w:rFonts w:ascii="Times New Roman" w:hAnsi="Times New Roman"/>
          <w:sz w:val="28"/>
          <w:szCs w:val="28"/>
        </w:rPr>
        <w:t>, з якого здійснювалась оплата товару, послуг чи робіт.</w:t>
      </w:r>
    </w:p>
    <w:p w:rsidR="009C1ADE" w:rsidRPr="00AA1A8A" w:rsidRDefault="0019110E" w:rsidP="00837C6B">
      <w:pPr>
        <w:pStyle w:val="a7"/>
        <w:spacing w:before="0"/>
        <w:rPr>
          <w:rFonts w:ascii="Times New Roman" w:hAnsi="Times New Roman"/>
          <w:sz w:val="28"/>
          <w:szCs w:val="28"/>
        </w:rPr>
      </w:pPr>
      <w:r w:rsidRPr="00AA1A8A">
        <w:rPr>
          <w:rFonts w:ascii="Times New Roman" w:hAnsi="Times New Roman"/>
          <w:sz w:val="28"/>
          <w:szCs w:val="28"/>
        </w:rPr>
        <w:t>78</w:t>
      </w:r>
      <w:r w:rsidR="009C1ADE" w:rsidRPr="00AA1A8A">
        <w:rPr>
          <w:rFonts w:ascii="Times New Roman" w:hAnsi="Times New Roman"/>
          <w:sz w:val="28"/>
          <w:szCs w:val="28"/>
        </w:rPr>
        <w:t xml:space="preserve">. Відповідно до положень  Порядку залишок невикористаних коштів із спеціального рахунка отримувача компенсації через 12 місяців з дня зарахування компенсації у разі проведення ремонту категорії А та 18 місяців </w:t>
      </w:r>
      <w:r w:rsidR="00C710F2">
        <w:rPr>
          <w:rFonts w:ascii="Times New Roman" w:hAnsi="Times New Roman"/>
          <w:sz w:val="28"/>
          <w:szCs w:val="28"/>
        </w:rPr>
        <w:t>з дня зарахування компенсації </w:t>
      </w:r>
      <w:r w:rsidR="009C1ADE" w:rsidRPr="00AA1A8A">
        <w:rPr>
          <w:rFonts w:ascii="Times New Roman" w:hAnsi="Times New Roman"/>
          <w:sz w:val="28"/>
          <w:szCs w:val="28"/>
        </w:rPr>
        <w:t xml:space="preserve">у разі проведення ремонту категорії Б </w:t>
      </w:r>
      <w:r w:rsidR="0065061F">
        <w:rPr>
          <w:rFonts w:ascii="Times New Roman" w:hAnsi="Times New Roman"/>
          <w:sz w:val="28"/>
          <w:szCs w:val="28"/>
        </w:rPr>
        <w:t xml:space="preserve">             </w:t>
      </w:r>
      <w:r w:rsidR="009C1ADE" w:rsidRPr="00AA1A8A">
        <w:rPr>
          <w:rFonts w:ascii="Times New Roman" w:hAnsi="Times New Roman"/>
          <w:sz w:val="28"/>
          <w:szCs w:val="28"/>
        </w:rPr>
        <w:t xml:space="preserve">повертається банками протягом 20 календарних днів на рахунок </w:t>
      </w:r>
      <w:r w:rsidR="00837C6B" w:rsidRPr="00AA1A8A">
        <w:rPr>
          <w:rFonts w:ascii="Times New Roman" w:hAnsi="Times New Roman"/>
          <w:sz w:val="28"/>
          <w:szCs w:val="28"/>
        </w:rPr>
        <w:t>Акціонерного товариства «Державний ощадний банк України»</w:t>
      </w:r>
      <w:r w:rsidR="009C1ADE" w:rsidRPr="00AA1A8A">
        <w:rPr>
          <w:rFonts w:ascii="Times New Roman" w:hAnsi="Times New Roman"/>
          <w:sz w:val="28"/>
          <w:szCs w:val="28"/>
        </w:rPr>
        <w:t xml:space="preserve">, а </w:t>
      </w:r>
      <w:r w:rsidR="00837C6B" w:rsidRPr="00AA1A8A">
        <w:rPr>
          <w:rFonts w:ascii="Times New Roman" w:hAnsi="Times New Roman"/>
          <w:sz w:val="28"/>
          <w:szCs w:val="28"/>
        </w:rPr>
        <w:t xml:space="preserve">Акціонерне товариство </w:t>
      </w:r>
      <w:r w:rsidR="00837C6B" w:rsidRPr="00AA1A8A">
        <w:rPr>
          <w:rFonts w:ascii="Times New Roman" w:hAnsi="Times New Roman"/>
          <w:sz w:val="28"/>
          <w:szCs w:val="28"/>
        </w:rPr>
        <w:lastRenderedPageBreak/>
        <w:t>«Державний ощадний банк України»</w:t>
      </w:r>
      <w:r w:rsidR="00C710F2">
        <w:rPr>
          <w:rFonts w:ascii="Times New Roman" w:hAnsi="Times New Roman"/>
          <w:sz w:val="28"/>
          <w:szCs w:val="28"/>
        </w:rPr>
        <w:t xml:space="preserve"> повертає кошти</w:t>
      </w:r>
      <w:r w:rsidR="009C1ADE" w:rsidRPr="00AA1A8A">
        <w:rPr>
          <w:rFonts w:ascii="Times New Roman" w:hAnsi="Times New Roman"/>
          <w:sz w:val="28"/>
          <w:szCs w:val="28"/>
        </w:rPr>
        <w:t xml:space="preserve"> на небюджетний рахунок </w:t>
      </w:r>
      <w:r w:rsidR="00837C6B" w:rsidRPr="00AA1A8A">
        <w:rPr>
          <w:rFonts w:ascii="Times New Roman" w:hAnsi="Times New Roman"/>
          <w:sz w:val="28"/>
          <w:szCs w:val="28"/>
        </w:rPr>
        <w:t>Міністерства розвитку громад, територій та інфраструктури України.</w:t>
      </w:r>
    </w:p>
    <w:p w:rsidR="00B62BDF" w:rsidRPr="00AA1A8A" w:rsidRDefault="0019110E" w:rsidP="00B95E35">
      <w:pPr>
        <w:spacing w:after="0" w:line="240" w:lineRule="auto"/>
        <w:ind w:firstLine="708"/>
        <w:jc w:val="both"/>
        <w:rPr>
          <w:rFonts w:ascii="Times New Roman" w:hAnsi="Times New Roman"/>
          <w:sz w:val="28"/>
          <w:szCs w:val="28"/>
        </w:rPr>
      </w:pPr>
      <w:r w:rsidRPr="00AA1A8A">
        <w:rPr>
          <w:rFonts w:ascii="Times New Roman" w:hAnsi="Times New Roman"/>
          <w:sz w:val="28"/>
          <w:szCs w:val="28"/>
        </w:rPr>
        <w:t>79</w:t>
      </w:r>
      <w:r w:rsidR="00BF029D" w:rsidRPr="00AA1A8A">
        <w:rPr>
          <w:rFonts w:ascii="Times New Roman" w:hAnsi="Times New Roman"/>
          <w:sz w:val="28"/>
          <w:szCs w:val="28"/>
        </w:rPr>
        <w:t>. </w:t>
      </w:r>
      <w:r w:rsidR="00D51EB7" w:rsidRPr="00AA1A8A">
        <w:rPr>
          <w:rFonts w:ascii="Times New Roman" w:hAnsi="Times New Roman"/>
          <w:sz w:val="28"/>
          <w:szCs w:val="28"/>
        </w:rPr>
        <w:t>Спеціальний рахунок закривається банком (без заяви отримувача компенсації) через дванадцять місяців з дня зарахування компенсації або через дванадцять місяців з дати</w:t>
      </w:r>
      <w:r w:rsidR="00CB49DB" w:rsidRPr="00AA1A8A">
        <w:rPr>
          <w:rFonts w:ascii="Times New Roman" w:hAnsi="Times New Roman"/>
          <w:sz w:val="28"/>
          <w:szCs w:val="28"/>
        </w:rPr>
        <w:t xml:space="preserve"> його</w:t>
      </w:r>
      <w:r w:rsidR="000C2887" w:rsidRPr="00AA1A8A">
        <w:rPr>
          <w:rFonts w:ascii="Times New Roman" w:hAnsi="Times New Roman"/>
          <w:sz w:val="28"/>
          <w:szCs w:val="28"/>
        </w:rPr>
        <w:t xml:space="preserve"> відкриття</w:t>
      </w:r>
      <w:r w:rsidR="00D51EB7" w:rsidRPr="00AA1A8A">
        <w:rPr>
          <w:rFonts w:ascii="Times New Roman" w:hAnsi="Times New Roman"/>
          <w:sz w:val="28"/>
          <w:szCs w:val="28"/>
        </w:rPr>
        <w:t xml:space="preserve"> </w:t>
      </w:r>
      <w:r w:rsidR="00CB49DB" w:rsidRPr="00AA1A8A">
        <w:rPr>
          <w:rFonts w:ascii="Times New Roman" w:hAnsi="Times New Roman"/>
          <w:sz w:val="28"/>
          <w:szCs w:val="28"/>
        </w:rPr>
        <w:t>в</w:t>
      </w:r>
      <w:r w:rsidR="00D51EB7" w:rsidRPr="00AA1A8A">
        <w:rPr>
          <w:rFonts w:ascii="Times New Roman" w:hAnsi="Times New Roman"/>
          <w:sz w:val="28"/>
          <w:szCs w:val="28"/>
        </w:rPr>
        <w:t xml:space="preserve"> разі, коли за цей період на рахунок не зараховувалася компенсація.</w:t>
      </w:r>
    </w:p>
    <w:p w:rsidR="00765B89" w:rsidRPr="00AA1A8A" w:rsidRDefault="0019110E" w:rsidP="00C710F2">
      <w:pPr>
        <w:spacing w:after="0" w:line="240" w:lineRule="auto"/>
        <w:ind w:firstLine="708"/>
        <w:jc w:val="both"/>
        <w:rPr>
          <w:rFonts w:ascii="Times New Roman" w:hAnsi="Times New Roman"/>
          <w:sz w:val="28"/>
          <w:szCs w:val="28"/>
        </w:rPr>
      </w:pPr>
      <w:r w:rsidRPr="00AA1A8A">
        <w:rPr>
          <w:rFonts w:ascii="Times New Roman" w:hAnsi="Times New Roman"/>
          <w:sz w:val="28"/>
          <w:szCs w:val="28"/>
        </w:rPr>
        <w:t>80</w:t>
      </w:r>
      <w:r w:rsidR="00BF029D" w:rsidRPr="00AA1A8A">
        <w:rPr>
          <w:rFonts w:ascii="Times New Roman" w:hAnsi="Times New Roman"/>
          <w:sz w:val="28"/>
          <w:szCs w:val="28"/>
        </w:rPr>
        <w:t>. Джерелами фінансування компенсації є кошти державного бюджету, зокрема Фонду ліквідації наслідків збройної агресії, щ</w:t>
      </w:r>
      <w:r w:rsidR="00CB49DB" w:rsidRPr="00AA1A8A">
        <w:rPr>
          <w:rFonts w:ascii="Times New Roman" w:hAnsi="Times New Roman"/>
          <w:sz w:val="28"/>
          <w:szCs w:val="28"/>
        </w:rPr>
        <w:t>о передбачені Законом</w:t>
      </w:r>
      <w:r w:rsidR="00B31AD8" w:rsidRPr="00AA1A8A">
        <w:rPr>
          <w:rFonts w:ascii="Times New Roman" w:hAnsi="Times New Roman"/>
          <w:sz w:val="28"/>
          <w:szCs w:val="28"/>
        </w:rPr>
        <w:t> </w:t>
      </w:r>
      <w:r w:rsidR="00C710F2">
        <w:rPr>
          <w:rFonts w:ascii="Times New Roman" w:hAnsi="Times New Roman"/>
          <w:sz w:val="28"/>
          <w:szCs w:val="28"/>
        </w:rPr>
        <w:t>  </w:t>
      </w:r>
      <w:r w:rsidR="00CB49DB" w:rsidRPr="00AA1A8A">
        <w:rPr>
          <w:rFonts w:ascii="Times New Roman" w:hAnsi="Times New Roman"/>
          <w:sz w:val="28"/>
          <w:szCs w:val="28"/>
        </w:rPr>
        <w:t>України  «</w:t>
      </w:r>
      <w:r w:rsidR="00BF029D" w:rsidRPr="00AA1A8A">
        <w:rPr>
          <w:rFonts w:ascii="Times New Roman" w:hAnsi="Times New Roman"/>
          <w:sz w:val="28"/>
          <w:szCs w:val="28"/>
        </w:rPr>
        <w:t>Про </w:t>
      </w:r>
      <w:r w:rsidR="00C710F2">
        <w:rPr>
          <w:rFonts w:ascii="Times New Roman" w:hAnsi="Times New Roman"/>
          <w:sz w:val="28"/>
          <w:szCs w:val="28"/>
        </w:rPr>
        <w:t> </w:t>
      </w:r>
      <w:r w:rsidR="00BF029D" w:rsidRPr="00AA1A8A">
        <w:rPr>
          <w:rFonts w:ascii="Times New Roman" w:hAnsi="Times New Roman"/>
          <w:sz w:val="28"/>
          <w:szCs w:val="28"/>
        </w:rPr>
        <w:t> Державни</w:t>
      </w:r>
      <w:r w:rsidR="00C710F2">
        <w:rPr>
          <w:rFonts w:ascii="Times New Roman" w:hAnsi="Times New Roman"/>
          <w:sz w:val="28"/>
          <w:szCs w:val="28"/>
        </w:rPr>
        <w:t>й   бюджет  України   на  2023  </w:t>
      </w:r>
      <w:r w:rsidR="00CB49DB" w:rsidRPr="00AA1A8A">
        <w:rPr>
          <w:rFonts w:ascii="Times New Roman" w:hAnsi="Times New Roman"/>
          <w:sz w:val="28"/>
          <w:szCs w:val="28"/>
        </w:rPr>
        <w:t>рік»</w:t>
      </w:r>
      <w:r w:rsidR="00C710F2">
        <w:rPr>
          <w:rFonts w:ascii="Times New Roman" w:hAnsi="Times New Roman"/>
          <w:sz w:val="28"/>
          <w:szCs w:val="28"/>
        </w:rPr>
        <w:t>,  </w:t>
      </w:r>
      <w:r w:rsidR="00BF029D" w:rsidRPr="00AA1A8A">
        <w:rPr>
          <w:rFonts w:ascii="Times New Roman" w:hAnsi="Times New Roman"/>
          <w:sz w:val="28"/>
          <w:szCs w:val="28"/>
        </w:rPr>
        <w:t xml:space="preserve">кошти міжнародних фінансових організацій, інших кредиторів та інвесторів, міжнародна технічна та/або поворотна чи безповоротна фінансова допомога, репарації або інші стягнення з Російської Федерації, інші джерела, не заборонені </w:t>
      </w:r>
      <w:r w:rsidR="00CB49DB" w:rsidRPr="00AA1A8A">
        <w:rPr>
          <w:rFonts w:ascii="Times New Roman" w:hAnsi="Times New Roman"/>
          <w:sz w:val="28"/>
          <w:szCs w:val="28"/>
        </w:rPr>
        <w:t xml:space="preserve">чинним </w:t>
      </w:r>
      <w:r w:rsidR="00BF029D" w:rsidRPr="00AA1A8A">
        <w:rPr>
          <w:rFonts w:ascii="Times New Roman" w:hAnsi="Times New Roman"/>
          <w:sz w:val="28"/>
          <w:szCs w:val="28"/>
        </w:rPr>
        <w:t>законодавством</w:t>
      </w:r>
      <w:r w:rsidR="000C2887" w:rsidRPr="00AA1A8A">
        <w:rPr>
          <w:rFonts w:ascii="Times New Roman" w:hAnsi="Times New Roman"/>
          <w:sz w:val="28"/>
          <w:szCs w:val="28"/>
        </w:rPr>
        <w:t xml:space="preserve"> України</w:t>
      </w:r>
      <w:r w:rsidR="00BF029D" w:rsidRPr="00AA1A8A">
        <w:rPr>
          <w:rFonts w:ascii="Times New Roman" w:hAnsi="Times New Roman"/>
          <w:sz w:val="28"/>
          <w:szCs w:val="28"/>
        </w:rPr>
        <w:t>.</w:t>
      </w:r>
    </w:p>
    <w:p w:rsidR="00BF029D" w:rsidRPr="00AA1A8A" w:rsidRDefault="006F10E7" w:rsidP="00AC0C53">
      <w:pPr>
        <w:spacing w:after="0" w:line="240" w:lineRule="auto"/>
        <w:ind w:firstLine="708"/>
        <w:jc w:val="both"/>
        <w:rPr>
          <w:rFonts w:ascii="Times New Roman" w:hAnsi="Times New Roman"/>
          <w:sz w:val="28"/>
          <w:szCs w:val="28"/>
        </w:rPr>
      </w:pPr>
      <w:r w:rsidRPr="00AA1A8A">
        <w:rPr>
          <w:rFonts w:ascii="Times New Roman" w:hAnsi="Times New Roman"/>
          <w:sz w:val="28"/>
          <w:szCs w:val="28"/>
        </w:rPr>
        <w:t xml:space="preserve"> 81</w:t>
      </w:r>
      <w:r w:rsidR="00BF029D" w:rsidRPr="00AA1A8A">
        <w:rPr>
          <w:rFonts w:ascii="Times New Roman" w:hAnsi="Times New Roman"/>
          <w:sz w:val="28"/>
          <w:szCs w:val="28"/>
        </w:rPr>
        <w:t>. Компенсація отримувачам надається через А</w:t>
      </w:r>
      <w:r w:rsidR="007255D3" w:rsidRPr="00AA1A8A">
        <w:rPr>
          <w:rFonts w:ascii="Times New Roman" w:hAnsi="Times New Roman"/>
          <w:sz w:val="28"/>
          <w:szCs w:val="28"/>
        </w:rPr>
        <w:t>кціонерне товариство</w:t>
      </w:r>
      <w:r w:rsidR="00BF029D" w:rsidRPr="00AA1A8A">
        <w:rPr>
          <w:rFonts w:ascii="Times New Roman" w:hAnsi="Times New Roman"/>
          <w:sz w:val="28"/>
          <w:szCs w:val="28"/>
        </w:rPr>
        <w:t xml:space="preserve"> </w:t>
      </w:r>
      <w:r w:rsidR="007255D3" w:rsidRPr="00AA1A8A">
        <w:rPr>
          <w:rFonts w:ascii="Times New Roman" w:hAnsi="Times New Roman"/>
          <w:sz w:val="28"/>
          <w:szCs w:val="28"/>
        </w:rPr>
        <w:t>«Державний ощадний банк України»</w:t>
      </w:r>
      <w:r w:rsidR="00BF029D" w:rsidRPr="00AA1A8A">
        <w:rPr>
          <w:rFonts w:ascii="Times New Roman" w:hAnsi="Times New Roman"/>
          <w:sz w:val="28"/>
          <w:szCs w:val="28"/>
        </w:rPr>
        <w:t>.</w:t>
      </w:r>
    </w:p>
    <w:p w:rsidR="00AC0C53" w:rsidRPr="00AA1A8A" w:rsidRDefault="006F10E7" w:rsidP="00AC0C53">
      <w:pPr>
        <w:pStyle w:val="a7"/>
        <w:spacing w:before="0" w:line="228" w:lineRule="auto"/>
        <w:rPr>
          <w:rFonts w:ascii="Times New Roman" w:hAnsi="Times New Roman"/>
          <w:sz w:val="28"/>
          <w:szCs w:val="28"/>
        </w:rPr>
      </w:pPr>
      <w:r w:rsidRPr="00AA1A8A">
        <w:rPr>
          <w:rFonts w:ascii="Times New Roman" w:hAnsi="Times New Roman"/>
          <w:sz w:val="28"/>
          <w:szCs w:val="28"/>
        </w:rPr>
        <w:t xml:space="preserve">   82. </w:t>
      </w:r>
      <w:r w:rsidR="00AC0C53" w:rsidRPr="00AA1A8A">
        <w:rPr>
          <w:rFonts w:ascii="Times New Roman" w:hAnsi="Times New Roman"/>
          <w:sz w:val="28"/>
          <w:szCs w:val="28"/>
        </w:rPr>
        <w:t xml:space="preserve">Оскарження рішень, дій чи бездіяльності </w:t>
      </w:r>
      <w:r w:rsidR="00F43604" w:rsidRPr="00AA1A8A">
        <w:rPr>
          <w:rFonts w:ascii="Times New Roman" w:hAnsi="Times New Roman"/>
          <w:sz w:val="28"/>
          <w:szCs w:val="28"/>
        </w:rPr>
        <w:t>районної комісії здійснюється в</w:t>
      </w:r>
      <w:r w:rsidR="00AC0C53" w:rsidRPr="00AA1A8A">
        <w:rPr>
          <w:rFonts w:ascii="Times New Roman" w:hAnsi="Times New Roman"/>
          <w:sz w:val="28"/>
          <w:szCs w:val="28"/>
        </w:rPr>
        <w:t xml:space="preserve"> такому порядку: </w:t>
      </w:r>
    </w:p>
    <w:p w:rsidR="00AC0C53" w:rsidRPr="00AA1A8A" w:rsidRDefault="00B95E35" w:rsidP="00AC0C53">
      <w:pPr>
        <w:pStyle w:val="a7"/>
        <w:spacing w:before="0" w:line="228" w:lineRule="auto"/>
        <w:rPr>
          <w:rFonts w:ascii="Times New Roman" w:hAnsi="Times New Roman"/>
          <w:sz w:val="28"/>
          <w:szCs w:val="28"/>
        </w:rPr>
      </w:pPr>
      <w:r w:rsidRPr="00AA1A8A">
        <w:rPr>
          <w:rFonts w:ascii="Times New Roman" w:hAnsi="Times New Roman"/>
          <w:sz w:val="28"/>
          <w:szCs w:val="28"/>
        </w:rPr>
        <w:t xml:space="preserve">  </w:t>
      </w:r>
      <w:r w:rsidR="006F10E7" w:rsidRPr="00AA1A8A">
        <w:rPr>
          <w:rFonts w:ascii="Times New Roman" w:hAnsi="Times New Roman"/>
          <w:sz w:val="28"/>
          <w:szCs w:val="28"/>
        </w:rPr>
        <w:t xml:space="preserve"> 82</w:t>
      </w:r>
      <w:r w:rsidR="00AC0C53" w:rsidRPr="00AA1A8A">
        <w:rPr>
          <w:rFonts w:ascii="Times New Roman" w:hAnsi="Times New Roman"/>
          <w:sz w:val="28"/>
          <w:szCs w:val="28"/>
        </w:rPr>
        <w:t xml:space="preserve">.1 у разі незгоди з даними </w:t>
      </w:r>
      <w:proofErr w:type="spellStart"/>
      <w:r w:rsidR="00AC0C53" w:rsidRPr="00AA1A8A">
        <w:rPr>
          <w:rFonts w:ascii="Times New Roman" w:hAnsi="Times New Roman"/>
          <w:sz w:val="28"/>
          <w:szCs w:val="28"/>
        </w:rPr>
        <w:t>акта</w:t>
      </w:r>
      <w:proofErr w:type="spellEnd"/>
      <w:r w:rsidR="00AC0C53" w:rsidRPr="00AA1A8A">
        <w:rPr>
          <w:rFonts w:ascii="Times New Roman" w:hAnsi="Times New Roman"/>
          <w:sz w:val="28"/>
          <w:szCs w:val="28"/>
        </w:rPr>
        <w:t xml:space="preserve"> комісійного обстеження та/або звіту з технічного обстеження</w:t>
      </w:r>
      <w:r w:rsidR="00F43604" w:rsidRPr="00AA1A8A">
        <w:rPr>
          <w:rFonts w:ascii="Times New Roman" w:hAnsi="Times New Roman"/>
          <w:sz w:val="28"/>
          <w:szCs w:val="28"/>
        </w:rPr>
        <w:t>,</w:t>
      </w:r>
      <w:r w:rsidR="00AC0C53" w:rsidRPr="00AA1A8A">
        <w:rPr>
          <w:rFonts w:ascii="Times New Roman" w:hAnsi="Times New Roman"/>
          <w:sz w:val="28"/>
          <w:szCs w:val="28"/>
        </w:rPr>
        <w:t xml:space="preserve"> заявник має право подати заперечення до </w:t>
      </w:r>
      <w:r w:rsidR="00F43604" w:rsidRPr="00AA1A8A">
        <w:rPr>
          <w:rFonts w:ascii="Times New Roman" w:hAnsi="Times New Roman"/>
          <w:sz w:val="28"/>
          <w:szCs w:val="28"/>
        </w:rPr>
        <w:t xml:space="preserve">районної </w:t>
      </w:r>
      <w:r w:rsidR="00AC0C53" w:rsidRPr="00AA1A8A">
        <w:rPr>
          <w:rFonts w:ascii="Times New Roman" w:hAnsi="Times New Roman"/>
          <w:sz w:val="28"/>
          <w:szCs w:val="28"/>
        </w:rPr>
        <w:t xml:space="preserve">комісії протягом п’яти робочих днів з дати проведення обстеження, якщо таке обстеження було проведено після подання заяви (якщо обстеження було проведено до дати подання заяви, — протягом п’яти робочих днів після </w:t>
      </w:r>
      <w:r w:rsidR="00F43604" w:rsidRPr="00AA1A8A">
        <w:rPr>
          <w:rFonts w:ascii="Times New Roman" w:hAnsi="Times New Roman"/>
          <w:sz w:val="28"/>
          <w:szCs w:val="28"/>
        </w:rPr>
        <w:t>подання заяви). Заперечення мають бути  обов’язково</w:t>
      </w:r>
      <w:r w:rsidR="00AC0C53" w:rsidRPr="00AA1A8A">
        <w:rPr>
          <w:rFonts w:ascii="Times New Roman" w:hAnsi="Times New Roman"/>
          <w:sz w:val="28"/>
          <w:szCs w:val="28"/>
        </w:rPr>
        <w:t xml:space="preserve"> розглянуті та враховані</w:t>
      </w:r>
      <w:r w:rsidR="00F43604" w:rsidRPr="00AA1A8A">
        <w:rPr>
          <w:rFonts w:ascii="Times New Roman" w:hAnsi="Times New Roman"/>
          <w:sz w:val="28"/>
          <w:szCs w:val="28"/>
        </w:rPr>
        <w:t xml:space="preserve"> районною</w:t>
      </w:r>
      <w:r w:rsidR="00AF5F50" w:rsidRPr="00AA1A8A">
        <w:rPr>
          <w:rFonts w:ascii="Times New Roman" w:hAnsi="Times New Roman"/>
          <w:sz w:val="28"/>
          <w:szCs w:val="28"/>
        </w:rPr>
        <w:t xml:space="preserve"> комісією під час складе</w:t>
      </w:r>
      <w:r w:rsidR="00AC0C53" w:rsidRPr="00AA1A8A">
        <w:rPr>
          <w:rFonts w:ascii="Times New Roman" w:hAnsi="Times New Roman"/>
          <w:sz w:val="28"/>
          <w:szCs w:val="28"/>
        </w:rPr>
        <w:t xml:space="preserve">ння чек-листа та </w:t>
      </w:r>
      <w:r w:rsidR="00F43604" w:rsidRPr="00AA1A8A">
        <w:rPr>
          <w:rFonts w:ascii="Times New Roman" w:hAnsi="Times New Roman"/>
          <w:sz w:val="28"/>
          <w:szCs w:val="28"/>
        </w:rPr>
        <w:t>ухвалення рішення про надання/відмову в</w:t>
      </w:r>
      <w:r w:rsidR="00AC0C53" w:rsidRPr="00AA1A8A">
        <w:rPr>
          <w:rFonts w:ascii="Times New Roman" w:hAnsi="Times New Roman"/>
          <w:sz w:val="28"/>
          <w:szCs w:val="28"/>
        </w:rPr>
        <w:t xml:space="preserve"> наданні компенсації, про що </w:t>
      </w:r>
      <w:r w:rsidR="00F43604" w:rsidRPr="00AA1A8A">
        <w:rPr>
          <w:rFonts w:ascii="Times New Roman" w:hAnsi="Times New Roman"/>
          <w:sz w:val="28"/>
          <w:szCs w:val="28"/>
        </w:rPr>
        <w:t xml:space="preserve">має бути зроблено примітку в </w:t>
      </w:r>
      <w:r w:rsidR="00AC0C53" w:rsidRPr="00AA1A8A">
        <w:rPr>
          <w:rFonts w:ascii="Times New Roman" w:hAnsi="Times New Roman"/>
          <w:sz w:val="28"/>
          <w:szCs w:val="28"/>
        </w:rPr>
        <w:t xml:space="preserve">такому рішенні; </w:t>
      </w:r>
    </w:p>
    <w:p w:rsidR="00AC0C53" w:rsidRPr="00AA1A8A" w:rsidRDefault="006F10E7" w:rsidP="00AC0C53">
      <w:pPr>
        <w:pStyle w:val="a7"/>
        <w:spacing w:before="0" w:line="228" w:lineRule="auto"/>
        <w:rPr>
          <w:rFonts w:ascii="Times New Roman" w:hAnsi="Times New Roman"/>
          <w:sz w:val="28"/>
          <w:szCs w:val="28"/>
        </w:rPr>
      </w:pPr>
      <w:r w:rsidRPr="00AA1A8A">
        <w:rPr>
          <w:rFonts w:ascii="Times New Roman" w:hAnsi="Times New Roman"/>
          <w:sz w:val="28"/>
          <w:szCs w:val="28"/>
        </w:rPr>
        <w:t xml:space="preserve">   82</w:t>
      </w:r>
      <w:r w:rsidR="00AC0C53" w:rsidRPr="00AA1A8A">
        <w:rPr>
          <w:rFonts w:ascii="Times New Roman" w:hAnsi="Times New Roman"/>
          <w:sz w:val="28"/>
          <w:szCs w:val="28"/>
        </w:rPr>
        <w:t>.2 у разі незгоди з рішенням</w:t>
      </w:r>
      <w:r w:rsidR="00F43604" w:rsidRPr="00AA1A8A">
        <w:rPr>
          <w:rFonts w:ascii="Times New Roman" w:hAnsi="Times New Roman"/>
          <w:sz w:val="28"/>
          <w:szCs w:val="28"/>
        </w:rPr>
        <w:t xml:space="preserve"> районної</w:t>
      </w:r>
      <w:r w:rsidR="00AC0C53" w:rsidRPr="00AA1A8A">
        <w:rPr>
          <w:rFonts w:ascii="Times New Roman" w:hAnsi="Times New Roman"/>
          <w:sz w:val="28"/>
          <w:szCs w:val="28"/>
        </w:rPr>
        <w:t xml:space="preserve"> комісії </w:t>
      </w:r>
      <w:r w:rsidR="00F43604" w:rsidRPr="00AA1A8A">
        <w:rPr>
          <w:rFonts w:ascii="Times New Roman" w:hAnsi="Times New Roman"/>
          <w:sz w:val="28"/>
          <w:szCs w:val="28"/>
        </w:rPr>
        <w:t>про надання/відмову в</w:t>
      </w:r>
      <w:r w:rsidR="00AC0C53" w:rsidRPr="00AA1A8A">
        <w:rPr>
          <w:rFonts w:ascii="Times New Roman" w:hAnsi="Times New Roman"/>
          <w:sz w:val="28"/>
          <w:szCs w:val="28"/>
        </w:rPr>
        <w:t xml:space="preserve"> наданні компенсації, зокрема з розміром компенсації, заявник має право подати зап</w:t>
      </w:r>
      <w:r w:rsidR="00F43604" w:rsidRPr="00AA1A8A">
        <w:rPr>
          <w:rFonts w:ascii="Times New Roman" w:hAnsi="Times New Roman"/>
          <w:sz w:val="28"/>
          <w:szCs w:val="28"/>
        </w:rPr>
        <w:t>еречення до виконкому районної в</w:t>
      </w:r>
      <w:r w:rsidR="00AC0C53" w:rsidRPr="00AA1A8A">
        <w:rPr>
          <w:rFonts w:ascii="Times New Roman" w:hAnsi="Times New Roman"/>
          <w:sz w:val="28"/>
          <w:szCs w:val="28"/>
        </w:rPr>
        <w:t xml:space="preserve"> місті ради протягом п’яти робочих днів з дати </w:t>
      </w:r>
      <w:r w:rsidR="00F43604" w:rsidRPr="00AA1A8A">
        <w:rPr>
          <w:rFonts w:ascii="Times New Roman" w:hAnsi="Times New Roman"/>
          <w:sz w:val="28"/>
          <w:szCs w:val="28"/>
        </w:rPr>
        <w:t>ухвалення</w:t>
      </w:r>
      <w:r w:rsidR="00AC0C53" w:rsidRPr="00AA1A8A">
        <w:rPr>
          <w:rFonts w:ascii="Times New Roman" w:hAnsi="Times New Roman"/>
          <w:sz w:val="28"/>
          <w:szCs w:val="28"/>
        </w:rPr>
        <w:t xml:space="preserve"> рішення комісією. Заперечення </w:t>
      </w:r>
      <w:r w:rsidR="00F43604" w:rsidRPr="00AA1A8A">
        <w:rPr>
          <w:rFonts w:ascii="Times New Roman" w:hAnsi="Times New Roman"/>
          <w:sz w:val="28"/>
          <w:szCs w:val="28"/>
        </w:rPr>
        <w:t>мають бути  обов’язково</w:t>
      </w:r>
      <w:r w:rsidR="00AC0C53" w:rsidRPr="00AA1A8A">
        <w:rPr>
          <w:rFonts w:ascii="Times New Roman" w:hAnsi="Times New Roman"/>
          <w:sz w:val="28"/>
          <w:szCs w:val="28"/>
        </w:rPr>
        <w:t xml:space="preserve"> розглянуті та</w:t>
      </w:r>
      <w:r w:rsidR="00F43604" w:rsidRPr="00AA1A8A">
        <w:rPr>
          <w:rFonts w:ascii="Times New Roman" w:hAnsi="Times New Roman"/>
          <w:sz w:val="28"/>
          <w:szCs w:val="28"/>
        </w:rPr>
        <w:t xml:space="preserve"> враховані виконкомом районної в</w:t>
      </w:r>
      <w:r w:rsidR="00AC0C53" w:rsidRPr="00AA1A8A">
        <w:rPr>
          <w:rFonts w:ascii="Times New Roman" w:hAnsi="Times New Roman"/>
          <w:sz w:val="28"/>
          <w:szCs w:val="28"/>
        </w:rPr>
        <w:t xml:space="preserve"> місті ради під час </w:t>
      </w:r>
      <w:r w:rsidR="00F43604" w:rsidRPr="00AA1A8A">
        <w:rPr>
          <w:rFonts w:ascii="Times New Roman" w:hAnsi="Times New Roman"/>
          <w:sz w:val="28"/>
          <w:szCs w:val="28"/>
        </w:rPr>
        <w:t>ухвалення</w:t>
      </w:r>
      <w:r w:rsidR="00AC0C53" w:rsidRPr="00AA1A8A">
        <w:rPr>
          <w:rFonts w:ascii="Times New Roman" w:hAnsi="Times New Roman"/>
          <w:sz w:val="28"/>
          <w:szCs w:val="28"/>
        </w:rPr>
        <w:t xml:space="preserve"> одного з </w:t>
      </w:r>
      <w:r w:rsidR="00F45669" w:rsidRPr="00AA1A8A">
        <w:rPr>
          <w:rFonts w:ascii="Times New Roman" w:hAnsi="Times New Roman"/>
          <w:sz w:val="28"/>
          <w:szCs w:val="28"/>
        </w:rPr>
        <w:t>рішень</w:t>
      </w:r>
      <w:r w:rsidR="00AC0C53" w:rsidRPr="00AA1A8A">
        <w:rPr>
          <w:rFonts w:ascii="Times New Roman" w:hAnsi="Times New Roman"/>
          <w:sz w:val="28"/>
          <w:szCs w:val="28"/>
        </w:rPr>
        <w:t xml:space="preserve">; </w:t>
      </w:r>
    </w:p>
    <w:p w:rsidR="00AC0C53" w:rsidRPr="00AA1A8A" w:rsidRDefault="004169E7" w:rsidP="00A5391D">
      <w:pPr>
        <w:pStyle w:val="a7"/>
        <w:spacing w:before="0" w:line="228" w:lineRule="auto"/>
        <w:rPr>
          <w:rFonts w:ascii="Times New Roman" w:hAnsi="Times New Roman"/>
          <w:sz w:val="28"/>
          <w:szCs w:val="28"/>
        </w:rPr>
      </w:pPr>
      <w:r>
        <w:rPr>
          <w:rFonts w:ascii="Times New Roman" w:hAnsi="Times New Roman"/>
          <w:sz w:val="28"/>
          <w:szCs w:val="28"/>
        </w:rPr>
        <w:t xml:space="preserve">   8</w:t>
      </w:r>
      <w:r w:rsidRPr="004169E7">
        <w:rPr>
          <w:rFonts w:ascii="Times New Roman" w:hAnsi="Times New Roman"/>
          <w:sz w:val="28"/>
          <w:szCs w:val="28"/>
        </w:rPr>
        <w:t>2</w:t>
      </w:r>
      <w:r w:rsidR="00AC0C53" w:rsidRPr="00AA1A8A">
        <w:rPr>
          <w:rFonts w:ascii="Times New Roman" w:hAnsi="Times New Roman"/>
          <w:sz w:val="28"/>
          <w:szCs w:val="28"/>
        </w:rPr>
        <w:t xml:space="preserve">.3 у разі незгоди з іншими рішеннями, діями або бездіяльністю </w:t>
      </w:r>
      <w:r w:rsidR="00F43604" w:rsidRPr="00AA1A8A">
        <w:rPr>
          <w:rFonts w:ascii="Times New Roman" w:hAnsi="Times New Roman"/>
          <w:sz w:val="28"/>
          <w:szCs w:val="28"/>
        </w:rPr>
        <w:t xml:space="preserve">районної </w:t>
      </w:r>
      <w:r w:rsidR="00AC0C53" w:rsidRPr="00AA1A8A">
        <w:rPr>
          <w:rFonts w:ascii="Times New Roman" w:hAnsi="Times New Roman"/>
          <w:sz w:val="28"/>
          <w:szCs w:val="28"/>
        </w:rPr>
        <w:t>комісії</w:t>
      </w:r>
      <w:r w:rsidR="00F43604" w:rsidRPr="00AA1A8A">
        <w:rPr>
          <w:rFonts w:ascii="Times New Roman" w:hAnsi="Times New Roman"/>
          <w:sz w:val="28"/>
          <w:szCs w:val="28"/>
        </w:rPr>
        <w:t>,</w:t>
      </w:r>
      <w:r w:rsidR="00AC0C53" w:rsidRPr="00AA1A8A">
        <w:rPr>
          <w:rFonts w:ascii="Times New Roman" w:hAnsi="Times New Roman"/>
          <w:sz w:val="28"/>
          <w:szCs w:val="28"/>
        </w:rPr>
        <w:t xml:space="preserve"> заявник має право подати відповідну скаргу до виконкому міської ради протягом п’яти робочих днів з дати вчинення таких дій або </w:t>
      </w:r>
      <w:r w:rsidR="0003373C" w:rsidRPr="00AA1A8A">
        <w:rPr>
          <w:rFonts w:ascii="Times New Roman" w:hAnsi="Times New Roman"/>
          <w:sz w:val="28"/>
          <w:szCs w:val="28"/>
        </w:rPr>
        <w:t>ухвалення</w:t>
      </w:r>
      <w:r w:rsidR="00AC0C53" w:rsidRPr="00AA1A8A">
        <w:rPr>
          <w:rFonts w:ascii="Times New Roman" w:hAnsi="Times New Roman"/>
          <w:sz w:val="28"/>
          <w:szCs w:val="28"/>
        </w:rPr>
        <w:t xml:space="preserve"> рішень/ граничного строку, коли такі дії </w:t>
      </w:r>
      <w:r w:rsidR="0003373C" w:rsidRPr="00AA1A8A">
        <w:rPr>
          <w:rFonts w:ascii="Times New Roman" w:hAnsi="Times New Roman"/>
          <w:sz w:val="28"/>
          <w:szCs w:val="28"/>
        </w:rPr>
        <w:t>мають</w:t>
      </w:r>
      <w:r w:rsidR="00AC0C53" w:rsidRPr="00AA1A8A">
        <w:rPr>
          <w:rFonts w:ascii="Times New Roman" w:hAnsi="Times New Roman"/>
          <w:sz w:val="28"/>
          <w:szCs w:val="28"/>
        </w:rPr>
        <w:t xml:space="preserve"> бути вчинені або рішення </w:t>
      </w:r>
      <w:r w:rsidR="0003373C" w:rsidRPr="00AA1A8A">
        <w:rPr>
          <w:rFonts w:ascii="Times New Roman" w:hAnsi="Times New Roman"/>
          <w:sz w:val="28"/>
          <w:szCs w:val="28"/>
        </w:rPr>
        <w:t>ухвалені</w:t>
      </w:r>
      <w:r w:rsidR="00AC0C53" w:rsidRPr="00AA1A8A">
        <w:rPr>
          <w:rFonts w:ascii="Times New Roman" w:hAnsi="Times New Roman"/>
          <w:sz w:val="28"/>
          <w:szCs w:val="28"/>
        </w:rPr>
        <w:t xml:space="preserve">. За результатами розгляду скарги </w:t>
      </w:r>
      <w:r w:rsidR="0003373C" w:rsidRPr="00AA1A8A">
        <w:rPr>
          <w:rFonts w:ascii="Times New Roman" w:hAnsi="Times New Roman"/>
          <w:sz w:val="28"/>
          <w:szCs w:val="28"/>
        </w:rPr>
        <w:t>виконком районної в</w:t>
      </w:r>
      <w:r w:rsidR="00AC0C53" w:rsidRPr="00AA1A8A">
        <w:rPr>
          <w:rFonts w:ascii="Times New Roman" w:hAnsi="Times New Roman"/>
          <w:sz w:val="28"/>
          <w:szCs w:val="28"/>
        </w:rPr>
        <w:t xml:space="preserve"> місті ради </w:t>
      </w:r>
      <w:r w:rsidR="0003373C" w:rsidRPr="00AA1A8A">
        <w:rPr>
          <w:rFonts w:ascii="Times New Roman" w:hAnsi="Times New Roman"/>
          <w:sz w:val="28"/>
          <w:szCs w:val="28"/>
        </w:rPr>
        <w:t>ухвалює рішення, що</w:t>
      </w:r>
      <w:r w:rsidR="00AC0C53" w:rsidRPr="00AA1A8A">
        <w:rPr>
          <w:rFonts w:ascii="Times New Roman" w:hAnsi="Times New Roman"/>
          <w:sz w:val="28"/>
          <w:szCs w:val="28"/>
        </w:rPr>
        <w:t xml:space="preserve"> є обов’язковим для виконання </w:t>
      </w:r>
      <w:r w:rsidR="0003373C" w:rsidRPr="00AA1A8A">
        <w:rPr>
          <w:rFonts w:ascii="Times New Roman" w:hAnsi="Times New Roman"/>
          <w:sz w:val="28"/>
          <w:szCs w:val="28"/>
        </w:rPr>
        <w:t xml:space="preserve">районною </w:t>
      </w:r>
      <w:r w:rsidR="00AC0C53" w:rsidRPr="00AA1A8A">
        <w:rPr>
          <w:rFonts w:ascii="Times New Roman" w:hAnsi="Times New Roman"/>
          <w:sz w:val="28"/>
          <w:szCs w:val="28"/>
        </w:rPr>
        <w:t xml:space="preserve">комісією. </w:t>
      </w:r>
    </w:p>
    <w:p w:rsidR="00A5391D" w:rsidRPr="00AA1A8A" w:rsidRDefault="004169E7" w:rsidP="005A61C9">
      <w:pPr>
        <w:pStyle w:val="a7"/>
        <w:spacing w:before="0"/>
        <w:rPr>
          <w:rFonts w:ascii="Times New Roman" w:hAnsi="Times New Roman"/>
          <w:sz w:val="28"/>
          <w:szCs w:val="28"/>
        </w:rPr>
      </w:pPr>
      <w:r>
        <w:rPr>
          <w:rFonts w:ascii="Times New Roman" w:hAnsi="Times New Roman"/>
          <w:sz w:val="28"/>
          <w:szCs w:val="28"/>
        </w:rPr>
        <w:t xml:space="preserve">   83</w:t>
      </w:r>
      <w:r w:rsidR="00A5391D" w:rsidRPr="00AA1A8A">
        <w:rPr>
          <w:rFonts w:ascii="Times New Roman" w:hAnsi="Times New Roman"/>
          <w:sz w:val="28"/>
          <w:szCs w:val="28"/>
        </w:rPr>
        <w:t>. Заперечення та скарги, передбачені пунктом</w:t>
      </w:r>
      <w:r w:rsidR="00F45669" w:rsidRPr="00AA1A8A">
        <w:rPr>
          <w:rFonts w:ascii="Times New Roman" w:hAnsi="Times New Roman"/>
          <w:sz w:val="28"/>
          <w:szCs w:val="28"/>
        </w:rPr>
        <w:t xml:space="preserve"> 82</w:t>
      </w:r>
      <w:r w:rsidR="00A5391D" w:rsidRPr="00AA1A8A">
        <w:rPr>
          <w:rFonts w:ascii="Times New Roman" w:hAnsi="Times New Roman"/>
          <w:sz w:val="28"/>
          <w:szCs w:val="28"/>
        </w:rPr>
        <w:t xml:space="preserve">, подаються заявником у паперовій формі через </w:t>
      </w:r>
      <w:r w:rsidR="005A61C9" w:rsidRPr="00AA1A8A">
        <w:rPr>
          <w:rFonts w:ascii="Times New Roman" w:hAnsi="Times New Roman"/>
          <w:sz w:val="28"/>
          <w:szCs w:val="28"/>
        </w:rPr>
        <w:t>Центр адміністративних послуг «Віза» («Центр Дії») виконкому Криворізької  міської   ради   та   його  територіальні підрозділи, посадову  особу  департаменту  соціальної  політики   виконкому  Криворізької  міської   ради а</w:t>
      </w:r>
      <w:r w:rsidR="00AF5F50" w:rsidRPr="00AA1A8A">
        <w:rPr>
          <w:rFonts w:ascii="Times New Roman" w:hAnsi="Times New Roman"/>
          <w:sz w:val="28"/>
          <w:szCs w:val="28"/>
        </w:rPr>
        <w:t>бо нотаріуса</w:t>
      </w:r>
      <w:r w:rsidR="00A5391D" w:rsidRPr="00AA1A8A">
        <w:rPr>
          <w:rFonts w:ascii="Times New Roman" w:hAnsi="Times New Roman"/>
          <w:sz w:val="28"/>
          <w:szCs w:val="28"/>
        </w:rPr>
        <w:t>.</w:t>
      </w:r>
      <w:bookmarkStart w:id="56" w:name="_heading=h.o76erzr79wr6"/>
      <w:bookmarkEnd w:id="56"/>
    </w:p>
    <w:p w:rsidR="0065061F" w:rsidRDefault="004169E7" w:rsidP="00A5391D">
      <w:pPr>
        <w:pStyle w:val="a7"/>
        <w:spacing w:before="0"/>
        <w:rPr>
          <w:rFonts w:ascii="Times New Roman" w:hAnsi="Times New Roman"/>
          <w:sz w:val="28"/>
          <w:szCs w:val="28"/>
        </w:rPr>
      </w:pPr>
      <w:r>
        <w:rPr>
          <w:rFonts w:ascii="Times New Roman" w:hAnsi="Times New Roman"/>
          <w:sz w:val="28"/>
          <w:szCs w:val="28"/>
        </w:rPr>
        <w:t xml:space="preserve">   84</w:t>
      </w:r>
      <w:r w:rsidR="00A5391D" w:rsidRPr="00AA1A8A">
        <w:rPr>
          <w:rFonts w:ascii="Times New Roman" w:hAnsi="Times New Roman"/>
          <w:sz w:val="28"/>
          <w:szCs w:val="28"/>
        </w:rPr>
        <w:t xml:space="preserve">. За зверненням заявника строк подання заперечень чи скарг може бути продовжений ще на п’ять робочих днів. </w:t>
      </w:r>
    </w:p>
    <w:p w:rsidR="00A5391D" w:rsidRPr="00AA1A8A" w:rsidRDefault="00A5391D" w:rsidP="00A5391D">
      <w:pPr>
        <w:pStyle w:val="a7"/>
        <w:spacing w:before="0"/>
        <w:rPr>
          <w:rFonts w:ascii="Times New Roman" w:hAnsi="Times New Roman"/>
          <w:sz w:val="28"/>
          <w:szCs w:val="28"/>
        </w:rPr>
      </w:pPr>
      <w:r w:rsidRPr="00AA1A8A">
        <w:rPr>
          <w:rFonts w:ascii="Times New Roman" w:hAnsi="Times New Roman"/>
          <w:sz w:val="28"/>
          <w:szCs w:val="28"/>
        </w:rPr>
        <w:t xml:space="preserve"> </w:t>
      </w:r>
    </w:p>
    <w:p w:rsidR="00AC0C53" w:rsidRPr="00AA1A8A" w:rsidRDefault="004169E7" w:rsidP="009E688B">
      <w:pPr>
        <w:pStyle w:val="a7"/>
        <w:spacing w:before="0"/>
        <w:rPr>
          <w:rFonts w:ascii="Times New Roman" w:hAnsi="Times New Roman"/>
          <w:sz w:val="28"/>
          <w:szCs w:val="28"/>
        </w:rPr>
      </w:pPr>
      <w:r>
        <w:rPr>
          <w:rFonts w:ascii="Times New Roman" w:hAnsi="Times New Roman"/>
          <w:sz w:val="28"/>
          <w:szCs w:val="28"/>
        </w:rPr>
        <w:lastRenderedPageBreak/>
        <w:t xml:space="preserve">   85</w:t>
      </w:r>
      <w:r w:rsidR="00A5391D" w:rsidRPr="00AA1A8A">
        <w:rPr>
          <w:rFonts w:ascii="Times New Roman" w:hAnsi="Times New Roman"/>
          <w:sz w:val="28"/>
          <w:szCs w:val="28"/>
        </w:rPr>
        <w:t>. До заперечення/скарги заявник має право подавати пояснення, фотофіксації, висновки від третіх осіб, зокрема Групи підтримки «</w:t>
      </w:r>
      <w:proofErr w:type="spellStart"/>
      <w:r w:rsidR="00A5391D" w:rsidRPr="00AA1A8A">
        <w:rPr>
          <w:rFonts w:ascii="Times New Roman" w:hAnsi="Times New Roman"/>
          <w:sz w:val="28"/>
          <w:szCs w:val="28"/>
        </w:rPr>
        <w:t>єВідновлення</w:t>
      </w:r>
      <w:proofErr w:type="spellEnd"/>
      <w:r w:rsidR="00A5391D" w:rsidRPr="00AA1A8A">
        <w:rPr>
          <w:rFonts w:ascii="Times New Roman" w:hAnsi="Times New Roman"/>
          <w:sz w:val="28"/>
          <w:szCs w:val="28"/>
        </w:rPr>
        <w:t>»,</w:t>
      </w:r>
      <w:r w:rsidR="00C710F2">
        <w:rPr>
          <w:rFonts w:ascii="Times New Roman" w:hAnsi="Times New Roman"/>
          <w:sz w:val="28"/>
          <w:szCs w:val="28"/>
        </w:rPr>
        <w:t xml:space="preserve"> (передбачено</w:t>
      </w:r>
      <w:r w:rsidR="00AF5F50" w:rsidRPr="00AA1A8A">
        <w:rPr>
          <w:rFonts w:ascii="Times New Roman" w:hAnsi="Times New Roman"/>
          <w:sz w:val="28"/>
          <w:szCs w:val="28"/>
        </w:rPr>
        <w:t xml:space="preserve"> Постановою Кабінету Міністрів України від        30 травня 2023 року №565 «Про внесення змін до постанови Кабінету Міністрів України від 21 квітня 2023 р. №381»</w:t>
      </w:r>
      <w:r w:rsidR="00402EB8" w:rsidRPr="00AA1A8A">
        <w:rPr>
          <w:rFonts w:ascii="Times New Roman" w:hAnsi="Times New Roman"/>
          <w:sz w:val="28"/>
          <w:szCs w:val="28"/>
        </w:rPr>
        <w:t>)</w:t>
      </w:r>
      <w:r w:rsidR="00A5391D" w:rsidRPr="00AA1A8A">
        <w:rPr>
          <w:rFonts w:ascii="Times New Roman" w:hAnsi="Times New Roman"/>
          <w:sz w:val="28"/>
          <w:szCs w:val="28"/>
        </w:rPr>
        <w:t xml:space="preserve"> інші документи на підтвердження аргументів, н</w:t>
      </w:r>
      <w:r w:rsidR="005B6E7D" w:rsidRPr="00AA1A8A">
        <w:rPr>
          <w:rFonts w:ascii="Times New Roman" w:hAnsi="Times New Roman"/>
          <w:sz w:val="28"/>
          <w:szCs w:val="28"/>
        </w:rPr>
        <w:t>аведених у</w:t>
      </w:r>
      <w:r w:rsidR="009E688B" w:rsidRPr="00AA1A8A">
        <w:rPr>
          <w:rFonts w:ascii="Times New Roman" w:hAnsi="Times New Roman"/>
          <w:sz w:val="28"/>
          <w:szCs w:val="28"/>
        </w:rPr>
        <w:t xml:space="preserve"> запереченні/скарзі. </w:t>
      </w:r>
    </w:p>
    <w:p w:rsidR="00A54201" w:rsidRPr="00AA1A8A" w:rsidRDefault="00AC0C53" w:rsidP="00AC0C53">
      <w:pPr>
        <w:spacing w:after="0" w:line="240" w:lineRule="auto"/>
        <w:jc w:val="both"/>
        <w:rPr>
          <w:rFonts w:ascii="Times New Roman" w:hAnsi="Times New Roman"/>
          <w:sz w:val="28"/>
          <w:szCs w:val="28"/>
        </w:rPr>
      </w:pPr>
      <w:r w:rsidRPr="00AA1A8A">
        <w:rPr>
          <w:rFonts w:ascii="Times New Roman" w:hAnsi="Times New Roman"/>
          <w:sz w:val="28"/>
          <w:szCs w:val="28"/>
        </w:rPr>
        <w:t xml:space="preserve">        </w:t>
      </w:r>
      <w:r w:rsidR="00B95E35" w:rsidRPr="00AA1A8A">
        <w:rPr>
          <w:rFonts w:ascii="Times New Roman" w:hAnsi="Times New Roman"/>
          <w:sz w:val="28"/>
          <w:szCs w:val="28"/>
        </w:rPr>
        <w:t xml:space="preserve"> </w:t>
      </w:r>
      <w:r w:rsidR="006F10E7" w:rsidRPr="00AA1A8A">
        <w:rPr>
          <w:rFonts w:ascii="Times New Roman" w:hAnsi="Times New Roman"/>
          <w:sz w:val="28"/>
          <w:szCs w:val="28"/>
        </w:rPr>
        <w:t xml:space="preserve">  </w:t>
      </w:r>
      <w:r w:rsidR="004169E7">
        <w:rPr>
          <w:rFonts w:ascii="Times New Roman" w:hAnsi="Times New Roman"/>
          <w:sz w:val="28"/>
          <w:szCs w:val="28"/>
        </w:rPr>
        <w:t>86</w:t>
      </w:r>
      <w:r w:rsidR="0060359D" w:rsidRPr="00AA1A8A">
        <w:rPr>
          <w:rFonts w:ascii="Times New Roman" w:hAnsi="Times New Roman"/>
          <w:sz w:val="28"/>
          <w:szCs w:val="28"/>
        </w:rPr>
        <w:t>. </w:t>
      </w:r>
      <w:r w:rsidR="00BE6885" w:rsidRPr="00AA1A8A">
        <w:rPr>
          <w:rFonts w:ascii="Times New Roman" w:hAnsi="Times New Roman"/>
          <w:sz w:val="28"/>
          <w:szCs w:val="28"/>
        </w:rPr>
        <w:t xml:space="preserve">Рішення </w:t>
      </w:r>
      <w:r w:rsidR="00DA12AD" w:rsidRPr="00AA1A8A">
        <w:rPr>
          <w:rFonts w:ascii="Times New Roman" w:hAnsi="Times New Roman"/>
          <w:sz w:val="28"/>
          <w:szCs w:val="28"/>
        </w:rPr>
        <w:t>виконкому районної в місті ради</w:t>
      </w:r>
      <w:r w:rsidR="00BE6885" w:rsidRPr="00AA1A8A">
        <w:rPr>
          <w:rFonts w:ascii="Times New Roman" w:hAnsi="Times New Roman"/>
          <w:sz w:val="28"/>
          <w:szCs w:val="28"/>
        </w:rPr>
        <w:t xml:space="preserve"> про затвердження рішення</w:t>
      </w:r>
      <w:r w:rsidR="007255D3" w:rsidRPr="00AA1A8A">
        <w:rPr>
          <w:rFonts w:ascii="Times New Roman" w:hAnsi="Times New Roman"/>
          <w:sz w:val="28"/>
          <w:szCs w:val="28"/>
        </w:rPr>
        <w:t xml:space="preserve"> районної  комісії про надання/відмову в</w:t>
      </w:r>
      <w:r w:rsidR="00BE6885" w:rsidRPr="00AA1A8A">
        <w:rPr>
          <w:rFonts w:ascii="Times New Roman" w:hAnsi="Times New Roman"/>
          <w:sz w:val="28"/>
          <w:szCs w:val="28"/>
        </w:rPr>
        <w:t xml:space="preserve"> наданні компенсації можуть бут</w:t>
      </w:r>
      <w:r w:rsidR="007255D3" w:rsidRPr="00AA1A8A">
        <w:rPr>
          <w:rFonts w:ascii="Times New Roman" w:hAnsi="Times New Roman"/>
          <w:sz w:val="28"/>
          <w:szCs w:val="28"/>
        </w:rPr>
        <w:t>и оскаржені в</w:t>
      </w:r>
      <w:r w:rsidR="0060359D" w:rsidRPr="00AA1A8A">
        <w:rPr>
          <w:rFonts w:ascii="Times New Roman" w:hAnsi="Times New Roman"/>
          <w:sz w:val="28"/>
          <w:szCs w:val="28"/>
        </w:rPr>
        <w:t xml:space="preserve"> судовому порядку.</w:t>
      </w:r>
    </w:p>
    <w:p w:rsidR="00140A07" w:rsidRPr="00AA1A8A" w:rsidRDefault="00B95E35" w:rsidP="005B6E7D">
      <w:pPr>
        <w:pStyle w:val="a7"/>
        <w:spacing w:before="0"/>
        <w:rPr>
          <w:rFonts w:ascii="Times New Roman" w:hAnsi="Times New Roman"/>
          <w:sz w:val="28"/>
          <w:szCs w:val="28"/>
        </w:rPr>
      </w:pPr>
      <w:r w:rsidRPr="00AA1A8A">
        <w:rPr>
          <w:rFonts w:ascii="Times New Roman" w:hAnsi="Times New Roman"/>
          <w:sz w:val="28"/>
          <w:szCs w:val="28"/>
        </w:rPr>
        <w:t xml:space="preserve">  </w:t>
      </w:r>
      <w:r w:rsidR="004169E7">
        <w:rPr>
          <w:rFonts w:ascii="Times New Roman" w:hAnsi="Times New Roman"/>
          <w:sz w:val="28"/>
          <w:szCs w:val="28"/>
        </w:rPr>
        <w:t xml:space="preserve"> 87</w:t>
      </w:r>
      <w:r w:rsidR="009E688B" w:rsidRPr="00AA1A8A">
        <w:rPr>
          <w:rFonts w:ascii="Times New Roman" w:hAnsi="Times New Roman"/>
          <w:sz w:val="28"/>
          <w:szCs w:val="28"/>
        </w:rPr>
        <w:t xml:space="preserve">. Для надання консультативної </w:t>
      </w:r>
      <w:r w:rsidR="005B6E7D" w:rsidRPr="00AA1A8A">
        <w:rPr>
          <w:rFonts w:ascii="Times New Roman" w:hAnsi="Times New Roman"/>
          <w:sz w:val="28"/>
          <w:szCs w:val="28"/>
        </w:rPr>
        <w:t>підтримки заявникам функціонує У</w:t>
      </w:r>
      <w:r w:rsidR="009E688B" w:rsidRPr="00AA1A8A">
        <w:rPr>
          <w:rFonts w:ascii="Times New Roman" w:hAnsi="Times New Roman"/>
          <w:sz w:val="28"/>
          <w:szCs w:val="28"/>
        </w:rPr>
        <w:t>рядова гаряча лінія. У разі нем</w:t>
      </w:r>
      <w:r w:rsidR="005B6E7D" w:rsidRPr="00AA1A8A">
        <w:rPr>
          <w:rFonts w:ascii="Times New Roman" w:hAnsi="Times New Roman"/>
          <w:sz w:val="28"/>
          <w:szCs w:val="28"/>
        </w:rPr>
        <w:t>ожливості вирішення питання на У</w:t>
      </w:r>
      <w:r w:rsidR="009E688B" w:rsidRPr="00AA1A8A">
        <w:rPr>
          <w:rFonts w:ascii="Times New Roman" w:hAnsi="Times New Roman"/>
          <w:sz w:val="28"/>
          <w:szCs w:val="28"/>
        </w:rPr>
        <w:t xml:space="preserve">рядовій гарячій </w:t>
      </w:r>
      <w:r w:rsidR="00140A07" w:rsidRPr="00AA1A8A">
        <w:rPr>
          <w:rFonts w:ascii="Times New Roman" w:hAnsi="Times New Roman"/>
          <w:sz w:val="28"/>
          <w:szCs w:val="28"/>
        </w:rPr>
        <w:t>   </w:t>
      </w:r>
      <w:r w:rsidR="009E688B" w:rsidRPr="00AA1A8A">
        <w:rPr>
          <w:rFonts w:ascii="Times New Roman" w:hAnsi="Times New Roman"/>
          <w:sz w:val="28"/>
          <w:szCs w:val="28"/>
        </w:rPr>
        <w:t>лінії</w:t>
      </w:r>
      <w:r w:rsidR="005B6E7D" w:rsidRPr="00AA1A8A">
        <w:rPr>
          <w:rFonts w:ascii="Times New Roman" w:hAnsi="Times New Roman"/>
          <w:sz w:val="28"/>
          <w:szCs w:val="28"/>
        </w:rPr>
        <w:t>,</w:t>
      </w:r>
      <w:r w:rsidR="009E688B" w:rsidRPr="00AA1A8A">
        <w:rPr>
          <w:rFonts w:ascii="Times New Roman" w:hAnsi="Times New Roman"/>
          <w:sz w:val="28"/>
          <w:szCs w:val="28"/>
        </w:rPr>
        <w:t xml:space="preserve"> </w:t>
      </w:r>
      <w:r w:rsidR="00140A07" w:rsidRPr="00AA1A8A">
        <w:rPr>
          <w:rFonts w:ascii="Times New Roman" w:hAnsi="Times New Roman"/>
          <w:sz w:val="28"/>
          <w:szCs w:val="28"/>
        </w:rPr>
        <w:t>   </w:t>
      </w:r>
      <w:r w:rsidR="009E688B" w:rsidRPr="00AA1A8A">
        <w:rPr>
          <w:rFonts w:ascii="Times New Roman" w:hAnsi="Times New Roman"/>
          <w:sz w:val="28"/>
          <w:szCs w:val="28"/>
        </w:rPr>
        <w:t xml:space="preserve">заявник </w:t>
      </w:r>
      <w:r w:rsidR="00140A07" w:rsidRPr="00AA1A8A">
        <w:rPr>
          <w:rFonts w:ascii="Times New Roman" w:hAnsi="Times New Roman"/>
          <w:sz w:val="28"/>
          <w:szCs w:val="28"/>
        </w:rPr>
        <w:t> </w:t>
      </w:r>
      <w:r w:rsidR="005B6E7D" w:rsidRPr="00AA1A8A">
        <w:rPr>
          <w:rFonts w:ascii="Times New Roman" w:hAnsi="Times New Roman"/>
          <w:sz w:val="28"/>
          <w:szCs w:val="28"/>
        </w:rPr>
        <w:t> </w:t>
      </w:r>
      <w:r w:rsidR="00140A07" w:rsidRPr="00AA1A8A">
        <w:rPr>
          <w:rFonts w:ascii="Times New Roman" w:hAnsi="Times New Roman"/>
          <w:sz w:val="28"/>
          <w:szCs w:val="28"/>
        </w:rPr>
        <w:t>  </w:t>
      </w:r>
      <w:r w:rsidR="009E688B" w:rsidRPr="00AA1A8A">
        <w:rPr>
          <w:rFonts w:ascii="Times New Roman" w:hAnsi="Times New Roman"/>
          <w:sz w:val="28"/>
          <w:szCs w:val="28"/>
        </w:rPr>
        <w:t>може</w:t>
      </w:r>
      <w:r w:rsidR="00140A07" w:rsidRPr="00AA1A8A">
        <w:rPr>
          <w:rFonts w:ascii="Times New Roman" w:hAnsi="Times New Roman"/>
          <w:sz w:val="28"/>
          <w:szCs w:val="28"/>
        </w:rPr>
        <w:t>   </w:t>
      </w:r>
      <w:r w:rsidR="009E688B" w:rsidRPr="00AA1A8A">
        <w:rPr>
          <w:rFonts w:ascii="Times New Roman" w:hAnsi="Times New Roman"/>
          <w:sz w:val="28"/>
          <w:szCs w:val="28"/>
        </w:rPr>
        <w:t xml:space="preserve"> бути </w:t>
      </w:r>
      <w:r w:rsidR="00140A07" w:rsidRPr="00AA1A8A">
        <w:rPr>
          <w:rFonts w:ascii="Times New Roman" w:hAnsi="Times New Roman"/>
          <w:sz w:val="28"/>
          <w:szCs w:val="28"/>
        </w:rPr>
        <w:t>  </w:t>
      </w:r>
      <w:r w:rsidR="005B6E7D" w:rsidRPr="00AA1A8A">
        <w:rPr>
          <w:rFonts w:ascii="Times New Roman" w:hAnsi="Times New Roman"/>
          <w:sz w:val="28"/>
          <w:szCs w:val="28"/>
        </w:rPr>
        <w:t> </w:t>
      </w:r>
      <w:r w:rsidR="009E688B" w:rsidRPr="00AA1A8A">
        <w:rPr>
          <w:rFonts w:ascii="Times New Roman" w:hAnsi="Times New Roman"/>
          <w:sz w:val="28"/>
          <w:szCs w:val="28"/>
        </w:rPr>
        <w:t xml:space="preserve">скерований </w:t>
      </w:r>
      <w:r w:rsidR="00140A07" w:rsidRPr="00AA1A8A">
        <w:rPr>
          <w:rFonts w:ascii="Times New Roman" w:hAnsi="Times New Roman"/>
          <w:sz w:val="28"/>
          <w:szCs w:val="28"/>
        </w:rPr>
        <w:t>   </w:t>
      </w:r>
      <w:r w:rsidR="009E688B" w:rsidRPr="00AA1A8A">
        <w:rPr>
          <w:rFonts w:ascii="Times New Roman" w:hAnsi="Times New Roman"/>
          <w:sz w:val="28"/>
          <w:szCs w:val="28"/>
        </w:rPr>
        <w:t xml:space="preserve">до </w:t>
      </w:r>
      <w:r w:rsidR="00140A07" w:rsidRPr="00AA1A8A">
        <w:rPr>
          <w:rFonts w:ascii="Times New Roman" w:hAnsi="Times New Roman"/>
          <w:sz w:val="28"/>
          <w:szCs w:val="28"/>
        </w:rPr>
        <w:t>   </w:t>
      </w:r>
      <w:r w:rsidR="009E688B" w:rsidRPr="00AA1A8A">
        <w:rPr>
          <w:rFonts w:ascii="Times New Roman" w:hAnsi="Times New Roman"/>
          <w:sz w:val="28"/>
          <w:szCs w:val="28"/>
        </w:rPr>
        <w:t xml:space="preserve">Групи </w:t>
      </w:r>
      <w:r w:rsidR="00140A07" w:rsidRPr="00AA1A8A">
        <w:rPr>
          <w:rFonts w:ascii="Times New Roman" w:hAnsi="Times New Roman"/>
          <w:sz w:val="28"/>
          <w:szCs w:val="28"/>
        </w:rPr>
        <w:t>   </w:t>
      </w:r>
      <w:r w:rsidR="005B6E7D" w:rsidRPr="00AA1A8A">
        <w:rPr>
          <w:rFonts w:ascii="Times New Roman" w:hAnsi="Times New Roman"/>
          <w:sz w:val="28"/>
          <w:szCs w:val="28"/>
        </w:rPr>
        <w:t> </w:t>
      </w:r>
      <w:r w:rsidR="009E688B" w:rsidRPr="00AA1A8A">
        <w:rPr>
          <w:rFonts w:ascii="Times New Roman" w:hAnsi="Times New Roman"/>
          <w:sz w:val="28"/>
          <w:szCs w:val="28"/>
        </w:rPr>
        <w:t xml:space="preserve">підтримки </w:t>
      </w:r>
    </w:p>
    <w:p w:rsidR="009E688B" w:rsidRPr="00AA1A8A" w:rsidRDefault="009E688B" w:rsidP="00140A07">
      <w:pPr>
        <w:pStyle w:val="a7"/>
        <w:spacing w:before="0"/>
        <w:ind w:firstLine="0"/>
        <w:rPr>
          <w:rFonts w:ascii="Times New Roman" w:hAnsi="Times New Roman"/>
          <w:sz w:val="28"/>
          <w:szCs w:val="28"/>
        </w:rPr>
      </w:pPr>
      <w:r w:rsidRPr="00AA1A8A">
        <w:rPr>
          <w:rFonts w:ascii="Times New Roman" w:hAnsi="Times New Roman"/>
          <w:sz w:val="28"/>
          <w:szCs w:val="28"/>
        </w:rPr>
        <w:t>«</w:t>
      </w:r>
      <w:proofErr w:type="spellStart"/>
      <w:r w:rsidRPr="00AA1A8A">
        <w:rPr>
          <w:rFonts w:ascii="Times New Roman" w:hAnsi="Times New Roman"/>
          <w:sz w:val="28"/>
          <w:szCs w:val="28"/>
        </w:rPr>
        <w:t>єВідновлення</w:t>
      </w:r>
      <w:proofErr w:type="spellEnd"/>
      <w:r w:rsidRPr="00AA1A8A">
        <w:rPr>
          <w:rFonts w:ascii="Times New Roman" w:hAnsi="Times New Roman"/>
          <w:sz w:val="28"/>
          <w:szCs w:val="28"/>
        </w:rPr>
        <w:t>» для отримання консультацій,</w:t>
      </w:r>
      <w:r w:rsidRPr="00AA1A8A">
        <w:rPr>
          <w:rFonts w:ascii="Times New Roman" w:hAnsi="Times New Roman"/>
          <w:bCs/>
          <w:sz w:val="28"/>
          <w:szCs w:val="28"/>
        </w:rPr>
        <w:t xml:space="preserve"> </w:t>
      </w:r>
      <w:r w:rsidRPr="00AA1A8A">
        <w:rPr>
          <w:rFonts w:ascii="Times New Roman" w:hAnsi="Times New Roman"/>
          <w:sz w:val="28"/>
          <w:szCs w:val="28"/>
        </w:rPr>
        <w:t>рекомендацій та роз’яснень з питань застос</w:t>
      </w:r>
      <w:r w:rsidR="00D855E8" w:rsidRPr="00AA1A8A">
        <w:rPr>
          <w:rFonts w:ascii="Times New Roman" w:hAnsi="Times New Roman"/>
          <w:sz w:val="28"/>
          <w:szCs w:val="28"/>
        </w:rPr>
        <w:t>ування законодавства, допомоги в</w:t>
      </w:r>
      <w:r w:rsidRPr="00AA1A8A">
        <w:rPr>
          <w:rFonts w:ascii="Times New Roman" w:hAnsi="Times New Roman"/>
          <w:sz w:val="28"/>
          <w:szCs w:val="28"/>
        </w:rPr>
        <w:t xml:space="preserve"> складенні документів (заперечень, скарг) тощо.  </w:t>
      </w:r>
    </w:p>
    <w:p w:rsidR="009E688B" w:rsidRPr="00AA1A8A" w:rsidRDefault="006F10E7" w:rsidP="00CB0F42">
      <w:pPr>
        <w:pStyle w:val="a7"/>
        <w:spacing w:before="0"/>
        <w:rPr>
          <w:rFonts w:ascii="Times New Roman" w:hAnsi="Times New Roman"/>
          <w:sz w:val="28"/>
          <w:szCs w:val="28"/>
        </w:rPr>
      </w:pPr>
      <w:r w:rsidRPr="00AA1A8A">
        <w:rPr>
          <w:rFonts w:ascii="Times New Roman" w:hAnsi="Times New Roman"/>
          <w:sz w:val="28"/>
          <w:szCs w:val="28"/>
        </w:rPr>
        <w:t xml:space="preserve"> </w:t>
      </w:r>
      <w:r w:rsidR="00140A07" w:rsidRPr="00AA1A8A">
        <w:rPr>
          <w:rFonts w:ascii="Times New Roman" w:hAnsi="Times New Roman"/>
          <w:sz w:val="28"/>
          <w:szCs w:val="28"/>
        </w:rPr>
        <w:t xml:space="preserve"> </w:t>
      </w:r>
      <w:r w:rsidR="004169E7">
        <w:rPr>
          <w:rFonts w:ascii="Times New Roman" w:hAnsi="Times New Roman"/>
          <w:sz w:val="28"/>
          <w:szCs w:val="28"/>
        </w:rPr>
        <w:t xml:space="preserve">  88</w:t>
      </w:r>
      <w:r w:rsidR="00D855E8" w:rsidRPr="00AA1A8A">
        <w:rPr>
          <w:rFonts w:ascii="Times New Roman" w:hAnsi="Times New Roman"/>
          <w:sz w:val="28"/>
          <w:szCs w:val="28"/>
        </w:rPr>
        <w:t xml:space="preserve">. Звернення особи на Урядову гарячу лінію </w:t>
      </w:r>
      <w:r w:rsidR="009E688B" w:rsidRPr="00AA1A8A">
        <w:rPr>
          <w:rFonts w:ascii="Times New Roman" w:hAnsi="Times New Roman"/>
          <w:sz w:val="28"/>
          <w:szCs w:val="28"/>
        </w:rPr>
        <w:t>з скаргою може бути підставою для ініціювання процедури вибіркового моніторингу.</w:t>
      </w:r>
    </w:p>
    <w:p w:rsidR="009E688B" w:rsidRPr="00AA1A8A" w:rsidRDefault="00140A07" w:rsidP="00CB0F42">
      <w:pPr>
        <w:pStyle w:val="a7"/>
        <w:spacing w:before="0"/>
        <w:rPr>
          <w:rFonts w:ascii="Times New Roman" w:hAnsi="Times New Roman"/>
          <w:sz w:val="28"/>
          <w:szCs w:val="28"/>
        </w:rPr>
      </w:pPr>
      <w:r w:rsidRPr="00AA1A8A">
        <w:rPr>
          <w:rFonts w:ascii="Times New Roman" w:hAnsi="Times New Roman"/>
          <w:sz w:val="28"/>
          <w:szCs w:val="28"/>
        </w:rPr>
        <w:t xml:space="preserve"> </w:t>
      </w:r>
      <w:r w:rsidR="006F10E7" w:rsidRPr="00AA1A8A">
        <w:rPr>
          <w:rFonts w:ascii="Times New Roman" w:hAnsi="Times New Roman"/>
          <w:sz w:val="28"/>
          <w:szCs w:val="28"/>
        </w:rPr>
        <w:t xml:space="preserve">  </w:t>
      </w:r>
      <w:r w:rsidRPr="00AA1A8A">
        <w:rPr>
          <w:rFonts w:ascii="Times New Roman" w:hAnsi="Times New Roman"/>
          <w:sz w:val="28"/>
          <w:szCs w:val="28"/>
        </w:rPr>
        <w:t xml:space="preserve"> </w:t>
      </w:r>
      <w:r w:rsidR="004169E7" w:rsidRPr="004169E7">
        <w:rPr>
          <w:rFonts w:ascii="Times New Roman" w:hAnsi="Times New Roman"/>
          <w:sz w:val="28"/>
          <w:szCs w:val="28"/>
        </w:rPr>
        <w:t>8</w:t>
      </w:r>
      <w:r w:rsidR="004169E7">
        <w:rPr>
          <w:rFonts w:ascii="Times New Roman" w:hAnsi="Times New Roman"/>
          <w:sz w:val="28"/>
          <w:szCs w:val="28"/>
        </w:rPr>
        <w:t>9</w:t>
      </w:r>
      <w:r w:rsidR="009E688B" w:rsidRPr="00AA1A8A">
        <w:rPr>
          <w:rFonts w:ascii="Times New Roman" w:hAnsi="Times New Roman"/>
          <w:sz w:val="28"/>
          <w:szCs w:val="28"/>
        </w:rPr>
        <w:t xml:space="preserve">. Після завершення ремонтних робіт, визначених у чек-листі, </w:t>
      </w:r>
      <w:r w:rsidR="0065061F">
        <w:rPr>
          <w:rFonts w:ascii="Times New Roman" w:hAnsi="Times New Roman"/>
          <w:sz w:val="28"/>
          <w:szCs w:val="28"/>
        </w:rPr>
        <w:t xml:space="preserve"> </w:t>
      </w:r>
      <w:bookmarkStart w:id="57" w:name="_GoBack"/>
      <w:bookmarkEnd w:id="57"/>
      <w:r w:rsidR="009E688B" w:rsidRPr="00AA1A8A">
        <w:rPr>
          <w:rFonts w:ascii="Times New Roman" w:hAnsi="Times New Roman"/>
          <w:sz w:val="28"/>
          <w:szCs w:val="28"/>
        </w:rPr>
        <w:t>отримувач комп</w:t>
      </w:r>
      <w:r w:rsidR="00D855E8" w:rsidRPr="00AA1A8A">
        <w:rPr>
          <w:rFonts w:ascii="Times New Roman" w:hAnsi="Times New Roman"/>
          <w:sz w:val="28"/>
          <w:szCs w:val="28"/>
        </w:rPr>
        <w:t>енсації</w:t>
      </w:r>
      <w:r w:rsidR="009C1ADE" w:rsidRPr="00AA1A8A">
        <w:rPr>
          <w:rFonts w:ascii="Times New Roman" w:hAnsi="Times New Roman"/>
          <w:sz w:val="28"/>
          <w:szCs w:val="28"/>
        </w:rPr>
        <w:t xml:space="preserve"> для проведення ремонту</w:t>
      </w:r>
      <w:r w:rsidR="00D855E8" w:rsidRPr="00AA1A8A">
        <w:rPr>
          <w:rFonts w:ascii="Times New Roman" w:hAnsi="Times New Roman"/>
          <w:sz w:val="28"/>
          <w:szCs w:val="28"/>
        </w:rPr>
        <w:t xml:space="preserve"> зобов’язаний протягом п</w:t>
      </w:r>
      <w:r w:rsidR="00D855E8" w:rsidRPr="00AA1A8A">
        <w:rPr>
          <w:rFonts w:ascii="Calibri" w:hAnsi="Calibri" w:cs="Calibri"/>
          <w:sz w:val="28"/>
          <w:szCs w:val="28"/>
        </w:rPr>
        <w:t>`</w:t>
      </w:r>
      <w:r w:rsidR="00D855E8" w:rsidRPr="00AA1A8A">
        <w:rPr>
          <w:rFonts w:ascii="Times New Roman" w:hAnsi="Times New Roman"/>
          <w:sz w:val="28"/>
          <w:szCs w:val="28"/>
        </w:rPr>
        <w:t>ятнадцяти</w:t>
      </w:r>
      <w:r w:rsidR="009E688B" w:rsidRPr="00AA1A8A">
        <w:rPr>
          <w:rFonts w:ascii="Times New Roman" w:hAnsi="Times New Roman"/>
          <w:sz w:val="28"/>
          <w:szCs w:val="28"/>
        </w:rPr>
        <w:t xml:space="preserve"> робочих днів подати (засобами Порталу Дія з</w:t>
      </w:r>
      <w:r w:rsidR="009C1ADE" w:rsidRPr="00AA1A8A">
        <w:rPr>
          <w:rFonts w:ascii="Times New Roman" w:hAnsi="Times New Roman"/>
          <w:sz w:val="28"/>
          <w:szCs w:val="28"/>
        </w:rPr>
        <w:t>окрема з використанням мобільного додатка Порталу Дія (Дія) з</w:t>
      </w:r>
      <w:r w:rsidR="009E688B" w:rsidRPr="00AA1A8A">
        <w:rPr>
          <w:rFonts w:ascii="Times New Roman" w:hAnsi="Times New Roman"/>
          <w:sz w:val="28"/>
          <w:szCs w:val="28"/>
        </w:rPr>
        <w:t xml:space="preserve"> урахуванням його технічної можливості або в паперовій формі через </w:t>
      </w:r>
      <w:r w:rsidR="00837C6B" w:rsidRPr="00AA1A8A">
        <w:rPr>
          <w:rFonts w:ascii="Times New Roman" w:hAnsi="Times New Roman"/>
          <w:sz w:val="28"/>
          <w:szCs w:val="28"/>
        </w:rPr>
        <w:t>Центр адміністративних послуг  «Віза» («Центр  Дії»)  </w:t>
      </w:r>
      <w:r w:rsidR="00D855E8" w:rsidRPr="00AA1A8A">
        <w:rPr>
          <w:rFonts w:ascii="Times New Roman" w:hAnsi="Times New Roman"/>
          <w:sz w:val="28"/>
          <w:szCs w:val="28"/>
        </w:rPr>
        <w:t>виконкому</w:t>
      </w:r>
      <w:r w:rsidR="00837C6B" w:rsidRPr="00AA1A8A">
        <w:rPr>
          <w:rFonts w:ascii="Times New Roman" w:hAnsi="Times New Roman"/>
          <w:sz w:val="28"/>
          <w:szCs w:val="28"/>
        </w:rPr>
        <w:t> </w:t>
      </w:r>
      <w:r w:rsidR="00D855E8" w:rsidRPr="00AA1A8A">
        <w:rPr>
          <w:rFonts w:ascii="Times New Roman" w:hAnsi="Times New Roman"/>
          <w:sz w:val="28"/>
          <w:szCs w:val="28"/>
        </w:rPr>
        <w:t>Криворізької  міської   ради   та   </w:t>
      </w:r>
      <w:r w:rsidR="00837C6B" w:rsidRPr="00AA1A8A">
        <w:rPr>
          <w:rFonts w:ascii="Times New Roman" w:hAnsi="Times New Roman"/>
          <w:sz w:val="28"/>
          <w:szCs w:val="28"/>
        </w:rPr>
        <w:t>його територіальні   </w:t>
      </w:r>
      <w:r w:rsidR="009C1ADE" w:rsidRPr="00AA1A8A">
        <w:rPr>
          <w:rFonts w:ascii="Times New Roman" w:hAnsi="Times New Roman"/>
          <w:sz w:val="28"/>
          <w:szCs w:val="28"/>
        </w:rPr>
        <w:t>підрозділи, </w:t>
      </w:r>
      <w:r w:rsidR="00837C6B" w:rsidRPr="00AA1A8A">
        <w:rPr>
          <w:rFonts w:ascii="Times New Roman" w:hAnsi="Times New Roman"/>
          <w:sz w:val="28"/>
          <w:szCs w:val="28"/>
        </w:rPr>
        <w:t> </w:t>
      </w:r>
      <w:r w:rsidR="00D855E8" w:rsidRPr="00AA1A8A">
        <w:rPr>
          <w:rFonts w:ascii="Times New Roman" w:hAnsi="Times New Roman"/>
          <w:sz w:val="28"/>
          <w:szCs w:val="28"/>
        </w:rPr>
        <w:t>посадову  особу  депар</w:t>
      </w:r>
      <w:r w:rsidR="00837C6B" w:rsidRPr="00AA1A8A">
        <w:rPr>
          <w:rFonts w:ascii="Times New Roman" w:hAnsi="Times New Roman"/>
          <w:sz w:val="28"/>
          <w:szCs w:val="28"/>
        </w:rPr>
        <w:t>таменту  соціальної  політики </w:t>
      </w:r>
      <w:r w:rsidR="00D855E8" w:rsidRPr="00AA1A8A">
        <w:rPr>
          <w:rFonts w:ascii="Times New Roman" w:hAnsi="Times New Roman"/>
          <w:sz w:val="28"/>
          <w:szCs w:val="28"/>
        </w:rPr>
        <w:t>виконкому </w:t>
      </w:r>
      <w:r w:rsidR="008E5540" w:rsidRPr="00AA1A8A">
        <w:rPr>
          <w:rFonts w:ascii="Times New Roman" w:hAnsi="Times New Roman"/>
          <w:sz w:val="28"/>
          <w:szCs w:val="28"/>
        </w:rPr>
        <w:t xml:space="preserve">   </w:t>
      </w:r>
      <w:r w:rsidR="00D855E8" w:rsidRPr="00AA1A8A">
        <w:rPr>
          <w:rFonts w:ascii="Times New Roman" w:hAnsi="Times New Roman"/>
          <w:sz w:val="28"/>
          <w:szCs w:val="28"/>
        </w:rPr>
        <w:t xml:space="preserve"> Криворізької  міської   ради </w:t>
      </w:r>
      <w:r w:rsidR="009E688B" w:rsidRPr="00AA1A8A">
        <w:rPr>
          <w:rFonts w:ascii="Times New Roman" w:hAnsi="Times New Roman"/>
          <w:sz w:val="28"/>
          <w:szCs w:val="28"/>
        </w:rPr>
        <w:t>або нотаріуса) повідомлення</w:t>
      </w:r>
      <w:r w:rsidR="009C1ADE" w:rsidRPr="00AA1A8A">
        <w:rPr>
          <w:rFonts w:ascii="Times New Roman" w:hAnsi="Times New Roman"/>
          <w:sz w:val="28"/>
          <w:szCs w:val="28"/>
        </w:rPr>
        <w:t xml:space="preserve"> про завершення ремонтних робіт разом з фотофіксацією</w:t>
      </w:r>
      <w:r w:rsidR="00BA3988">
        <w:rPr>
          <w:rFonts w:ascii="Times New Roman" w:hAnsi="Times New Roman"/>
          <w:sz w:val="28"/>
          <w:szCs w:val="28"/>
        </w:rPr>
        <w:t xml:space="preserve"> їх завершення</w:t>
      </w:r>
      <w:r w:rsidR="009C1ADE" w:rsidRPr="00AA1A8A">
        <w:rPr>
          <w:rFonts w:ascii="Times New Roman" w:hAnsi="Times New Roman"/>
          <w:sz w:val="28"/>
          <w:szCs w:val="28"/>
        </w:rPr>
        <w:t>.</w:t>
      </w:r>
    </w:p>
    <w:p w:rsidR="009C1ADE" w:rsidRPr="00AA1A8A" w:rsidRDefault="009C1ADE" w:rsidP="008E5540">
      <w:pPr>
        <w:pStyle w:val="a7"/>
        <w:spacing w:before="0"/>
        <w:rPr>
          <w:rFonts w:ascii="Times New Roman" w:hAnsi="Times New Roman"/>
          <w:sz w:val="28"/>
          <w:szCs w:val="28"/>
        </w:rPr>
      </w:pPr>
      <w:r w:rsidRPr="00AA1A8A">
        <w:rPr>
          <w:rFonts w:ascii="Times New Roman" w:hAnsi="Times New Roman"/>
          <w:sz w:val="28"/>
          <w:szCs w:val="28"/>
        </w:rPr>
        <w:t xml:space="preserve"> </w:t>
      </w:r>
      <w:r w:rsidR="008E5540" w:rsidRPr="00AA1A8A">
        <w:rPr>
          <w:rFonts w:ascii="Times New Roman" w:hAnsi="Times New Roman"/>
          <w:sz w:val="28"/>
          <w:szCs w:val="28"/>
        </w:rPr>
        <w:t xml:space="preserve">  </w:t>
      </w:r>
      <w:r w:rsidR="004169E7">
        <w:rPr>
          <w:rFonts w:ascii="Times New Roman" w:hAnsi="Times New Roman"/>
          <w:sz w:val="28"/>
          <w:szCs w:val="28"/>
        </w:rPr>
        <w:t xml:space="preserve"> 90</w:t>
      </w:r>
      <w:r w:rsidRPr="00AA1A8A">
        <w:rPr>
          <w:rFonts w:ascii="Times New Roman" w:hAnsi="Times New Roman"/>
          <w:sz w:val="28"/>
          <w:szCs w:val="28"/>
        </w:rPr>
        <w:t>.</w:t>
      </w:r>
      <w:r w:rsidR="006F10E7" w:rsidRPr="00AA1A8A">
        <w:rPr>
          <w:rFonts w:ascii="Times New Roman" w:hAnsi="Times New Roman"/>
          <w:sz w:val="28"/>
          <w:szCs w:val="28"/>
        </w:rPr>
        <w:t> </w:t>
      </w:r>
      <w:r w:rsidR="008E5540" w:rsidRPr="00AA1A8A">
        <w:rPr>
          <w:rFonts w:ascii="Times New Roman" w:hAnsi="Times New Roman"/>
          <w:sz w:val="28"/>
          <w:szCs w:val="28"/>
        </w:rPr>
        <w:t xml:space="preserve">У разі проведення ремонту категорії Б отримувач компенсації зобов’язаний після придбання будівельної продукції та оплати ремонтних робіт за рахунок першого </w:t>
      </w:r>
      <w:proofErr w:type="spellStart"/>
      <w:r w:rsidR="008E5540" w:rsidRPr="00AA1A8A">
        <w:rPr>
          <w:rFonts w:ascii="Times New Roman" w:hAnsi="Times New Roman"/>
          <w:sz w:val="28"/>
          <w:szCs w:val="28"/>
        </w:rPr>
        <w:t>платежа</w:t>
      </w:r>
      <w:proofErr w:type="spellEnd"/>
      <w:r w:rsidR="008E5540" w:rsidRPr="00AA1A8A">
        <w:rPr>
          <w:rFonts w:ascii="Times New Roman" w:hAnsi="Times New Roman"/>
          <w:sz w:val="28"/>
          <w:szCs w:val="28"/>
        </w:rPr>
        <w:t xml:space="preserve"> компенсації для проведення ремонту, виплаченої на спеціальний рахунок, додатково подати повідомлення про завершення проміжного етапу ремонтних робіт разом з фотофіксацією проведених ремонтних робіт та придбаної будівельної продукції (засобами Порталу Дія, зокрема з використанням мобільного додатка Порталу Дія (Дія), з урахуванням його технічної можливості або в паперовій формі через </w:t>
      </w:r>
      <w:r w:rsidR="00837C6B" w:rsidRPr="00AA1A8A">
        <w:rPr>
          <w:rFonts w:ascii="Times New Roman" w:hAnsi="Times New Roman"/>
          <w:sz w:val="28"/>
          <w:szCs w:val="28"/>
        </w:rPr>
        <w:t>Центр адміністративних </w:t>
      </w:r>
      <w:r w:rsidR="00837C6B" w:rsidRPr="00AA1A8A">
        <w:rPr>
          <w:rFonts w:ascii="Times New Roman" w:hAnsi="Times New Roman"/>
          <w:sz w:val="28"/>
          <w:szCs w:val="28"/>
          <w:lang w:val="de-DE"/>
        </w:rPr>
        <w:t> </w:t>
      </w:r>
      <w:r w:rsidR="00837C6B" w:rsidRPr="00AA1A8A">
        <w:rPr>
          <w:rFonts w:ascii="Times New Roman" w:hAnsi="Times New Roman"/>
          <w:sz w:val="28"/>
          <w:szCs w:val="28"/>
        </w:rPr>
        <w:t> послуг</w:t>
      </w:r>
      <w:r w:rsidR="00837C6B" w:rsidRPr="00AA1A8A">
        <w:rPr>
          <w:rFonts w:ascii="Times New Roman" w:hAnsi="Times New Roman"/>
          <w:sz w:val="28"/>
          <w:szCs w:val="28"/>
          <w:lang w:val="de-DE"/>
        </w:rPr>
        <w:t> </w:t>
      </w:r>
      <w:r w:rsidR="00837C6B" w:rsidRPr="00AA1A8A">
        <w:rPr>
          <w:rFonts w:ascii="Times New Roman" w:hAnsi="Times New Roman"/>
          <w:sz w:val="28"/>
          <w:szCs w:val="28"/>
        </w:rPr>
        <w:t>«Віза»</w:t>
      </w:r>
      <w:r w:rsidR="00837C6B" w:rsidRPr="00AA1A8A">
        <w:rPr>
          <w:rFonts w:ascii="Times New Roman" w:hAnsi="Times New Roman"/>
          <w:sz w:val="28"/>
          <w:szCs w:val="28"/>
          <w:lang w:val="de-DE"/>
        </w:rPr>
        <w:t>  </w:t>
      </w:r>
      <w:r w:rsidR="00837C6B" w:rsidRPr="00AA1A8A">
        <w:rPr>
          <w:rFonts w:ascii="Times New Roman" w:hAnsi="Times New Roman"/>
          <w:sz w:val="28"/>
          <w:szCs w:val="28"/>
        </w:rPr>
        <w:t>(«Центр</w:t>
      </w:r>
      <w:r w:rsidR="00837C6B" w:rsidRPr="00AA1A8A">
        <w:rPr>
          <w:rFonts w:ascii="Times New Roman" w:hAnsi="Times New Roman"/>
          <w:sz w:val="28"/>
          <w:szCs w:val="28"/>
          <w:lang w:val="de-DE"/>
        </w:rPr>
        <w:t>  </w:t>
      </w:r>
      <w:r w:rsidR="008E5540" w:rsidRPr="00AA1A8A">
        <w:rPr>
          <w:rFonts w:ascii="Times New Roman" w:hAnsi="Times New Roman"/>
          <w:sz w:val="28"/>
          <w:szCs w:val="28"/>
        </w:rPr>
        <w:t>Дії</w:t>
      </w:r>
      <w:r w:rsidR="00837C6B" w:rsidRPr="00AA1A8A">
        <w:rPr>
          <w:rFonts w:ascii="Times New Roman" w:hAnsi="Times New Roman"/>
          <w:sz w:val="28"/>
          <w:szCs w:val="28"/>
        </w:rPr>
        <w:t>»)</w:t>
      </w:r>
      <w:r w:rsidR="00837C6B" w:rsidRPr="00AA1A8A">
        <w:rPr>
          <w:rFonts w:ascii="Times New Roman" w:hAnsi="Times New Roman"/>
          <w:sz w:val="28"/>
          <w:szCs w:val="28"/>
          <w:lang w:val="de-DE"/>
        </w:rPr>
        <w:t>    </w:t>
      </w:r>
      <w:r w:rsidR="00837C6B" w:rsidRPr="00AA1A8A">
        <w:rPr>
          <w:rFonts w:ascii="Times New Roman" w:hAnsi="Times New Roman"/>
          <w:sz w:val="28"/>
          <w:szCs w:val="28"/>
        </w:rPr>
        <w:t>виконкому</w:t>
      </w:r>
      <w:r w:rsidR="00837C6B" w:rsidRPr="00AA1A8A">
        <w:rPr>
          <w:rFonts w:ascii="Times New Roman" w:hAnsi="Times New Roman"/>
          <w:sz w:val="28"/>
          <w:szCs w:val="28"/>
          <w:lang w:val="de-DE"/>
        </w:rPr>
        <w:t>  </w:t>
      </w:r>
      <w:r w:rsidR="00837C6B" w:rsidRPr="00AA1A8A">
        <w:rPr>
          <w:rFonts w:ascii="Times New Roman" w:hAnsi="Times New Roman"/>
          <w:sz w:val="28"/>
          <w:szCs w:val="28"/>
        </w:rPr>
        <w:t>Криворізької</w:t>
      </w:r>
      <w:r w:rsidR="00837C6B" w:rsidRPr="00AA1A8A">
        <w:rPr>
          <w:rFonts w:ascii="Times New Roman" w:hAnsi="Times New Roman"/>
          <w:sz w:val="28"/>
          <w:szCs w:val="28"/>
          <w:lang w:val="de-DE"/>
        </w:rPr>
        <w:t>  </w:t>
      </w:r>
      <w:r w:rsidR="00837C6B" w:rsidRPr="00AA1A8A">
        <w:rPr>
          <w:rFonts w:ascii="Times New Roman" w:hAnsi="Times New Roman"/>
          <w:sz w:val="28"/>
          <w:szCs w:val="28"/>
        </w:rPr>
        <w:t>мі-</w:t>
      </w:r>
      <w:proofErr w:type="spellStart"/>
      <w:r w:rsidR="00837C6B" w:rsidRPr="00AA1A8A">
        <w:rPr>
          <w:rFonts w:ascii="Times New Roman" w:hAnsi="Times New Roman"/>
          <w:sz w:val="28"/>
          <w:szCs w:val="28"/>
        </w:rPr>
        <w:t>ської</w:t>
      </w:r>
      <w:proofErr w:type="spellEnd"/>
      <w:r w:rsidR="00837C6B" w:rsidRPr="00AA1A8A">
        <w:rPr>
          <w:rFonts w:ascii="Times New Roman" w:hAnsi="Times New Roman"/>
          <w:sz w:val="28"/>
          <w:szCs w:val="28"/>
          <w:lang w:val="de-DE"/>
        </w:rPr>
        <w:t>  </w:t>
      </w:r>
      <w:r w:rsidR="00837C6B" w:rsidRPr="00AA1A8A">
        <w:rPr>
          <w:rFonts w:ascii="Times New Roman" w:hAnsi="Times New Roman"/>
          <w:sz w:val="28"/>
          <w:szCs w:val="28"/>
        </w:rPr>
        <w:t>ради  та</w:t>
      </w:r>
      <w:r w:rsidR="00837C6B" w:rsidRPr="00AA1A8A">
        <w:rPr>
          <w:rFonts w:ascii="Times New Roman" w:hAnsi="Times New Roman"/>
          <w:sz w:val="28"/>
          <w:szCs w:val="28"/>
          <w:lang w:val="en-US"/>
        </w:rPr>
        <w:t>  </w:t>
      </w:r>
      <w:r w:rsidR="00837C6B" w:rsidRPr="00AA1A8A">
        <w:rPr>
          <w:rFonts w:ascii="Times New Roman" w:hAnsi="Times New Roman"/>
          <w:sz w:val="28"/>
          <w:szCs w:val="28"/>
        </w:rPr>
        <w:t>його </w:t>
      </w:r>
      <w:r w:rsidR="00837C6B" w:rsidRPr="00AA1A8A">
        <w:rPr>
          <w:rFonts w:ascii="Times New Roman" w:hAnsi="Times New Roman"/>
          <w:sz w:val="28"/>
          <w:szCs w:val="28"/>
          <w:lang w:val="en-US"/>
        </w:rPr>
        <w:t> </w:t>
      </w:r>
      <w:r w:rsidR="008E5540" w:rsidRPr="00AA1A8A">
        <w:rPr>
          <w:rFonts w:ascii="Times New Roman" w:hAnsi="Times New Roman"/>
          <w:sz w:val="28"/>
          <w:szCs w:val="28"/>
        </w:rPr>
        <w:t>територіальні</w:t>
      </w:r>
      <w:r w:rsidR="00837C6B" w:rsidRPr="00AA1A8A">
        <w:rPr>
          <w:rFonts w:ascii="Times New Roman" w:hAnsi="Times New Roman"/>
          <w:sz w:val="28"/>
          <w:szCs w:val="28"/>
          <w:lang w:val="en-US"/>
        </w:rPr>
        <w:t>  </w:t>
      </w:r>
      <w:r w:rsidR="008E5540" w:rsidRPr="00AA1A8A">
        <w:rPr>
          <w:rFonts w:ascii="Times New Roman" w:hAnsi="Times New Roman"/>
          <w:sz w:val="28"/>
          <w:szCs w:val="28"/>
        </w:rPr>
        <w:t>підрозділи, </w:t>
      </w:r>
      <w:r w:rsidR="00837C6B" w:rsidRPr="00AA1A8A">
        <w:rPr>
          <w:rFonts w:ascii="Times New Roman" w:hAnsi="Times New Roman"/>
          <w:sz w:val="28"/>
          <w:szCs w:val="28"/>
          <w:lang w:val="en-US"/>
        </w:rPr>
        <w:t>  </w:t>
      </w:r>
      <w:r w:rsidR="008E5540" w:rsidRPr="00AA1A8A">
        <w:rPr>
          <w:rFonts w:ascii="Times New Roman" w:hAnsi="Times New Roman"/>
          <w:sz w:val="28"/>
          <w:szCs w:val="28"/>
        </w:rPr>
        <w:t>посадову  особу  департаменту  соціальної  політики   виконкому     Криворізької  міської   ради або нотаріуса) не пізніше 15 робочих днів.</w:t>
      </w:r>
    </w:p>
    <w:p w:rsidR="008E5540" w:rsidRPr="00AA1A8A" w:rsidRDefault="004169E7" w:rsidP="006F10E7">
      <w:pPr>
        <w:pStyle w:val="a7"/>
        <w:spacing w:before="0"/>
        <w:rPr>
          <w:rFonts w:ascii="Times New Roman" w:hAnsi="Times New Roman"/>
          <w:sz w:val="28"/>
          <w:szCs w:val="28"/>
        </w:rPr>
      </w:pPr>
      <w:r>
        <w:rPr>
          <w:rFonts w:ascii="Times New Roman" w:hAnsi="Times New Roman"/>
          <w:sz w:val="28"/>
          <w:szCs w:val="28"/>
        </w:rPr>
        <w:t xml:space="preserve">   91</w:t>
      </w:r>
      <w:r w:rsidR="008E5540" w:rsidRPr="00AA1A8A">
        <w:rPr>
          <w:rFonts w:ascii="Times New Roman" w:hAnsi="Times New Roman"/>
          <w:sz w:val="28"/>
          <w:szCs w:val="28"/>
        </w:rPr>
        <w:t>. Придбання будівельної продукції та оплата ремонтних робіт за рахунок компенсації для проведення ремонту, виплаченої першим платежем, має бути здійснено не пізніше 12 місяців з дати зарахування компенсації на спеціальний рахунок.</w:t>
      </w:r>
    </w:p>
    <w:p w:rsidR="009E688B" w:rsidRPr="00AA1A8A" w:rsidRDefault="004169E7" w:rsidP="00CB0F42">
      <w:pPr>
        <w:pStyle w:val="a7"/>
        <w:spacing w:before="0"/>
        <w:rPr>
          <w:rFonts w:ascii="Times New Roman" w:hAnsi="Times New Roman"/>
          <w:sz w:val="28"/>
          <w:szCs w:val="28"/>
        </w:rPr>
      </w:pPr>
      <w:r>
        <w:rPr>
          <w:rFonts w:ascii="Times New Roman" w:hAnsi="Times New Roman"/>
          <w:sz w:val="28"/>
          <w:szCs w:val="28"/>
        </w:rPr>
        <w:t xml:space="preserve">  92</w:t>
      </w:r>
      <w:r w:rsidR="009E688B" w:rsidRPr="00AA1A8A">
        <w:rPr>
          <w:rFonts w:ascii="Times New Roman" w:hAnsi="Times New Roman"/>
          <w:sz w:val="28"/>
          <w:szCs w:val="28"/>
        </w:rPr>
        <w:t xml:space="preserve">. З метою встановлення факту цільового використання компенсації для </w:t>
      </w:r>
      <w:r w:rsidR="008E5540" w:rsidRPr="00AA1A8A">
        <w:rPr>
          <w:rFonts w:ascii="Times New Roman" w:hAnsi="Times New Roman"/>
          <w:sz w:val="28"/>
          <w:szCs w:val="28"/>
        </w:rPr>
        <w:t xml:space="preserve">проведення ремонту </w:t>
      </w:r>
      <w:r w:rsidR="00DE03E0">
        <w:rPr>
          <w:rFonts w:ascii="Times New Roman" w:hAnsi="Times New Roman"/>
          <w:sz w:val="28"/>
          <w:szCs w:val="28"/>
        </w:rPr>
        <w:t>та</w:t>
      </w:r>
      <w:r w:rsidR="008E5540" w:rsidRPr="00AA1A8A">
        <w:rPr>
          <w:rFonts w:ascii="Times New Roman" w:hAnsi="Times New Roman"/>
          <w:sz w:val="28"/>
          <w:szCs w:val="28"/>
        </w:rPr>
        <w:t xml:space="preserve"> </w:t>
      </w:r>
      <w:r w:rsidR="009E688B" w:rsidRPr="00AA1A8A">
        <w:rPr>
          <w:rFonts w:ascii="Times New Roman" w:hAnsi="Times New Roman"/>
          <w:sz w:val="28"/>
          <w:szCs w:val="28"/>
        </w:rPr>
        <w:t>придбання будівельної продукції</w:t>
      </w:r>
      <w:r w:rsidR="00DE03E0">
        <w:rPr>
          <w:rFonts w:ascii="Times New Roman" w:hAnsi="Times New Roman"/>
          <w:sz w:val="28"/>
          <w:szCs w:val="28"/>
        </w:rPr>
        <w:t>,</w:t>
      </w:r>
      <w:r w:rsidR="009E688B" w:rsidRPr="00AA1A8A">
        <w:rPr>
          <w:rFonts w:ascii="Times New Roman" w:hAnsi="Times New Roman"/>
          <w:sz w:val="28"/>
          <w:szCs w:val="28"/>
        </w:rPr>
        <w:t xml:space="preserve"> для проведення </w:t>
      </w:r>
      <w:r w:rsidR="009E688B" w:rsidRPr="00AA1A8A">
        <w:rPr>
          <w:rFonts w:ascii="Times New Roman" w:hAnsi="Times New Roman"/>
          <w:sz w:val="28"/>
          <w:szCs w:val="28"/>
        </w:rPr>
        <w:lastRenderedPageBreak/>
        <w:t xml:space="preserve">ремонту за кожним видом ремонтних робіт, визначених у чек-листі, </w:t>
      </w:r>
      <w:r w:rsidR="00D855E8" w:rsidRPr="00AA1A8A">
        <w:rPr>
          <w:rFonts w:ascii="Times New Roman" w:hAnsi="Times New Roman"/>
          <w:sz w:val="28"/>
          <w:szCs w:val="28"/>
        </w:rPr>
        <w:t xml:space="preserve"> районною </w:t>
      </w:r>
      <w:r w:rsidR="009E688B" w:rsidRPr="00AA1A8A">
        <w:rPr>
          <w:rFonts w:ascii="Times New Roman" w:hAnsi="Times New Roman"/>
          <w:sz w:val="28"/>
          <w:szCs w:val="28"/>
        </w:rPr>
        <w:t xml:space="preserve">комісією здійснюється верифікація.  </w:t>
      </w:r>
    </w:p>
    <w:p w:rsidR="00522629" w:rsidRPr="00AA1A8A" w:rsidRDefault="004169E7" w:rsidP="00CB0F42">
      <w:pPr>
        <w:pStyle w:val="a7"/>
        <w:spacing w:before="0"/>
        <w:rPr>
          <w:rFonts w:ascii="Times New Roman" w:hAnsi="Times New Roman"/>
          <w:sz w:val="28"/>
          <w:szCs w:val="28"/>
        </w:rPr>
      </w:pPr>
      <w:r>
        <w:rPr>
          <w:rFonts w:ascii="Times New Roman" w:hAnsi="Times New Roman"/>
          <w:sz w:val="28"/>
          <w:szCs w:val="28"/>
        </w:rPr>
        <w:t xml:space="preserve">  93</w:t>
      </w:r>
      <w:r w:rsidR="00CB0F42" w:rsidRPr="00AA1A8A">
        <w:rPr>
          <w:rFonts w:ascii="Times New Roman" w:hAnsi="Times New Roman"/>
          <w:sz w:val="28"/>
          <w:szCs w:val="28"/>
        </w:rPr>
        <w:t xml:space="preserve">. </w:t>
      </w:r>
      <w:r w:rsidR="008E5540" w:rsidRPr="00AA1A8A">
        <w:rPr>
          <w:rFonts w:ascii="Times New Roman" w:hAnsi="Times New Roman"/>
          <w:sz w:val="28"/>
          <w:szCs w:val="28"/>
        </w:rPr>
        <w:t>Вибіркова ве</w:t>
      </w:r>
      <w:r w:rsidR="00CB0F42" w:rsidRPr="00AA1A8A">
        <w:rPr>
          <w:rFonts w:ascii="Times New Roman" w:hAnsi="Times New Roman"/>
          <w:sz w:val="28"/>
          <w:szCs w:val="28"/>
        </w:rPr>
        <w:t xml:space="preserve">рифікація </w:t>
      </w:r>
      <w:r w:rsidR="00522629" w:rsidRPr="00AA1A8A">
        <w:rPr>
          <w:rFonts w:ascii="Times New Roman" w:hAnsi="Times New Roman"/>
          <w:sz w:val="28"/>
          <w:szCs w:val="28"/>
        </w:rPr>
        <w:t xml:space="preserve">проводиться </w:t>
      </w:r>
      <w:r w:rsidR="00AA7C6F" w:rsidRPr="00AA1A8A">
        <w:rPr>
          <w:rFonts w:ascii="Times New Roman" w:hAnsi="Times New Roman"/>
          <w:sz w:val="28"/>
          <w:szCs w:val="28"/>
        </w:rPr>
        <w:t xml:space="preserve">районною </w:t>
      </w:r>
      <w:r w:rsidR="00CB0F42" w:rsidRPr="00AA1A8A">
        <w:rPr>
          <w:rFonts w:ascii="Times New Roman" w:hAnsi="Times New Roman"/>
          <w:sz w:val="28"/>
          <w:szCs w:val="28"/>
        </w:rPr>
        <w:t>комісією протягом 30 календарних днів після закінчення</w:t>
      </w:r>
      <w:r w:rsidR="00522629" w:rsidRPr="00AA1A8A">
        <w:rPr>
          <w:rFonts w:ascii="Times New Roman" w:hAnsi="Times New Roman"/>
          <w:sz w:val="28"/>
          <w:szCs w:val="28"/>
        </w:rPr>
        <w:t xml:space="preserve"> календарного</w:t>
      </w:r>
      <w:r w:rsidR="00CB0F42" w:rsidRPr="00AA1A8A">
        <w:rPr>
          <w:rFonts w:ascii="Times New Roman" w:hAnsi="Times New Roman"/>
          <w:sz w:val="28"/>
          <w:szCs w:val="28"/>
        </w:rPr>
        <w:t xml:space="preserve"> міся</w:t>
      </w:r>
      <w:r w:rsidR="00DE03E0">
        <w:rPr>
          <w:rFonts w:ascii="Times New Roman" w:hAnsi="Times New Roman"/>
          <w:sz w:val="28"/>
          <w:szCs w:val="28"/>
        </w:rPr>
        <w:t xml:space="preserve">ця </w:t>
      </w:r>
      <w:r w:rsidR="00AA7C6F" w:rsidRPr="00AA1A8A">
        <w:rPr>
          <w:rFonts w:ascii="Times New Roman" w:hAnsi="Times New Roman"/>
          <w:sz w:val="28"/>
          <w:szCs w:val="28"/>
        </w:rPr>
        <w:t>не менш як</w:t>
      </w:r>
      <w:r w:rsidR="00522629" w:rsidRPr="00AA1A8A">
        <w:rPr>
          <w:rFonts w:ascii="Times New Roman" w:hAnsi="Times New Roman"/>
          <w:sz w:val="28"/>
          <w:szCs w:val="28"/>
        </w:rPr>
        <w:t>:</w:t>
      </w:r>
      <w:r w:rsidR="00AA7C6F" w:rsidRPr="00AA1A8A">
        <w:rPr>
          <w:rFonts w:ascii="Times New Roman" w:hAnsi="Times New Roman"/>
          <w:sz w:val="28"/>
          <w:szCs w:val="28"/>
        </w:rPr>
        <w:t xml:space="preserve"> </w:t>
      </w:r>
    </w:p>
    <w:p w:rsidR="00522629" w:rsidRPr="00AA1A8A" w:rsidRDefault="00522629" w:rsidP="00522629">
      <w:pPr>
        <w:pStyle w:val="a7"/>
        <w:spacing w:before="0"/>
        <w:rPr>
          <w:rFonts w:ascii="Times New Roman" w:hAnsi="Times New Roman"/>
          <w:sz w:val="28"/>
          <w:szCs w:val="28"/>
        </w:rPr>
      </w:pPr>
      <w:r w:rsidRPr="00AA1A8A">
        <w:rPr>
          <w:rFonts w:ascii="Times New Roman" w:hAnsi="Times New Roman"/>
          <w:sz w:val="28"/>
          <w:szCs w:val="28"/>
        </w:rPr>
        <w:t xml:space="preserve"> </w:t>
      </w:r>
      <w:r w:rsidR="005450DC" w:rsidRPr="00AA1A8A">
        <w:rPr>
          <w:rFonts w:ascii="Times New Roman" w:hAnsi="Times New Roman"/>
          <w:sz w:val="28"/>
          <w:szCs w:val="28"/>
        </w:rPr>
        <w:t xml:space="preserve"> </w:t>
      </w:r>
      <w:r w:rsidR="004169E7">
        <w:rPr>
          <w:rFonts w:ascii="Times New Roman" w:hAnsi="Times New Roman"/>
          <w:sz w:val="28"/>
          <w:szCs w:val="28"/>
        </w:rPr>
        <w:t>93</w:t>
      </w:r>
      <w:r w:rsidRPr="00AA1A8A">
        <w:rPr>
          <w:rFonts w:ascii="Times New Roman" w:hAnsi="Times New Roman"/>
          <w:sz w:val="28"/>
          <w:szCs w:val="28"/>
        </w:rPr>
        <w:t>.1 п’ять відсотків усіх повідомлень про завершення ремонтних робіт, поданих у такому місяці, - у разі проведення ремонту категорії А;</w:t>
      </w:r>
    </w:p>
    <w:p w:rsidR="00522629" w:rsidRPr="00AA1A8A" w:rsidRDefault="006F10E7" w:rsidP="00522629">
      <w:pPr>
        <w:pStyle w:val="a7"/>
        <w:spacing w:before="0"/>
        <w:rPr>
          <w:rFonts w:ascii="Times New Roman" w:hAnsi="Times New Roman"/>
          <w:sz w:val="28"/>
          <w:szCs w:val="28"/>
        </w:rPr>
      </w:pPr>
      <w:bookmarkStart w:id="58" w:name="n212"/>
      <w:bookmarkEnd w:id="58"/>
      <w:r w:rsidRPr="00AA1A8A">
        <w:rPr>
          <w:rFonts w:ascii="Times New Roman" w:hAnsi="Times New Roman"/>
          <w:sz w:val="28"/>
          <w:szCs w:val="28"/>
        </w:rPr>
        <w:t xml:space="preserve"> </w:t>
      </w:r>
      <w:r w:rsidR="005450DC" w:rsidRPr="00AA1A8A">
        <w:rPr>
          <w:rFonts w:ascii="Times New Roman" w:hAnsi="Times New Roman"/>
          <w:sz w:val="28"/>
          <w:szCs w:val="28"/>
        </w:rPr>
        <w:t xml:space="preserve"> </w:t>
      </w:r>
      <w:r w:rsidR="004169E7">
        <w:rPr>
          <w:rFonts w:ascii="Times New Roman" w:hAnsi="Times New Roman"/>
          <w:sz w:val="28"/>
          <w:szCs w:val="28"/>
        </w:rPr>
        <w:t>93</w:t>
      </w:r>
      <w:r w:rsidR="00522629" w:rsidRPr="00AA1A8A">
        <w:rPr>
          <w:rFonts w:ascii="Times New Roman" w:hAnsi="Times New Roman"/>
          <w:sz w:val="28"/>
          <w:szCs w:val="28"/>
        </w:rPr>
        <w:t>.2 десять відсотків усіх повідомлень про завершення ремонтних робіт, поданих у такому місяці, - у разі проведення ремонту категорії Б.</w:t>
      </w:r>
    </w:p>
    <w:p w:rsidR="00522629" w:rsidRPr="00AA1A8A" w:rsidRDefault="005450DC" w:rsidP="00522629">
      <w:pPr>
        <w:pStyle w:val="a7"/>
        <w:spacing w:before="0"/>
        <w:rPr>
          <w:rFonts w:ascii="Times New Roman" w:hAnsi="Times New Roman"/>
          <w:sz w:val="28"/>
          <w:szCs w:val="28"/>
        </w:rPr>
      </w:pPr>
      <w:bookmarkStart w:id="59" w:name="n213"/>
      <w:bookmarkEnd w:id="59"/>
      <w:r w:rsidRPr="00AA1A8A">
        <w:rPr>
          <w:rFonts w:ascii="Times New Roman" w:hAnsi="Times New Roman"/>
          <w:sz w:val="28"/>
          <w:szCs w:val="28"/>
        </w:rPr>
        <w:t xml:space="preserve"> </w:t>
      </w:r>
      <w:r w:rsidR="004169E7">
        <w:rPr>
          <w:rFonts w:ascii="Times New Roman" w:hAnsi="Times New Roman"/>
          <w:sz w:val="28"/>
          <w:szCs w:val="28"/>
        </w:rPr>
        <w:t xml:space="preserve"> 94</w:t>
      </w:r>
      <w:r w:rsidR="00522629" w:rsidRPr="00AA1A8A">
        <w:rPr>
          <w:rFonts w:ascii="Times New Roman" w:hAnsi="Times New Roman"/>
          <w:sz w:val="28"/>
          <w:szCs w:val="28"/>
        </w:rPr>
        <w:t>. Відбір повідомлень про завершення ремонтних робіт для проведення вибіркової верифікації здійснюється автоматично з даних Реєстру пошкодженого та знищеного майна.</w:t>
      </w:r>
    </w:p>
    <w:p w:rsidR="00522629" w:rsidRPr="00AA1A8A" w:rsidRDefault="005450DC" w:rsidP="00522629">
      <w:pPr>
        <w:pStyle w:val="a7"/>
        <w:spacing w:before="0"/>
        <w:rPr>
          <w:rFonts w:ascii="Times New Roman" w:hAnsi="Times New Roman"/>
          <w:sz w:val="28"/>
          <w:szCs w:val="28"/>
        </w:rPr>
      </w:pPr>
      <w:bookmarkStart w:id="60" w:name="n214"/>
      <w:bookmarkEnd w:id="60"/>
      <w:r w:rsidRPr="00AA1A8A">
        <w:rPr>
          <w:rFonts w:ascii="Times New Roman" w:hAnsi="Times New Roman"/>
          <w:sz w:val="28"/>
          <w:szCs w:val="28"/>
        </w:rPr>
        <w:t xml:space="preserve">  </w:t>
      </w:r>
      <w:r w:rsidR="004169E7">
        <w:rPr>
          <w:rFonts w:ascii="Times New Roman" w:hAnsi="Times New Roman"/>
          <w:sz w:val="28"/>
          <w:szCs w:val="28"/>
        </w:rPr>
        <w:t>95</w:t>
      </w:r>
      <w:r w:rsidR="00522629" w:rsidRPr="00AA1A8A">
        <w:rPr>
          <w:rFonts w:ascii="Times New Roman" w:hAnsi="Times New Roman"/>
          <w:sz w:val="28"/>
          <w:szCs w:val="28"/>
        </w:rPr>
        <w:t xml:space="preserve">. У разі неподання повідомлення про завершення ремонтних робіт, протягом 12 місяців (18 місяців у разі проведення ремонту категорії Б) після зарахування коштів на спеціальний рахунок проводиться обов’язкова верифікація протягом 30 календарних днів після закінчення </w:t>
      </w:r>
      <w:proofErr w:type="spellStart"/>
      <w:r w:rsidR="00522629" w:rsidRPr="00AA1A8A">
        <w:rPr>
          <w:rFonts w:ascii="Times New Roman" w:hAnsi="Times New Roman"/>
          <w:sz w:val="28"/>
          <w:szCs w:val="28"/>
        </w:rPr>
        <w:t>дванадцятимісячного</w:t>
      </w:r>
      <w:proofErr w:type="spellEnd"/>
      <w:r w:rsidR="00522629" w:rsidRPr="00AA1A8A">
        <w:rPr>
          <w:rFonts w:ascii="Times New Roman" w:hAnsi="Times New Roman"/>
          <w:sz w:val="28"/>
          <w:szCs w:val="28"/>
        </w:rPr>
        <w:t xml:space="preserve"> строку (</w:t>
      </w:r>
      <w:proofErr w:type="spellStart"/>
      <w:r w:rsidR="00522629" w:rsidRPr="00AA1A8A">
        <w:rPr>
          <w:rFonts w:ascii="Times New Roman" w:hAnsi="Times New Roman"/>
          <w:sz w:val="28"/>
          <w:szCs w:val="28"/>
        </w:rPr>
        <w:t>вісімнадцятимісячного</w:t>
      </w:r>
      <w:proofErr w:type="spellEnd"/>
      <w:r w:rsidR="00522629" w:rsidRPr="00AA1A8A">
        <w:rPr>
          <w:rFonts w:ascii="Times New Roman" w:hAnsi="Times New Roman"/>
          <w:sz w:val="28"/>
          <w:szCs w:val="28"/>
        </w:rPr>
        <w:t xml:space="preserve"> строку у разі проведення ремонту категорії Б).</w:t>
      </w:r>
    </w:p>
    <w:p w:rsidR="00522629" w:rsidRPr="00AA1A8A" w:rsidRDefault="00522629" w:rsidP="00522629">
      <w:pPr>
        <w:pStyle w:val="a7"/>
        <w:spacing w:before="0"/>
        <w:rPr>
          <w:rFonts w:ascii="Times New Roman" w:hAnsi="Times New Roman"/>
          <w:sz w:val="28"/>
          <w:szCs w:val="28"/>
        </w:rPr>
      </w:pPr>
      <w:bookmarkStart w:id="61" w:name="n215"/>
      <w:bookmarkEnd w:id="61"/>
      <w:r w:rsidRPr="00AA1A8A">
        <w:rPr>
          <w:rFonts w:ascii="Times New Roman" w:hAnsi="Times New Roman"/>
          <w:sz w:val="28"/>
          <w:szCs w:val="28"/>
        </w:rPr>
        <w:t xml:space="preserve"> </w:t>
      </w:r>
      <w:r w:rsidR="004169E7">
        <w:rPr>
          <w:rFonts w:ascii="Times New Roman" w:hAnsi="Times New Roman"/>
          <w:sz w:val="28"/>
          <w:szCs w:val="28"/>
        </w:rPr>
        <w:t xml:space="preserve"> 96</w:t>
      </w:r>
      <w:r w:rsidRPr="00AA1A8A">
        <w:rPr>
          <w:rFonts w:ascii="Times New Roman" w:hAnsi="Times New Roman"/>
          <w:sz w:val="28"/>
          <w:szCs w:val="28"/>
        </w:rPr>
        <w:t>. Проміжна верифікація здійснюється протягом 10 календарних днів після подання повідомлення про завершення проміжного етапу ремонтних робіт.</w:t>
      </w:r>
    </w:p>
    <w:p w:rsidR="00CB0F42" w:rsidRPr="00AA1A8A" w:rsidRDefault="004169E7" w:rsidP="00522629">
      <w:pPr>
        <w:pStyle w:val="a7"/>
        <w:spacing w:before="0"/>
        <w:rPr>
          <w:rFonts w:ascii="Times New Roman" w:hAnsi="Times New Roman"/>
          <w:sz w:val="28"/>
          <w:szCs w:val="28"/>
        </w:rPr>
      </w:pPr>
      <w:r>
        <w:rPr>
          <w:rFonts w:ascii="Times New Roman" w:hAnsi="Times New Roman"/>
          <w:sz w:val="28"/>
          <w:szCs w:val="28"/>
        </w:rPr>
        <w:t xml:space="preserve">  97</w:t>
      </w:r>
      <w:r w:rsidR="00CB0F42" w:rsidRPr="00AA1A8A">
        <w:rPr>
          <w:rFonts w:ascii="Times New Roman" w:hAnsi="Times New Roman"/>
          <w:sz w:val="28"/>
          <w:szCs w:val="28"/>
        </w:rPr>
        <w:t xml:space="preserve">. </w:t>
      </w:r>
      <w:r w:rsidR="00522629" w:rsidRPr="00AA1A8A">
        <w:rPr>
          <w:rFonts w:ascii="Times New Roman" w:hAnsi="Times New Roman"/>
          <w:sz w:val="28"/>
          <w:szCs w:val="28"/>
        </w:rPr>
        <w:t>Верифікація здійснюється з обов’язковим оглядом комісією об’єкта, на якому проводилися ремонтні роботи. Під час верифікації перевіряється відповідність фактично проведених робіт та/або придбаної будівельної продукції за кожним видом ремонтних робіт, визначених у чек-листі, та здійснюється фотофіксація. Результати верифікації та висновок про цільове використання компенсації фіксуються в акті верифікації, форма якого наведена у додатку 4, який вноситься в Реєстр пошкодженого та знищеного майна разом з результатами фотофіксації.</w:t>
      </w:r>
    </w:p>
    <w:p w:rsidR="00CB0F42" w:rsidRPr="00AA1A8A" w:rsidRDefault="00140A07" w:rsidP="00CB0F42">
      <w:pPr>
        <w:pStyle w:val="a7"/>
        <w:spacing w:before="0"/>
        <w:rPr>
          <w:rFonts w:ascii="Times New Roman" w:hAnsi="Times New Roman"/>
          <w:sz w:val="28"/>
          <w:szCs w:val="28"/>
        </w:rPr>
      </w:pPr>
      <w:r w:rsidRPr="00AA1A8A">
        <w:rPr>
          <w:rFonts w:ascii="Times New Roman" w:hAnsi="Times New Roman"/>
          <w:sz w:val="28"/>
          <w:szCs w:val="28"/>
        </w:rPr>
        <w:t xml:space="preserve"> </w:t>
      </w:r>
      <w:r w:rsidR="005450DC" w:rsidRPr="00AA1A8A">
        <w:rPr>
          <w:rFonts w:ascii="Times New Roman" w:hAnsi="Times New Roman"/>
          <w:sz w:val="28"/>
          <w:szCs w:val="28"/>
        </w:rPr>
        <w:t xml:space="preserve"> </w:t>
      </w:r>
      <w:r w:rsidRPr="00AA1A8A">
        <w:rPr>
          <w:rFonts w:ascii="Times New Roman" w:hAnsi="Times New Roman"/>
          <w:sz w:val="28"/>
          <w:szCs w:val="28"/>
        </w:rPr>
        <w:t xml:space="preserve"> </w:t>
      </w:r>
      <w:r w:rsidR="004169E7">
        <w:rPr>
          <w:rFonts w:ascii="Times New Roman" w:hAnsi="Times New Roman"/>
          <w:sz w:val="28"/>
          <w:szCs w:val="28"/>
        </w:rPr>
        <w:t>98</w:t>
      </w:r>
      <w:r w:rsidR="00CB0F42" w:rsidRPr="00AA1A8A">
        <w:rPr>
          <w:rFonts w:ascii="Times New Roman" w:hAnsi="Times New Roman"/>
          <w:sz w:val="28"/>
          <w:szCs w:val="28"/>
        </w:rPr>
        <w:t>. У разі</w:t>
      </w:r>
      <w:r w:rsidR="00B31AD8" w:rsidRPr="00AA1A8A">
        <w:rPr>
          <w:rFonts w:ascii="Times New Roman" w:hAnsi="Times New Roman"/>
          <w:sz w:val="28"/>
          <w:szCs w:val="28"/>
        </w:rPr>
        <w:t>,</w:t>
      </w:r>
      <w:r w:rsidR="00CB0F42" w:rsidRPr="00AA1A8A">
        <w:rPr>
          <w:rFonts w:ascii="Times New Roman" w:hAnsi="Times New Roman"/>
          <w:sz w:val="28"/>
          <w:szCs w:val="28"/>
        </w:rPr>
        <w:t xml:space="preserve"> коли неможливо встановити факт</w:t>
      </w:r>
      <w:r w:rsidR="009F5DA7" w:rsidRPr="00AA1A8A">
        <w:rPr>
          <w:rFonts w:ascii="Times New Roman" w:hAnsi="Times New Roman"/>
          <w:sz w:val="28"/>
          <w:szCs w:val="28"/>
        </w:rPr>
        <w:t xml:space="preserve"> проведення робіт чи придбання  будівельної продукції у зв’язку з  незалежними</w:t>
      </w:r>
      <w:r w:rsidR="00CB0F42" w:rsidRPr="00AA1A8A">
        <w:rPr>
          <w:rFonts w:ascii="Times New Roman" w:hAnsi="Times New Roman"/>
          <w:sz w:val="28"/>
          <w:szCs w:val="28"/>
        </w:rPr>
        <w:t xml:space="preserve"> від отримувача компенсації обставини (у разі повторного руйнування </w:t>
      </w:r>
      <w:r w:rsidR="009F5DA7" w:rsidRPr="00AA1A8A">
        <w:rPr>
          <w:rFonts w:ascii="Times New Roman" w:hAnsi="Times New Roman"/>
          <w:sz w:val="28"/>
          <w:szCs w:val="28"/>
        </w:rPr>
        <w:t>внаслідок бойових дій, терористичних актів, диверсій</w:t>
      </w:r>
      <w:r w:rsidR="00CB0F42" w:rsidRPr="00AA1A8A">
        <w:rPr>
          <w:rFonts w:ascii="Times New Roman" w:hAnsi="Times New Roman"/>
          <w:sz w:val="28"/>
          <w:szCs w:val="28"/>
        </w:rPr>
        <w:t xml:space="preserve">, пожежі, повені тощо), в акті верифікації робиться відповідна позначка.  </w:t>
      </w:r>
    </w:p>
    <w:p w:rsidR="00F45669" w:rsidRDefault="004169E7" w:rsidP="00DE03E0">
      <w:pPr>
        <w:pStyle w:val="a7"/>
        <w:spacing w:before="0"/>
        <w:rPr>
          <w:rFonts w:ascii="Times New Roman" w:hAnsi="Times New Roman"/>
          <w:sz w:val="28"/>
          <w:szCs w:val="28"/>
        </w:rPr>
      </w:pPr>
      <w:r>
        <w:rPr>
          <w:rFonts w:ascii="Times New Roman" w:hAnsi="Times New Roman"/>
          <w:sz w:val="28"/>
          <w:szCs w:val="28"/>
        </w:rPr>
        <w:t xml:space="preserve">   99</w:t>
      </w:r>
      <w:r w:rsidR="00CB0F42" w:rsidRPr="00AA1A8A">
        <w:rPr>
          <w:rFonts w:ascii="Times New Roman" w:hAnsi="Times New Roman"/>
          <w:sz w:val="28"/>
          <w:szCs w:val="28"/>
        </w:rPr>
        <w:t>. Результати верифікації можуть бути оскаржені відповідно до</w:t>
      </w:r>
      <w:r w:rsidR="00CB0F42" w:rsidRPr="00AA1A8A">
        <w:rPr>
          <w:rFonts w:ascii="Times New Roman" w:hAnsi="Times New Roman"/>
          <w:sz w:val="28"/>
          <w:szCs w:val="28"/>
          <w:lang w:val="ru-RU"/>
        </w:rPr>
        <w:br/>
      </w:r>
      <w:r w:rsidR="00CB0F42" w:rsidRPr="00AA1A8A">
        <w:rPr>
          <w:rFonts w:ascii="Times New Roman" w:hAnsi="Times New Roman"/>
          <w:sz w:val="28"/>
          <w:szCs w:val="28"/>
        </w:rPr>
        <w:t>пункту 56  По</w:t>
      </w:r>
      <w:r w:rsidR="005450DC" w:rsidRPr="00AA1A8A">
        <w:rPr>
          <w:rFonts w:ascii="Times New Roman" w:hAnsi="Times New Roman"/>
          <w:sz w:val="28"/>
          <w:szCs w:val="28"/>
        </w:rPr>
        <w:t xml:space="preserve">рядку. </w:t>
      </w:r>
    </w:p>
    <w:p w:rsidR="00DE03E0" w:rsidRDefault="00DE03E0" w:rsidP="00DE03E0">
      <w:pPr>
        <w:pStyle w:val="a7"/>
        <w:spacing w:before="0"/>
        <w:rPr>
          <w:rFonts w:ascii="Times New Roman" w:hAnsi="Times New Roman"/>
          <w:sz w:val="28"/>
          <w:szCs w:val="28"/>
        </w:rPr>
      </w:pPr>
    </w:p>
    <w:p w:rsidR="00E14735" w:rsidRDefault="00E14735" w:rsidP="00DE03E0">
      <w:pPr>
        <w:pStyle w:val="a7"/>
        <w:spacing w:before="0"/>
        <w:rPr>
          <w:rFonts w:ascii="Times New Roman" w:hAnsi="Times New Roman"/>
          <w:sz w:val="28"/>
          <w:szCs w:val="28"/>
        </w:rPr>
      </w:pPr>
    </w:p>
    <w:p w:rsidR="00E14735" w:rsidRDefault="00E14735" w:rsidP="00DE03E0">
      <w:pPr>
        <w:pStyle w:val="a7"/>
        <w:spacing w:before="0"/>
        <w:rPr>
          <w:rFonts w:ascii="Times New Roman" w:hAnsi="Times New Roman"/>
          <w:sz w:val="28"/>
          <w:szCs w:val="28"/>
        </w:rPr>
      </w:pPr>
    </w:p>
    <w:p w:rsidR="00CD2ED0" w:rsidRPr="00EB5C7C" w:rsidRDefault="00CD2ED0" w:rsidP="00CD2ED0">
      <w:pPr>
        <w:keepNext/>
        <w:keepLines/>
        <w:spacing w:after="0" w:line="240" w:lineRule="auto"/>
        <w:jc w:val="both"/>
        <w:rPr>
          <w:rFonts w:ascii="Times New Roman" w:eastAsia="Times New Roman" w:hAnsi="Times New Roman" w:cs="Times New Roman"/>
          <w:b/>
          <w:i/>
          <w:color w:val="000000" w:themeColor="text1"/>
          <w:sz w:val="28"/>
          <w:szCs w:val="28"/>
          <w:lang w:val="ru-RU" w:eastAsia="ru-RU"/>
        </w:rPr>
      </w:pPr>
      <w:bookmarkStart w:id="62" w:name="n208"/>
      <w:bookmarkEnd w:id="62"/>
      <w:r>
        <w:rPr>
          <w:rFonts w:ascii="Times New Roman" w:eastAsia="Times New Roman" w:hAnsi="Times New Roman" w:cs="Times New Roman"/>
          <w:b/>
          <w:i/>
          <w:color w:val="000000" w:themeColor="text1"/>
          <w:sz w:val="28"/>
          <w:szCs w:val="28"/>
          <w:lang w:eastAsia="ru-RU"/>
        </w:rPr>
        <w:t>В</w:t>
      </w:r>
      <w:r w:rsidR="00EB5C7C">
        <w:rPr>
          <w:rFonts w:ascii="Times New Roman" w:eastAsia="Times New Roman" w:hAnsi="Times New Roman" w:cs="Times New Roman"/>
          <w:b/>
          <w:i/>
          <w:color w:val="000000" w:themeColor="text1"/>
          <w:sz w:val="28"/>
          <w:szCs w:val="28"/>
          <w:lang w:eastAsia="ru-RU"/>
        </w:rPr>
        <w:t>.о. керуючої справами виконкому</w:t>
      </w:r>
      <w:r w:rsidR="00EB5C7C" w:rsidRPr="00EB5C7C">
        <w:rPr>
          <w:rFonts w:ascii="Times New Roman" w:eastAsia="Times New Roman" w:hAnsi="Times New Roman" w:cs="Times New Roman"/>
          <w:b/>
          <w:i/>
          <w:color w:val="000000" w:themeColor="text1"/>
          <w:sz w:val="28"/>
          <w:szCs w:val="28"/>
          <w:lang w:val="ru-RU" w:eastAsia="ru-RU"/>
        </w:rPr>
        <w:t xml:space="preserve">  </w:t>
      </w:r>
      <w:r w:rsidR="00EB5C7C" w:rsidRPr="00EB5C7C">
        <w:rPr>
          <w:rFonts w:ascii="Calibri" w:eastAsia="Times New Roman" w:hAnsi="Calibri" w:cs="Calibri"/>
          <w:b/>
          <w:i/>
          <w:color w:val="000000" w:themeColor="text1"/>
          <w:sz w:val="28"/>
          <w:szCs w:val="28"/>
          <w:lang w:val="ru-RU" w:eastAsia="ru-RU"/>
        </w:rPr>
        <w:t>̶</w:t>
      </w:r>
    </w:p>
    <w:p w:rsidR="00CD2ED0" w:rsidRPr="00E40AC5" w:rsidRDefault="00CD2ED0" w:rsidP="00CD2ED0">
      <w:pPr>
        <w:keepNext/>
        <w:keepLines/>
        <w:spacing w:after="0" w:line="24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заступник міського голови                                               Надія ПОДОПЛЄЛОВА</w:t>
      </w:r>
      <w:r w:rsidRPr="00E40AC5">
        <w:rPr>
          <w:rFonts w:ascii="Times New Roman" w:eastAsia="Times New Roman" w:hAnsi="Times New Roman" w:cs="Times New Roman"/>
          <w:b/>
          <w:i/>
          <w:color w:val="000000" w:themeColor="text1"/>
          <w:sz w:val="28"/>
          <w:szCs w:val="28"/>
          <w:lang w:eastAsia="ru-RU"/>
        </w:rPr>
        <w:t xml:space="preserve"> </w:t>
      </w:r>
    </w:p>
    <w:p w:rsidR="004A3EA0" w:rsidRPr="00224C3B" w:rsidRDefault="004A3EA0" w:rsidP="00CD2ED0">
      <w:pPr>
        <w:keepNext/>
        <w:keepLines/>
        <w:spacing w:after="0" w:line="240" w:lineRule="auto"/>
        <w:jc w:val="both"/>
        <w:rPr>
          <w:rFonts w:ascii="Times New Roman" w:eastAsia="Times New Roman" w:hAnsi="Times New Roman" w:cs="Times New Roman"/>
          <w:b/>
          <w:i/>
          <w:sz w:val="28"/>
          <w:szCs w:val="28"/>
          <w:lang w:eastAsia="ru-RU"/>
        </w:rPr>
      </w:pPr>
    </w:p>
    <w:sectPr w:rsidR="004A3EA0" w:rsidRPr="00224C3B" w:rsidSect="005D5E4E">
      <w:headerReference w:type="default" r:id="rId2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76" w:rsidRDefault="00BF2276" w:rsidP="00AA261E">
      <w:pPr>
        <w:spacing w:after="0" w:line="240" w:lineRule="auto"/>
      </w:pPr>
      <w:r>
        <w:separator/>
      </w:r>
    </w:p>
  </w:endnote>
  <w:endnote w:type="continuationSeparator" w:id="0">
    <w:p w:rsidR="00BF2276" w:rsidRDefault="00BF2276"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76" w:rsidRDefault="00BF2276" w:rsidP="00AA261E">
      <w:pPr>
        <w:spacing w:after="0" w:line="240" w:lineRule="auto"/>
      </w:pPr>
      <w:r>
        <w:separator/>
      </w:r>
    </w:p>
  </w:footnote>
  <w:footnote w:type="continuationSeparator" w:id="0">
    <w:p w:rsidR="00BF2276" w:rsidRDefault="00BF2276"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483"/>
      <w:docPartObj>
        <w:docPartGallery w:val="Page Numbers (Top of Page)"/>
        <w:docPartUnique/>
      </w:docPartObj>
    </w:sdtPr>
    <w:sdtEndPr/>
    <w:sdtContent>
      <w:p w:rsidR="006F10E7" w:rsidRDefault="006F10E7">
        <w:pPr>
          <w:pStyle w:val="a8"/>
          <w:jc w:val="cente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65061F" w:rsidRPr="0065061F">
          <w:rPr>
            <w:rFonts w:ascii="Times New Roman" w:hAnsi="Times New Roman" w:cs="Times New Roman"/>
            <w:noProof/>
            <w:sz w:val="24"/>
            <w:szCs w:val="24"/>
            <w:lang w:val="ru-RU"/>
          </w:rPr>
          <w:t>19</w:t>
        </w:r>
        <w:r w:rsidRPr="005F296B">
          <w:rPr>
            <w:rFonts w:ascii="Times New Roman" w:hAnsi="Times New Roman" w:cs="Times New Roman"/>
            <w:sz w:val="24"/>
            <w:szCs w:val="24"/>
          </w:rPr>
          <w:fldChar w:fldCharType="end"/>
        </w:r>
      </w:p>
    </w:sdtContent>
  </w:sdt>
  <w:p w:rsidR="006F10E7" w:rsidRPr="00AF5F50" w:rsidRDefault="006F10E7" w:rsidP="000E4E01">
    <w:pPr>
      <w:pStyle w:val="a8"/>
      <w:jc w:val="right"/>
      <w:rPr>
        <w:rFonts w:ascii="Times New Roman" w:hAnsi="Times New Roman" w:cs="Times New Roman"/>
        <w:i/>
        <w:sz w:val="24"/>
        <w:szCs w:val="24"/>
      </w:rPr>
    </w:pPr>
    <w:r>
      <w:rPr>
        <w:rFonts w:ascii="Times New Roman" w:hAnsi="Times New Roman" w:cs="Times New Roman"/>
        <w:i/>
        <w:sz w:val="24"/>
        <w:szCs w:val="24"/>
      </w:rP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DD"/>
    <w:rsid w:val="00001EB5"/>
    <w:rsid w:val="00002D69"/>
    <w:rsid w:val="00004FEF"/>
    <w:rsid w:val="0000509F"/>
    <w:rsid w:val="00005DCE"/>
    <w:rsid w:val="00024974"/>
    <w:rsid w:val="000330BA"/>
    <w:rsid w:val="0003373C"/>
    <w:rsid w:val="000360BC"/>
    <w:rsid w:val="000413F5"/>
    <w:rsid w:val="000467F6"/>
    <w:rsid w:val="00052B8A"/>
    <w:rsid w:val="00054218"/>
    <w:rsid w:val="00064790"/>
    <w:rsid w:val="000708C7"/>
    <w:rsid w:val="00070C3C"/>
    <w:rsid w:val="00072A8A"/>
    <w:rsid w:val="0008114B"/>
    <w:rsid w:val="00095CFA"/>
    <w:rsid w:val="000C2887"/>
    <w:rsid w:val="000C6FC3"/>
    <w:rsid w:val="000D1A49"/>
    <w:rsid w:val="000D3383"/>
    <w:rsid w:val="000D4BD3"/>
    <w:rsid w:val="000E13C1"/>
    <w:rsid w:val="000E4E01"/>
    <w:rsid w:val="000F34F0"/>
    <w:rsid w:val="000F4705"/>
    <w:rsid w:val="00101A34"/>
    <w:rsid w:val="00102A93"/>
    <w:rsid w:val="00110004"/>
    <w:rsid w:val="001106FA"/>
    <w:rsid w:val="00120C84"/>
    <w:rsid w:val="00123A11"/>
    <w:rsid w:val="001374D6"/>
    <w:rsid w:val="00140A07"/>
    <w:rsid w:val="00140B89"/>
    <w:rsid w:val="00151E6B"/>
    <w:rsid w:val="00155FE8"/>
    <w:rsid w:val="00157058"/>
    <w:rsid w:val="00171341"/>
    <w:rsid w:val="00175336"/>
    <w:rsid w:val="001756F7"/>
    <w:rsid w:val="00176C7D"/>
    <w:rsid w:val="0019110E"/>
    <w:rsid w:val="0019610F"/>
    <w:rsid w:val="001961B3"/>
    <w:rsid w:val="001B6F02"/>
    <w:rsid w:val="001B7BB0"/>
    <w:rsid w:val="001D460E"/>
    <w:rsid w:val="001D55E3"/>
    <w:rsid w:val="001E078B"/>
    <w:rsid w:val="001E1083"/>
    <w:rsid w:val="001E3FC2"/>
    <w:rsid w:val="001F0B31"/>
    <w:rsid w:val="002000F9"/>
    <w:rsid w:val="00201DF3"/>
    <w:rsid w:val="002122F6"/>
    <w:rsid w:val="00212F50"/>
    <w:rsid w:val="0021630E"/>
    <w:rsid w:val="00224C3B"/>
    <w:rsid w:val="00226BAB"/>
    <w:rsid w:val="00243E40"/>
    <w:rsid w:val="00251224"/>
    <w:rsid w:val="00262695"/>
    <w:rsid w:val="00265C57"/>
    <w:rsid w:val="002715CE"/>
    <w:rsid w:val="002740BE"/>
    <w:rsid w:val="002747C7"/>
    <w:rsid w:val="002C3773"/>
    <w:rsid w:val="002D09E0"/>
    <w:rsid w:val="002D261D"/>
    <w:rsid w:val="002E7C46"/>
    <w:rsid w:val="002F5BE4"/>
    <w:rsid w:val="003057E8"/>
    <w:rsid w:val="00314A26"/>
    <w:rsid w:val="003154D0"/>
    <w:rsid w:val="003276E0"/>
    <w:rsid w:val="0033233F"/>
    <w:rsid w:val="00332661"/>
    <w:rsid w:val="00336E00"/>
    <w:rsid w:val="0034379D"/>
    <w:rsid w:val="00351787"/>
    <w:rsid w:val="003532ED"/>
    <w:rsid w:val="003562F2"/>
    <w:rsid w:val="00367981"/>
    <w:rsid w:val="003814A8"/>
    <w:rsid w:val="003960EA"/>
    <w:rsid w:val="00396A7C"/>
    <w:rsid w:val="003B3DB2"/>
    <w:rsid w:val="003B6481"/>
    <w:rsid w:val="003B6B60"/>
    <w:rsid w:val="003C0450"/>
    <w:rsid w:val="003D0597"/>
    <w:rsid w:val="003D0FCA"/>
    <w:rsid w:val="003D307D"/>
    <w:rsid w:val="003D71D8"/>
    <w:rsid w:val="003E29F8"/>
    <w:rsid w:val="003F30F5"/>
    <w:rsid w:val="003F594C"/>
    <w:rsid w:val="003F5B42"/>
    <w:rsid w:val="003F66DE"/>
    <w:rsid w:val="003F7845"/>
    <w:rsid w:val="00402177"/>
    <w:rsid w:val="00402EB8"/>
    <w:rsid w:val="00404297"/>
    <w:rsid w:val="004043D1"/>
    <w:rsid w:val="00407CD7"/>
    <w:rsid w:val="004169E7"/>
    <w:rsid w:val="004300C6"/>
    <w:rsid w:val="00442A73"/>
    <w:rsid w:val="004442E4"/>
    <w:rsid w:val="00453AAB"/>
    <w:rsid w:val="00465FCB"/>
    <w:rsid w:val="00471330"/>
    <w:rsid w:val="0047268A"/>
    <w:rsid w:val="004741ED"/>
    <w:rsid w:val="00484DFF"/>
    <w:rsid w:val="004934AA"/>
    <w:rsid w:val="004941FD"/>
    <w:rsid w:val="004A3EA0"/>
    <w:rsid w:val="004A4FAA"/>
    <w:rsid w:val="004B1D1C"/>
    <w:rsid w:val="004C5DD9"/>
    <w:rsid w:val="004C7B58"/>
    <w:rsid w:val="004D1C28"/>
    <w:rsid w:val="004D3D8D"/>
    <w:rsid w:val="004E0A5A"/>
    <w:rsid w:val="004E758C"/>
    <w:rsid w:val="00522629"/>
    <w:rsid w:val="00532F5C"/>
    <w:rsid w:val="005450DC"/>
    <w:rsid w:val="00546341"/>
    <w:rsid w:val="00550C88"/>
    <w:rsid w:val="0055100F"/>
    <w:rsid w:val="00562F66"/>
    <w:rsid w:val="00565309"/>
    <w:rsid w:val="00580401"/>
    <w:rsid w:val="00582DAC"/>
    <w:rsid w:val="005839EF"/>
    <w:rsid w:val="00583FBF"/>
    <w:rsid w:val="00595462"/>
    <w:rsid w:val="00596B60"/>
    <w:rsid w:val="005A27FB"/>
    <w:rsid w:val="005A2E37"/>
    <w:rsid w:val="005A61C9"/>
    <w:rsid w:val="005B1E78"/>
    <w:rsid w:val="005B4EE5"/>
    <w:rsid w:val="005B6E7D"/>
    <w:rsid w:val="005B7AD1"/>
    <w:rsid w:val="005B7ECF"/>
    <w:rsid w:val="005D270B"/>
    <w:rsid w:val="005D5E4E"/>
    <w:rsid w:val="005E74E4"/>
    <w:rsid w:val="005F296B"/>
    <w:rsid w:val="00601D83"/>
    <w:rsid w:val="0060359D"/>
    <w:rsid w:val="00604896"/>
    <w:rsid w:val="00615B90"/>
    <w:rsid w:val="006162AA"/>
    <w:rsid w:val="00631485"/>
    <w:rsid w:val="00637985"/>
    <w:rsid w:val="00640A33"/>
    <w:rsid w:val="00643DBC"/>
    <w:rsid w:val="00647792"/>
    <w:rsid w:val="006500B4"/>
    <w:rsid w:val="006500CD"/>
    <w:rsid w:val="0065029D"/>
    <w:rsid w:val="0065061F"/>
    <w:rsid w:val="00656222"/>
    <w:rsid w:val="00657D8D"/>
    <w:rsid w:val="00657DED"/>
    <w:rsid w:val="006606C4"/>
    <w:rsid w:val="006653C2"/>
    <w:rsid w:val="00674881"/>
    <w:rsid w:val="00680ABC"/>
    <w:rsid w:val="00684967"/>
    <w:rsid w:val="006A0F2D"/>
    <w:rsid w:val="006B193F"/>
    <w:rsid w:val="006B272F"/>
    <w:rsid w:val="006B531E"/>
    <w:rsid w:val="006C2FD7"/>
    <w:rsid w:val="006C49C6"/>
    <w:rsid w:val="006C4AC7"/>
    <w:rsid w:val="006E53F2"/>
    <w:rsid w:val="006E6CDE"/>
    <w:rsid w:val="006F10E7"/>
    <w:rsid w:val="00701A68"/>
    <w:rsid w:val="00706D26"/>
    <w:rsid w:val="0072040F"/>
    <w:rsid w:val="007231D4"/>
    <w:rsid w:val="00723F63"/>
    <w:rsid w:val="00725230"/>
    <w:rsid w:val="007255D3"/>
    <w:rsid w:val="007340EA"/>
    <w:rsid w:val="00735289"/>
    <w:rsid w:val="0073765F"/>
    <w:rsid w:val="00742CCC"/>
    <w:rsid w:val="0074468F"/>
    <w:rsid w:val="00750446"/>
    <w:rsid w:val="0075511F"/>
    <w:rsid w:val="0075600D"/>
    <w:rsid w:val="007653BE"/>
    <w:rsid w:val="00765B89"/>
    <w:rsid w:val="00781318"/>
    <w:rsid w:val="00782539"/>
    <w:rsid w:val="00790D79"/>
    <w:rsid w:val="007924D7"/>
    <w:rsid w:val="0079566F"/>
    <w:rsid w:val="0079795C"/>
    <w:rsid w:val="007A5AE5"/>
    <w:rsid w:val="007A62BC"/>
    <w:rsid w:val="007A68A8"/>
    <w:rsid w:val="007A7B45"/>
    <w:rsid w:val="007A7DAB"/>
    <w:rsid w:val="007B4D43"/>
    <w:rsid w:val="007C4E45"/>
    <w:rsid w:val="007C5475"/>
    <w:rsid w:val="007C5F30"/>
    <w:rsid w:val="007D4D7A"/>
    <w:rsid w:val="007F44BB"/>
    <w:rsid w:val="0080552E"/>
    <w:rsid w:val="00814DDD"/>
    <w:rsid w:val="00821E3E"/>
    <w:rsid w:val="008320DD"/>
    <w:rsid w:val="00837284"/>
    <w:rsid w:val="00837C6B"/>
    <w:rsid w:val="008620AA"/>
    <w:rsid w:val="008656A3"/>
    <w:rsid w:val="0087026D"/>
    <w:rsid w:val="008719FD"/>
    <w:rsid w:val="00872C77"/>
    <w:rsid w:val="00886858"/>
    <w:rsid w:val="008A1D97"/>
    <w:rsid w:val="008B0456"/>
    <w:rsid w:val="008B2545"/>
    <w:rsid w:val="008B4460"/>
    <w:rsid w:val="008B539C"/>
    <w:rsid w:val="008C0BB7"/>
    <w:rsid w:val="008C276E"/>
    <w:rsid w:val="008C55EF"/>
    <w:rsid w:val="008D0619"/>
    <w:rsid w:val="008D0C8A"/>
    <w:rsid w:val="008D0EF5"/>
    <w:rsid w:val="008E04F3"/>
    <w:rsid w:val="008E3185"/>
    <w:rsid w:val="008E5540"/>
    <w:rsid w:val="008E6477"/>
    <w:rsid w:val="008F26CD"/>
    <w:rsid w:val="00906B3A"/>
    <w:rsid w:val="0090703F"/>
    <w:rsid w:val="00907981"/>
    <w:rsid w:val="0091224F"/>
    <w:rsid w:val="00917103"/>
    <w:rsid w:val="009174C3"/>
    <w:rsid w:val="00917AA9"/>
    <w:rsid w:val="009214B8"/>
    <w:rsid w:val="00927DAC"/>
    <w:rsid w:val="0093489F"/>
    <w:rsid w:val="00941E06"/>
    <w:rsid w:val="00944503"/>
    <w:rsid w:val="0095372F"/>
    <w:rsid w:val="00956052"/>
    <w:rsid w:val="00957E0B"/>
    <w:rsid w:val="00961812"/>
    <w:rsid w:val="00963365"/>
    <w:rsid w:val="00972B49"/>
    <w:rsid w:val="00994244"/>
    <w:rsid w:val="009A5E7F"/>
    <w:rsid w:val="009B2BE8"/>
    <w:rsid w:val="009B3501"/>
    <w:rsid w:val="009C1ADE"/>
    <w:rsid w:val="009D317A"/>
    <w:rsid w:val="009D473B"/>
    <w:rsid w:val="009E5762"/>
    <w:rsid w:val="009E688B"/>
    <w:rsid w:val="009F50CA"/>
    <w:rsid w:val="009F5DA7"/>
    <w:rsid w:val="00A1228F"/>
    <w:rsid w:val="00A13583"/>
    <w:rsid w:val="00A33F9D"/>
    <w:rsid w:val="00A41F38"/>
    <w:rsid w:val="00A438C9"/>
    <w:rsid w:val="00A46C5B"/>
    <w:rsid w:val="00A50475"/>
    <w:rsid w:val="00A5129C"/>
    <w:rsid w:val="00A5391D"/>
    <w:rsid w:val="00A54201"/>
    <w:rsid w:val="00A81E8C"/>
    <w:rsid w:val="00A82EBA"/>
    <w:rsid w:val="00A92405"/>
    <w:rsid w:val="00A94501"/>
    <w:rsid w:val="00AA092B"/>
    <w:rsid w:val="00AA1A8A"/>
    <w:rsid w:val="00AA261E"/>
    <w:rsid w:val="00AA40E3"/>
    <w:rsid w:val="00AA6076"/>
    <w:rsid w:val="00AA7C6F"/>
    <w:rsid w:val="00AB248B"/>
    <w:rsid w:val="00AC0C53"/>
    <w:rsid w:val="00AC3309"/>
    <w:rsid w:val="00AD11F3"/>
    <w:rsid w:val="00AD5550"/>
    <w:rsid w:val="00AE3B22"/>
    <w:rsid w:val="00AF12A7"/>
    <w:rsid w:val="00AF5F50"/>
    <w:rsid w:val="00B04A3D"/>
    <w:rsid w:val="00B12F38"/>
    <w:rsid w:val="00B13601"/>
    <w:rsid w:val="00B17885"/>
    <w:rsid w:val="00B20EF5"/>
    <w:rsid w:val="00B26338"/>
    <w:rsid w:val="00B30A53"/>
    <w:rsid w:val="00B31342"/>
    <w:rsid w:val="00B31AD8"/>
    <w:rsid w:val="00B31FDB"/>
    <w:rsid w:val="00B328EB"/>
    <w:rsid w:val="00B41608"/>
    <w:rsid w:val="00B45898"/>
    <w:rsid w:val="00B46543"/>
    <w:rsid w:val="00B46EDD"/>
    <w:rsid w:val="00B519CF"/>
    <w:rsid w:val="00B5258C"/>
    <w:rsid w:val="00B5300E"/>
    <w:rsid w:val="00B62BDF"/>
    <w:rsid w:val="00B63B7E"/>
    <w:rsid w:val="00B6415E"/>
    <w:rsid w:val="00B65434"/>
    <w:rsid w:val="00B70F70"/>
    <w:rsid w:val="00B81010"/>
    <w:rsid w:val="00B86624"/>
    <w:rsid w:val="00B90396"/>
    <w:rsid w:val="00B95B02"/>
    <w:rsid w:val="00B95E35"/>
    <w:rsid w:val="00BA2D57"/>
    <w:rsid w:val="00BA3988"/>
    <w:rsid w:val="00BB5066"/>
    <w:rsid w:val="00BB7194"/>
    <w:rsid w:val="00BC19D7"/>
    <w:rsid w:val="00BC234C"/>
    <w:rsid w:val="00BD6CE7"/>
    <w:rsid w:val="00BE6885"/>
    <w:rsid w:val="00BF029D"/>
    <w:rsid w:val="00BF2276"/>
    <w:rsid w:val="00BF306B"/>
    <w:rsid w:val="00BF41BC"/>
    <w:rsid w:val="00BF689A"/>
    <w:rsid w:val="00C03B05"/>
    <w:rsid w:val="00C065F4"/>
    <w:rsid w:val="00C110D2"/>
    <w:rsid w:val="00C14708"/>
    <w:rsid w:val="00C1545D"/>
    <w:rsid w:val="00C21A68"/>
    <w:rsid w:val="00C301EA"/>
    <w:rsid w:val="00C30755"/>
    <w:rsid w:val="00C40C27"/>
    <w:rsid w:val="00C46856"/>
    <w:rsid w:val="00C63D02"/>
    <w:rsid w:val="00C67DF0"/>
    <w:rsid w:val="00C710F2"/>
    <w:rsid w:val="00C75188"/>
    <w:rsid w:val="00C80B06"/>
    <w:rsid w:val="00C83E5C"/>
    <w:rsid w:val="00C856D2"/>
    <w:rsid w:val="00C8626B"/>
    <w:rsid w:val="00C905A7"/>
    <w:rsid w:val="00CA25C4"/>
    <w:rsid w:val="00CB0F42"/>
    <w:rsid w:val="00CB4129"/>
    <w:rsid w:val="00CB49DB"/>
    <w:rsid w:val="00CC52E7"/>
    <w:rsid w:val="00CC6B47"/>
    <w:rsid w:val="00CD2ED0"/>
    <w:rsid w:val="00CD2F1A"/>
    <w:rsid w:val="00CD37B5"/>
    <w:rsid w:val="00CD49DE"/>
    <w:rsid w:val="00CE35AF"/>
    <w:rsid w:val="00CF0D6A"/>
    <w:rsid w:val="00CF386C"/>
    <w:rsid w:val="00CF57A6"/>
    <w:rsid w:val="00D04386"/>
    <w:rsid w:val="00D052C6"/>
    <w:rsid w:val="00D072F5"/>
    <w:rsid w:val="00D155B6"/>
    <w:rsid w:val="00D20B82"/>
    <w:rsid w:val="00D212B7"/>
    <w:rsid w:val="00D22E62"/>
    <w:rsid w:val="00D277CB"/>
    <w:rsid w:val="00D27D8C"/>
    <w:rsid w:val="00D313D8"/>
    <w:rsid w:val="00D3686D"/>
    <w:rsid w:val="00D3742D"/>
    <w:rsid w:val="00D472EF"/>
    <w:rsid w:val="00D51EB7"/>
    <w:rsid w:val="00D55E99"/>
    <w:rsid w:val="00D62132"/>
    <w:rsid w:val="00D646A9"/>
    <w:rsid w:val="00D71DA0"/>
    <w:rsid w:val="00D80F1A"/>
    <w:rsid w:val="00D855E8"/>
    <w:rsid w:val="00D96519"/>
    <w:rsid w:val="00DA12AD"/>
    <w:rsid w:val="00DA293B"/>
    <w:rsid w:val="00DA494D"/>
    <w:rsid w:val="00DA547F"/>
    <w:rsid w:val="00DA701A"/>
    <w:rsid w:val="00DB09DA"/>
    <w:rsid w:val="00DC15D2"/>
    <w:rsid w:val="00DC1D28"/>
    <w:rsid w:val="00DC2D0C"/>
    <w:rsid w:val="00DC4206"/>
    <w:rsid w:val="00DC4CA6"/>
    <w:rsid w:val="00DC73DE"/>
    <w:rsid w:val="00DD66C2"/>
    <w:rsid w:val="00DE03E0"/>
    <w:rsid w:val="00DF128B"/>
    <w:rsid w:val="00DF1C14"/>
    <w:rsid w:val="00DF4D52"/>
    <w:rsid w:val="00DF556C"/>
    <w:rsid w:val="00E04FCC"/>
    <w:rsid w:val="00E13298"/>
    <w:rsid w:val="00E14735"/>
    <w:rsid w:val="00E1698A"/>
    <w:rsid w:val="00E207A4"/>
    <w:rsid w:val="00E22F99"/>
    <w:rsid w:val="00E40AC5"/>
    <w:rsid w:val="00E45159"/>
    <w:rsid w:val="00E5635F"/>
    <w:rsid w:val="00E61E3A"/>
    <w:rsid w:val="00E6364C"/>
    <w:rsid w:val="00E70148"/>
    <w:rsid w:val="00E70AF7"/>
    <w:rsid w:val="00E71DCB"/>
    <w:rsid w:val="00E73F8C"/>
    <w:rsid w:val="00E741BA"/>
    <w:rsid w:val="00E91B7F"/>
    <w:rsid w:val="00EA0FBC"/>
    <w:rsid w:val="00EA14A4"/>
    <w:rsid w:val="00EA4C35"/>
    <w:rsid w:val="00EB038E"/>
    <w:rsid w:val="00EB2C33"/>
    <w:rsid w:val="00EB5C7C"/>
    <w:rsid w:val="00EC0A9D"/>
    <w:rsid w:val="00EC2ACF"/>
    <w:rsid w:val="00ED0A92"/>
    <w:rsid w:val="00ED5F50"/>
    <w:rsid w:val="00EE102A"/>
    <w:rsid w:val="00EE1BBB"/>
    <w:rsid w:val="00EE2238"/>
    <w:rsid w:val="00EE297B"/>
    <w:rsid w:val="00EE47BA"/>
    <w:rsid w:val="00EF2AA2"/>
    <w:rsid w:val="00F02C8F"/>
    <w:rsid w:val="00F04D55"/>
    <w:rsid w:val="00F30DA0"/>
    <w:rsid w:val="00F31F0E"/>
    <w:rsid w:val="00F331DD"/>
    <w:rsid w:val="00F343FF"/>
    <w:rsid w:val="00F34896"/>
    <w:rsid w:val="00F43604"/>
    <w:rsid w:val="00F44CAF"/>
    <w:rsid w:val="00F4519A"/>
    <w:rsid w:val="00F45669"/>
    <w:rsid w:val="00F663B1"/>
    <w:rsid w:val="00F80961"/>
    <w:rsid w:val="00F8324E"/>
    <w:rsid w:val="00F90001"/>
    <w:rsid w:val="00FA02FD"/>
    <w:rsid w:val="00FA2076"/>
    <w:rsid w:val="00FA4865"/>
    <w:rsid w:val="00FB2781"/>
    <w:rsid w:val="00FC3197"/>
    <w:rsid w:val="00FD1E02"/>
    <w:rsid w:val="00FD3347"/>
    <w:rsid w:val="00FE3088"/>
    <w:rsid w:val="00FE4D29"/>
    <w:rsid w:val="00FE6666"/>
    <w:rsid w:val="00FF2DB9"/>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9F6D9-D7AA-4C44-900B-D338546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uiPriority w:val="99"/>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customStyle="1" w:styleId="ac">
    <w:name w:val="Назва документа"/>
    <w:basedOn w:val="a"/>
    <w:next w:val="a7"/>
    <w:rsid w:val="00F02C8F"/>
    <w:pPr>
      <w:keepNext/>
      <w:keepLines/>
      <w:spacing w:before="240" w:after="240" w:line="240" w:lineRule="auto"/>
      <w:jc w:val="center"/>
    </w:pPr>
    <w:rPr>
      <w:rFonts w:ascii="Antiqua" w:eastAsia="Times New Roman" w:hAnsi="Antiqua" w:cs="Times New Roman"/>
      <w:b/>
      <w:sz w:val="26"/>
      <w:szCs w:val="20"/>
      <w:lang w:eastAsia="ru-RU"/>
    </w:rPr>
  </w:style>
  <w:style w:type="paragraph" w:styleId="ad">
    <w:name w:val="Normal (Web)"/>
    <w:basedOn w:val="a"/>
    <w:uiPriority w:val="99"/>
    <w:unhideWhenUsed/>
    <w:rsid w:val="001374D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e">
    <w:name w:val="Шапка документу"/>
    <w:basedOn w:val="a"/>
    <w:uiPriority w:val="99"/>
    <w:rsid w:val="00224C3B"/>
    <w:pPr>
      <w:keepNext/>
      <w:keepLines/>
      <w:spacing w:after="240" w:line="240" w:lineRule="auto"/>
      <w:ind w:left="4536"/>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719012752">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1940022517">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473-2022-%D0%B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64/2022" TargetMode="External"/><Relationship Id="rId7" Type="http://schemas.openxmlformats.org/officeDocument/2006/relationships/hyperlink" Target="https://zakon.rada.gov.ua/laws/show/64/2022" TargetMode="Externa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155-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473-2022-%D0%BF" TargetMode="External"/><Relationship Id="rId20" Type="http://schemas.openxmlformats.org/officeDocument/2006/relationships/hyperlink" Target="https://zakon.rada.gov.ua/laws/show/z1668-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700-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80-2022-%D0%BF" TargetMode="External"/><Relationship Id="rId23" Type="http://schemas.openxmlformats.org/officeDocument/2006/relationships/hyperlink" Target="https://zakon.rada.gov.ua/laws/show/473-2022-%D0%BF" TargetMode="External"/><Relationship Id="rId10" Type="http://schemas.openxmlformats.org/officeDocument/2006/relationships/hyperlink" Target="https://zakon.rada.gov.ua/laws/show/z1668-22" TargetMode="External"/><Relationship Id="rId19" Type="http://schemas.openxmlformats.org/officeDocument/2006/relationships/hyperlink" Target="https://zakon.rada.gov.ua/laws/show/z1668-22" TargetMode="External"/><Relationship Id="rId4" Type="http://schemas.openxmlformats.org/officeDocument/2006/relationships/webSettings" Target="webSettings.xml"/><Relationship Id="rId9" Type="http://schemas.openxmlformats.org/officeDocument/2006/relationships/hyperlink" Target="https://zakon.rada.gov.ua/laws/show/z1668-22" TargetMode="External"/><Relationship Id="rId14" Type="http://schemas.openxmlformats.org/officeDocument/2006/relationships/hyperlink" Target="https://zakon.rada.gov.ua/laws/show/473-2022-%D0%BF" TargetMode="External"/><Relationship Id="rId22" Type="http://schemas.openxmlformats.org/officeDocument/2006/relationships/hyperlink" Target="https://zakon.rada.gov.ua/laws/show/21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1151-A4D3-458F-97BF-0FBF6BD7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7955</Words>
  <Characters>45347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7</cp:revision>
  <cp:lastPrinted>2023-08-28T06:34:00Z</cp:lastPrinted>
  <dcterms:created xsi:type="dcterms:W3CDTF">2023-09-06T11:09:00Z</dcterms:created>
  <dcterms:modified xsi:type="dcterms:W3CDTF">2024-12-11T15:14:00Z</dcterms:modified>
</cp:coreProperties>
</file>