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18" w:rsidRDefault="00901418" w:rsidP="00EF0805">
      <w:pPr>
        <w:widowControl w:val="0"/>
        <w:rPr>
          <w:i/>
        </w:rPr>
      </w:pPr>
    </w:p>
    <w:p w:rsidR="00555265" w:rsidRDefault="00555265" w:rsidP="007F7644">
      <w:pPr>
        <w:widowControl w:val="0"/>
        <w:ind w:firstLine="11340"/>
        <w:rPr>
          <w:i/>
        </w:rPr>
      </w:pPr>
    </w:p>
    <w:p w:rsidR="00555265" w:rsidRDefault="00555265" w:rsidP="005F22C0">
      <w:pPr>
        <w:widowControl w:val="0"/>
        <w:rPr>
          <w:i/>
        </w:rPr>
      </w:pPr>
    </w:p>
    <w:p w:rsidR="00186175" w:rsidRPr="00186175" w:rsidRDefault="00186175" w:rsidP="00186175">
      <w:pPr>
        <w:widowControl w:val="0"/>
        <w:ind w:left="9072" w:firstLine="1985"/>
        <w:rPr>
          <w:i/>
        </w:rPr>
      </w:pPr>
      <w:r>
        <w:rPr>
          <w:i/>
        </w:rPr>
        <w:t xml:space="preserve">                           </w:t>
      </w:r>
      <w:r w:rsidRPr="00186175">
        <w:rPr>
          <w:i/>
        </w:rPr>
        <w:t>Додаток  2</w:t>
      </w:r>
    </w:p>
    <w:p w:rsidR="00F25651" w:rsidRDefault="00186175" w:rsidP="00186175">
      <w:pPr>
        <w:widowControl w:val="0"/>
        <w:ind w:left="9072" w:right="-428" w:firstLine="1985"/>
        <w:rPr>
          <w:i/>
        </w:rPr>
      </w:pPr>
      <w:r w:rsidRPr="00186175">
        <w:rPr>
          <w:i/>
        </w:rPr>
        <w:t xml:space="preserve">                </w:t>
      </w:r>
      <w:r>
        <w:rPr>
          <w:i/>
        </w:rPr>
        <w:t xml:space="preserve">          </w:t>
      </w:r>
      <w:r w:rsidRPr="00186175">
        <w:rPr>
          <w:i/>
        </w:rPr>
        <w:t xml:space="preserve"> до рішення міської ради</w:t>
      </w:r>
    </w:p>
    <w:p w:rsidR="00842F03" w:rsidRPr="00842F03" w:rsidRDefault="00842F03" w:rsidP="00186175">
      <w:pPr>
        <w:widowControl w:val="0"/>
        <w:ind w:left="9072" w:right="-428" w:firstLine="1985"/>
        <w:rPr>
          <w:i/>
          <w:lang w:val="ru-RU"/>
        </w:rPr>
      </w:pPr>
      <w:r>
        <w:rPr>
          <w:i/>
          <w:lang w:val="ru-RU"/>
        </w:rPr>
        <w:t xml:space="preserve">                          30.08.2023 №2145</w:t>
      </w:r>
    </w:p>
    <w:p w:rsidR="00186175" w:rsidRPr="002A12B2" w:rsidRDefault="00186175" w:rsidP="00186175">
      <w:pPr>
        <w:widowControl w:val="0"/>
        <w:ind w:left="9072" w:right="-428" w:firstLine="1985"/>
        <w:rPr>
          <w:i/>
          <w:sz w:val="20"/>
          <w:szCs w:val="20"/>
        </w:rPr>
      </w:pPr>
    </w:p>
    <w:p w:rsidR="005F22C0" w:rsidRPr="005F22C0" w:rsidRDefault="005F22C0" w:rsidP="005F22C0">
      <w:pPr>
        <w:jc w:val="center"/>
        <w:rPr>
          <w:b/>
          <w:i/>
          <w:sz w:val="28"/>
          <w:szCs w:val="28"/>
        </w:rPr>
      </w:pPr>
      <w:r w:rsidRPr="005F22C0">
        <w:rPr>
          <w:b/>
          <w:i/>
          <w:sz w:val="28"/>
          <w:szCs w:val="28"/>
        </w:rPr>
        <w:t>Програма</w:t>
      </w:r>
    </w:p>
    <w:p w:rsidR="005F22C0" w:rsidRPr="005F22C0" w:rsidRDefault="005F22C0" w:rsidP="005F22C0">
      <w:pPr>
        <w:jc w:val="center"/>
        <w:rPr>
          <w:b/>
          <w:i/>
          <w:sz w:val="28"/>
          <w:szCs w:val="28"/>
        </w:rPr>
      </w:pPr>
      <w:r w:rsidRPr="005F22C0">
        <w:rPr>
          <w:b/>
          <w:i/>
          <w:sz w:val="28"/>
          <w:szCs w:val="28"/>
        </w:rPr>
        <w:t>інформатизації та цифрової трансформації на 2017–2024 роки</w:t>
      </w:r>
    </w:p>
    <w:p w:rsidR="005F22C0" w:rsidRPr="002A12B2" w:rsidRDefault="005F22C0" w:rsidP="005F22C0">
      <w:pPr>
        <w:jc w:val="center"/>
        <w:rPr>
          <w:b/>
          <w:i/>
          <w:sz w:val="20"/>
          <w:szCs w:val="20"/>
        </w:rPr>
      </w:pPr>
    </w:p>
    <w:p w:rsidR="005F22C0" w:rsidRPr="005F22C0" w:rsidRDefault="005F22C0" w:rsidP="005F22C0">
      <w:pPr>
        <w:jc w:val="center"/>
        <w:rPr>
          <w:b/>
          <w:i/>
          <w:sz w:val="28"/>
          <w:szCs w:val="28"/>
        </w:rPr>
      </w:pPr>
      <w:r w:rsidRPr="005F22C0">
        <w:rPr>
          <w:b/>
          <w:i/>
          <w:sz w:val="28"/>
          <w:szCs w:val="28"/>
        </w:rPr>
        <w:t>ПЕРЕЛІК</w:t>
      </w:r>
    </w:p>
    <w:p w:rsidR="008C57A4" w:rsidRDefault="005F22C0" w:rsidP="005F22C0">
      <w:pPr>
        <w:jc w:val="center"/>
        <w:rPr>
          <w:b/>
          <w:bCs/>
          <w:i/>
          <w:iCs/>
          <w:sz w:val="28"/>
          <w:szCs w:val="28"/>
        </w:rPr>
      </w:pPr>
      <w:r w:rsidRPr="005F22C0">
        <w:rPr>
          <w:b/>
          <w:i/>
          <w:sz w:val="28"/>
          <w:szCs w:val="28"/>
        </w:rPr>
        <w:t>заходів  Програми інформатизації та цифрової трансформації  на 2022−2024  роки</w:t>
      </w:r>
    </w:p>
    <w:tbl>
      <w:tblPr>
        <w:tblW w:w="159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28"/>
        <w:gridCol w:w="1134"/>
        <w:gridCol w:w="1554"/>
        <w:gridCol w:w="1276"/>
        <w:gridCol w:w="1559"/>
        <w:gridCol w:w="1560"/>
        <w:gridCol w:w="1564"/>
        <w:gridCol w:w="1417"/>
        <w:gridCol w:w="2694"/>
      </w:tblGrid>
      <w:tr w:rsidR="004C3AD1" w:rsidRPr="001D4974" w:rsidTr="007154C4">
        <w:tc>
          <w:tcPr>
            <w:tcW w:w="704" w:type="dxa"/>
            <w:vMerge w:val="restart"/>
          </w:tcPr>
          <w:p w:rsidR="004C3AD1" w:rsidRPr="001D4974" w:rsidRDefault="00C4541C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№ п/п</w:t>
            </w:r>
          </w:p>
        </w:tc>
        <w:tc>
          <w:tcPr>
            <w:tcW w:w="2528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Заходи програми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Строк викона</w:t>
            </w:r>
            <w:r w:rsidR="00C4541C"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ння заходу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Виконавці (співвико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навці)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Джерела фінансу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вання</w:t>
            </w:r>
          </w:p>
        </w:tc>
        <w:tc>
          <w:tcPr>
            <w:tcW w:w="6100" w:type="dxa"/>
            <w:gridSpan w:val="4"/>
          </w:tcPr>
          <w:p w:rsidR="004C3AD1" w:rsidRPr="001D4974" w:rsidRDefault="004C3AD1" w:rsidP="000D35EA">
            <w:pPr>
              <w:ind w:right="-203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Орієнтований </w:t>
            </w:r>
            <w:r w:rsidRPr="001D4974">
              <w:rPr>
                <w:b/>
                <w:bCs/>
                <w:i/>
              </w:rPr>
              <w:t>обсяг фінансування,</w:t>
            </w:r>
            <w:r>
              <w:rPr>
                <w:b/>
                <w:bCs/>
                <w:i/>
              </w:rPr>
              <w:t xml:space="preserve">  </w:t>
            </w:r>
            <w:r w:rsidRPr="001D4974">
              <w:rPr>
                <w:b/>
                <w:bCs/>
                <w:i/>
              </w:rPr>
              <w:t>грн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Очікуваний результат</w:t>
            </w:r>
          </w:p>
        </w:tc>
      </w:tr>
      <w:tr w:rsidR="004C3AD1" w:rsidRPr="001D4974" w:rsidTr="007154C4">
        <w:tc>
          <w:tcPr>
            <w:tcW w:w="704" w:type="dxa"/>
            <w:vMerge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528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2022</w:t>
            </w:r>
          </w:p>
        </w:tc>
        <w:tc>
          <w:tcPr>
            <w:tcW w:w="1560" w:type="dxa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2023</w:t>
            </w:r>
          </w:p>
        </w:tc>
        <w:tc>
          <w:tcPr>
            <w:tcW w:w="1564" w:type="dxa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Усього</w:t>
            </w:r>
          </w:p>
        </w:tc>
        <w:tc>
          <w:tcPr>
            <w:tcW w:w="2694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</w:tr>
    </w:tbl>
    <w:p w:rsidR="001A3BEF" w:rsidRPr="00A26921" w:rsidRDefault="001A3BEF">
      <w:pPr>
        <w:rPr>
          <w:sz w:val="2"/>
          <w:szCs w:val="2"/>
        </w:rPr>
      </w:pPr>
    </w:p>
    <w:tbl>
      <w:tblPr>
        <w:tblStyle w:val="a3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6"/>
        <w:gridCol w:w="23"/>
        <w:gridCol w:w="2523"/>
        <w:gridCol w:w="1021"/>
        <w:gridCol w:w="1559"/>
        <w:gridCol w:w="1276"/>
        <w:gridCol w:w="1559"/>
        <w:gridCol w:w="1560"/>
        <w:gridCol w:w="1559"/>
        <w:gridCol w:w="1559"/>
        <w:gridCol w:w="2665"/>
      </w:tblGrid>
      <w:tr w:rsidR="00A26921" w:rsidTr="007154C4">
        <w:trPr>
          <w:tblHeader/>
        </w:trPr>
        <w:tc>
          <w:tcPr>
            <w:tcW w:w="686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</w:t>
            </w:r>
          </w:p>
        </w:tc>
        <w:tc>
          <w:tcPr>
            <w:tcW w:w="2546" w:type="dxa"/>
            <w:gridSpan w:val="2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1021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3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4</w:t>
            </w:r>
          </w:p>
        </w:tc>
        <w:tc>
          <w:tcPr>
            <w:tcW w:w="1276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5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6</w:t>
            </w:r>
          </w:p>
        </w:tc>
        <w:tc>
          <w:tcPr>
            <w:tcW w:w="1560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7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8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9</w:t>
            </w:r>
          </w:p>
        </w:tc>
        <w:tc>
          <w:tcPr>
            <w:tcW w:w="2665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10</w:t>
            </w:r>
          </w:p>
        </w:tc>
      </w:tr>
      <w:tr w:rsidR="00032787" w:rsidTr="007154C4">
        <w:trPr>
          <w:trHeight w:val="20"/>
        </w:trPr>
        <w:tc>
          <w:tcPr>
            <w:tcW w:w="15990" w:type="dxa"/>
            <w:gridSpan w:val="11"/>
          </w:tcPr>
          <w:p w:rsidR="00032787" w:rsidRPr="00BB38EB" w:rsidRDefault="006E7701" w:rsidP="0017154D">
            <w:pPr>
              <w:widowControl w:val="0"/>
              <w:jc w:val="center"/>
              <w:rPr>
                <w:b/>
                <w:i/>
              </w:rPr>
            </w:pPr>
            <w:r w:rsidRPr="006E7701">
              <w:rPr>
                <w:b/>
                <w:i/>
              </w:rPr>
              <w:t xml:space="preserve">V. </w:t>
            </w:r>
            <w:r w:rsidR="000034F2" w:rsidRPr="000034F2">
              <w:rPr>
                <w:b/>
                <w:i/>
              </w:rPr>
              <w:t>Організація захисту інформації, інформаційна безпека, забезпечення кібербезпеки та кіберзахисту</w:t>
            </w:r>
          </w:p>
        </w:tc>
      </w:tr>
      <w:tr w:rsidR="00CB6746" w:rsidTr="007154C4">
        <w:trPr>
          <w:trHeight w:val="20"/>
        </w:trPr>
        <w:tc>
          <w:tcPr>
            <w:tcW w:w="709" w:type="dxa"/>
            <w:gridSpan w:val="2"/>
          </w:tcPr>
          <w:p w:rsidR="00CB6746" w:rsidRPr="00FE7449" w:rsidRDefault="000034F2" w:rsidP="00CB6746">
            <w:pPr>
              <w:jc w:val="center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2523" w:type="dxa"/>
            <w:shd w:val="clear" w:color="auto" w:fill="auto"/>
          </w:tcPr>
          <w:p w:rsidR="001A42EE" w:rsidRDefault="00CB6746" w:rsidP="00CB6746">
            <w:pPr>
              <w:jc w:val="both"/>
              <w:rPr>
                <w:bCs/>
              </w:rPr>
            </w:pPr>
            <w:r w:rsidRPr="00706B20">
              <w:rPr>
                <w:bCs/>
              </w:rPr>
              <w:t xml:space="preserve">Розробка </w:t>
            </w:r>
            <w:r>
              <w:rPr>
                <w:bCs/>
              </w:rPr>
              <w:t>й</w:t>
            </w:r>
            <w:r w:rsidRPr="00706B20">
              <w:rPr>
                <w:bCs/>
              </w:rPr>
              <w:t xml:space="preserve"> реалізація запобіжних,</w:t>
            </w:r>
            <w:r>
              <w:rPr>
                <w:bCs/>
              </w:rPr>
              <w:t xml:space="preserve"> органі-заційних, </w:t>
            </w:r>
            <w:r w:rsidRPr="00706B20">
              <w:rPr>
                <w:bCs/>
              </w:rPr>
              <w:t>освітніх та інших заходів у сфері кібербезпеки та</w:t>
            </w:r>
            <w:r>
              <w:rPr>
                <w:bCs/>
              </w:rPr>
              <w:t xml:space="preserve"> кі-</w:t>
            </w:r>
            <w:r w:rsidRPr="00706B20">
              <w:rPr>
                <w:bCs/>
              </w:rPr>
              <w:t xml:space="preserve"> берзахисту</w:t>
            </w:r>
            <w:r>
              <w:rPr>
                <w:bCs/>
              </w:rPr>
              <w:t>. Прове-дення оцінювання стану кіберзахисту та аудиту інформацій-ної безпеки, у  тому числі на підпоряд-кованих об’єктах та об’єктах, що нале-жать до сфери уп-равління органів міс-цевого самовряду-вання міста.</w:t>
            </w:r>
            <w:r>
              <w:t xml:space="preserve"> </w:t>
            </w:r>
            <w:r>
              <w:rPr>
                <w:bCs/>
              </w:rPr>
              <w:t>Ство</w:t>
            </w:r>
            <w:r w:rsidR="006E4956">
              <w:rPr>
                <w:bCs/>
              </w:rPr>
              <w:t>-</w:t>
            </w:r>
            <w:r>
              <w:rPr>
                <w:bCs/>
              </w:rPr>
              <w:t>рення комплексних систем захисту ін</w:t>
            </w:r>
            <w:r w:rsidR="006E4956">
              <w:rPr>
                <w:bCs/>
              </w:rPr>
              <w:t>-</w:t>
            </w:r>
            <w:r>
              <w:rPr>
                <w:bCs/>
              </w:rPr>
              <w:t>формації</w:t>
            </w:r>
            <w:r w:rsidR="001A42EE">
              <w:rPr>
                <w:bCs/>
              </w:rPr>
              <w:t xml:space="preserve"> </w:t>
            </w:r>
          </w:p>
          <w:p w:rsidR="00CB6746" w:rsidRPr="00FE7449" w:rsidRDefault="00CB6746" w:rsidP="00CB6746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Організація  </w:t>
            </w:r>
            <w:r w:rsidRPr="000A3C49">
              <w:rPr>
                <w:bCs/>
              </w:rPr>
              <w:t>техніч</w:t>
            </w:r>
            <w:r>
              <w:rPr>
                <w:bCs/>
              </w:rPr>
              <w:t>-</w:t>
            </w:r>
            <w:r w:rsidRPr="000A3C49">
              <w:rPr>
                <w:bCs/>
              </w:rPr>
              <w:t>н</w:t>
            </w:r>
            <w:r>
              <w:rPr>
                <w:bCs/>
              </w:rPr>
              <w:t>ого</w:t>
            </w:r>
            <w:r w:rsidRPr="000A3C49">
              <w:rPr>
                <w:bCs/>
              </w:rPr>
              <w:t xml:space="preserve"> захист</w:t>
            </w:r>
            <w:r>
              <w:rPr>
                <w:bCs/>
              </w:rPr>
              <w:t>у</w:t>
            </w:r>
            <w:r w:rsidRPr="000A3C49">
              <w:rPr>
                <w:bCs/>
              </w:rPr>
              <w:t xml:space="preserve"> інфор</w:t>
            </w:r>
            <w:r>
              <w:rPr>
                <w:bCs/>
              </w:rPr>
              <w:t>-</w:t>
            </w:r>
            <w:r w:rsidRPr="000A3C49">
              <w:rPr>
                <w:bCs/>
              </w:rPr>
              <w:t>мації, що унемож</w:t>
            </w:r>
            <w:r>
              <w:rPr>
                <w:bCs/>
              </w:rPr>
              <w:t>-</w:t>
            </w:r>
            <w:r w:rsidRPr="000A3C49">
              <w:rPr>
                <w:bCs/>
              </w:rPr>
              <w:t>ливл</w:t>
            </w:r>
            <w:r>
              <w:rPr>
                <w:bCs/>
              </w:rPr>
              <w:t>ює</w:t>
            </w:r>
            <w:r w:rsidRPr="000A3C49">
              <w:rPr>
                <w:bCs/>
              </w:rPr>
              <w:t xml:space="preserve"> виток, зни</w:t>
            </w:r>
            <w:r>
              <w:rPr>
                <w:bCs/>
              </w:rPr>
              <w:t>-</w:t>
            </w:r>
            <w:r w:rsidRPr="000A3C49">
              <w:rPr>
                <w:bCs/>
              </w:rPr>
              <w:t>щення та блокування інформації, пору</w:t>
            </w:r>
            <w:r>
              <w:rPr>
                <w:bCs/>
              </w:rPr>
              <w:t>-</w:t>
            </w:r>
            <w:r w:rsidRPr="000A3C49">
              <w:rPr>
                <w:bCs/>
              </w:rPr>
              <w:t xml:space="preserve">шення цілісності </w:t>
            </w:r>
            <w:r>
              <w:rPr>
                <w:bCs/>
              </w:rPr>
              <w:t>й</w:t>
            </w:r>
            <w:r w:rsidRPr="000A3C49">
              <w:rPr>
                <w:bCs/>
              </w:rPr>
              <w:t xml:space="preserve"> режиму доступу до інформації</w:t>
            </w:r>
          </w:p>
        </w:tc>
        <w:tc>
          <w:tcPr>
            <w:tcW w:w="1021" w:type="dxa"/>
            <w:shd w:val="clear" w:color="auto" w:fill="auto"/>
          </w:tcPr>
          <w:p w:rsidR="00CB6746" w:rsidRPr="00DC0E14" w:rsidRDefault="00CB6746" w:rsidP="00CB674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  </w:t>
            </w:r>
            <w:r w:rsidRPr="00DC0E14">
              <w:rPr>
                <w:bCs/>
              </w:rPr>
              <w:t>2022−</w:t>
            </w:r>
          </w:p>
          <w:p w:rsidR="00CB6746" w:rsidRPr="001A4193" w:rsidRDefault="00CB6746" w:rsidP="00CB6746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CB6746" w:rsidRDefault="00CB6746" w:rsidP="00CB674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Виконком Криворізької міської ради, відділи управління, інші виконавчі органи міської ради, </w:t>
            </w:r>
            <w:r w:rsidRPr="00EA49E4">
              <w:rPr>
                <w:bCs/>
              </w:rPr>
              <w:t xml:space="preserve">Комунальне підприєм-ство «Центр електронних послуг» Криворізької міської ради    </w:t>
            </w:r>
          </w:p>
        </w:tc>
        <w:tc>
          <w:tcPr>
            <w:tcW w:w="1276" w:type="dxa"/>
            <w:shd w:val="clear" w:color="auto" w:fill="auto"/>
          </w:tcPr>
          <w:p w:rsidR="00CB6746" w:rsidRPr="001A4193" w:rsidRDefault="00CB6746" w:rsidP="00CB6746">
            <w:pPr>
              <w:jc w:val="center"/>
              <w:rPr>
                <w:bCs/>
              </w:rPr>
            </w:pPr>
            <w:r w:rsidRPr="001A4193">
              <w:rPr>
                <w:bCs/>
              </w:rPr>
              <w:t>Бюджет Криво-різької міської терито-ріальної громади</w:t>
            </w:r>
          </w:p>
          <w:p w:rsidR="00CB6746" w:rsidRPr="001A4193" w:rsidRDefault="00CB6746" w:rsidP="00CB6746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B6746" w:rsidRPr="000A6A13" w:rsidRDefault="00CB6746" w:rsidP="00CB674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CB6746" w:rsidRPr="000A6A13" w:rsidRDefault="00CB6746" w:rsidP="00CB674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CB6746" w:rsidRPr="000A6A13" w:rsidRDefault="00CB6746" w:rsidP="00CB674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B6746" w:rsidRPr="000A6A13" w:rsidRDefault="00CB6746" w:rsidP="00CB674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65" w:type="dxa"/>
            <w:shd w:val="clear" w:color="auto" w:fill="auto"/>
          </w:tcPr>
          <w:p w:rsidR="00CB6746" w:rsidRDefault="00CB6746" w:rsidP="00CB6746">
            <w:pPr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Pr="00936B18">
              <w:rPr>
                <w:bCs/>
              </w:rPr>
              <w:t>провадження орга</w:t>
            </w:r>
            <w:r>
              <w:rPr>
                <w:bCs/>
              </w:rPr>
              <w:t>-</w:t>
            </w:r>
            <w:r w:rsidRPr="00936B18">
              <w:rPr>
                <w:bCs/>
              </w:rPr>
              <w:t xml:space="preserve">нізаційно-технічної моделі кібербезпеки як складової </w:t>
            </w:r>
            <w:r>
              <w:rPr>
                <w:bCs/>
              </w:rPr>
              <w:t xml:space="preserve">національ-ної </w:t>
            </w:r>
            <w:r w:rsidRPr="00936B18">
              <w:rPr>
                <w:bCs/>
              </w:rPr>
              <w:t>системи кібер</w:t>
            </w:r>
            <w:r>
              <w:rPr>
                <w:bCs/>
              </w:rPr>
              <w:t>-</w:t>
            </w:r>
            <w:r w:rsidRPr="00936B18">
              <w:rPr>
                <w:bCs/>
              </w:rPr>
              <w:t xml:space="preserve">безпеки </w:t>
            </w:r>
            <w:r>
              <w:rPr>
                <w:bCs/>
              </w:rPr>
              <w:t>для</w:t>
            </w:r>
            <w:r w:rsidRPr="00936B18">
              <w:rPr>
                <w:bCs/>
              </w:rPr>
              <w:t xml:space="preserve"> забез</w:t>
            </w:r>
            <w:r>
              <w:rPr>
                <w:bCs/>
              </w:rPr>
              <w:t>-</w:t>
            </w:r>
            <w:r w:rsidRPr="00936B18">
              <w:rPr>
                <w:bCs/>
              </w:rPr>
              <w:t>печ</w:t>
            </w:r>
            <w:r>
              <w:rPr>
                <w:bCs/>
              </w:rPr>
              <w:t>ення,</w:t>
            </w:r>
            <w:r w:rsidRPr="00936B18">
              <w:rPr>
                <w:bCs/>
              </w:rPr>
              <w:t xml:space="preserve"> створення та функціонування ос</w:t>
            </w:r>
            <w:r>
              <w:rPr>
                <w:bCs/>
              </w:rPr>
              <w:t>-</w:t>
            </w:r>
            <w:r w:rsidRPr="00936B18">
              <w:rPr>
                <w:bCs/>
              </w:rPr>
              <w:t>новних складових сис</w:t>
            </w:r>
            <w:r>
              <w:rPr>
                <w:bCs/>
              </w:rPr>
              <w:t>-</w:t>
            </w:r>
            <w:r w:rsidRPr="00936B18">
              <w:rPr>
                <w:bCs/>
              </w:rPr>
              <w:t>теми захищеного дос</w:t>
            </w:r>
            <w:r>
              <w:rPr>
                <w:bCs/>
              </w:rPr>
              <w:t>-</w:t>
            </w:r>
            <w:r w:rsidRPr="00936B18">
              <w:rPr>
                <w:bCs/>
              </w:rPr>
              <w:t xml:space="preserve">тупу </w:t>
            </w:r>
            <w:r>
              <w:rPr>
                <w:bCs/>
              </w:rPr>
              <w:t xml:space="preserve">виконкому місь-кої ради  </w:t>
            </w:r>
            <w:r w:rsidRPr="00936B18">
              <w:rPr>
                <w:bCs/>
              </w:rPr>
              <w:t>до</w:t>
            </w:r>
            <w:r>
              <w:rPr>
                <w:bCs/>
              </w:rPr>
              <w:t xml:space="preserve"> </w:t>
            </w:r>
            <w:r w:rsidRPr="00936B18">
              <w:rPr>
                <w:bCs/>
              </w:rPr>
              <w:t xml:space="preserve"> мережі Інтернет, системи ан</w:t>
            </w:r>
            <w:r>
              <w:rPr>
                <w:bCs/>
              </w:rPr>
              <w:t>-</w:t>
            </w:r>
            <w:r w:rsidRPr="00936B18">
              <w:rPr>
                <w:bCs/>
              </w:rPr>
              <w:t xml:space="preserve">тивірусного захисту </w:t>
            </w:r>
            <w:r>
              <w:rPr>
                <w:bCs/>
              </w:rPr>
              <w:t xml:space="preserve">міських </w:t>
            </w:r>
            <w:r w:rsidRPr="00936B18">
              <w:rPr>
                <w:bCs/>
              </w:rPr>
              <w:t>інформацій</w:t>
            </w:r>
            <w:r>
              <w:rPr>
                <w:bCs/>
              </w:rPr>
              <w:t>-</w:t>
            </w:r>
            <w:r w:rsidRPr="00936B18">
              <w:rPr>
                <w:bCs/>
              </w:rPr>
              <w:t>них ресурсів, аудиту інформаційної безпеки та стану кіберзахисту об’єктів критичної ін</w:t>
            </w:r>
            <w:r>
              <w:rPr>
                <w:bCs/>
              </w:rPr>
              <w:t>-</w:t>
            </w:r>
            <w:r w:rsidRPr="00936B18">
              <w:rPr>
                <w:bCs/>
              </w:rPr>
              <w:t>формаційної інфра</w:t>
            </w:r>
            <w:r>
              <w:rPr>
                <w:bCs/>
              </w:rPr>
              <w:t>-</w:t>
            </w:r>
            <w:r w:rsidRPr="00936B18">
              <w:rPr>
                <w:bCs/>
              </w:rPr>
              <w:lastRenderedPageBreak/>
              <w:t>структури, системи виявлення вразливос</w:t>
            </w:r>
            <w:r>
              <w:rPr>
                <w:bCs/>
              </w:rPr>
              <w:t>-</w:t>
            </w:r>
            <w:r w:rsidRPr="00936B18">
              <w:rPr>
                <w:bCs/>
              </w:rPr>
              <w:t>тей і реагування на кіберінциденти та кі</w:t>
            </w:r>
            <w:r>
              <w:rPr>
                <w:bCs/>
              </w:rPr>
              <w:t>-б</w:t>
            </w:r>
            <w:r w:rsidRPr="00936B18">
              <w:rPr>
                <w:bCs/>
              </w:rPr>
              <w:t>ератаки щодо об’єк</w:t>
            </w:r>
            <w:r>
              <w:rPr>
                <w:bCs/>
              </w:rPr>
              <w:t>-</w:t>
            </w:r>
            <w:r w:rsidRPr="00936B18">
              <w:rPr>
                <w:bCs/>
              </w:rPr>
              <w:t>тів кіберзахисту</w:t>
            </w:r>
          </w:p>
          <w:p w:rsidR="00CB6746" w:rsidRPr="001A4193" w:rsidRDefault="00CB6746" w:rsidP="00CB6746">
            <w:pPr>
              <w:jc w:val="both"/>
              <w:rPr>
                <w:bCs/>
              </w:rPr>
            </w:pPr>
          </w:p>
        </w:tc>
      </w:tr>
      <w:tr w:rsidR="00CB6746" w:rsidTr="007154C4">
        <w:trPr>
          <w:trHeight w:val="20"/>
        </w:trPr>
        <w:tc>
          <w:tcPr>
            <w:tcW w:w="709" w:type="dxa"/>
            <w:gridSpan w:val="2"/>
          </w:tcPr>
          <w:p w:rsidR="00CB6746" w:rsidRPr="00FE7449" w:rsidRDefault="000034F2" w:rsidP="00CB674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5.2</w:t>
            </w:r>
          </w:p>
        </w:tc>
        <w:tc>
          <w:tcPr>
            <w:tcW w:w="2523" w:type="dxa"/>
            <w:shd w:val="clear" w:color="auto" w:fill="auto"/>
          </w:tcPr>
          <w:p w:rsidR="00CB6746" w:rsidRDefault="00CB6746" w:rsidP="00CB6746">
            <w:pPr>
              <w:jc w:val="both"/>
              <w:rPr>
                <w:bCs/>
              </w:rPr>
            </w:pPr>
            <w:r w:rsidRPr="005E491F">
              <w:rPr>
                <w:bCs/>
              </w:rPr>
              <w:t>Послуги консалтингу з</w:t>
            </w:r>
            <w:r w:rsidRPr="00BE05C6">
              <w:rPr>
                <w:bCs/>
              </w:rPr>
              <w:t xml:space="preserve"> </w:t>
            </w:r>
            <w:r w:rsidRPr="005E491F">
              <w:rPr>
                <w:bCs/>
              </w:rPr>
              <w:t>розробки проєкт</w:t>
            </w:r>
            <w:r w:rsidRPr="005A292D">
              <w:rPr>
                <w:bCs/>
                <w:lang w:val="ru-RU"/>
              </w:rPr>
              <w:t>-</w:t>
            </w:r>
            <w:r w:rsidR="00E809C6">
              <w:rPr>
                <w:bCs/>
                <w:lang w:val="ru-RU"/>
              </w:rPr>
              <w:t xml:space="preserve"> </w:t>
            </w:r>
            <w:r w:rsidRPr="005E491F">
              <w:rPr>
                <w:bCs/>
              </w:rPr>
              <w:t>них документів сис</w:t>
            </w:r>
            <w:r w:rsidRPr="005A292D">
              <w:rPr>
                <w:bCs/>
                <w:lang w:val="ru-RU"/>
              </w:rPr>
              <w:t>-</w:t>
            </w:r>
            <w:r w:rsidRPr="005E491F">
              <w:rPr>
                <w:bCs/>
              </w:rPr>
              <w:t>теми управління ін</w:t>
            </w:r>
            <w:r w:rsidRPr="005A292D">
              <w:rPr>
                <w:bCs/>
                <w:lang w:val="ru-RU"/>
              </w:rPr>
              <w:t>-</w:t>
            </w:r>
            <w:r w:rsidRPr="005E491F">
              <w:rPr>
                <w:bCs/>
              </w:rPr>
              <w:t>формаційною без</w:t>
            </w:r>
            <w:r w:rsidRPr="005A292D">
              <w:rPr>
                <w:bCs/>
                <w:lang w:val="ru-RU"/>
              </w:rPr>
              <w:t>-</w:t>
            </w:r>
            <w:r w:rsidRPr="005E491F">
              <w:rPr>
                <w:bCs/>
              </w:rPr>
              <w:t>пекою</w:t>
            </w:r>
            <w:r>
              <w:rPr>
                <w:bCs/>
              </w:rPr>
              <w:t xml:space="preserve"> (СУІБ)</w:t>
            </w:r>
            <w:r w:rsidRPr="005E491F">
              <w:rPr>
                <w:bCs/>
              </w:rPr>
              <w:t xml:space="preserve"> відпо</w:t>
            </w:r>
            <w:r w:rsidRPr="005A292D">
              <w:rPr>
                <w:bCs/>
                <w:lang w:val="ru-RU"/>
              </w:rPr>
              <w:t>-</w:t>
            </w:r>
            <w:r w:rsidRPr="005E491F">
              <w:rPr>
                <w:bCs/>
              </w:rPr>
              <w:t>відно до</w:t>
            </w:r>
            <w:r>
              <w:rPr>
                <w:bCs/>
              </w:rPr>
              <w:t xml:space="preserve"> вимог</w:t>
            </w:r>
            <w:r w:rsidR="00D80808">
              <w:rPr>
                <w:bCs/>
              </w:rPr>
              <w:t xml:space="preserve"> між-народних стандартів </w:t>
            </w:r>
            <w:r>
              <w:rPr>
                <w:bCs/>
                <w:lang w:val="en-US"/>
              </w:rPr>
              <w:t>ISO</w:t>
            </w:r>
            <w:r>
              <w:rPr>
                <w:bCs/>
              </w:rPr>
              <w:t>/</w:t>
            </w:r>
            <w:r>
              <w:rPr>
                <w:bCs/>
                <w:lang w:val="en-US"/>
              </w:rPr>
              <w:t>IEC</w:t>
            </w:r>
            <w:r>
              <w:rPr>
                <w:bCs/>
              </w:rPr>
              <w:t xml:space="preserve"> 27001:2022.</w:t>
            </w:r>
          </w:p>
          <w:p w:rsidR="007154C4" w:rsidRDefault="00CB6746" w:rsidP="00CB6746">
            <w:pPr>
              <w:jc w:val="both"/>
              <w:rPr>
                <w:bCs/>
              </w:rPr>
            </w:pPr>
            <w:r>
              <w:rPr>
                <w:bCs/>
              </w:rPr>
              <w:t>Аналіз інформацій</w:t>
            </w:r>
            <w:r w:rsidRPr="005A292D">
              <w:rPr>
                <w:bCs/>
              </w:rPr>
              <w:t>-</w:t>
            </w:r>
            <w:r>
              <w:rPr>
                <w:bCs/>
              </w:rPr>
              <w:t>ної та корпоративної інфраструктури, здійснених заходів щодо розподілу об’єкта СУІБ на фізичному або логіч</w:t>
            </w:r>
            <w:r w:rsidRPr="005A292D">
              <w:rPr>
                <w:bCs/>
              </w:rPr>
              <w:t>-</w:t>
            </w:r>
            <w:r>
              <w:rPr>
                <w:bCs/>
              </w:rPr>
              <w:t>ному рівн</w:t>
            </w:r>
            <w:r w:rsidR="00D80808">
              <w:rPr>
                <w:bCs/>
              </w:rPr>
              <w:t>ях</w:t>
            </w:r>
            <w:r>
              <w:rPr>
                <w:bCs/>
              </w:rPr>
              <w:t>. Визна</w:t>
            </w:r>
            <w:r w:rsidRPr="005A292D">
              <w:rPr>
                <w:bCs/>
              </w:rPr>
              <w:t>-</w:t>
            </w:r>
            <w:r>
              <w:rPr>
                <w:bCs/>
              </w:rPr>
              <w:t>чення сфери засто</w:t>
            </w:r>
            <w:r w:rsidRPr="005A292D">
              <w:rPr>
                <w:bCs/>
              </w:rPr>
              <w:t>-</w:t>
            </w:r>
            <w:r>
              <w:rPr>
                <w:bCs/>
              </w:rPr>
              <w:t>сування СУІБ (аналіз реєстру інформацій</w:t>
            </w:r>
            <w:r w:rsidRPr="005A292D">
              <w:rPr>
                <w:bCs/>
              </w:rPr>
              <w:t>-</w:t>
            </w:r>
            <w:r>
              <w:rPr>
                <w:bCs/>
              </w:rPr>
              <w:t>них активів, вихо</w:t>
            </w:r>
            <w:r w:rsidRPr="005A292D">
              <w:rPr>
                <w:bCs/>
              </w:rPr>
              <w:t>-</w:t>
            </w:r>
            <w:r>
              <w:rPr>
                <w:bCs/>
              </w:rPr>
              <w:t>дячи</w:t>
            </w:r>
            <w:r w:rsidR="007154C4">
              <w:rPr>
                <w:bCs/>
              </w:rPr>
              <w:t xml:space="preserve"> </w:t>
            </w:r>
            <w:r>
              <w:rPr>
                <w:bCs/>
              </w:rPr>
              <w:t xml:space="preserve"> з </w:t>
            </w:r>
            <w:r w:rsidR="007154C4">
              <w:rPr>
                <w:bCs/>
              </w:rPr>
              <w:t xml:space="preserve"> </w:t>
            </w:r>
            <w:r w:rsidR="00D80808">
              <w:rPr>
                <w:bCs/>
              </w:rPr>
              <w:t>у</w:t>
            </w:r>
            <w:r>
              <w:rPr>
                <w:bCs/>
              </w:rPr>
              <w:t xml:space="preserve">становлених </w:t>
            </w:r>
          </w:p>
          <w:p w:rsidR="00E809C6" w:rsidRDefault="00E809C6" w:rsidP="00CB6746">
            <w:pPr>
              <w:jc w:val="both"/>
              <w:rPr>
                <w:bCs/>
              </w:rPr>
            </w:pPr>
          </w:p>
          <w:p w:rsidR="00CB6746" w:rsidRDefault="00CB6746" w:rsidP="00CB6746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об’єктів захисту від</w:t>
            </w:r>
            <w:r w:rsidRPr="005A292D">
              <w:rPr>
                <w:bCs/>
              </w:rPr>
              <w:t>-</w:t>
            </w:r>
            <w:r>
              <w:rPr>
                <w:bCs/>
              </w:rPr>
              <w:t>повідно до вимог</w:t>
            </w:r>
            <w:r w:rsidR="00D80808">
              <w:t xml:space="preserve"> </w:t>
            </w:r>
            <w:r w:rsidR="00D80808" w:rsidRPr="00D80808">
              <w:rPr>
                <w:bCs/>
              </w:rPr>
              <w:t>міжнародних стан</w:t>
            </w:r>
            <w:r w:rsidR="00D80808">
              <w:rPr>
                <w:bCs/>
              </w:rPr>
              <w:t>-</w:t>
            </w:r>
            <w:r w:rsidR="00D80808" w:rsidRPr="00D80808">
              <w:rPr>
                <w:bCs/>
              </w:rPr>
              <w:t>дартів</w:t>
            </w:r>
            <w:r w:rsidRPr="001030B0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ISO</w:t>
            </w:r>
            <w:r>
              <w:rPr>
                <w:bCs/>
              </w:rPr>
              <w:t>/</w:t>
            </w:r>
            <w:r>
              <w:rPr>
                <w:bCs/>
                <w:lang w:val="en-US"/>
              </w:rPr>
              <w:t>IEC</w:t>
            </w:r>
            <w:r>
              <w:rPr>
                <w:bCs/>
              </w:rPr>
              <w:t xml:space="preserve"> 27001:2022 на основі аналізу).</w:t>
            </w:r>
          </w:p>
          <w:p w:rsidR="00CB6746" w:rsidRPr="00706B20" w:rsidRDefault="00CB6746" w:rsidP="00CB6746">
            <w:pPr>
              <w:jc w:val="both"/>
              <w:rPr>
                <w:bCs/>
              </w:rPr>
            </w:pPr>
            <w:r>
              <w:rPr>
                <w:bCs/>
              </w:rPr>
              <w:t>Створення плану по</w:t>
            </w:r>
            <w:r w:rsidRPr="005A292D">
              <w:rPr>
                <w:bCs/>
                <w:lang w:val="ru-RU"/>
              </w:rPr>
              <w:t>-</w:t>
            </w:r>
            <w:r>
              <w:rPr>
                <w:bCs/>
              </w:rPr>
              <w:t>будови СУІБ та фор</w:t>
            </w:r>
            <w:r w:rsidRPr="005A292D">
              <w:rPr>
                <w:bCs/>
                <w:lang w:val="ru-RU"/>
              </w:rPr>
              <w:t>-</w:t>
            </w:r>
            <w:r>
              <w:rPr>
                <w:bCs/>
              </w:rPr>
              <w:t>мування концеп</w:t>
            </w:r>
            <w:r w:rsidRPr="005A292D">
              <w:rPr>
                <w:bCs/>
                <w:lang w:val="ru-RU"/>
              </w:rPr>
              <w:t>-</w:t>
            </w:r>
            <w:r>
              <w:rPr>
                <w:bCs/>
              </w:rPr>
              <w:t>туальних рішень що</w:t>
            </w:r>
            <w:r w:rsidRPr="005A292D">
              <w:rPr>
                <w:bCs/>
                <w:lang w:val="ru-RU"/>
              </w:rPr>
              <w:t>-</w:t>
            </w:r>
            <w:r>
              <w:rPr>
                <w:bCs/>
              </w:rPr>
              <w:t>до побудови СУІБ. Формування реєстру ризиків. Документу</w:t>
            </w:r>
            <w:r w:rsidRPr="005A292D">
              <w:rPr>
                <w:bCs/>
                <w:lang w:val="ru-RU"/>
              </w:rPr>
              <w:t>-</w:t>
            </w:r>
            <w:r>
              <w:rPr>
                <w:bCs/>
              </w:rPr>
              <w:t>вання плану обробки ризиків (плану кібер</w:t>
            </w:r>
            <w:r w:rsidRPr="005A292D">
              <w:rPr>
                <w:bCs/>
                <w:lang w:val="ru-RU"/>
              </w:rPr>
              <w:t>-</w:t>
            </w:r>
            <w:r>
              <w:rPr>
                <w:bCs/>
              </w:rPr>
              <w:t>захисту). Формуван</w:t>
            </w:r>
            <w:r w:rsidR="00D80808">
              <w:rPr>
                <w:bCs/>
              </w:rPr>
              <w:t>-</w:t>
            </w:r>
            <w:r>
              <w:rPr>
                <w:bCs/>
              </w:rPr>
              <w:t>ня Положень щодо організації заходів кібербезпеки, поточ</w:t>
            </w:r>
            <w:r w:rsidRPr="005A292D">
              <w:rPr>
                <w:bCs/>
              </w:rPr>
              <w:t>-</w:t>
            </w:r>
            <w:r>
              <w:rPr>
                <w:bCs/>
              </w:rPr>
              <w:t>ного профілю кібер</w:t>
            </w:r>
            <w:r w:rsidRPr="005A292D">
              <w:rPr>
                <w:bCs/>
              </w:rPr>
              <w:t>-</w:t>
            </w:r>
            <w:r>
              <w:rPr>
                <w:bCs/>
              </w:rPr>
              <w:t>безпеки, цільового профілю з урахуван</w:t>
            </w:r>
            <w:r w:rsidRPr="005A292D">
              <w:rPr>
                <w:bCs/>
              </w:rPr>
              <w:t>-</w:t>
            </w:r>
            <w:r>
              <w:rPr>
                <w:bCs/>
              </w:rPr>
              <w:t>ням вимог</w:t>
            </w:r>
            <w:r w:rsidR="00D80808">
              <w:t xml:space="preserve"> </w:t>
            </w:r>
            <w:r w:rsidR="00D80808" w:rsidRPr="00D80808">
              <w:rPr>
                <w:bCs/>
              </w:rPr>
              <w:t>міжнарод</w:t>
            </w:r>
            <w:bookmarkStart w:id="0" w:name="_GoBack"/>
            <w:bookmarkEnd w:id="0"/>
            <w:r w:rsidR="00D80808">
              <w:rPr>
                <w:bCs/>
              </w:rPr>
              <w:t>-</w:t>
            </w:r>
            <w:r w:rsidR="00D80808" w:rsidRPr="00D80808">
              <w:rPr>
                <w:bCs/>
              </w:rPr>
              <w:t>них стандартів</w:t>
            </w:r>
            <w:r w:rsidRPr="001030B0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ISO</w:t>
            </w:r>
            <w:r>
              <w:rPr>
                <w:bCs/>
              </w:rPr>
              <w:t>/</w:t>
            </w:r>
            <w:r>
              <w:rPr>
                <w:bCs/>
                <w:lang w:val="en-US"/>
              </w:rPr>
              <w:t>IEC</w:t>
            </w:r>
            <w:r>
              <w:rPr>
                <w:bCs/>
              </w:rPr>
              <w:t xml:space="preserve"> 27001:2022, </w:t>
            </w:r>
            <w:r>
              <w:rPr>
                <w:bCs/>
                <w:lang w:val="en-US"/>
              </w:rPr>
              <w:t>ISO</w:t>
            </w:r>
            <w:r>
              <w:rPr>
                <w:bCs/>
              </w:rPr>
              <w:t>/</w:t>
            </w:r>
            <w:r>
              <w:rPr>
                <w:bCs/>
                <w:lang w:val="en-US"/>
              </w:rPr>
              <w:t>IEC</w:t>
            </w:r>
            <w:r>
              <w:rPr>
                <w:bCs/>
              </w:rPr>
              <w:t xml:space="preserve"> 27002:2022.</w:t>
            </w:r>
          </w:p>
        </w:tc>
        <w:tc>
          <w:tcPr>
            <w:tcW w:w="1021" w:type="dxa"/>
            <w:shd w:val="clear" w:color="auto" w:fill="auto"/>
          </w:tcPr>
          <w:p w:rsidR="00CB6746" w:rsidRPr="000F632A" w:rsidRDefault="00CB6746" w:rsidP="00CB6746">
            <w:pPr>
              <w:jc w:val="center"/>
              <w:rPr>
                <w:bCs/>
              </w:rPr>
            </w:pPr>
            <w:r w:rsidRPr="000F632A">
              <w:rPr>
                <w:bCs/>
              </w:rPr>
              <w:lastRenderedPageBreak/>
              <w:t xml:space="preserve">   2022−</w:t>
            </w:r>
          </w:p>
          <w:p w:rsidR="00CB6746" w:rsidRDefault="00CB6746" w:rsidP="00CB6746">
            <w:pPr>
              <w:jc w:val="center"/>
              <w:rPr>
                <w:bCs/>
              </w:rPr>
            </w:pPr>
            <w:r w:rsidRPr="000F632A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CB6746" w:rsidRPr="006E7701" w:rsidRDefault="00CB6746" w:rsidP="00CB6746">
            <w:pPr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r w:rsidRPr="006E7701">
              <w:rPr>
                <w:bCs/>
              </w:rPr>
              <w:t xml:space="preserve">правління </w:t>
            </w:r>
          </w:p>
          <w:p w:rsidR="00CB6746" w:rsidRPr="009A271E" w:rsidRDefault="00CB6746" w:rsidP="00CB6746">
            <w:pPr>
              <w:jc w:val="center"/>
              <w:rPr>
                <w:bCs/>
              </w:rPr>
            </w:pPr>
            <w:r w:rsidRPr="006E7701">
              <w:rPr>
                <w:bCs/>
              </w:rPr>
              <w:t>інформацій</w:t>
            </w:r>
            <w:r>
              <w:rPr>
                <w:bCs/>
              </w:rPr>
              <w:t>-</w:t>
            </w:r>
            <w:r w:rsidRPr="006E7701">
              <w:rPr>
                <w:bCs/>
              </w:rPr>
              <w:t>но</w:t>
            </w:r>
            <w:r w:rsidR="000E074B">
              <w:rPr>
                <w:bCs/>
              </w:rPr>
              <w:t>-</w:t>
            </w:r>
            <w:r>
              <w:rPr>
                <w:bCs/>
              </w:rPr>
              <w:t>комуні-</w:t>
            </w:r>
            <w:r w:rsidRPr="006E7701">
              <w:rPr>
                <w:bCs/>
              </w:rPr>
              <w:t xml:space="preserve"> </w:t>
            </w:r>
            <w:r>
              <w:rPr>
                <w:bCs/>
              </w:rPr>
              <w:t xml:space="preserve">каційних </w:t>
            </w:r>
            <w:r w:rsidRPr="006E7701">
              <w:rPr>
                <w:bCs/>
              </w:rPr>
              <w:t>технологій</w:t>
            </w:r>
            <w:r>
              <w:rPr>
                <w:bCs/>
              </w:rPr>
              <w:t>,</w:t>
            </w:r>
            <w:r>
              <w:t xml:space="preserve"> </w:t>
            </w:r>
            <w:r w:rsidRPr="00EA49E4">
              <w:rPr>
                <w:bCs/>
              </w:rPr>
              <w:t>транспорту та телеко-мунікацій</w:t>
            </w:r>
            <w:r>
              <w:rPr>
                <w:bCs/>
              </w:rPr>
              <w:t xml:space="preserve">, </w:t>
            </w:r>
            <w:r w:rsidRPr="006E7701">
              <w:rPr>
                <w:bCs/>
              </w:rPr>
              <w:t xml:space="preserve"> виконкому Криворізької міської ради</w:t>
            </w:r>
            <w:r>
              <w:rPr>
                <w:bCs/>
              </w:rPr>
              <w:t>,</w:t>
            </w:r>
            <w:r>
              <w:t xml:space="preserve"> </w:t>
            </w:r>
            <w:r w:rsidRPr="00EA49E4">
              <w:rPr>
                <w:bCs/>
              </w:rPr>
              <w:t xml:space="preserve">Комунальне підприєм-ство «Центр електронних послуг» Криворізької міської ради    </w:t>
            </w:r>
          </w:p>
        </w:tc>
        <w:tc>
          <w:tcPr>
            <w:tcW w:w="1276" w:type="dxa"/>
            <w:shd w:val="clear" w:color="auto" w:fill="auto"/>
          </w:tcPr>
          <w:p w:rsidR="00CB6746" w:rsidRPr="001A4193" w:rsidRDefault="00CB6746" w:rsidP="00CB6746">
            <w:pPr>
              <w:jc w:val="center"/>
              <w:rPr>
                <w:bCs/>
              </w:rPr>
            </w:pPr>
            <w:r w:rsidRPr="001A4193">
              <w:rPr>
                <w:bCs/>
              </w:rPr>
              <w:t>Бюджет Криво-різької міської терито-ріальної громади</w:t>
            </w:r>
          </w:p>
          <w:p w:rsidR="00CB6746" w:rsidRPr="001A4193" w:rsidRDefault="00CB6746" w:rsidP="00CB6746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B6746" w:rsidRDefault="00CB6746" w:rsidP="00CB674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CB6746" w:rsidRDefault="00CB6746" w:rsidP="00CB674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CB6746" w:rsidRDefault="00E14D6A" w:rsidP="00CB6746">
            <w:pPr>
              <w:jc w:val="center"/>
              <w:rPr>
                <w:bCs/>
              </w:rPr>
            </w:pPr>
            <w:r>
              <w:rPr>
                <w:bCs/>
              </w:rPr>
              <w:t>1 100 000,0</w:t>
            </w:r>
          </w:p>
        </w:tc>
        <w:tc>
          <w:tcPr>
            <w:tcW w:w="1559" w:type="dxa"/>
            <w:shd w:val="clear" w:color="auto" w:fill="auto"/>
          </w:tcPr>
          <w:p w:rsidR="00CB6746" w:rsidRPr="0066730C" w:rsidRDefault="00E14D6A" w:rsidP="00CB6746">
            <w:pPr>
              <w:jc w:val="center"/>
              <w:rPr>
                <w:bCs/>
              </w:rPr>
            </w:pPr>
            <w:r w:rsidRPr="00E14D6A">
              <w:rPr>
                <w:bCs/>
              </w:rPr>
              <w:t>1 100 000,0</w:t>
            </w:r>
          </w:p>
        </w:tc>
        <w:tc>
          <w:tcPr>
            <w:tcW w:w="2665" w:type="dxa"/>
            <w:shd w:val="clear" w:color="auto" w:fill="auto"/>
          </w:tcPr>
          <w:p w:rsidR="00CB6746" w:rsidRDefault="00CB6746" w:rsidP="00CB6746">
            <w:pPr>
              <w:jc w:val="both"/>
              <w:rPr>
                <w:bCs/>
              </w:rPr>
            </w:pPr>
            <w:r>
              <w:rPr>
                <w:bCs/>
              </w:rPr>
              <w:t>Надання послуг кон</w:t>
            </w:r>
            <w:r w:rsidR="006E72A6">
              <w:rPr>
                <w:bCs/>
              </w:rPr>
              <w:t>-с</w:t>
            </w:r>
            <w:r>
              <w:rPr>
                <w:bCs/>
              </w:rPr>
              <w:t>алтингу  СУІБ та передача про</w:t>
            </w:r>
            <w:r w:rsidR="006E72A6">
              <w:rPr>
                <w:bCs/>
              </w:rPr>
              <w:t>є</w:t>
            </w:r>
            <w:r>
              <w:rPr>
                <w:bCs/>
              </w:rPr>
              <w:t>ктних документів СУІБ</w:t>
            </w:r>
            <w:r w:rsidRPr="005A292D">
              <w:rPr>
                <w:bCs/>
              </w:rPr>
              <w:t xml:space="preserve"> </w:t>
            </w:r>
            <w:r w:rsidR="006E72A6" w:rsidRPr="005A292D">
              <w:rPr>
                <w:bCs/>
              </w:rPr>
              <w:t>за</w:t>
            </w:r>
            <w:r w:rsidRPr="005A292D">
              <w:rPr>
                <w:bCs/>
              </w:rPr>
              <w:t xml:space="preserve"> розділ</w:t>
            </w:r>
            <w:r w:rsidR="006E72A6" w:rsidRPr="005A292D">
              <w:rPr>
                <w:bCs/>
              </w:rPr>
              <w:t>ами</w:t>
            </w:r>
            <w:r>
              <w:rPr>
                <w:bCs/>
              </w:rPr>
              <w:t xml:space="preserve">: управління документами; </w:t>
            </w:r>
            <w:r w:rsidR="006E72A6">
              <w:rPr>
                <w:bCs/>
              </w:rPr>
              <w:t>д</w:t>
            </w:r>
            <w:r>
              <w:rPr>
                <w:bCs/>
              </w:rPr>
              <w:t xml:space="preserve">оку-менти щодо підготов-ки проєкту; </w:t>
            </w:r>
            <w:r w:rsidR="006E72A6">
              <w:rPr>
                <w:bCs/>
              </w:rPr>
              <w:t>і</w:t>
            </w:r>
            <w:r>
              <w:rPr>
                <w:bCs/>
              </w:rPr>
              <w:t xml:space="preserve">дентифі-кація вимог; СУІБ </w:t>
            </w:r>
            <w:r>
              <w:rPr>
                <w:bCs/>
                <w:lang w:val="en-US"/>
              </w:rPr>
              <w:t>SCOUPE</w:t>
            </w:r>
            <w:r>
              <w:rPr>
                <w:bCs/>
              </w:rPr>
              <w:t>; основні по- літики;  повідомлення</w:t>
            </w:r>
          </w:p>
          <w:p w:rsidR="00CB6746" w:rsidRDefault="00CB6746" w:rsidP="00CB6746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 конфіденційність; уповноважена особа із захисту даних; заходи </w:t>
            </w:r>
            <w:r w:rsidR="00E809C6">
              <w:rPr>
                <w:bCs/>
              </w:rPr>
              <w:t xml:space="preserve"> </w:t>
            </w:r>
            <w:r>
              <w:rPr>
                <w:bCs/>
              </w:rPr>
              <w:t xml:space="preserve">з визначення активів </w:t>
            </w:r>
          </w:p>
          <w:p w:rsidR="00CB6746" w:rsidRDefault="00CB6746" w:rsidP="00CB6746">
            <w:pPr>
              <w:jc w:val="both"/>
              <w:rPr>
                <w:bCs/>
              </w:rPr>
            </w:pPr>
            <w:r>
              <w:rPr>
                <w:bCs/>
              </w:rPr>
              <w:t>СУІБ;  оцінка  та   об-</w:t>
            </w:r>
          </w:p>
          <w:p w:rsidR="00CB6746" w:rsidRDefault="00CB6746" w:rsidP="00CB6746">
            <w:pPr>
              <w:jc w:val="both"/>
              <w:rPr>
                <w:bCs/>
              </w:rPr>
            </w:pPr>
            <w:r>
              <w:rPr>
                <w:bCs/>
              </w:rPr>
              <w:t>робка ризиків; оцінка</w:t>
            </w:r>
          </w:p>
          <w:p w:rsidR="00CB6746" w:rsidRDefault="00CB6746" w:rsidP="00CB6746">
            <w:pPr>
              <w:jc w:val="both"/>
              <w:rPr>
                <w:bCs/>
              </w:rPr>
            </w:pPr>
            <w:r>
              <w:rPr>
                <w:bCs/>
              </w:rPr>
              <w:t>впливу на захист да-них;    застосовність</w:t>
            </w:r>
          </w:p>
          <w:p w:rsidR="00CB6746" w:rsidRDefault="00CB6746" w:rsidP="00CB6746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засобів контролю; </w:t>
            </w:r>
            <w:r w:rsidR="00E809C6">
              <w:rPr>
                <w:bCs/>
              </w:rPr>
              <w:t xml:space="preserve"> </w:t>
            </w:r>
            <w:r>
              <w:rPr>
                <w:bCs/>
              </w:rPr>
              <w:t>план реалізації; полі-</w:t>
            </w:r>
          </w:p>
          <w:p w:rsidR="007154C4" w:rsidRDefault="007154C4" w:rsidP="00CB6746">
            <w:pPr>
              <w:jc w:val="both"/>
              <w:rPr>
                <w:bCs/>
              </w:rPr>
            </w:pPr>
          </w:p>
          <w:p w:rsidR="007154C4" w:rsidRDefault="007154C4" w:rsidP="00CB6746">
            <w:pPr>
              <w:jc w:val="both"/>
              <w:rPr>
                <w:bCs/>
              </w:rPr>
            </w:pPr>
          </w:p>
          <w:p w:rsidR="00CB6746" w:rsidRDefault="00CB6746" w:rsidP="00CB6746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тики та процедури безпеки; відносини з</w:t>
            </w:r>
          </w:p>
          <w:p w:rsidR="00CB6746" w:rsidRDefault="00CB6746" w:rsidP="00CB6746">
            <w:pPr>
              <w:jc w:val="both"/>
              <w:rPr>
                <w:bCs/>
              </w:rPr>
            </w:pPr>
            <w:r>
              <w:rPr>
                <w:bCs/>
              </w:rPr>
              <w:t>постачальниками, пар-тнерами, процесорами та контролерами; про-</w:t>
            </w:r>
          </w:p>
          <w:p w:rsidR="00CB6746" w:rsidRDefault="00CB6746" w:rsidP="00CB6746">
            <w:pPr>
              <w:jc w:val="both"/>
              <w:rPr>
                <w:bCs/>
              </w:rPr>
            </w:pPr>
            <w:r>
              <w:rPr>
                <w:bCs/>
              </w:rPr>
              <w:t>цедури реагування та порядок повідомлення про події; план навча-</w:t>
            </w:r>
          </w:p>
          <w:p w:rsidR="00CB6746" w:rsidRDefault="00CB6746" w:rsidP="00CB6746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ння та підвищення обізнаності; внутріш- </w:t>
            </w:r>
          </w:p>
          <w:p w:rsidR="00CB6746" w:rsidRDefault="00CB6746" w:rsidP="00CB6746">
            <w:pPr>
              <w:jc w:val="both"/>
              <w:rPr>
                <w:bCs/>
              </w:rPr>
            </w:pPr>
            <w:r>
              <w:rPr>
                <w:bCs/>
              </w:rPr>
              <w:t>ній аудит; огляд ке</w:t>
            </w:r>
            <w:r w:rsidR="006E72A6">
              <w:rPr>
                <w:bCs/>
              </w:rPr>
              <w:t>-</w:t>
            </w:r>
            <w:r>
              <w:rPr>
                <w:bCs/>
              </w:rPr>
              <w:t>рівництв</w:t>
            </w:r>
            <w:r w:rsidR="006E72A6">
              <w:rPr>
                <w:bCs/>
              </w:rPr>
              <w:t>ом</w:t>
            </w:r>
            <w:r>
              <w:rPr>
                <w:bCs/>
              </w:rPr>
              <w:t>; кор</w:t>
            </w:r>
            <w:r w:rsidR="006E72A6">
              <w:rPr>
                <w:bCs/>
              </w:rPr>
              <w:t>и</w:t>
            </w:r>
            <w:r>
              <w:rPr>
                <w:bCs/>
              </w:rPr>
              <w:t>гую-</w:t>
            </w:r>
          </w:p>
          <w:p w:rsidR="00CB6746" w:rsidRDefault="00CB6746" w:rsidP="00CB6746">
            <w:pPr>
              <w:jc w:val="both"/>
              <w:rPr>
                <w:bCs/>
              </w:rPr>
            </w:pPr>
            <w:r>
              <w:rPr>
                <w:bCs/>
              </w:rPr>
              <w:t xml:space="preserve">чи дії </w:t>
            </w:r>
          </w:p>
          <w:p w:rsidR="00CB6746" w:rsidRDefault="00CB6746" w:rsidP="00CB6746">
            <w:pPr>
              <w:jc w:val="both"/>
              <w:rPr>
                <w:bCs/>
              </w:rPr>
            </w:pPr>
          </w:p>
          <w:p w:rsidR="00CB6746" w:rsidRPr="00F10C48" w:rsidRDefault="00CB6746" w:rsidP="00CB6746">
            <w:pPr>
              <w:jc w:val="both"/>
              <w:rPr>
                <w:bCs/>
              </w:rPr>
            </w:pPr>
          </w:p>
          <w:p w:rsidR="00CB6746" w:rsidRDefault="00CB6746" w:rsidP="00CB6746">
            <w:pPr>
              <w:jc w:val="both"/>
              <w:rPr>
                <w:bCs/>
              </w:rPr>
            </w:pPr>
          </w:p>
          <w:p w:rsidR="00CB6746" w:rsidRPr="00936B18" w:rsidRDefault="00CB6746" w:rsidP="00CB6746">
            <w:pPr>
              <w:jc w:val="both"/>
              <w:rPr>
                <w:bCs/>
              </w:rPr>
            </w:pPr>
          </w:p>
        </w:tc>
      </w:tr>
    </w:tbl>
    <w:p w:rsidR="002A12B2" w:rsidRDefault="002A12B2" w:rsidP="00B874F0">
      <w:pPr>
        <w:rPr>
          <w:b/>
          <w:i/>
          <w:sz w:val="40"/>
          <w:szCs w:val="40"/>
        </w:rPr>
      </w:pPr>
    </w:p>
    <w:p w:rsidR="00D80808" w:rsidRPr="002A12B2" w:rsidRDefault="00D80808" w:rsidP="00B874F0">
      <w:pPr>
        <w:rPr>
          <w:b/>
          <w:i/>
          <w:sz w:val="40"/>
          <w:szCs w:val="40"/>
        </w:rPr>
      </w:pPr>
    </w:p>
    <w:p w:rsidR="006E4956" w:rsidRDefault="006E4956" w:rsidP="00B874F0">
      <w:pPr>
        <w:rPr>
          <w:b/>
          <w:i/>
          <w:sz w:val="28"/>
          <w:szCs w:val="28"/>
        </w:rPr>
      </w:pPr>
    </w:p>
    <w:p w:rsidR="00B874F0" w:rsidRDefault="00B874F0" w:rsidP="007154C4">
      <w:pPr>
        <w:rPr>
          <w:sz w:val="40"/>
        </w:rPr>
      </w:pPr>
      <w:r w:rsidRPr="00B874F0">
        <w:rPr>
          <w:b/>
          <w:i/>
          <w:sz w:val="28"/>
          <w:szCs w:val="28"/>
        </w:rPr>
        <w:t>Керуюча справами виконкому                                                    Олена ШОВГЕЛЯ</w:t>
      </w:r>
    </w:p>
    <w:sectPr w:rsidR="00B874F0" w:rsidSect="00E809C6">
      <w:headerReference w:type="default" r:id="rId7"/>
      <w:pgSz w:w="16838" w:h="11906" w:orient="landscape"/>
      <w:pgMar w:top="0" w:right="96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EB4" w:rsidRDefault="008A0EB4" w:rsidP="001B20E3">
      <w:r>
        <w:separator/>
      </w:r>
    </w:p>
  </w:endnote>
  <w:endnote w:type="continuationSeparator" w:id="0">
    <w:p w:rsidR="008A0EB4" w:rsidRDefault="008A0EB4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EB4" w:rsidRDefault="008A0EB4" w:rsidP="001B20E3">
      <w:r>
        <w:separator/>
      </w:r>
    </w:p>
  </w:footnote>
  <w:footnote w:type="continuationSeparator" w:id="0">
    <w:p w:rsidR="008A0EB4" w:rsidRDefault="008A0EB4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9C6" w:rsidRPr="00E809C6">
          <w:rPr>
            <w:noProof/>
            <w:lang w:val="ru-RU"/>
          </w:rPr>
          <w:t>3</w:t>
        </w:r>
        <w:r>
          <w:fldChar w:fldCharType="end"/>
        </w:r>
      </w:p>
      <w:p w:rsidR="000D35EA" w:rsidRPr="001B20E3" w:rsidRDefault="00660925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  <w:r>
          <w:rPr>
            <w:i/>
          </w:rPr>
          <w:t xml:space="preserve"> 2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DA"/>
    <w:rsid w:val="00002AC7"/>
    <w:rsid w:val="000034F2"/>
    <w:rsid w:val="0000731E"/>
    <w:rsid w:val="00016D74"/>
    <w:rsid w:val="00022397"/>
    <w:rsid w:val="0002401F"/>
    <w:rsid w:val="00031BC8"/>
    <w:rsid w:val="00032787"/>
    <w:rsid w:val="00035FD5"/>
    <w:rsid w:val="00050E57"/>
    <w:rsid w:val="00057F00"/>
    <w:rsid w:val="00065C3A"/>
    <w:rsid w:val="00076923"/>
    <w:rsid w:val="000904FA"/>
    <w:rsid w:val="000A3052"/>
    <w:rsid w:val="000A3C49"/>
    <w:rsid w:val="000B0756"/>
    <w:rsid w:val="000B5078"/>
    <w:rsid w:val="000C22C6"/>
    <w:rsid w:val="000C5285"/>
    <w:rsid w:val="000D09D3"/>
    <w:rsid w:val="000D35EA"/>
    <w:rsid w:val="000E074B"/>
    <w:rsid w:val="000E3DED"/>
    <w:rsid w:val="000E4BB4"/>
    <w:rsid w:val="000E6D06"/>
    <w:rsid w:val="000F59E9"/>
    <w:rsid w:val="000F632A"/>
    <w:rsid w:val="001067AD"/>
    <w:rsid w:val="0011220F"/>
    <w:rsid w:val="0011423E"/>
    <w:rsid w:val="00122DCC"/>
    <w:rsid w:val="001263A4"/>
    <w:rsid w:val="00134011"/>
    <w:rsid w:val="00135EAD"/>
    <w:rsid w:val="001433C3"/>
    <w:rsid w:val="001516E0"/>
    <w:rsid w:val="00154D15"/>
    <w:rsid w:val="00155771"/>
    <w:rsid w:val="0015794A"/>
    <w:rsid w:val="00157B65"/>
    <w:rsid w:val="0017154D"/>
    <w:rsid w:val="00186175"/>
    <w:rsid w:val="001A3BEF"/>
    <w:rsid w:val="001A4193"/>
    <w:rsid w:val="001A42EE"/>
    <w:rsid w:val="001B20E3"/>
    <w:rsid w:val="001B22AF"/>
    <w:rsid w:val="001B4E37"/>
    <w:rsid w:val="001B7014"/>
    <w:rsid w:val="001D0BD1"/>
    <w:rsid w:val="001E1539"/>
    <w:rsid w:val="001F7113"/>
    <w:rsid w:val="00204609"/>
    <w:rsid w:val="00211A66"/>
    <w:rsid w:val="00231B2D"/>
    <w:rsid w:val="00236EC8"/>
    <w:rsid w:val="00294AD5"/>
    <w:rsid w:val="002A12B2"/>
    <w:rsid w:val="002A7BA8"/>
    <w:rsid w:val="002B5A2A"/>
    <w:rsid w:val="002C26F5"/>
    <w:rsid w:val="002D492C"/>
    <w:rsid w:val="002F0C8F"/>
    <w:rsid w:val="00300CE0"/>
    <w:rsid w:val="00312BFD"/>
    <w:rsid w:val="003430CA"/>
    <w:rsid w:val="00351E3A"/>
    <w:rsid w:val="003525FF"/>
    <w:rsid w:val="00356873"/>
    <w:rsid w:val="0036106E"/>
    <w:rsid w:val="00374E92"/>
    <w:rsid w:val="0038520F"/>
    <w:rsid w:val="00386E03"/>
    <w:rsid w:val="00392BFD"/>
    <w:rsid w:val="003A7C6A"/>
    <w:rsid w:val="003B0007"/>
    <w:rsid w:val="003B0993"/>
    <w:rsid w:val="003B763E"/>
    <w:rsid w:val="003D5868"/>
    <w:rsid w:val="003D777B"/>
    <w:rsid w:val="003E440E"/>
    <w:rsid w:val="003F11AE"/>
    <w:rsid w:val="003F481E"/>
    <w:rsid w:val="00401DC9"/>
    <w:rsid w:val="00405BE9"/>
    <w:rsid w:val="00422755"/>
    <w:rsid w:val="00422FC4"/>
    <w:rsid w:val="00432594"/>
    <w:rsid w:val="004360F2"/>
    <w:rsid w:val="00450F9F"/>
    <w:rsid w:val="00453DFE"/>
    <w:rsid w:val="00467D26"/>
    <w:rsid w:val="00471E44"/>
    <w:rsid w:val="00473795"/>
    <w:rsid w:val="00476F77"/>
    <w:rsid w:val="00480CB8"/>
    <w:rsid w:val="00481122"/>
    <w:rsid w:val="00494167"/>
    <w:rsid w:val="0049546F"/>
    <w:rsid w:val="004A102B"/>
    <w:rsid w:val="004A4584"/>
    <w:rsid w:val="004A4A16"/>
    <w:rsid w:val="004A7A19"/>
    <w:rsid w:val="004C3AD1"/>
    <w:rsid w:val="004D3C6E"/>
    <w:rsid w:val="004F249A"/>
    <w:rsid w:val="004F7EF1"/>
    <w:rsid w:val="0050307C"/>
    <w:rsid w:val="0050526E"/>
    <w:rsid w:val="00530A3A"/>
    <w:rsid w:val="0053494C"/>
    <w:rsid w:val="00540B33"/>
    <w:rsid w:val="005503DA"/>
    <w:rsid w:val="00555265"/>
    <w:rsid w:val="00565932"/>
    <w:rsid w:val="00566378"/>
    <w:rsid w:val="00576F77"/>
    <w:rsid w:val="005A292D"/>
    <w:rsid w:val="005A6545"/>
    <w:rsid w:val="005B0137"/>
    <w:rsid w:val="005E491F"/>
    <w:rsid w:val="005F22C0"/>
    <w:rsid w:val="0060389A"/>
    <w:rsid w:val="00610FF4"/>
    <w:rsid w:val="00621BA6"/>
    <w:rsid w:val="00642F38"/>
    <w:rsid w:val="0065122A"/>
    <w:rsid w:val="0065688C"/>
    <w:rsid w:val="00660925"/>
    <w:rsid w:val="0066730C"/>
    <w:rsid w:val="006A1028"/>
    <w:rsid w:val="006B5421"/>
    <w:rsid w:val="006D04D8"/>
    <w:rsid w:val="006D5C3A"/>
    <w:rsid w:val="006E442F"/>
    <w:rsid w:val="006E4956"/>
    <w:rsid w:val="006E72A6"/>
    <w:rsid w:val="006E7701"/>
    <w:rsid w:val="006F1F4A"/>
    <w:rsid w:val="0070459C"/>
    <w:rsid w:val="007050DC"/>
    <w:rsid w:val="00705984"/>
    <w:rsid w:val="00706B20"/>
    <w:rsid w:val="007074A3"/>
    <w:rsid w:val="007154C4"/>
    <w:rsid w:val="00731432"/>
    <w:rsid w:val="007323A5"/>
    <w:rsid w:val="00740912"/>
    <w:rsid w:val="00746077"/>
    <w:rsid w:val="0076613E"/>
    <w:rsid w:val="00774245"/>
    <w:rsid w:val="00777E3D"/>
    <w:rsid w:val="00780B76"/>
    <w:rsid w:val="007905B8"/>
    <w:rsid w:val="00795BBA"/>
    <w:rsid w:val="007A21D4"/>
    <w:rsid w:val="007A7969"/>
    <w:rsid w:val="007F306C"/>
    <w:rsid w:val="007F7644"/>
    <w:rsid w:val="00801FFC"/>
    <w:rsid w:val="00802915"/>
    <w:rsid w:val="008052C0"/>
    <w:rsid w:val="0081764C"/>
    <w:rsid w:val="00817718"/>
    <w:rsid w:val="00831358"/>
    <w:rsid w:val="00837B5C"/>
    <w:rsid w:val="00842F03"/>
    <w:rsid w:val="008500A9"/>
    <w:rsid w:val="0086020C"/>
    <w:rsid w:val="008628E5"/>
    <w:rsid w:val="0088798F"/>
    <w:rsid w:val="008A0EB4"/>
    <w:rsid w:val="008A2089"/>
    <w:rsid w:val="008B2ED8"/>
    <w:rsid w:val="008B5540"/>
    <w:rsid w:val="008C11C9"/>
    <w:rsid w:val="008C57A4"/>
    <w:rsid w:val="008D15A5"/>
    <w:rsid w:val="008D2502"/>
    <w:rsid w:val="008D2FE2"/>
    <w:rsid w:val="008E5D6A"/>
    <w:rsid w:val="00900C2E"/>
    <w:rsid w:val="00901418"/>
    <w:rsid w:val="009169E1"/>
    <w:rsid w:val="009171AD"/>
    <w:rsid w:val="00922B8F"/>
    <w:rsid w:val="00936B18"/>
    <w:rsid w:val="009379CE"/>
    <w:rsid w:val="00945FEE"/>
    <w:rsid w:val="00951A38"/>
    <w:rsid w:val="00957F08"/>
    <w:rsid w:val="00966D05"/>
    <w:rsid w:val="00971217"/>
    <w:rsid w:val="00981450"/>
    <w:rsid w:val="009928AE"/>
    <w:rsid w:val="009A10A8"/>
    <w:rsid w:val="009A271E"/>
    <w:rsid w:val="009B05FF"/>
    <w:rsid w:val="009B160B"/>
    <w:rsid w:val="009B1E27"/>
    <w:rsid w:val="009B3212"/>
    <w:rsid w:val="009B5C06"/>
    <w:rsid w:val="009B684D"/>
    <w:rsid w:val="009B6ABF"/>
    <w:rsid w:val="009C0832"/>
    <w:rsid w:val="009D239E"/>
    <w:rsid w:val="009D5936"/>
    <w:rsid w:val="009E63E4"/>
    <w:rsid w:val="009F3217"/>
    <w:rsid w:val="009F6735"/>
    <w:rsid w:val="009F7BE8"/>
    <w:rsid w:val="00A017F9"/>
    <w:rsid w:val="00A03631"/>
    <w:rsid w:val="00A26921"/>
    <w:rsid w:val="00A368A3"/>
    <w:rsid w:val="00A47126"/>
    <w:rsid w:val="00A51ACB"/>
    <w:rsid w:val="00A54297"/>
    <w:rsid w:val="00A816C7"/>
    <w:rsid w:val="00AB4C77"/>
    <w:rsid w:val="00AC14CD"/>
    <w:rsid w:val="00AD5040"/>
    <w:rsid w:val="00AF29A1"/>
    <w:rsid w:val="00AF515F"/>
    <w:rsid w:val="00B04EAA"/>
    <w:rsid w:val="00B064B3"/>
    <w:rsid w:val="00B2089A"/>
    <w:rsid w:val="00B21CD7"/>
    <w:rsid w:val="00B4086C"/>
    <w:rsid w:val="00B70460"/>
    <w:rsid w:val="00B74451"/>
    <w:rsid w:val="00B874F0"/>
    <w:rsid w:val="00B92A61"/>
    <w:rsid w:val="00BA03D4"/>
    <w:rsid w:val="00BA3931"/>
    <w:rsid w:val="00BA42AC"/>
    <w:rsid w:val="00BB5D10"/>
    <w:rsid w:val="00BC5256"/>
    <w:rsid w:val="00BC7B17"/>
    <w:rsid w:val="00BF101B"/>
    <w:rsid w:val="00BF2E54"/>
    <w:rsid w:val="00C05C25"/>
    <w:rsid w:val="00C23180"/>
    <w:rsid w:val="00C4541C"/>
    <w:rsid w:val="00C53CEF"/>
    <w:rsid w:val="00C62074"/>
    <w:rsid w:val="00C8272B"/>
    <w:rsid w:val="00C95CDA"/>
    <w:rsid w:val="00CA1861"/>
    <w:rsid w:val="00CA3024"/>
    <w:rsid w:val="00CB525F"/>
    <w:rsid w:val="00CB623B"/>
    <w:rsid w:val="00CB6746"/>
    <w:rsid w:val="00CD322A"/>
    <w:rsid w:val="00CD66A3"/>
    <w:rsid w:val="00CE4E18"/>
    <w:rsid w:val="00CE6F1D"/>
    <w:rsid w:val="00CF2E42"/>
    <w:rsid w:val="00CF384F"/>
    <w:rsid w:val="00D03749"/>
    <w:rsid w:val="00D03867"/>
    <w:rsid w:val="00D07060"/>
    <w:rsid w:val="00D21DDC"/>
    <w:rsid w:val="00D23C9C"/>
    <w:rsid w:val="00D2765E"/>
    <w:rsid w:val="00D314C0"/>
    <w:rsid w:val="00D3523E"/>
    <w:rsid w:val="00D40E61"/>
    <w:rsid w:val="00D5748B"/>
    <w:rsid w:val="00D807CB"/>
    <w:rsid w:val="00D80808"/>
    <w:rsid w:val="00DA054A"/>
    <w:rsid w:val="00DA4CBA"/>
    <w:rsid w:val="00DC0E14"/>
    <w:rsid w:val="00DC2369"/>
    <w:rsid w:val="00DC7297"/>
    <w:rsid w:val="00DD0868"/>
    <w:rsid w:val="00DF0157"/>
    <w:rsid w:val="00DF3672"/>
    <w:rsid w:val="00DF473C"/>
    <w:rsid w:val="00E14CE7"/>
    <w:rsid w:val="00E14D6A"/>
    <w:rsid w:val="00E15E58"/>
    <w:rsid w:val="00E22801"/>
    <w:rsid w:val="00E336FC"/>
    <w:rsid w:val="00E33AB2"/>
    <w:rsid w:val="00E42DC4"/>
    <w:rsid w:val="00E56867"/>
    <w:rsid w:val="00E6009B"/>
    <w:rsid w:val="00E63124"/>
    <w:rsid w:val="00E72623"/>
    <w:rsid w:val="00E73410"/>
    <w:rsid w:val="00E73D4E"/>
    <w:rsid w:val="00E778F8"/>
    <w:rsid w:val="00E809C6"/>
    <w:rsid w:val="00E93751"/>
    <w:rsid w:val="00E95199"/>
    <w:rsid w:val="00EA398C"/>
    <w:rsid w:val="00EA49E4"/>
    <w:rsid w:val="00EB0A60"/>
    <w:rsid w:val="00EC4FF0"/>
    <w:rsid w:val="00ED6669"/>
    <w:rsid w:val="00EF0805"/>
    <w:rsid w:val="00EF224C"/>
    <w:rsid w:val="00EF4149"/>
    <w:rsid w:val="00EF51E8"/>
    <w:rsid w:val="00EF5A7F"/>
    <w:rsid w:val="00F04C26"/>
    <w:rsid w:val="00F10E44"/>
    <w:rsid w:val="00F116DF"/>
    <w:rsid w:val="00F14676"/>
    <w:rsid w:val="00F23BFB"/>
    <w:rsid w:val="00F25651"/>
    <w:rsid w:val="00F40590"/>
    <w:rsid w:val="00F443DB"/>
    <w:rsid w:val="00F44FA0"/>
    <w:rsid w:val="00F50FC9"/>
    <w:rsid w:val="00F5643F"/>
    <w:rsid w:val="00F65BC1"/>
    <w:rsid w:val="00F76FB5"/>
    <w:rsid w:val="00F82579"/>
    <w:rsid w:val="00F82C02"/>
    <w:rsid w:val="00FA0BA6"/>
    <w:rsid w:val="00FD03D8"/>
    <w:rsid w:val="00FD11EF"/>
    <w:rsid w:val="00FE6193"/>
    <w:rsid w:val="00FF1210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382B7D-FBDD-4BB1-BF04-C789B80B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C004E-05F0-4040-8B04-D7BD66DD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2493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uopr337_2</cp:lastModifiedBy>
  <cp:revision>7</cp:revision>
  <cp:lastPrinted>2023-08-22T08:44:00Z</cp:lastPrinted>
  <dcterms:created xsi:type="dcterms:W3CDTF">2023-08-23T10:18:00Z</dcterms:created>
  <dcterms:modified xsi:type="dcterms:W3CDTF">2025-03-21T09:18:00Z</dcterms:modified>
</cp:coreProperties>
</file>