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B73033" w:rsidRDefault="00B73033" w:rsidP="00B73033">
      <w:pPr>
        <w:tabs>
          <w:tab w:val="left" w:pos="5985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36"/>
        </w:rPr>
        <w:tab/>
      </w:r>
      <w:r w:rsidRPr="00B73033">
        <w:rPr>
          <w:i/>
          <w:sz w:val="24"/>
          <w:szCs w:val="24"/>
        </w:rPr>
        <w:t>16.06.2023 №667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8D74A7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F4976" w:rsidRDefault="004844A6" w:rsidP="00DF4976">
      <w:pPr>
        <w:spacing w:after="0"/>
        <w:ind w:left="-142" w:firstLine="0"/>
        <w:jc w:val="center"/>
        <w:rPr>
          <w:b/>
          <w:i/>
        </w:rPr>
      </w:pPr>
      <w:r w:rsidRPr="00EB5789">
        <w:rPr>
          <w:b/>
          <w:i/>
        </w:rPr>
        <w:t>осіб</w:t>
      </w:r>
      <w:r w:rsidR="008514CB" w:rsidRPr="00EB5789">
        <w:rPr>
          <w:b/>
          <w:i/>
        </w:rPr>
        <w:t>,</w:t>
      </w:r>
      <w:r w:rsidR="00661740" w:rsidRPr="00EB5789">
        <w:rPr>
          <w:b/>
          <w:i/>
        </w:rPr>
        <w:t xml:space="preserve"> які</w:t>
      </w:r>
      <w:r w:rsidR="00CD56FA" w:rsidRPr="00EB5789">
        <w:rPr>
          <w:b/>
          <w:i/>
          <w:spacing w:val="0"/>
        </w:rPr>
        <w:t xml:space="preserve"> </w:t>
      </w:r>
      <w:r w:rsidR="00661740" w:rsidRPr="00DF4976">
        <w:rPr>
          <w:b/>
          <w:i/>
        </w:rPr>
        <w:t xml:space="preserve">нагороджуються </w:t>
      </w:r>
      <w:r w:rsidR="00DF4976" w:rsidRPr="00DF4976">
        <w:rPr>
          <w:b/>
          <w:i/>
        </w:rPr>
        <w:t xml:space="preserve">за активну волонтерську діяльність, </w:t>
      </w:r>
    </w:p>
    <w:p w:rsidR="00DF4976" w:rsidRDefault="00DF4976" w:rsidP="00DF4976">
      <w:pPr>
        <w:spacing w:after="0"/>
        <w:ind w:left="-142" w:firstLine="0"/>
        <w:jc w:val="center"/>
        <w:rPr>
          <w:b/>
          <w:i/>
          <w:spacing w:val="0"/>
        </w:rPr>
      </w:pPr>
      <w:r w:rsidRPr="00DF4976">
        <w:rPr>
          <w:b/>
          <w:i/>
        </w:rPr>
        <w:t xml:space="preserve">результативну плідну працю, значний внесок у допомогу </w:t>
      </w:r>
      <w:r>
        <w:rPr>
          <w:b/>
          <w:i/>
        </w:rPr>
        <w:t>й</w:t>
      </w:r>
      <w:r w:rsidRPr="00DF4976">
        <w:rPr>
          <w:b/>
          <w:i/>
        </w:rPr>
        <w:t xml:space="preserve"> підтримку внутрішньо переміщених осіб </w:t>
      </w:r>
      <w:r w:rsidRPr="00DF4976">
        <w:rPr>
          <w:b/>
          <w:i/>
          <w:spacing w:val="0"/>
        </w:rPr>
        <w:t xml:space="preserve">та з нагоди Всесвітнього дня біженців </w:t>
      </w:r>
    </w:p>
    <w:p w:rsidR="00DF4976" w:rsidRDefault="00DF4976" w:rsidP="00DF4976">
      <w:pPr>
        <w:spacing w:after="0"/>
        <w:ind w:left="-142" w:firstLine="0"/>
        <w:jc w:val="center"/>
        <w:rPr>
          <w:spacing w:val="0"/>
        </w:rPr>
      </w:pPr>
    </w:p>
    <w:p w:rsidR="00B540D4" w:rsidRDefault="00AD6B30" w:rsidP="00DF4976">
      <w:pPr>
        <w:spacing w:after="0"/>
        <w:ind w:left="-142"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Почесн</w:t>
      </w:r>
      <w:r w:rsidR="006A662E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6A662E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6A662E">
        <w:rPr>
          <w:b/>
          <w:i/>
          <w:color w:val="000000" w:themeColor="text1"/>
        </w:rPr>
        <w:t>:</w:t>
      </w:r>
    </w:p>
    <w:p w:rsidR="00ED4F82" w:rsidRPr="006A662E" w:rsidRDefault="00ED4F82" w:rsidP="007269B0">
      <w:pPr>
        <w:spacing w:before="160" w:after="160"/>
        <w:ind w:firstLine="567"/>
        <w:rPr>
          <w:color w:val="000000" w:themeColor="text1"/>
        </w:rPr>
      </w:pPr>
      <w:r w:rsidRPr="006A662E">
        <w:rPr>
          <w:rFonts w:eastAsia="Times New Roman"/>
          <w:color w:val="000000" w:themeColor="text1"/>
          <w:spacing w:val="0"/>
          <w:szCs w:val="24"/>
        </w:rPr>
        <w:t xml:space="preserve">КОБЛІК Олена Яківна, </w:t>
      </w:r>
      <w:r>
        <w:rPr>
          <w:rFonts w:eastAsia="Times New Roman"/>
          <w:color w:val="000000" w:themeColor="text1"/>
          <w:spacing w:val="0"/>
          <w:szCs w:val="24"/>
        </w:rPr>
        <w:t xml:space="preserve">головний спеціаліст відділу нагляду за призначенням та виплатою пенсій управління праці та соціального захисту населення виконкому Покровської районної </w:t>
      </w:r>
      <w:r w:rsidR="00EB5789">
        <w:rPr>
          <w:rFonts w:eastAsia="Times New Roman"/>
          <w:color w:val="000000" w:themeColor="text1"/>
          <w:spacing w:val="0"/>
          <w:szCs w:val="24"/>
        </w:rPr>
        <w:t xml:space="preserve">в </w:t>
      </w:r>
      <w:r>
        <w:rPr>
          <w:rFonts w:eastAsia="Times New Roman"/>
          <w:color w:val="000000" w:themeColor="text1"/>
          <w:spacing w:val="0"/>
          <w:szCs w:val="24"/>
        </w:rPr>
        <w:t>місті ради,</w:t>
      </w:r>
    </w:p>
    <w:p w:rsidR="00ED4F82" w:rsidRDefault="00ED4F82" w:rsidP="00ED4F82">
      <w:pPr>
        <w:spacing w:before="160" w:after="160"/>
        <w:ind w:firstLine="567"/>
        <w:rPr>
          <w:rFonts w:eastAsia="Times New Roman"/>
          <w:spacing w:val="0"/>
          <w:szCs w:val="24"/>
        </w:rPr>
      </w:pPr>
      <w:r w:rsidRPr="00ED4F82">
        <w:rPr>
          <w:rFonts w:eastAsia="Times New Roman"/>
          <w:color w:val="000000" w:themeColor="text1"/>
          <w:spacing w:val="0"/>
          <w:szCs w:val="24"/>
        </w:rPr>
        <w:t xml:space="preserve">КОТЕЛЕВСЬКА Наталія Борисівна, начальник відділу з питань внутрішньо переміщених осіб управління праці та соціального захисту населення виконкому </w:t>
      </w:r>
      <w:proofErr w:type="spellStart"/>
      <w:r w:rsidRPr="00ED4F82">
        <w:rPr>
          <w:rFonts w:eastAsia="Times New Roman"/>
          <w:color w:val="000000" w:themeColor="text1"/>
          <w:spacing w:val="0"/>
          <w:szCs w:val="24"/>
        </w:rPr>
        <w:t>Довгинцівської</w:t>
      </w:r>
      <w:proofErr w:type="spellEnd"/>
      <w:r w:rsidRPr="00ED4F82">
        <w:rPr>
          <w:rFonts w:eastAsia="Times New Roman"/>
          <w:color w:val="000000" w:themeColor="text1"/>
          <w:spacing w:val="0"/>
          <w:szCs w:val="24"/>
        </w:rPr>
        <w:t xml:space="preserve"> </w:t>
      </w:r>
      <w:r w:rsidRPr="00A536FC">
        <w:rPr>
          <w:rFonts w:eastAsia="Times New Roman"/>
          <w:spacing w:val="0"/>
          <w:szCs w:val="24"/>
        </w:rPr>
        <w:t xml:space="preserve">районної </w:t>
      </w:r>
      <w:r w:rsidR="00EB5789">
        <w:rPr>
          <w:rFonts w:eastAsia="Times New Roman"/>
          <w:spacing w:val="0"/>
          <w:szCs w:val="24"/>
        </w:rPr>
        <w:t>в</w:t>
      </w:r>
      <w:r w:rsidRPr="00A536FC">
        <w:rPr>
          <w:rFonts w:eastAsia="Times New Roman"/>
          <w:spacing w:val="0"/>
          <w:szCs w:val="24"/>
        </w:rPr>
        <w:t xml:space="preserve"> місті ради</w:t>
      </w:r>
      <w:r>
        <w:rPr>
          <w:rFonts w:eastAsia="Times New Roman"/>
          <w:spacing w:val="0"/>
          <w:szCs w:val="24"/>
        </w:rPr>
        <w:t>,</w:t>
      </w:r>
    </w:p>
    <w:p w:rsidR="00ED4F82" w:rsidRPr="00ED4F82" w:rsidRDefault="00ED4F82" w:rsidP="007269B0">
      <w:pPr>
        <w:spacing w:before="160" w:after="160"/>
        <w:ind w:firstLine="567"/>
        <w:rPr>
          <w:rFonts w:eastAsia="Times New Roman"/>
          <w:color w:val="000000" w:themeColor="text1"/>
          <w:spacing w:val="0"/>
          <w:szCs w:val="24"/>
        </w:rPr>
      </w:pPr>
      <w:r>
        <w:rPr>
          <w:rFonts w:eastAsia="Times New Roman"/>
          <w:color w:val="000000" w:themeColor="text1"/>
          <w:spacing w:val="0"/>
          <w:szCs w:val="24"/>
        </w:rPr>
        <w:t xml:space="preserve">МАЛОВІК Наталія Борисівна, завідувач господарством Комунальної установи «Територіальний центр соціального обслуговування (надання соціальних послуг) у </w:t>
      </w:r>
      <w:proofErr w:type="spellStart"/>
      <w:r>
        <w:rPr>
          <w:rFonts w:eastAsia="Times New Roman"/>
          <w:color w:val="000000" w:themeColor="text1"/>
          <w:spacing w:val="0"/>
          <w:szCs w:val="24"/>
        </w:rPr>
        <w:t>Довгинцівському</w:t>
      </w:r>
      <w:proofErr w:type="spellEnd"/>
      <w:r>
        <w:rPr>
          <w:rFonts w:eastAsia="Times New Roman"/>
          <w:color w:val="000000" w:themeColor="text1"/>
          <w:spacing w:val="0"/>
          <w:szCs w:val="24"/>
        </w:rPr>
        <w:t xml:space="preserve"> районі» Криворізької міської ради,</w:t>
      </w:r>
    </w:p>
    <w:p w:rsidR="00ED4F82" w:rsidRPr="00797329" w:rsidRDefault="00FE11CA" w:rsidP="007269B0">
      <w:pPr>
        <w:spacing w:before="160" w:after="160"/>
        <w:ind w:firstLine="567"/>
        <w:rPr>
          <w:rFonts w:eastAsia="Times New Roman"/>
          <w:color w:val="000000" w:themeColor="text1"/>
          <w:spacing w:val="0"/>
          <w:szCs w:val="24"/>
        </w:rPr>
      </w:pPr>
      <w:r w:rsidRPr="00797329">
        <w:rPr>
          <w:rFonts w:eastAsia="Times New Roman"/>
          <w:color w:val="000000" w:themeColor="text1"/>
          <w:spacing w:val="0"/>
          <w:szCs w:val="24"/>
        </w:rPr>
        <w:t>ПОДКОПАЄВ</w:t>
      </w:r>
      <w:r w:rsidR="00ED4F82" w:rsidRPr="00797329">
        <w:rPr>
          <w:rFonts w:eastAsia="Times New Roman"/>
          <w:color w:val="000000" w:themeColor="text1"/>
          <w:spacing w:val="0"/>
          <w:szCs w:val="24"/>
        </w:rPr>
        <w:t xml:space="preserve"> Олег Миколайович, заступник директора </w:t>
      </w:r>
      <w:r w:rsidR="00BF7717">
        <w:rPr>
          <w:rFonts w:eastAsia="Times New Roman"/>
          <w:color w:val="000000" w:themeColor="text1"/>
          <w:spacing w:val="0"/>
          <w:szCs w:val="24"/>
        </w:rPr>
        <w:t xml:space="preserve">з соціальної роботи та </w:t>
      </w:r>
      <w:proofErr w:type="spellStart"/>
      <w:r w:rsidR="00BF7717">
        <w:rPr>
          <w:rFonts w:eastAsia="Times New Roman"/>
          <w:color w:val="000000" w:themeColor="text1"/>
          <w:spacing w:val="0"/>
          <w:szCs w:val="24"/>
        </w:rPr>
        <w:t>зв’язк</w:t>
      </w:r>
      <w:r w:rsidR="00DF4976">
        <w:rPr>
          <w:rFonts w:eastAsia="Times New Roman"/>
          <w:color w:val="000000" w:themeColor="text1"/>
          <w:spacing w:val="0"/>
          <w:szCs w:val="24"/>
        </w:rPr>
        <w:t>ів</w:t>
      </w:r>
      <w:proofErr w:type="spellEnd"/>
      <w:r w:rsidR="00ED4F82" w:rsidRPr="00797329">
        <w:rPr>
          <w:rFonts w:eastAsia="Times New Roman"/>
          <w:color w:val="000000" w:themeColor="text1"/>
          <w:spacing w:val="0"/>
          <w:szCs w:val="24"/>
        </w:rPr>
        <w:t xml:space="preserve"> з органами влади</w:t>
      </w:r>
      <w:r w:rsidR="00457066" w:rsidRPr="00797329">
        <w:rPr>
          <w:rFonts w:eastAsia="Times New Roman"/>
          <w:color w:val="000000" w:themeColor="text1"/>
          <w:spacing w:val="0"/>
          <w:szCs w:val="24"/>
        </w:rPr>
        <w:t xml:space="preserve"> Товариства з обмеженою відповідальністю «</w:t>
      </w:r>
      <w:proofErr w:type="spellStart"/>
      <w:r w:rsidR="00457066" w:rsidRPr="00797329">
        <w:rPr>
          <w:rFonts w:eastAsia="Times New Roman"/>
          <w:color w:val="000000" w:themeColor="text1"/>
          <w:spacing w:val="0"/>
          <w:szCs w:val="24"/>
        </w:rPr>
        <w:t>Рудомайн</w:t>
      </w:r>
      <w:proofErr w:type="spellEnd"/>
      <w:r w:rsidR="00457066" w:rsidRPr="00797329">
        <w:rPr>
          <w:rFonts w:eastAsia="Times New Roman"/>
          <w:color w:val="000000" w:themeColor="text1"/>
          <w:spacing w:val="0"/>
          <w:szCs w:val="24"/>
        </w:rPr>
        <w:t>»</w:t>
      </w:r>
      <w:r w:rsidR="00ED4F82" w:rsidRPr="00797329">
        <w:rPr>
          <w:rFonts w:eastAsia="Times New Roman"/>
          <w:color w:val="000000" w:themeColor="text1"/>
          <w:spacing w:val="0"/>
          <w:szCs w:val="24"/>
        </w:rPr>
        <w:t>, депутат Криворізької міської ради,</w:t>
      </w:r>
    </w:p>
    <w:p w:rsidR="00A33256" w:rsidRPr="007269B0" w:rsidRDefault="00B540D4" w:rsidP="007269B0">
      <w:pPr>
        <w:spacing w:before="160" w:after="16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ED4F82" w:rsidRDefault="00ED4F82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АЛІЄВ </w:t>
      </w:r>
      <w:proofErr w:type="spellStart"/>
      <w:r>
        <w:rPr>
          <w:rFonts w:eastAsia="Times New Roman"/>
          <w:spacing w:val="0"/>
          <w:szCs w:val="24"/>
        </w:rPr>
        <w:t>Мохуббат</w:t>
      </w:r>
      <w:proofErr w:type="spellEnd"/>
      <w:r>
        <w:rPr>
          <w:rFonts w:eastAsia="Times New Roman"/>
          <w:spacing w:val="0"/>
          <w:szCs w:val="24"/>
        </w:rPr>
        <w:t xml:space="preserve"> </w:t>
      </w:r>
      <w:proofErr w:type="spellStart"/>
      <w:r>
        <w:rPr>
          <w:rFonts w:eastAsia="Times New Roman"/>
          <w:spacing w:val="0"/>
          <w:szCs w:val="24"/>
        </w:rPr>
        <w:t>Ашраф</w:t>
      </w:r>
      <w:proofErr w:type="spellEnd"/>
      <w:r>
        <w:rPr>
          <w:rFonts w:eastAsia="Times New Roman"/>
          <w:spacing w:val="0"/>
          <w:szCs w:val="24"/>
        </w:rPr>
        <w:t xml:space="preserve"> </w:t>
      </w:r>
      <w:proofErr w:type="spellStart"/>
      <w:r>
        <w:rPr>
          <w:rFonts w:eastAsia="Times New Roman"/>
          <w:spacing w:val="0"/>
          <w:szCs w:val="24"/>
        </w:rPr>
        <w:t>огли</w:t>
      </w:r>
      <w:proofErr w:type="spellEnd"/>
      <w:r>
        <w:rPr>
          <w:rFonts w:eastAsia="Times New Roman"/>
          <w:spacing w:val="0"/>
          <w:szCs w:val="24"/>
        </w:rPr>
        <w:t>, волонтер, депутат Центрально-Міської районної у місті ради,</w:t>
      </w:r>
    </w:p>
    <w:p w:rsidR="00ED4F82" w:rsidRDefault="00ED4F82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АФАНАСЬЄВА Марина Віталіївна,</w:t>
      </w:r>
      <w:r w:rsidR="00EB5789">
        <w:rPr>
          <w:rFonts w:eastAsia="Times New Roman"/>
          <w:spacing w:val="0"/>
          <w:szCs w:val="24"/>
        </w:rPr>
        <w:t xml:space="preserve"> </w:t>
      </w:r>
      <w:r>
        <w:rPr>
          <w:rFonts w:eastAsia="Times New Roman"/>
          <w:spacing w:val="0"/>
          <w:szCs w:val="24"/>
        </w:rPr>
        <w:t xml:space="preserve">психолог Комунальної установи «Територіальний центр соціального обслуговування (надання соціальних послуг) у </w:t>
      </w:r>
      <w:proofErr w:type="spellStart"/>
      <w:r>
        <w:rPr>
          <w:rFonts w:eastAsia="Times New Roman"/>
          <w:spacing w:val="0"/>
          <w:szCs w:val="24"/>
        </w:rPr>
        <w:t>Довгинцівському</w:t>
      </w:r>
      <w:proofErr w:type="spellEnd"/>
      <w:r>
        <w:rPr>
          <w:rFonts w:eastAsia="Times New Roman"/>
          <w:spacing w:val="0"/>
          <w:szCs w:val="24"/>
        </w:rPr>
        <w:t xml:space="preserve"> районі» Криворізької міської ради,</w:t>
      </w:r>
    </w:p>
    <w:p w:rsidR="006A662E" w:rsidRPr="00A536FC" w:rsidRDefault="006A662E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A536FC">
        <w:rPr>
          <w:rFonts w:eastAsia="Times New Roman"/>
          <w:spacing w:val="0"/>
          <w:szCs w:val="24"/>
        </w:rPr>
        <w:t>БАСАРАБ Вікторія Олександрівна, головний спеціаліст відділу виплати соціальної допомоги управління праці та соціального захисту населення виконкому Металургійної районної у місті ради,</w:t>
      </w:r>
    </w:p>
    <w:p w:rsidR="006A662E" w:rsidRDefault="006A662E" w:rsidP="007269B0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ВАРЧЕНКО Лариса Олександрівна, головний спеціаліст сектору прийому громадян відділу грошових виплат і компенсацій </w:t>
      </w:r>
      <w:r w:rsidRPr="00A536FC">
        <w:rPr>
          <w:rFonts w:eastAsia="Times New Roman"/>
          <w:spacing w:val="0"/>
          <w:szCs w:val="24"/>
        </w:rPr>
        <w:t xml:space="preserve">управління праці та соціального захисту населення виконкому </w:t>
      </w:r>
      <w:proofErr w:type="spellStart"/>
      <w:r>
        <w:rPr>
          <w:rFonts w:eastAsia="Times New Roman"/>
          <w:spacing w:val="0"/>
          <w:szCs w:val="24"/>
        </w:rPr>
        <w:t>Тернівської</w:t>
      </w:r>
      <w:proofErr w:type="spellEnd"/>
      <w:r w:rsidRPr="00A536FC">
        <w:rPr>
          <w:rFonts w:eastAsia="Times New Roman"/>
          <w:spacing w:val="0"/>
          <w:szCs w:val="24"/>
        </w:rPr>
        <w:t xml:space="preserve"> районної у місті ради,</w:t>
      </w:r>
    </w:p>
    <w:p w:rsidR="006A662E" w:rsidRPr="00A536FC" w:rsidRDefault="006A662E" w:rsidP="00A536FC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A536FC">
        <w:rPr>
          <w:rFonts w:eastAsia="Times New Roman"/>
          <w:spacing w:val="0"/>
          <w:szCs w:val="24"/>
        </w:rPr>
        <w:t>ГЕРГЕЛЬ Анастасія Олександрівна, головний спеціаліст відділу персоніфікованого обліку пільгових категорій населення</w:t>
      </w:r>
      <w:r>
        <w:rPr>
          <w:rFonts w:eastAsia="Times New Roman"/>
          <w:b/>
          <w:spacing w:val="0"/>
          <w:szCs w:val="24"/>
        </w:rPr>
        <w:t xml:space="preserve"> </w:t>
      </w:r>
      <w:r w:rsidRPr="00A536FC">
        <w:rPr>
          <w:rFonts w:eastAsia="Times New Roman"/>
          <w:spacing w:val="0"/>
          <w:szCs w:val="24"/>
        </w:rPr>
        <w:t>управління праці та соціального захисту населення виконкому Металургійної районної у місті ради,</w:t>
      </w:r>
    </w:p>
    <w:p w:rsidR="006A662E" w:rsidRDefault="006A662E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A536FC">
        <w:rPr>
          <w:rFonts w:eastAsia="Times New Roman"/>
          <w:spacing w:val="0"/>
          <w:szCs w:val="24"/>
        </w:rPr>
        <w:t xml:space="preserve">ГЛУШКОВА Наталя </w:t>
      </w:r>
      <w:proofErr w:type="spellStart"/>
      <w:r w:rsidRPr="00A536FC">
        <w:rPr>
          <w:rFonts w:eastAsia="Times New Roman"/>
          <w:spacing w:val="0"/>
          <w:szCs w:val="24"/>
        </w:rPr>
        <w:t>Вячеславівна</w:t>
      </w:r>
      <w:proofErr w:type="spellEnd"/>
      <w:r w:rsidRPr="00A536FC">
        <w:rPr>
          <w:rFonts w:eastAsia="Times New Roman"/>
          <w:spacing w:val="0"/>
          <w:szCs w:val="24"/>
        </w:rPr>
        <w:t>, волонтер Громадської організації «Егіда-Центр»,</w:t>
      </w:r>
    </w:p>
    <w:p w:rsidR="006A662E" w:rsidRDefault="006A662E" w:rsidP="007269B0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lastRenderedPageBreak/>
        <w:t>ГОЛУБ Надія Миколаївна, заступник директора з адміністративно-господарчої роботи Криворізької гімназії №98 Криворізької міської ради,</w:t>
      </w:r>
    </w:p>
    <w:p w:rsidR="006A662E" w:rsidRDefault="006A662E" w:rsidP="007269B0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ЖАДАН Валентина Володимирівна, заступник директора з виховної роботи Відокремленого структурного підрозділу «Політехнічний фаховий коледж Криворізького національного університету»,</w:t>
      </w:r>
    </w:p>
    <w:p w:rsidR="006A662E" w:rsidRDefault="006A662E" w:rsidP="005B5BB7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ІСАКОВА-ЧОРНА Валентина Костянтинівна, головний спеціаліст сектору прийому громадян відділу грошових виплат і компенсацій </w:t>
      </w:r>
      <w:r w:rsidRPr="00A536FC">
        <w:rPr>
          <w:rFonts w:eastAsia="Times New Roman"/>
          <w:spacing w:val="0"/>
          <w:szCs w:val="24"/>
        </w:rPr>
        <w:t xml:space="preserve">управління праці та соціального захисту населення виконкому </w:t>
      </w:r>
      <w:proofErr w:type="spellStart"/>
      <w:r>
        <w:rPr>
          <w:rFonts w:eastAsia="Times New Roman"/>
          <w:spacing w:val="0"/>
          <w:szCs w:val="24"/>
        </w:rPr>
        <w:t>Тернівської</w:t>
      </w:r>
      <w:proofErr w:type="spellEnd"/>
      <w:r w:rsidRPr="00A536FC">
        <w:rPr>
          <w:rFonts w:eastAsia="Times New Roman"/>
          <w:spacing w:val="0"/>
          <w:szCs w:val="24"/>
        </w:rPr>
        <w:t xml:space="preserve"> районної у місті ради,</w:t>
      </w:r>
    </w:p>
    <w:p w:rsidR="006A662E" w:rsidRDefault="006A662E" w:rsidP="00A536FC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КОРКОВЦ Світлана Петрівна, головний спеціаліст відділу прийому громадян</w:t>
      </w:r>
      <w:r w:rsidRPr="00AA53C9">
        <w:rPr>
          <w:rFonts w:eastAsia="Times New Roman"/>
          <w:spacing w:val="0"/>
          <w:szCs w:val="24"/>
        </w:rPr>
        <w:t xml:space="preserve"> </w:t>
      </w:r>
      <w:r w:rsidRPr="00A536FC">
        <w:rPr>
          <w:rFonts w:eastAsia="Times New Roman"/>
          <w:spacing w:val="0"/>
          <w:szCs w:val="24"/>
        </w:rPr>
        <w:t xml:space="preserve">управління праці та соціального захисту населення виконкому </w:t>
      </w:r>
      <w:r>
        <w:rPr>
          <w:rFonts w:eastAsia="Times New Roman"/>
          <w:spacing w:val="0"/>
          <w:szCs w:val="24"/>
        </w:rPr>
        <w:t>Саксаганської</w:t>
      </w:r>
      <w:r w:rsidRPr="00A536FC">
        <w:rPr>
          <w:rFonts w:eastAsia="Times New Roman"/>
          <w:spacing w:val="0"/>
          <w:szCs w:val="24"/>
        </w:rPr>
        <w:t xml:space="preserve"> районної у місті ради</w:t>
      </w:r>
      <w:r>
        <w:rPr>
          <w:rFonts w:eastAsia="Times New Roman"/>
          <w:spacing w:val="0"/>
          <w:szCs w:val="24"/>
        </w:rPr>
        <w:t>,</w:t>
      </w:r>
    </w:p>
    <w:p w:rsidR="006A662E" w:rsidRDefault="006A662E" w:rsidP="005B5BB7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ЛЕЩЕНКО Юлія Павлівна, провідний спеціаліст відділу соціальної підтримки громадян </w:t>
      </w:r>
      <w:r w:rsidRPr="00A536FC">
        <w:rPr>
          <w:rFonts w:eastAsia="Times New Roman"/>
          <w:spacing w:val="0"/>
          <w:szCs w:val="24"/>
        </w:rPr>
        <w:t xml:space="preserve">управління праці та соціального захисту населення виконкому </w:t>
      </w:r>
      <w:proofErr w:type="spellStart"/>
      <w:r>
        <w:rPr>
          <w:rFonts w:eastAsia="Times New Roman"/>
          <w:spacing w:val="0"/>
          <w:szCs w:val="24"/>
        </w:rPr>
        <w:t>Тернівської</w:t>
      </w:r>
      <w:proofErr w:type="spellEnd"/>
      <w:r w:rsidRPr="00A536FC">
        <w:rPr>
          <w:rFonts w:eastAsia="Times New Roman"/>
          <w:spacing w:val="0"/>
          <w:szCs w:val="24"/>
        </w:rPr>
        <w:t xml:space="preserve"> районної у місті ради,</w:t>
      </w:r>
    </w:p>
    <w:p w:rsidR="006A662E" w:rsidRDefault="006A662E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МАЛЯВСЬКИЙ Євгеній Михайлович, </w:t>
      </w:r>
      <w:r w:rsidRPr="00A536FC">
        <w:rPr>
          <w:rFonts w:eastAsia="Times New Roman"/>
          <w:spacing w:val="0"/>
          <w:szCs w:val="24"/>
        </w:rPr>
        <w:t>волонтер Громадської організації «Егіда-Центр»,</w:t>
      </w:r>
    </w:p>
    <w:p w:rsidR="006A662E" w:rsidRDefault="006A662E" w:rsidP="007269B0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МАСЛОВА Ольга Петрівна, провідний спеціаліст відділу прийому громадян</w:t>
      </w:r>
      <w:r w:rsidRPr="00AA53C9">
        <w:rPr>
          <w:rFonts w:eastAsia="Times New Roman"/>
          <w:spacing w:val="0"/>
          <w:szCs w:val="24"/>
        </w:rPr>
        <w:t xml:space="preserve"> </w:t>
      </w:r>
      <w:r w:rsidRPr="00A536FC">
        <w:rPr>
          <w:rFonts w:eastAsia="Times New Roman"/>
          <w:spacing w:val="0"/>
          <w:szCs w:val="24"/>
        </w:rPr>
        <w:t xml:space="preserve">управління праці та соціального захисту населення виконкому </w:t>
      </w:r>
      <w:r>
        <w:rPr>
          <w:rFonts w:eastAsia="Times New Roman"/>
          <w:spacing w:val="0"/>
          <w:szCs w:val="24"/>
        </w:rPr>
        <w:t>Саксаганської</w:t>
      </w:r>
      <w:r w:rsidRPr="00A536FC">
        <w:rPr>
          <w:rFonts w:eastAsia="Times New Roman"/>
          <w:spacing w:val="0"/>
          <w:szCs w:val="24"/>
        </w:rPr>
        <w:t xml:space="preserve"> районної у місті ради</w:t>
      </w:r>
      <w:r>
        <w:rPr>
          <w:rFonts w:eastAsia="Times New Roman"/>
          <w:spacing w:val="0"/>
          <w:szCs w:val="24"/>
        </w:rPr>
        <w:t>,</w:t>
      </w:r>
    </w:p>
    <w:p w:rsidR="00EB5789" w:rsidRPr="00EB5789" w:rsidRDefault="00EB5789" w:rsidP="00EB5789">
      <w:pPr>
        <w:spacing w:before="160" w:after="160"/>
        <w:ind w:firstLine="567"/>
        <w:rPr>
          <w:rFonts w:eastAsia="Times New Roman"/>
          <w:spacing w:val="0"/>
          <w:szCs w:val="24"/>
        </w:rPr>
      </w:pPr>
      <w:r w:rsidRPr="00EB5789">
        <w:t xml:space="preserve">ОЛІЙНИК Олена Сергіївна, </w:t>
      </w:r>
      <w:r w:rsidRPr="00EB5789">
        <w:rPr>
          <w:rFonts w:eastAsia="Times New Roman"/>
          <w:spacing w:val="0"/>
          <w:szCs w:val="24"/>
        </w:rPr>
        <w:t>головний спеціаліст відділу прийому громадян управління праці та соціального захисту населення виконкому Саксаганської районної у місті ради,</w:t>
      </w:r>
    </w:p>
    <w:p w:rsidR="006A662E" w:rsidRDefault="006A662E" w:rsidP="00A536FC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A536FC">
        <w:rPr>
          <w:rFonts w:eastAsia="Times New Roman"/>
          <w:spacing w:val="0"/>
          <w:szCs w:val="24"/>
        </w:rPr>
        <w:t>ОНИЩЕНКО Тетяна Олександрівна,</w:t>
      </w:r>
      <w:r>
        <w:rPr>
          <w:rFonts w:eastAsia="Times New Roman"/>
          <w:b/>
          <w:spacing w:val="0"/>
          <w:szCs w:val="24"/>
        </w:rPr>
        <w:t xml:space="preserve"> </w:t>
      </w:r>
      <w:r w:rsidRPr="00A536FC">
        <w:rPr>
          <w:rFonts w:eastAsia="Times New Roman"/>
          <w:spacing w:val="0"/>
          <w:szCs w:val="24"/>
        </w:rPr>
        <w:t xml:space="preserve">головний спеціаліст відділу </w:t>
      </w:r>
      <w:r>
        <w:rPr>
          <w:rFonts w:eastAsia="Times New Roman"/>
          <w:spacing w:val="0"/>
          <w:szCs w:val="24"/>
        </w:rPr>
        <w:t>соціального захисту населення</w:t>
      </w:r>
      <w:r w:rsidRPr="00A536FC">
        <w:rPr>
          <w:rFonts w:eastAsia="Times New Roman"/>
          <w:spacing w:val="0"/>
          <w:szCs w:val="24"/>
        </w:rPr>
        <w:t xml:space="preserve"> управління праці та соціального захисту населення виконкому Металургійної районної у місті ради,</w:t>
      </w:r>
    </w:p>
    <w:p w:rsidR="006A662E" w:rsidRPr="00A536FC" w:rsidRDefault="006A662E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СОМОВА Тетяна Григорівна, головний спеціаліст відділу прийому громадян управління праці та соціального захисту населення виконкому Центрально-Міської районної у місті ради,</w:t>
      </w:r>
    </w:p>
    <w:p w:rsidR="006A662E" w:rsidRDefault="006A662E" w:rsidP="007269B0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СТЕХАЛЬСЬКА Поліна Вікторівна, головний спеціаліст відділу грошових виплат і компенсацій управління праці та соціального захисту населення виконкому Інгулецької районної у місті ради,</w:t>
      </w:r>
    </w:p>
    <w:p w:rsidR="006A662E" w:rsidRDefault="006A662E" w:rsidP="00A33256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ЧУМАК Анастасія Сергіївна, </w:t>
      </w:r>
      <w:r w:rsidRPr="00A536FC">
        <w:rPr>
          <w:rFonts w:eastAsia="Times New Roman"/>
          <w:spacing w:val="0"/>
          <w:szCs w:val="24"/>
        </w:rPr>
        <w:t>волонтер Громадської організації «Егіда-Центр</w:t>
      </w:r>
      <w:r w:rsidR="008D74A7">
        <w:rPr>
          <w:rFonts w:eastAsia="Times New Roman"/>
          <w:spacing w:val="0"/>
          <w:szCs w:val="24"/>
        </w:rPr>
        <w:t>»</w:t>
      </w:r>
      <w:r w:rsidR="00240682">
        <w:rPr>
          <w:rFonts w:eastAsia="Times New Roman"/>
          <w:spacing w:val="0"/>
          <w:szCs w:val="24"/>
        </w:rPr>
        <w:t>.</w:t>
      </w:r>
    </w:p>
    <w:p w:rsidR="00A536FC" w:rsidRDefault="00A536FC" w:rsidP="00DF0734">
      <w:pPr>
        <w:spacing w:before="120" w:after="120"/>
        <w:ind w:firstLine="0"/>
        <w:rPr>
          <w:rFonts w:eastAsia="Times New Roman"/>
          <w:b/>
          <w:spacing w:val="0"/>
          <w:szCs w:val="24"/>
        </w:rPr>
      </w:pPr>
    </w:p>
    <w:p w:rsidR="00CB2E9B" w:rsidRPr="00EA388F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AE621C" w:rsidRPr="00AE621C" w:rsidRDefault="00AE621C" w:rsidP="00AE621C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AE621C">
        <w:rPr>
          <w:rFonts w:eastAsia="Times New Roman"/>
          <w:b/>
          <w:i/>
        </w:rPr>
        <w:t>Керуюча справами виконкому</w:t>
      </w:r>
      <w:r w:rsidRPr="00AE621C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D336F0">
      <w:pPr>
        <w:tabs>
          <w:tab w:val="left" w:pos="7088"/>
        </w:tabs>
        <w:spacing w:after="0"/>
        <w:ind w:firstLine="0"/>
      </w:pPr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A9" w:rsidRDefault="004818A9" w:rsidP="00D750D9">
      <w:pPr>
        <w:spacing w:after="0"/>
      </w:pPr>
      <w:r>
        <w:separator/>
      </w:r>
    </w:p>
  </w:endnote>
  <w:endnote w:type="continuationSeparator" w:id="0">
    <w:p w:rsidR="004818A9" w:rsidRDefault="004818A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A9" w:rsidRDefault="004818A9" w:rsidP="00D750D9">
      <w:pPr>
        <w:spacing w:after="0"/>
      </w:pPr>
      <w:r>
        <w:separator/>
      </w:r>
    </w:p>
  </w:footnote>
  <w:footnote w:type="continuationSeparator" w:id="0">
    <w:p w:rsidR="004818A9" w:rsidRDefault="004818A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F146F4" w:rsidRPr="00F146F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02D2B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64E48"/>
    <w:rsid w:val="00096A6C"/>
    <w:rsid w:val="000C0A2D"/>
    <w:rsid w:val="000C6D5D"/>
    <w:rsid w:val="000D489A"/>
    <w:rsid w:val="000E219E"/>
    <w:rsid w:val="000F2EFB"/>
    <w:rsid w:val="00106FB3"/>
    <w:rsid w:val="0012451F"/>
    <w:rsid w:val="00130395"/>
    <w:rsid w:val="00161E18"/>
    <w:rsid w:val="00177815"/>
    <w:rsid w:val="00182F9B"/>
    <w:rsid w:val="001B0D71"/>
    <w:rsid w:val="001C0AE7"/>
    <w:rsid w:val="001E3CA9"/>
    <w:rsid w:val="001E73F3"/>
    <w:rsid w:val="001F52B0"/>
    <w:rsid w:val="00231082"/>
    <w:rsid w:val="0024002C"/>
    <w:rsid w:val="00240682"/>
    <w:rsid w:val="00266C6E"/>
    <w:rsid w:val="002B2F99"/>
    <w:rsid w:val="00301347"/>
    <w:rsid w:val="00302482"/>
    <w:rsid w:val="00303F7F"/>
    <w:rsid w:val="00347478"/>
    <w:rsid w:val="00347DC6"/>
    <w:rsid w:val="0035140D"/>
    <w:rsid w:val="00380A7A"/>
    <w:rsid w:val="003C0802"/>
    <w:rsid w:val="003C5062"/>
    <w:rsid w:val="003D4CD2"/>
    <w:rsid w:val="003D69A7"/>
    <w:rsid w:val="003E3EBF"/>
    <w:rsid w:val="00404C4E"/>
    <w:rsid w:val="004334F6"/>
    <w:rsid w:val="00443ED8"/>
    <w:rsid w:val="004462D8"/>
    <w:rsid w:val="00446EB0"/>
    <w:rsid w:val="00450A15"/>
    <w:rsid w:val="00457066"/>
    <w:rsid w:val="00464580"/>
    <w:rsid w:val="004818A9"/>
    <w:rsid w:val="004844A6"/>
    <w:rsid w:val="004C7E76"/>
    <w:rsid w:val="00500969"/>
    <w:rsid w:val="00503670"/>
    <w:rsid w:val="00522094"/>
    <w:rsid w:val="00566DBC"/>
    <w:rsid w:val="00567261"/>
    <w:rsid w:val="00576124"/>
    <w:rsid w:val="005B5BB7"/>
    <w:rsid w:val="005C0935"/>
    <w:rsid w:val="005C2713"/>
    <w:rsid w:val="005E7167"/>
    <w:rsid w:val="005F3160"/>
    <w:rsid w:val="006003D7"/>
    <w:rsid w:val="006039F6"/>
    <w:rsid w:val="00603DA5"/>
    <w:rsid w:val="006076DD"/>
    <w:rsid w:val="006227EB"/>
    <w:rsid w:val="00622CC8"/>
    <w:rsid w:val="00626CD5"/>
    <w:rsid w:val="006307F6"/>
    <w:rsid w:val="0064265C"/>
    <w:rsid w:val="00657788"/>
    <w:rsid w:val="00661740"/>
    <w:rsid w:val="00685AA2"/>
    <w:rsid w:val="00697E3E"/>
    <w:rsid w:val="006A3722"/>
    <w:rsid w:val="006A662E"/>
    <w:rsid w:val="006D2FD8"/>
    <w:rsid w:val="00713EEA"/>
    <w:rsid w:val="00716039"/>
    <w:rsid w:val="007269B0"/>
    <w:rsid w:val="00734199"/>
    <w:rsid w:val="00784A47"/>
    <w:rsid w:val="00794590"/>
    <w:rsid w:val="00797329"/>
    <w:rsid w:val="007B76B2"/>
    <w:rsid w:val="007D2F2F"/>
    <w:rsid w:val="00845890"/>
    <w:rsid w:val="008514CB"/>
    <w:rsid w:val="008561AE"/>
    <w:rsid w:val="00870A89"/>
    <w:rsid w:val="008A26AF"/>
    <w:rsid w:val="008A4FEF"/>
    <w:rsid w:val="008B78FA"/>
    <w:rsid w:val="008D74A7"/>
    <w:rsid w:val="008E1862"/>
    <w:rsid w:val="009049AF"/>
    <w:rsid w:val="009351D3"/>
    <w:rsid w:val="00935D4C"/>
    <w:rsid w:val="00937E1E"/>
    <w:rsid w:val="00944E2D"/>
    <w:rsid w:val="00961CA3"/>
    <w:rsid w:val="00964F4D"/>
    <w:rsid w:val="009E5943"/>
    <w:rsid w:val="009F22C3"/>
    <w:rsid w:val="00A24B38"/>
    <w:rsid w:val="00A33256"/>
    <w:rsid w:val="00A40C1D"/>
    <w:rsid w:val="00A453F0"/>
    <w:rsid w:val="00A536FC"/>
    <w:rsid w:val="00A55A3B"/>
    <w:rsid w:val="00A77708"/>
    <w:rsid w:val="00A8629A"/>
    <w:rsid w:val="00A86846"/>
    <w:rsid w:val="00AA1A91"/>
    <w:rsid w:val="00AA53C9"/>
    <w:rsid w:val="00AD6B30"/>
    <w:rsid w:val="00AE32C8"/>
    <w:rsid w:val="00AE621C"/>
    <w:rsid w:val="00AE7CF1"/>
    <w:rsid w:val="00AF6217"/>
    <w:rsid w:val="00B118D2"/>
    <w:rsid w:val="00B31CF4"/>
    <w:rsid w:val="00B377AF"/>
    <w:rsid w:val="00B42F2B"/>
    <w:rsid w:val="00B47F58"/>
    <w:rsid w:val="00B540D4"/>
    <w:rsid w:val="00B63F88"/>
    <w:rsid w:val="00B64430"/>
    <w:rsid w:val="00B70407"/>
    <w:rsid w:val="00B73033"/>
    <w:rsid w:val="00B761C5"/>
    <w:rsid w:val="00B94240"/>
    <w:rsid w:val="00BC2752"/>
    <w:rsid w:val="00BF7717"/>
    <w:rsid w:val="00C37AB1"/>
    <w:rsid w:val="00C40937"/>
    <w:rsid w:val="00C666BB"/>
    <w:rsid w:val="00C72D1F"/>
    <w:rsid w:val="00CA0874"/>
    <w:rsid w:val="00CB2E9B"/>
    <w:rsid w:val="00CD21F5"/>
    <w:rsid w:val="00CD444D"/>
    <w:rsid w:val="00CD56FA"/>
    <w:rsid w:val="00CF0456"/>
    <w:rsid w:val="00D12972"/>
    <w:rsid w:val="00D23323"/>
    <w:rsid w:val="00D336F0"/>
    <w:rsid w:val="00D62071"/>
    <w:rsid w:val="00D750D9"/>
    <w:rsid w:val="00D75944"/>
    <w:rsid w:val="00DA20AD"/>
    <w:rsid w:val="00DB4FAD"/>
    <w:rsid w:val="00DC5781"/>
    <w:rsid w:val="00DD5B49"/>
    <w:rsid w:val="00DF0734"/>
    <w:rsid w:val="00DF1FA3"/>
    <w:rsid w:val="00DF4976"/>
    <w:rsid w:val="00DF51D8"/>
    <w:rsid w:val="00E005A9"/>
    <w:rsid w:val="00E1550A"/>
    <w:rsid w:val="00E562B9"/>
    <w:rsid w:val="00E71D0D"/>
    <w:rsid w:val="00E73C66"/>
    <w:rsid w:val="00E7467F"/>
    <w:rsid w:val="00E8023E"/>
    <w:rsid w:val="00E95336"/>
    <w:rsid w:val="00EA388F"/>
    <w:rsid w:val="00EB5789"/>
    <w:rsid w:val="00ED4F82"/>
    <w:rsid w:val="00F02D2B"/>
    <w:rsid w:val="00F05384"/>
    <w:rsid w:val="00F146F4"/>
    <w:rsid w:val="00F17D61"/>
    <w:rsid w:val="00F31087"/>
    <w:rsid w:val="00F35D90"/>
    <w:rsid w:val="00F40690"/>
    <w:rsid w:val="00F52874"/>
    <w:rsid w:val="00F57CDF"/>
    <w:rsid w:val="00F74209"/>
    <w:rsid w:val="00F91738"/>
    <w:rsid w:val="00FC3FC4"/>
    <w:rsid w:val="00FD334B"/>
    <w:rsid w:val="00FE11CA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D4E98-B7A6-4BB6-8F75-B7375F7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88</cp:revision>
  <cp:lastPrinted>2023-06-16T11:02:00Z</cp:lastPrinted>
  <dcterms:created xsi:type="dcterms:W3CDTF">2017-02-22T08:51:00Z</dcterms:created>
  <dcterms:modified xsi:type="dcterms:W3CDTF">2023-06-22T12:06:00Z</dcterms:modified>
</cp:coreProperties>
</file>