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4" w:rsidRPr="009B3031" w:rsidRDefault="009B3031" w:rsidP="00B72194">
      <w:pPr>
        <w:pStyle w:val="2"/>
        <w:spacing w:before="240" w:after="0" w:line="240" w:lineRule="auto"/>
        <w:ind w:firstLine="58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0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2194" w:rsidRPr="009B3031">
        <w:rPr>
          <w:rFonts w:ascii="Times New Roman" w:eastAsia="Times New Roman" w:hAnsi="Times New Roman" w:cs="Times New Roman"/>
          <w:i/>
          <w:sz w:val="24"/>
          <w:szCs w:val="24"/>
        </w:rPr>
        <w:t>Додаток</w:t>
      </w:r>
    </w:p>
    <w:p w:rsidR="00B72194" w:rsidRPr="009B3031" w:rsidRDefault="00B72194" w:rsidP="00B72194">
      <w:pPr>
        <w:pStyle w:val="2"/>
        <w:spacing w:after="0" w:line="240" w:lineRule="auto"/>
        <w:ind w:left="5520" w:firstLine="14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B3031">
        <w:rPr>
          <w:rFonts w:ascii="Times New Roman" w:eastAsia="Times New Roman" w:hAnsi="Times New Roman" w:cs="Times New Roman"/>
          <w:i/>
          <w:sz w:val="24"/>
          <w:szCs w:val="24"/>
        </w:rPr>
        <w:t xml:space="preserve">   до рішення виконкому міської ради</w:t>
      </w:r>
    </w:p>
    <w:p w:rsidR="00B72194" w:rsidRPr="009B3031" w:rsidRDefault="009B3031" w:rsidP="00B72194">
      <w:pPr>
        <w:pStyle w:val="2"/>
        <w:spacing w:after="0"/>
        <w:ind w:left="5520" w:firstLine="1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031">
        <w:rPr>
          <w:rFonts w:ascii="Times New Roman" w:eastAsia="Times New Roman" w:hAnsi="Times New Roman" w:cs="Times New Roman"/>
          <w:i/>
          <w:sz w:val="24"/>
          <w:szCs w:val="24"/>
        </w:rPr>
        <w:t xml:space="preserve">  21.06.2023 №715</w:t>
      </w:r>
    </w:p>
    <w:p w:rsidR="00E33A58" w:rsidRPr="009B3031" w:rsidRDefault="00E33A58" w:rsidP="00B72194">
      <w:pPr>
        <w:tabs>
          <w:tab w:val="left" w:pos="5954"/>
        </w:tabs>
        <w:spacing w:after="0" w:line="36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</w:p>
    <w:p w:rsidR="00B72194" w:rsidRPr="009B3031" w:rsidRDefault="00B72194" w:rsidP="00B72194">
      <w:pPr>
        <w:tabs>
          <w:tab w:val="left" w:pos="5954"/>
        </w:tabs>
        <w:spacing w:after="0" w:line="36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</w:p>
    <w:p w:rsidR="005469DF" w:rsidRPr="009B3031" w:rsidRDefault="00076165" w:rsidP="00E659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B3031">
        <w:rPr>
          <w:rFonts w:ascii="Times New Roman" w:hAnsi="Times New Roman"/>
          <w:b/>
          <w:i/>
          <w:sz w:val="24"/>
          <w:szCs w:val="24"/>
        </w:rPr>
        <w:t xml:space="preserve">ІНФОРМАЦІЙНА </w:t>
      </w:r>
      <w:r w:rsidR="002327AD" w:rsidRPr="009B3031">
        <w:rPr>
          <w:rFonts w:ascii="Times New Roman" w:hAnsi="Times New Roman"/>
          <w:b/>
          <w:i/>
          <w:sz w:val="24"/>
          <w:szCs w:val="24"/>
        </w:rPr>
        <w:t xml:space="preserve">ТА ТЕХНОЛОГІЧНА </w:t>
      </w:r>
      <w:r w:rsidRPr="009B3031">
        <w:rPr>
          <w:rFonts w:ascii="Times New Roman" w:hAnsi="Times New Roman"/>
          <w:b/>
          <w:i/>
          <w:sz w:val="24"/>
          <w:szCs w:val="24"/>
        </w:rPr>
        <w:t>КАРТК</w:t>
      </w:r>
      <w:r w:rsidR="002327AD" w:rsidRPr="009B3031">
        <w:rPr>
          <w:rFonts w:ascii="Times New Roman" w:hAnsi="Times New Roman"/>
          <w:b/>
          <w:i/>
          <w:sz w:val="24"/>
          <w:szCs w:val="24"/>
        </w:rPr>
        <w:t>И</w:t>
      </w:r>
    </w:p>
    <w:p w:rsidR="005469DF" w:rsidRPr="009B3031" w:rsidRDefault="005469DF" w:rsidP="00E659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B3031">
        <w:rPr>
          <w:rFonts w:ascii="Times New Roman" w:hAnsi="Times New Roman"/>
          <w:b/>
          <w:i/>
          <w:sz w:val="24"/>
          <w:szCs w:val="24"/>
        </w:rPr>
        <w:t xml:space="preserve">адміністративної послуги, що надається департаментом адміністративних послуг виконкому Криворізької міської ради </w:t>
      </w:r>
      <w:r w:rsidR="002327AD" w:rsidRPr="009B3031">
        <w:rPr>
          <w:rFonts w:ascii="Times New Roman" w:hAnsi="Times New Roman"/>
          <w:b/>
          <w:i/>
          <w:sz w:val="24"/>
          <w:szCs w:val="24"/>
        </w:rPr>
        <w:t>через</w:t>
      </w:r>
      <w:r w:rsidRPr="009B3031">
        <w:rPr>
          <w:rFonts w:ascii="Times New Roman" w:hAnsi="Times New Roman"/>
          <w:b/>
          <w:i/>
          <w:sz w:val="24"/>
          <w:szCs w:val="24"/>
        </w:rPr>
        <w:t xml:space="preserve"> Центр</w:t>
      </w:r>
      <w:r w:rsidR="0068306F" w:rsidRPr="009B3031">
        <w:rPr>
          <w:rFonts w:ascii="Times New Roman" w:hAnsi="Times New Roman"/>
          <w:b/>
          <w:i/>
          <w:sz w:val="24"/>
          <w:szCs w:val="24"/>
        </w:rPr>
        <w:t xml:space="preserve"> адміністративних послуг «Віза» («Центр Дії») виконкому Криворізької міської ради</w:t>
      </w:r>
    </w:p>
    <w:p w:rsidR="005469DF" w:rsidRPr="009B3031" w:rsidRDefault="005469DF" w:rsidP="005469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72194" w:rsidRPr="009B3031" w:rsidRDefault="00B72194" w:rsidP="005469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27AD" w:rsidRPr="009B3031" w:rsidRDefault="002327AD" w:rsidP="005469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B3031">
        <w:rPr>
          <w:rFonts w:ascii="Times New Roman" w:hAnsi="Times New Roman"/>
          <w:b/>
          <w:i/>
          <w:sz w:val="24"/>
          <w:szCs w:val="24"/>
        </w:rPr>
        <w:t>ІНФОРМАЦІЙНА КАРТКА АДМІНІСТРАТИВНОЇ ПОСЛУГИ</w:t>
      </w:r>
    </w:p>
    <w:p w:rsidR="002327AD" w:rsidRPr="009B3031" w:rsidRDefault="002327AD" w:rsidP="005469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469DF" w:rsidRPr="009B3031" w:rsidRDefault="005469DF" w:rsidP="005469D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3031">
        <w:rPr>
          <w:rFonts w:ascii="Times New Roman" w:hAnsi="Times New Roman"/>
          <w:b/>
          <w:i/>
          <w:sz w:val="24"/>
          <w:szCs w:val="24"/>
        </w:rPr>
        <w:t>Послуга: Видача витягу з Єдиного державного реєстру юридичних осіб, фізичних осіб-підприємців та громадських формуван</w:t>
      </w:r>
      <w:r w:rsidR="00DE4043" w:rsidRPr="009B3031">
        <w:rPr>
          <w:rFonts w:ascii="Times New Roman" w:hAnsi="Times New Roman"/>
          <w:b/>
          <w:i/>
          <w:sz w:val="24"/>
          <w:szCs w:val="24"/>
        </w:rPr>
        <w:t>ь</w:t>
      </w:r>
      <w:r w:rsidR="00C50EAF" w:rsidRPr="009B3031">
        <w:rPr>
          <w:rFonts w:ascii="Times New Roman" w:hAnsi="Times New Roman"/>
          <w:b/>
          <w:i/>
          <w:sz w:val="24"/>
          <w:szCs w:val="24"/>
        </w:rPr>
        <w:t>*</w:t>
      </w:r>
    </w:p>
    <w:p w:rsidR="005469DF" w:rsidRPr="009B3031" w:rsidRDefault="005469DF" w:rsidP="005469DF">
      <w:pPr>
        <w:tabs>
          <w:tab w:val="left" w:pos="0"/>
        </w:tabs>
        <w:spacing w:after="0" w:line="240" w:lineRule="auto"/>
        <w:ind w:right="850"/>
        <w:jc w:val="center"/>
        <w:rPr>
          <w:rFonts w:ascii="Times New Roman" w:hAnsi="Times New Roman"/>
          <w:b/>
          <w:i/>
          <w:sz w:val="24"/>
          <w:szCs w:val="24"/>
          <w:lang w:eastAsia="uk-UA"/>
        </w:rPr>
      </w:pPr>
    </w:p>
    <w:tbl>
      <w:tblPr>
        <w:tblW w:w="9781" w:type="dxa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3633"/>
        <w:gridCol w:w="5589"/>
      </w:tblGrid>
      <w:tr w:rsidR="005469DF" w:rsidRPr="009B3031" w:rsidTr="00DE18F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43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9B3031">
              <w:rPr>
                <w:rFonts w:ascii="Times New Roman" w:hAnsi="Times New Roman"/>
                <w:b/>
                <w:i/>
                <w:sz w:val="24"/>
                <w:szCs w:val="24"/>
              </w:rPr>
              <w:t>Інформація про центр надання  адміністративних послуг</w:t>
            </w:r>
          </w:p>
        </w:tc>
      </w:tr>
      <w:tr w:rsidR="005469DF" w:rsidRPr="009B3031" w:rsidTr="00DE18F0">
        <w:tc>
          <w:tcPr>
            <w:tcW w:w="21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C741D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43FD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 xml:space="preserve">Центр адміністративних послуг «Віза» </w:t>
            </w:r>
            <w:r w:rsidR="0068306F" w:rsidRPr="009B3031">
              <w:rPr>
                <w:rFonts w:ascii="Times New Roman" w:hAnsi="Times New Roman"/>
                <w:sz w:val="24"/>
                <w:szCs w:val="24"/>
              </w:rPr>
              <w:t xml:space="preserve">(«Центр Дії») виконкому Криворізької міської ради </w:t>
            </w:r>
            <w:r w:rsidRPr="009B3031">
              <w:rPr>
                <w:rFonts w:ascii="Times New Roman" w:hAnsi="Times New Roman"/>
                <w:sz w:val="24"/>
                <w:szCs w:val="24"/>
              </w:rPr>
              <w:t xml:space="preserve">(надалі </w:t>
            </w:r>
            <w:r w:rsidRPr="009B303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B3031">
              <w:rPr>
                <w:rFonts w:ascii="Times New Roman" w:hAnsi="Times New Roman"/>
                <w:sz w:val="24"/>
                <w:szCs w:val="24"/>
              </w:rPr>
              <w:t xml:space="preserve">Центр) </w:t>
            </w:r>
          </w:p>
        </w:tc>
      </w:tr>
      <w:tr w:rsidR="004C741D" w:rsidRPr="009B3031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  <w:r w:rsidR="002327AD"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центру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43F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 xml:space="preserve">50101, м. Кривий Ріг, </w:t>
            </w:r>
            <w:proofErr w:type="spellStart"/>
            <w:r w:rsidRPr="009B3031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9B3031">
              <w:rPr>
                <w:rFonts w:ascii="Times New Roman" w:hAnsi="Times New Roman"/>
                <w:sz w:val="24"/>
                <w:szCs w:val="24"/>
              </w:rPr>
              <w:t>. Молодіжна, 1</w:t>
            </w:r>
          </w:p>
          <w:p w:rsidR="005469DF" w:rsidRPr="009B3031" w:rsidRDefault="005469DF" w:rsidP="00443FD4">
            <w:pPr>
              <w:tabs>
                <w:tab w:val="left" w:pos="505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>Територіальні підрозділи Центру:</w:t>
            </w:r>
            <w:r w:rsidRPr="009B303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469DF" w:rsidRPr="009B3031" w:rsidRDefault="005469DF" w:rsidP="00443F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031">
              <w:rPr>
                <w:rFonts w:ascii="Times New Roman" w:hAnsi="Times New Roman"/>
                <w:sz w:val="24"/>
                <w:szCs w:val="24"/>
              </w:rPr>
              <w:t>Довгинцівський</w:t>
            </w:r>
            <w:proofErr w:type="spellEnd"/>
            <w:r w:rsidRPr="009B3031">
              <w:rPr>
                <w:rFonts w:ascii="Times New Roman" w:hAnsi="Times New Roman"/>
                <w:sz w:val="24"/>
                <w:szCs w:val="24"/>
              </w:rPr>
              <w:t xml:space="preserve"> район: вул. Дніпровське шосе, </w:t>
            </w:r>
            <w:r w:rsidR="002123AA" w:rsidRPr="009B303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B3031">
              <w:rPr>
                <w:rFonts w:ascii="Times New Roman" w:hAnsi="Times New Roman"/>
                <w:sz w:val="24"/>
                <w:szCs w:val="24"/>
              </w:rPr>
              <w:t xml:space="preserve">буд. 11, </w:t>
            </w:r>
            <w:proofErr w:type="spellStart"/>
            <w:r w:rsidRPr="009B303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B3031">
              <w:rPr>
                <w:rFonts w:ascii="Times New Roman" w:hAnsi="Times New Roman"/>
                <w:sz w:val="24"/>
                <w:szCs w:val="24"/>
              </w:rPr>
              <w:t>. 102.</w:t>
            </w:r>
          </w:p>
          <w:p w:rsidR="005469DF" w:rsidRPr="009B3031" w:rsidRDefault="005469DF" w:rsidP="00443F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>Покровський район: вул. Шурупова, буд.2, каб.12.</w:t>
            </w:r>
          </w:p>
          <w:p w:rsidR="005469DF" w:rsidRPr="009B3031" w:rsidRDefault="005469DF" w:rsidP="00443F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>Інгулецький район: пр-т Південний, буд. 1.</w:t>
            </w:r>
          </w:p>
          <w:p w:rsidR="005469DF" w:rsidRPr="009B3031" w:rsidRDefault="005469DF" w:rsidP="00443F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>Житловий масив Інгулець: вул. Гірників, буд.19 (адміністративна будівля виконавчого комітету Інгулецької районної у місті ради).</w:t>
            </w:r>
          </w:p>
          <w:p w:rsidR="005469DF" w:rsidRPr="009B3031" w:rsidRDefault="005469DF" w:rsidP="00443F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 xml:space="preserve">Саксаганський район: вул. Володимира Великого, буд. 32, </w:t>
            </w:r>
            <w:proofErr w:type="spellStart"/>
            <w:r w:rsidRPr="009B303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B3031">
              <w:rPr>
                <w:rFonts w:ascii="Times New Roman" w:hAnsi="Times New Roman"/>
                <w:sz w:val="24"/>
                <w:szCs w:val="24"/>
              </w:rPr>
              <w:t>. 122.</w:t>
            </w:r>
          </w:p>
          <w:p w:rsidR="005469DF" w:rsidRPr="009B3031" w:rsidRDefault="005469DF" w:rsidP="00443F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031">
              <w:rPr>
                <w:rFonts w:ascii="Times New Roman" w:hAnsi="Times New Roman"/>
                <w:sz w:val="24"/>
                <w:szCs w:val="24"/>
              </w:rPr>
              <w:t>Тернівський</w:t>
            </w:r>
            <w:proofErr w:type="spellEnd"/>
            <w:r w:rsidRPr="009B3031">
              <w:rPr>
                <w:rFonts w:ascii="Times New Roman" w:hAnsi="Times New Roman"/>
                <w:sz w:val="24"/>
                <w:szCs w:val="24"/>
              </w:rPr>
              <w:t xml:space="preserve"> район: вул. Короленка, буд. 1А, </w:t>
            </w:r>
            <w:r w:rsidR="002123AA" w:rsidRPr="009B303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9B303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B3031">
              <w:rPr>
                <w:rFonts w:ascii="Times New Roman" w:hAnsi="Times New Roman"/>
                <w:sz w:val="24"/>
                <w:szCs w:val="24"/>
              </w:rPr>
              <w:t>. 129.</w:t>
            </w:r>
          </w:p>
          <w:p w:rsidR="005469DF" w:rsidRPr="009B3031" w:rsidRDefault="005469DF" w:rsidP="00443F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 xml:space="preserve">Центрально-Міський район: вул. </w:t>
            </w:r>
            <w:proofErr w:type="spellStart"/>
            <w:r w:rsidRPr="009B3031">
              <w:rPr>
                <w:rFonts w:ascii="Times New Roman" w:hAnsi="Times New Roman"/>
                <w:sz w:val="24"/>
                <w:szCs w:val="24"/>
              </w:rPr>
              <w:t>Староярмаркова</w:t>
            </w:r>
            <w:proofErr w:type="spellEnd"/>
            <w:r w:rsidRPr="009B3031">
              <w:rPr>
                <w:rFonts w:ascii="Times New Roman" w:hAnsi="Times New Roman"/>
                <w:sz w:val="24"/>
                <w:szCs w:val="24"/>
              </w:rPr>
              <w:t>, буд. 44.</w:t>
            </w:r>
          </w:p>
          <w:p w:rsidR="005469DF" w:rsidRPr="009B3031" w:rsidRDefault="005469DF" w:rsidP="00443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076165" w:rsidRPr="009B3031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165" w:rsidRPr="009B3031" w:rsidRDefault="00076165" w:rsidP="004C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165" w:rsidRPr="009B3031" w:rsidRDefault="00076165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2327AD"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центру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679B" w:rsidRPr="009B3031" w:rsidRDefault="00AC679B" w:rsidP="00AC679B">
            <w:pPr>
              <w:tabs>
                <w:tab w:val="left" w:pos="709"/>
                <w:tab w:val="left" w:pos="993"/>
              </w:tabs>
              <w:spacing w:after="0" w:line="21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B3031">
              <w:rPr>
                <w:rFonts w:ascii="Times New Roman" w:hAnsi="Times New Roman"/>
                <w:color w:val="000000"/>
                <w:sz w:val="24"/>
                <w:szCs w:val="24"/>
              </w:rPr>
              <w:t>Центр працює:</w:t>
            </w:r>
          </w:p>
          <w:p w:rsidR="00AC679B" w:rsidRPr="009B3031" w:rsidRDefault="00AC679B" w:rsidP="0068306F">
            <w:pPr>
              <w:pStyle w:val="a6"/>
              <w:tabs>
                <w:tab w:val="left" w:pos="318"/>
                <w:tab w:val="left" w:pos="365"/>
              </w:tabs>
              <w:spacing w:after="0" w:line="218" w:lineRule="auto"/>
              <w:ind w:left="0" w:firstLine="28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30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AC679B" w:rsidRPr="009B3031" w:rsidRDefault="00AC679B" w:rsidP="0068306F">
            <w:pPr>
              <w:tabs>
                <w:tab w:val="left" w:pos="318"/>
              </w:tabs>
              <w:spacing w:line="218" w:lineRule="auto"/>
              <w:ind w:firstLine="2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color w:val="000000"/>
                <w:sz w:val="24"/>
                <w:szCs w:val="24"/>
              </w:rPr>
              <w:t>територіальні підрозділи – з понеділка до п’ятниці з 8.00 до 16.30, перерва з 12.30 до 13.00.</w:t>
            </w:r>
          </w:p>
          <w:p w:rsidR="00AC679B" w:rsidRPr="009B3031" w:rsidRDefault="00AC679B" w:rsidP="00AC679B">
            <w:pPr>
              <w:pStyle w:val="a6"/>
              <w:numPr>
                <w:ilvl w:val="0"/>
                <w:numId w:val="10"/>
              </w:numPr>
              <w:tabs>
                <w:tab w:val="left" w:pos="0"/>
                <w:tab w:val="left" w:pos="365"/>
              </w:tabs>
              <w:spacing w:after="0" w:line="218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B30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Прийом та видача документів для надання адміністративних послуг здійснюються:</w:t>
            </w:r>
          </w:p>
          <w:p w:rsidR="00AC679B" w:rsidRPr="009B3031" w:rsidRDefault="00AC679B" w:rsidP="0068306F">
            <w:pPr>
              <w:pStyle w:val="a6"/>
              <w:tabs>
                <w:tab w:val="left" w:pos="318"/>
              </w:tabs>
              <w:spacing w:line="218" w:lineRule="auto"/>
              <w:ind w:left="0" w:firstLine="2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B30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головному офісі Центру з 8.00 до 15.30 годин з понеділка до суботи (вівторок – до 20.00 години), без перерви</w:t>
            </w:r>
            <w:r w:rsidRPr="009B3031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66027" w:rsidRPr="009B3031" w:rsidRDefault="00AC679B" w:rsidP="0068306F">
            <w:pPr>
              <w:pStyle w:val="a6"/>
              <w:tabs>
                <w:tab w:val="left" w:pos="1134"/>
              </w:tabs>
              <w:spacing w:after="0" w:line="240" w:lineRule="auto"/>
              <w:ind w:left="0" w:right="-51" w:firstLine="28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B30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 територіальних підрозділах – з понеділка до </w:t>
            </w:r>
            <w:r w:rsidRPr="009B30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п’ятниці з 8.00 до 15.30 годин, перерва з 12.30 до 13.00</w:t>
            </w:r>
          </w:p>
        </w:tc>
      </w:tr>
      <w:tr w:rsidR="004C741D" w:rsidRPr="009B3031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вебсайт</w:t>
            </w:r>
            <w:proofErr w:type="spellEnd"/>
            <w:r w:rsidR="002327AD"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центру</w:t>
            </w:r>
          </w:p>
          <w:p w:rsidR="00944531" w:rsidRPr="009B3031" w:rsidRDefault="00944531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43FD4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.: 0-800-500-459</w:t>
            </w:r>
          </w:p>
          <w:p w:rsidR="005469DF" w:rsidRPr="009B3031" w:rsidRDefault="00092A92" w:rsidP="00443FD4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uk-UA"/>
              </w:rPr>
            </w:pPr>
            <w:hyperlink r:id="rId8" w:history="1">
              <w:r w:rsidR="005469DF" w:rsidRPr="009B303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uk-UA"/>
                </w:rPr>
                <w:t>viza@kr.gov.ua</w:t>
              </w:r>
            </w:hyperlink>
          </w:p>
          <w:p w:rsidR="005469DF" w:rsidRPr="009B3031" w:rsidRDefault="005469DF" w:rsidP="00443FD4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hAnsi="Times New Roman"/>
                <w:color w:val="000000"/>
                <w:sz w:val="24"/>
                <w:szCs w:val="24"/>
              </w:rPr>
              <w:t>http://viza.kr.gov.ua</w:t>
            </w:r>
          </w:p>
        </w:tc>
      </w:tr>
      <w:tr w:rsidR="005469DF" w:rsidRPr="009B3031" w:rsidTr="00DE18F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C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469DF" w:rsidRPr="009B3031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43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43FD4">
            <w:pPr>
              <w:tabs>
                <w:tab w:val="left" w:pos="2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Закони України «Про адміністративні послуги», «Про місцеве самоврядування в Україні», «Про державну реєстрацію юридичних осіб, фізичних осіб-підприємців та громадських формувань» </w:t>
            </w:r>
          </w:p>
        </w:tc>
      </w:tr>
      <w:tr w:rsidR="005469DF" w:rsidRPr="009B3031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43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69DF" w:rsidRPr="009B3031" w:rsidRDefault="0068306F" w:rsidP="00683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Постанова Кабінету Міністрів України від 04 грудня 2019 року №1137 «Питання Єдиного державного </w:t>
            </w:r>
            <w:proofErr w:type="spellStart"/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електронних послуг та </w:t>
            </w:r>
            <w:r w:rsidRPr="009B303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Реєстру адміністративних послуг</w:t>
            </w: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</w:tr>
      <w:tr w:rsidR="005469DF" w:rsidRPr="009B3031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43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69DF" w:rsidRPr="009B3031" w:rsidRDefault="0068306F" w:rsidP="004203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D1D1D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color w:val="1D1D1D"/>
                <w:sz w:val="24"/>
                <w:szCs w:val="24"/>
                <w:lang w:eastAsia="uk-UA"/>
              </w:rPr>
              <w:t>Наказ Міністерства юстиції України від 05 травня 2023 року №1692/5 «Про затвердження Порядку надання відомостей з Єдиного державного реєстру юридичних осіб, фізичних осіб-підприємців та громадських формувань»</w:t>
            </w:r>
          </w:p>
        </w:tc>
      </w:tr>
      <w:tr w:rsidR="005469DF" w:rsidRPr="009B3031" w:rsidTr="00DE18F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C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469DF" w:rsidRPr="009B3031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  <w:proofErr w:type="spellStart"/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</w:t>
            </w:r>
            <w:r w:rsidR="003A322F"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стративної</w:t>
            </w:r>
            <w:proofErr w:type="spellEnd"/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3A32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Запит </w:t>
            </w:r>
            <w:r w:rsidR="001E772A"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довільній формі </w:t>
            </w: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фізичної особи або юридичної особи, які </w:t>
            </w:r>
            <w:r w:rsidR="003A322F"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мають намір </w:t>
            </w: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отримати витяг з Єдиного державного реєстру юридичних осіб, фізичних осіб-підприємців та громадських формувань, або уповноваженої особи (надалі – заявник)</w:t>
            </w:r>
          </w:p>
        </w:tc>
      </w:tr>
      <w:tr w:rsidR="005469DF" w:rsidRPr="009B3031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C7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</w:t>
            </w:r>
            <w:proofErr w:type="spellStart"/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</w:t>
            </w:r>
            <w:r w:rsidR="003A322F"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ністративної</w:t>
            </w:r>
            <w:proofErr w:type="spellEnd"/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2A" w:rsidRPr="009B3031" w:rsidRDefault="001E772A" w:rsidP="001E772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Запит у довільній формі про надання витягу з Єдиного державного реєстру юридичних осіб, фізичних осіб-підприємців та громадських формувань;</w:t>
            </w:r>
          </w:p>
          <w:p w:rsidR="001E772A" w:rsidRPr="009B3031" w:rsidRDefault="001E772A" w:rsidP="001E772A">
            <w:pPr>
              <w:tabs>
                <w:tab w:val="left" w:pos="217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документ, що підтверджує внесення плати за отримання відповідних відомостей.</w:t>
            </w:r>
          </w:p>
          <w:p w:rsidR="001E772A" w:rsidRPr="009B3031" w:rsidRDefault="001E772A" w:rsidP="001E772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Під час оформлення запиту заявник пред’являє документ, що посвідчує особу, </w:t>
            </w:r>
            <w:proofErr w:type="spellStart"/>
            <w:r w:rsidRPr="009B303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передба</w:t>
            </w:r>
            <w:r w:rsidR="00723CA9" w:rsidRPr="009B303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9B303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чений</w:t>
            </w:r>
            <w:proofErr w:type="spellEnd"/>
            <w:r w:rsidRPr="009B303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hyperlink r:id="rId9" w:tgtFrame="_blank" w:history="1">
              <w:r w:rsidRPr="009B3031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uk-UA"/>
                </w:rPr>
                <w:t>Законом України</w:t>
              </w:r>
            </w:hyperlink>
            <w:r w:rsidRPr="009B303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5469DF" w:rsidRPr="009B3031" w:rsidRDefault="001E772A" w:rsidP="001E772A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разі</w:t>
            </w:r>
            <w:r w:rsidR="003A322F" w:rsidRPr="009B303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9B303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</w:t>
            </w:r>
            <w:r w:rsidR="003A322F" w:rsidRPr="009B303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свідчує особу іноземця або особу</w:t>
            </w:r>
            <w:r w:rsidRPr="009B303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без громадянства</w:t>
            </w:r>
          </w:p>
          <w:p w:rsidR="00723CA9" w:rsidRPr="009B3031" w:rsidRDefault="00723CA9" w:rsidP="001E772A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14"/>
                <w:szCs w:val="14"/>
                <w:lang w:eastAsia="uk-UA"/>
              </w:rPr>
            </w:pPr>
          </w:p>
        </w:tc>
      </w:tr>
      <w:tr w:rsidR="005469DF" w:rsidRPr="009B3031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2A" w:rsidRPr="009B3031" w:rsidRDefault="001E772A" w:rsidP="001E772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</w:rPr>
              <w:t>1. У довільній формі запит подається заявником особисто.</w:t>
            </w:r>
          </w:p>
          <w:p w:rsidR="005469DF" w:rsidRPr="009B3031" w:rsidRDefault="001E772A" w:rsidP="001E772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0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В електронній формі запит подається з </w:t>
            </w:r>
            <w:r w:rsidRPr="009B30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використанням Єдиного державного </w:t>
            </w:r>
            <w:proofErr w:type="spellStart"/>
            <w:r w:rsidRPr="009B30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вебпорталу</w:t>
            </w:r>
            <w:proofErr w:type="spellEnd"/>
            <w:r w:rsidRPr="009B30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електронних послуг, а щодо послуг, надання яких зазначений </w:t>
            </w:r>
            <w:proofErr w:type="spellStart"/>
            <w:r w:rsidRPr="009B30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вебпортал</w:t>
            </w:r>
            <w:proofErr w:type="spellEnd"/>
            <w:r w:rsidRPr="009B30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 забезпечує, – через портал електронних сервісів</w:t>
            </w:r>
            <w:r w:rsidRPr="009B303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*</w:t>
            </w:r>
            <w:r w:rsidR="00C50EAF" w:rsidRPr="009B303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*</w:t>
            </w:r>
          </w:p>
        </w:tc>
      </w:tr>
      <w:tr w:rsidR="005469DF" w:rsidRPr="009B3031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Платність (безоплатність) </w:t>
            </w:r>
            <w:proofErr w:type="spellStart"/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надан</w:t>
            </w:r>
            <w:proofErr w:type="spellEnd"/>
            <w:r w:rsidR="003A322F"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адміністративної послуги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772A" w:rsidRPr="009B3031" w:rsidRDefault="001E772A" w:rsidP="001E772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 одержання витягу з Єдиного державного реєстру юридичних осіб, фізичних осіб-підприємців та громадських формувань в паперовій формі справляється плата в розмірі </w:t>
            </w:r>
            <w:bookmarkStart w:id="1" w:name="n866"/>
            <w:bookmarkEnd w:id="1"/>
            <w:r w:rsidRPr="009B30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0,05 </w:t>
            </w: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прожиткового мінімуму для працездатних осіб</w:t>
            </w:r>
            <w:r w:rsidRPr="009B30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1E772A" w:rsidRPr="009B3031" w:rsidRDefault="001E772A" w:rsidP="001E772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 одержання витягу з Єдиного державного реєстру юридичних осіб, фізичних осіб-підприємців та громадських формувань в електронній формі справляється плата в розмірі 75 відсотків плати, </w:t>
            </w:r>
            <w:r w:rsidR="003A322F" w:rsidRPr="009B30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9B30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становленої за надання витягу в паперовій формі.</w:t>
            </w:r>
          </w:p>
          <w:p w:rsidR="005469DF" w:rsidRPr="009B3031" w:rsidRDefault="001E772A" w:rsidP="001E772A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Плата справляється </w:t>
            </w:r>
            <w:r w:rsidRPr="009B30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відповідному розмірі від прожиткового м</w:t>
            </w:r>
            <w:r w:rsidR="003A322F" w:rsidRPr="009B30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інімуму для працездатних осіб, у</w:t>
            </w:r>
            <w:r w:rsidRPr="009B30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становленому</w:t>
            </w: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законом на 0</w:t>
            </w:r>
            <w:r w:rsidR="003A322F"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січня календарного року, у</w:t>
            </w: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якому подається запит про надання витягу з Єдиного державного реєстру юридичних осіб, фізичних осіб-підприємців та громадських формувань, та округлюється до найближчих 10 гривень</w:t>
            </w:r>
          </w:p>
        </w:tc>
      </w:tr>
      <w:tr w:rsidR="005469DF" w:rsidRPr="009B3031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4C741D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надання адміністра</w:t>
            </w:r>
            <w:r w:rsidR="005469DF"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тивної послуги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72A" w:rsidRPr="009B3031" w:rsidRDefault="001E772A" w:rsidP="001E772A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Витяги в паперовій формі надаються протягом 24 годин після надходження запиту </w:t>
            </w:r>
            <w:r w:rsidR="003A322F" w:rsidRPr="009B30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Pr="009B30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довільній формі</w:t>
            </w:r>
            <w:r w:rsidRPr="009B303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крім вихідних та святкових днів.</w:t>
            </w:r>
          </w:p>
          <w:p w:rsidR="005469DF" w:rsidRPr="009B3031" w:rsidRDefault="001E772A" w:rsidP="001E7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lang w:eastAsia="uk-UA"/>
              </w:rPr>
            </w:pPr>
            <w:bookmarkStart w:id="2" w:name="n425"/>
            <w:bookmarkEnd w:id="2"/>
            <w:r w:rsidRPr="009B303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Витяги в електронній формі надаються в режимі реального часу</w:t>
            </w:r>
          </w:p>
        </w:tc>
      </w:tr>
      <w:tr w:rsidR="005469DF" w:rsidRPr="009B3031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69DF" w:rsidRPr="009B3031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69DF" w:rsidRPr="009B3031" w:rsidRDefault="005469DF" w:rsidP="00443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в державній реєстрації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69DF" w:rsidRPr="009B3031" w:rsidRDefault="005469DF" w:rsidP="00443FD4">
            <w:pPr>
              <w:tabs>
                <w:tab w:val="left" w:pos="217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подано документ, що підтверджує внесення плати за отримання відповідних відомостей, або плата внесена не в повному обсязі</w:t>
            </w:r>
          </w:p>
        </w:tc>
      </w:tr>
      <w:tr w:rsidR="005469DF" w:rsidRPr="009B3031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3A322F" w:rsidP="00443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Результат надання </w:t>
            </w:r>
            <w:proofErr w:type="spellStart"/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</w:t>
            </w:r>
            <w:r w:rsidR="005469DF"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</w:t>
            </w: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5469DF"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тивної</w:t>
            </w:r>
            <w:proofErr w:type="spellEnd"/>
            <w:r w:rsidR="005469DF"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послуги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43FD4">
            <w:pPr>
              <w:tabs>
                <w:tab w:val="left" w:pos="2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Витяг з Єдиного державного реєстру юридичних осіб, фізичних осіб-підприємців та громадських формувань</w:t>
            </w:r>
          </w:p>
        </w:tc>
      </w:tr>
      <w:tr w:rsidR="005469DF" w:rsidRPr="009B3031" w:rsidTr="00DE18F0"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4C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69DF" w:rsidRPr="009B3031" w:rsidRDefault="005469DF" w:rsidP="004C7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2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69DF" w:rsidRPr="009B3031" w:rsidRDefault="005469DF" w:rsidP="003A322F">
            <w:pPr>
              <w:spacing w:after="0" w:line="240" w:lineRule="auto"/>
              <w:ind w:firstLine="18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uk-UA"/>
              </w:rPr>
            </w:pP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такий </w:t>
            </w:r>
            <w:r w:rsidR="003A322F"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же </w:t>
            </w:r>
            <w:r w:rsidRPr="009B30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спосіб, у який подано запит</w:t>
            </w:r>
          </w:p>
        </w:tc>
      </w:tr>
    </w:tbl>
    <w:p w:rsidR="005469DF" w:rsidRPr="009B3031" w:rsidRDefault="00C50EAF" w:rsidP="00BA18E1">
      <w:pPr>
        <w:spacing w:after="0" w:line="240" w:lineRule="auto"/>
        <w:ind w:left="-142" w:right="-141"/>
        <w:jc w:val="both"/>
        <w:rPr>
          <w:rFonts w:ascii="Times New Roman" w:hAnsi="Times New Roman"/>
          <w:sz w:val="24"/>
          <w:szCs w:val="24"/>
        </w:rPr>
      </w:pPr>
      <w:r w:rsidRPr="009B3031">
        <w:rPr>
          <w:rFonts w:ascii="Times New Roman" w:hAnsi="Times New Roman"/>
          <w:b/>
          <w:i/>
          <w:sz w:val="24"/>
          <w:szCs w:val="24"/>
        </w:rPr>
        <w:t>*</w:t>
      </w:r>
      <w:r w:rsidR="00BA18E1" w:rsidRPr="009B303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469DF" w:rsidRPr="009B3031">
        <w:rPr>
          <w:rFonts w:ascii="Times New Roman" w:hAnsi="Times New Roman"/>
          <w:sz w:val="24"/>
          <w:szCs w:val="24"/>
        </w:rPr>
        <w:t xml:space="preserve">Картка діє також при наданні послуг «одним пакетом» за життєвою ситуацією </w:t>
      </w:r>
      <w:r w:rsidR="00DE4043" w:rsidRPr="009B3031">
        <w:rPr>
          <w:rFonts w:ascii="Times New Roman" w:hAnsi="Times New Roman"/>
          <w:sz w:val="24"/>
          <w:szCs w:val="24"/>
        </w:rPr>
        <w:t xml:space="preserve">«Втрата документів», </w:t>
      </w:r>
      <w:r w:rsidR="005469DF" w:rsidRPr="009B3031">
        <w:rPr>
          <w:rFonts w:ascii="Times New Roman" w:hAnsi="Times New Roman"/>
          <w:sz w:val="24"/>
          <w:szCs w:val="24"/>
        </w:rPr>
        <w:t>«Зміна місця проживання»</w:t>
      </w:r>
      <w:r w:rsidR="00DE4043" w:rsidRPr="009B3031">
        <w:rPr>
          <w:rFonts w:ascii="Times New Roman" w:hAnsi="Times New Roman"/>
          <w:sz w:val="24"/>
          <w:szCs w:val="24"/>
        </w:rPr>
        <w:t xml:space="preserve">. </w:t>
      </w:r>
    </w:p>
    <w:p w:rsidR="00C50EAF" w:rsidRPr="009B3031" w:rsidRDefault="00C50EAF" w:rsidP="00BA18E1">
      <w:pPr>
        <w:spacing w:after="0" w:line="240" w:lineRule="auto"/>
        <w:ind w:left="-142" w:right="-141"/>
        <w:jc w:val="both"/>
        <w:rPr>
          <w:rFonts w:ascii="Times New Roman" w:hAnsi="Times New Roman"/>
          <w:sz w:val="24"/>
          <w:szCs w:val="24"/>
        </w:rPr>
      </w:pPr>
      <w:r w:rsidRPr="009B3031">
        <w:rPr>
          <w:rFonts w:ascii="Times New Roman" w:hAnsi="Times New Roman"/>
          <w:b/>
          <w:i/>
          <w:sz w:val="24"/>
          <w:szCs w:val="24"/>
        </w:rPr>
        <w:t>**</w:t>
      </w:r>
      <w:r w:rsidR="00BA18E1" w:rsidRPr="009B303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3031">
        <w:rPr>
          <w:rFonts w:ascii="Times New Roman" w:hAnsi="Times New Roman"/>
          <w:sz w:val="24"/>
          <w:szCs w:val="24"/>
        </w:rPr>
        <w:t>Після</w:t>
      </w:r>
      <w:r w:rsidR="00BA18E1" w:rsidRPr="009B3031">
        <w:rPr>
          <w:rFonts w:ascii="Times New Roman" w:hAnsi="Times New Roman"/>
          <w:sz w:val="24"/>
          <w:szCs w:val="24"/>
        </w:rPr>
        <w:t xml:space="preserve"> </w:t>
      </w:r>
      <w:r w:rsidRPr="009B3031">
        <w:rPr>
          <w:rFonts w:ascii="Times New Roman" w:hAnsi="Times New Roman"/>
          <w:sz w:val="24"/>
          <w:szCs w:val="24"/>
        </w:rPr>
        <w:t>доопрацювання</w:t>
      </w:r>
      <w:r w:rsidR="00BA18E1" w:rsidRPr="009B3031">
        <w:rPr>
          <w:rFonts w:ascii="Times New Roman" w:hAnsi="Times New Roman"/>
          <w:sz w:val="24"/>
          <w:szCs w:val="24"/>
        </w:rPr>
        <w:t xml:space="preserve"> </w:t>
      </w:r>
      <w:r w:rsidRPr="009B3031">
        <w:rPr>
          <w:rFonts w:ascii="Times New Roman" w:hAnsi="Times New Roman"/>
          <w:sz w:val="24"/>
          <w:szCs w:val="24"/>
        </w:rPr>
        <w:t xml:space="preserve">Єдиного державного </w:t>
      </w:r>
      <w:proofErr w:type="spellStart"/>
      <w:r w:rsidRPr="009B3031">
        <w:rPr>
          <w:rFonts w:ascii="Times New Roman" w:hAnsi="Times New Roman"/>
          <w:sz w:val="24"/>
          <w:szCs w:val="24"/>
        </w:rPr>
        <w:t>вебпорталу</w:t>
      </w:r>
      <w:proofErr w:type="spellEnd"/>
      <w:r w:rsidR="00BA18E1" w:rsidRPr="009B3031">
        <w:rPr>
          <w:rFonts w:ascii="Times New Roman" w:hAnsi="Times New Roman"/>
          <w:sz w:val="24"/>
          <w:szCs w:val="24"/>
        </w:rPr>
        <w:t xml:space="preserve"> </w:t>
      </w:r>
      <w:r w:rsidRPr="009B3031">
        <w:rPr>
          <w:rFonts w:ascii="Times New Roman" w:hAnsi="Times New Roman"/>
          <w:sz w:val="24"/>
          <w:szCs w:val="24"/>
        </w:rPr>
        <w:t>електронних</w:t>
      </w:r>
      <w:r w:rsidR="00BA18E1" w:rsidRPr="009B3031">
        <w:rPr>
          <w:rFonts w:ascii="Times New Roman" w:hAnsi="Times New Roman"/>
          <w:sz w:val="24"/>
          <w:szCs w:val="24"/>
        </w:rPr>
        <w:t xml:space="preserve"> </w:t>
      </w:r>
      <w:r w:rsidRPr="009B3031">
        <w:rPr>
          <w:rFonts w:ascii="Times New Roman" w:hAnsi="Times New Roman"/>
          <w:sz w:val="24"/>
          <w:szCs w:val="24"/>
        </w:rPr>
        <w:t>послуг, який буде забезпечувати</w:t>
      </w:r>
      <w:r w:rsidR="00BA18E1" w:rsidRPr="009B3031">
        <w:rPr>
          <w:rFonts w:ascii="Times New Roman" w:hAnsi="Times New Roman"/>
          <w:sz w:val="24"/>
          <w:szCs w:val="24"/>
        </w:rPr>
        <w:t xml:space="preserve"> </w:t>
      </w:r>
      <w:r w:rsidRPr="009B3031">
        <w:rPr>
          <w:rFonts w:ascii="Times New Roman" w:hAnsi="Times New Roman"/>
          <w:sz w:val="24"/>
          <w:szCs w:val="24"/>
        </w:rPr>
        <w:t>можливість</w:t>
      </w:r>
      <w:r w:rsidR="00BA18E1" w:rsidRPr="009B3031">
        <w:rPr>
          <w:rFonts w:ascii="Times New Roman" w:hAnsi="Times New Roman"/>
          <w:sz w:val="24"/>
          <w:szCs w:val="24"/>
        </w:rPr>
        <w:t xml:space="preserve"> </w:t>
      </w:r>
      <w:r w:rsidRPr="009B3031">
        <w:rPr>
          <w:rFonts w:ascii="Times New Roman" w:hAnsi="Times New Roman"/>
          <w:sz w:val="24"/>
          <w:szCs w:val="24"/>
        </w:rPr>
        <w:t>подання таких документів в електронній</w:t>
      </w:r>
      <w:r w:rsidR="00BA18E1" w:rsidRPr="009B3031">
        <w:rPr>
          <w:rFonts w:ascii="Times New Roman" w:hAnsi="Times New Roman"/>
          <w:sz w:val="24"/>
          <w:szCs w:val="24"/>
        </w:rPr>
        <w:t xml:space="preserve"> </w:t>
      </w:r>
      <w:r w:rsidRPr="009B3031">
        <w:rPr>
          <w:rFonts w:ascii="Times New Roman" w:hAnsi="Times New Roman"/>
          <w:sz w:val="24"/>
          <w:szCs w:val="24"/>
        </w:rPr>
        <w:t>формі.</w:t>
      </w:r>
    </w:p>
    <w:p w:rsidR="00C50EAF" w:rsidRPr="009B3031" w:rsidRDefault="00C50EAF" w:rsidP="00BA18E1">
      <w:pPr>
        <w:spacing w:after="0" w:line="240" w:lineRule="auto"/>
        <w:ind w:left="-142" w:right="-141"/>
        <w:jc w:val="both"/>
        <w:rPr>
          <w:rFonts w:ascii="Times New Roman" w:hAnsi="Times New Roman"/>
          <w:sz w:val="24"/>
          <w:szCs w:val="24"/>
        </w:rPr>
      </w:pPr>
      <w:r w:rsidRPr="009B3031">
        <w:rPr>
          <w:rFonts w:ascii="Times New Roman" w:hAnsi="Times New Roman"/>
          <w:sz w:val="24"/>
          <w:szCs w:val="24"/>
        </w:rPr>
        <w:t>Примітка: Підтвердженням сплати адміністративного збору за надання адміністративної послуги є документ або інформація (реквізити платежу) про сплату адміністративного збору в будь-якій формі, надані суб’єктом звернення адміністратору Центру адміністративних послуг «Віза»(«Центр Дії») виконкому Криворізької міської ради, посадовій особі суб’єкта надання адміністративних послуг.</w:t>
      </w:r>
    </w:p>
    <w:p w:rsidR="00E6598B" w:rsidRPr="009B3031" w:rsidRDefault="00E6598B" w:rsidP="00C50EA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72194" w:rsidRPr="009B3031" w:rsidRDefault="00B72194" w:rsidP="00C50EA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72194" w:rsidRPr="009B3031" w:rsidRDefault="00B72194" w:rsidP="00C50EA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72194" w:rsidRPr="009B3031" w:rsidRDefault="00B72194" w:rsidP="00C50EA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72194" w:rsidRPr="009B3031" w:rsidRDefault="00B72194" w:rsidP="00C50EA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F0D34" w:rsidRPr="009B3031" w:rsidRDefault="00EF0D34" w:rsidP="006C22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22EE" w:rsidRPr="009B3031" w:rsidRDefault="002C51B7" w:rsidP="006C22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B3031">
        <w:rPr>
          <w:rFonts w:ascii="Times New Roman" w:hAnsi="Times New Roman"/>
          <w:b/>
          <w:i/>
          <w:sz w:val="24"/>
          <w:szCs w:val="24"/>
        </w:rPr>
        <w:lastRenderedPageBreak/>
        <w:t>ТЕХНОЛОГІЧНА КАРТКА</w:t>
      </w:r>
      <w:r w:rsidR="002327AD" w:rsidRPr="009B3031">
        <w:rPr>
          <w:rFonts w:ascii="Times New Roman" w:hAnsi="Times New Roman"/>
          <w:b/>
          <w:i/>
          <w:sz w:val="24"/>
          <w:szCs w:val="24"/>
        </w:rPr>
        <w:t xml:space="preserve"> АДМІНІСТРАТИВНОЇ ПОСЛУГИ</w:t>
      </w:r>
    </w:p>
    <w:p w:rsidR="006C22EE" w:rsidRPr="009B3031" w:rsidRDefault="006C22EE" w:rsidP="006C22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22EE" w:rsidRPr="009B3031" w:rsidRDefault="006C22EE" w:rsidP="006C22EE">
      <w:pPr>
        <w:spacing w:after="0" w:line="240" w:lineRule="auto"/>
        <w:jc w:val="both"/>
        <w:rPr>
          <w:rFonts w:ascii="Times New Roman" w:hAnsi="Times New Roman"/>
          <w:b/>
          <w:i/>
          <w:szCs w:val="24"/>
          <w:vertAlign w:val="superscript"/>
        </w:rPr>
      </w:pPr>
      <w:r w:rsidRPr="009B3031">
        <w:rPr>
          <w:rFonts w:ascii="Times New Roman" w:hAnsi="Times New Roman"/>
          <w:b/>
          <w:i/>
          <w:sz w:val="24"/>
          <w:szCs w:val="24"/>
          <w:lang w:eastAsia="uk-UA"/>
        </w:rPr>
        <w:t xml:space="preserve">Послуга: </w:t>
      </w:r>
      <w:r w:rsidRPr="009B3031">
        <w:rPr>
          <w:rFonts w:ascii="Times New Roman" w:hAnsi="Times New Roman"/>
          <w:b/>
          <w:i/>
          <w:sz w:val="24"/>
          <w:szCs w:val="24"/>
        </w:rPr>
        <w:t>Видача витягу з Єдиного державного реєстру юридичних осіб, фізичних осіб-підприємців та громадських формувань</w:t>
      </w:r>
      <w:r w:rsidR="002327AD" w:rsidRPr="009B3031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</w:p>
    <w:p w:rsidR="006C22EE" w:rsidRPr="009B3031" w:rsidRDefault="006C22EE" w:rsidP="006C22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C22EE" w:rsidRPr="009B3031" w:rsidRDefault="006C22EE" w:rsidP="006C22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uk-UA"/>
        </w:rPr>
      </w:pPr>
      <w:r w:rsidRPr="009B3031">
        <w:rPr>
          <w:rFonts w:ascii="Times New Roman" w:hAnsi="Times New Roman"/>
          <w:i/>
          <w:sz w:val="24"/>
          <w:szCs w:val="24"/>
          <w:lang w:eastAsia="uk-UA"/>
        </w:rPr>
        <w:t>Загальна кількість днів надання послуги:</w:t>
      </w:r>
      <w:r w:rsidRPr="009B3031">
        <w:rPr>
          <w:rFonts w:ascii="Times New Roman" w:hAnsi="Times New Roman"/>
          <w:i/>
          <w:sz w:val="24"/>
          <w:szCs w:val="24"/>
          <w:lang w:eastAsia="uk-UA"/>
        </w:rPr>
        <w:tab/>
      </w:r>
      <w:r w:rsidRPr="009B3031">
        <w:rPr>
          <w:rFonts w:ascii="Times New Roman" w:hAnsi="Times New Roman"/>
          <w:i/>
          <w:sz w:val="24"/>
          <w:szCs w:val="24"/>
          <w:lang w:eastAsia="uk-UA"/>
        </w:rPr>
        <w:tab/>
      </w:r>
      <w:r w:rsidRPr="009B3031">
        <w:rPr>
          <w:rFonts w:ascii="Times New Roman" w:hAnsi="Times New Roman"/>
          <w:i/>
          <w:sz w:val="24"/>
          <w:szCs w:val="24"/>
          <w:lang w:eastAsia="uk-UA"/>
        </w:rPr>
        <w:tab/>
      </w:r>
      <w:r w:rsidRPr="009B3031">
        <w:rPr>
          <w:rFonts w:ascii="Times New Roman" w:hAnsi="Times New Roman"/>
          <w:i/>
          <w:sz w:val="24"/>
          <w:szCs w:val="24"/>
          <w:lang w:eastAsia="uk-UA"/>
        </w:rPr>
        <w:tab/>
      </w:r>
      <w:r w:rsidRPr="009B3031">
        <w:rPr>
          <w:rFonts w:ascii="Times New Roman" w:hAnsi="Times New Roman"/>
          <w:i/>
          <w:sz w:val="24"/>
          <w:szCs w:val="24"/>
          <w:lang w:eastAsia="uk-UA"/>
        </w:rPr>
        <w:tab/>
        <w:t>протягом 24 годин</w:t>
      </w:r>
    </w:p>
    <w:tbl>
      <w:tblPr>
        <w:tblStyle w:val="a9"/>
        <w:tblW w:w="9781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3039"/>
        <w:gridCol w:w="2270"/>
        <w:gridCol w:w="2360"/>
        <w:gridCol w:w="1547"/>
      </w:tblGrid>
      <w:tr w:rsidR="006C22EE" w:rsidRPr="009B3031" w:rsidTr="003A322F">
        <w:trPr>
          <w:trHeight w:val="1176"/>
        </w:trPr>
        <w:tc>
          <w:tcPr>
            <w:tcW w:w="565" w:type="dxa"/>
          </w:tcPr>
          <w:p w:rsidR="006C22EE" w:rsidRPr="009B3031" w:rsidRDefault="006C22EE" w:rsidP="003A322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0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2123AA" w:rsidRPr="009B303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9B3031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039" w:type="dxa"/>
          </w:tcPr>
          <w:p w:rsidR="006C22EE" w:rsidRPr="009B3031" w:rsidRDefault="006C22EE" w:rsidP="003A32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031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70" w:type="dxa"/>
          </w:tcPr>
          <w:p w:rsidR="006C22EE" w:rsidRPr="009B3031" w:rsidRDefault="006C22EE" w:rsidP="003A32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031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360" w:type="dxa"/>
          </w:tcPr>
          <w:p w:rsidR="006C22EE" w:rsidRPr="009B3031" w:rsidRDefault="006C22EE" w:rsidP="003A32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0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Виконавчі органи міської ради, </w:t>
            </w:r>
            <w:proofErr w:type="spellStart"/>
            <w:r w:rsidRPr="009B3031">
              <w:rPr>
                <w:rFonts w:ascii="Times New Roman" w:hAnsi="Times New Roman"/>
                <w:b/>
                <w:i/>
                <w:sz w:val="24"/>
                <w:szCs w:val="24"/>
              </w:rPr>
              <w:t>відпо</w:t>
            </w:r>
            <w:r w:rsidR="003A322F" w:rsidRPr="009B3031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9B3031">
              <w:rPr>
                <w:rFonts w:ascii="Times New Roman" w:hAnsi="Times New Roman"/>
                <w:b/>
                <w:i/>
                <w:sz w:val="24"/>
                <w:szCs w:val="24"/>
              </w:rPr>
              <w:t>відальні</w:t>
            </w:r>
            <w:proofErr w:type="spellEnd"/>
            <w:r w:rsidRPr="009B30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етапи (дію, рішення)</w:t>
            </w:r>
          </w:p>
        </w:tc>
        <w:tc>
          <w:tcPr>
            <w:tcW w:w="1547" w:type="dxa"/>
          </w:tcPr>
          <w:p w:rsidR="006C22EE" w:rsidRPr="009B3031" w:rsidRDefault="006C22EE" w:rsidP="003A32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031">
              <w:rPr>
                <w:rFonts w:ascii="Times New Roman" w:hAnsi="Times New Roman"/>
                <w:b/>
                <w:i/>
                <w:sz w:val="24"/>
                <w:szCs w:val="24"/>
              </w:rPr>
              <w:t>Строки виконання етапів (дії, рішення)</w:t>
            </w:r>
          </w:p>
        </w:tc>
      </w:tr>
    </w:tbl>
    <w:p w:rsidR="006C22EE" w:rsidRPr="009B3031" w:rsidRDefault="006C22EE" w:rsidP="003A322F">
      <w:pPr>
        <w:spacing w:after="0"/>
        <w:rPr>
          <w:rFonts w:ascii="Times New Roman" w:hAnsi="Times New Roman"/>
          <w:i/>
          <w:sz w:val="2"/>
          <w:szCs w:val="2"/>
          <w:lang w:eastAsia="uk-UA"/>
        </w:rPr>
      </w:pPr>
    </w:p>
    <w:tbl>
      <w:tblPr>
        <w:tblW w:w="9781" w:type="dxa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59"/>
        <w:gridCol w:w="3071"/>
        <w:gridCol w:w="2236"/>
        <w:gridCol w:w="2377"/>
        <w:gridCol w:w="1538"/>
      </w:tblGrid>
      <w:tr w:rsidR="006C22EE" w:rsidRPr="009B3031" w:rsidTr="00E6598B">
        <w:trPr>
          <w:trHeight w:val="365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9B3031" w:rsidRDefault="006C22EE" w:rsidP="00E33A58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0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9B3031" w:rsidRDefault="006C22EE" w:rsidP="00A3454E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Прийом документів 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C22EE" w:rsidRPr="009B3031" w:rsidRDefault="006C22EE" w:rsidP="00A3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Адміністратор Центру </w:t>
            </w:r>
            <w:proofErr w:type="spellStart"/>
            <w:r w:rsidRPr="009B3031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</w:t>
            </w:r>
            <w:r w:rsidR="003A322F" w:rsidRPr="009B303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B3031">
              <w:rPr>
                <w:rFonts w:ascii="Times New Roman" w:hAnsi="Times New Roman"/>
                <w:color w:val="000000"/>
                <w:sz w:val="24"/>
                <w:szCs w:val="24"/>
              </w:rPr>
              <w:t>тивних</w:t>
            </w:r>
            <w:proofErr w:type="spellEnd"/>
            <w:r w:rsidRPr="009B3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послуг «Віза» </w:t>
            </w:r>
            <w:r w:rsidR="00BA18E1" w:rsidRPr="009B3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(«Центр Дії») </w:t>
            </w:r>
            <w:r w:rsidR="00BA18E1" w:rsidRPr="009B3031">
              <w:rPr>
                <w:rFonts w:ascii="Times New Roman" w:hAnsi="Times New Roman"/>
                <w:sz w:val="24"/>
                <w:szCs w:val="24"/>
                <w:lang w:eastAsia="uk-UA"/>
              </w:rPr>
              <w:t>виконкому Криворізької міської ради</w:t>
            </w:r>
            <w:r w:rsidR="00BA18E1" w:rsidRPr="009B3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303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B3031">
              <w:rPr>
                <w:rFonts w:ascii="Times New Roman" w:hAnsi="Times New Roman"/>
                <w:color w:val="000000"/>
                <w:sz w:val="24"/>
                <w:szCs w:val="24"/>
              </w:rPr>
              <w:t>нада</w:t>
            </w:r>
            <w:proofErr w:type="spellEnd"/>
            <w:r w:rsidR="003A322F" w:rsidRPr="009B303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B3031">
              <w:rPr>
                <w:rFonts w:ascii="Times New Roman" w:hAnsi="Times New Roman"/>
                <w:color w:val="000000"/>
                <w:sz w:val="24"/>
                <w:szCs w:val="24"/>
              </w:rPr>
              <w:t>лі – Центр)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C22EE" w:rsidRPr="009B3031" w:rsidRDefault="006C22EE" w:rsidP="002123A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адміністративних послуг виконкому Криворізької міської ради (надалі – Департамент)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9B3031" w:rsidRDefault="006C22EE" w:rsidP="00A3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hAnsi="Times New Roman"/>
                <w:sz w:val="24"/>
                <w:szCs w:val="24"/>
                <w:lang w:eastAsia="uk-UA"/>
              </w:rPr>
              <w:t>У день надходження документів</w:t>
            </w:r>
          </w:p>
        </w:tc>
      </w:tr>
      <w:tr w:rsidR="006C22EE" w:rsidRPr="009B3031" w:rsidTr="00E6598B">
        <w:trPr>
          <w:trHeight w:val="406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9B3031" w:rsidRDefault="006C22EE" w:rsidP="00443FD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0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9B3031" w:rsidRDefault="006C22EE" w:rsidP="00A3454E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Перевірка документів на наявність підстав для відмови в наданні витягу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C22EE" w:rsidRPr="009B3031" w:rsidRDefault="006C22EE" w:rsidP="00A3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C22EE" w:rsidRPr="009B3031" w:rsidRDefault="006C22EE" w:rsidP="00A3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9B3031" w:rsidRDefault="006C22EE" w:rsidP="00A3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sz w:val="24"/>
                <w:szCs w:val="24"/>
                <w:lang w:eastAsia="uk-UA"/>
              </w:rPr>
              <w:t>У день надходження документів</w:t>
            </w:r>
          </w:p>
        </w:tc>
      </w:tr>
      <w:tr w:rsidR="006C22EE" w:rsidRPr="009B3031" w:rsidTr="00E6598B">
        <w:trPr>
          <w:trHeight w:val="284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9B3031" w:rsidRDefault="006C22EE" w:rsidP="00443FD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0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9B3031" w:rsidRDefault="006C22EE" w:rsidP="00443FD4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0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Формування витягу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C22EE" w:rsidRPr="009B3031" w:rsidRDefault="006C22EE" w:rsidP="00443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C22EE" w:rsidRPr="009B3031" w:rsidRDefault="006C22EE" w:rsidP="00443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9B3031" w:rsidRDefault="006C22EE" w:rsidP="00443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hAnsi="Times New Roman"/>
                <w:sz w:val="24"/>
                <w:szCs w:val="24"/>
                <w:lang w:eastAsia="uk-UA"/>
              </w:rPr>
              <w:t>У день надходження документів</w:t>
            </w:r>
          </w:p>
        </w:tc>
      </w:tr>
      <w:tr w:rsidR="006C22EE" w:rsidRPr="009B3031" w:rsidTr="00E6598B">
        <w:trPr>
          <w:trHeight w:val="263"/>
        </w:trPr>
        <w:tc>
          <w:tcPr>
            <w:tcW w:w="2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9B3031" w:rsidRDefault="006C22EE" w:rsidP="00443FD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0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9B3031" w:rsidRDefault="006C22EE" w:rsidP="00443FD4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0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Надання результату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C22EE" w:rsidRPr="009B3031" w:rsidRDefault="006C22EE" w:rsidP="00443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C22EE" w:rsidRPr="009B3031" w:rsidRDefault="006C22EE" w:rsidP="00443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B3031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C22EE" w:rsidRPr="009B3031" w:rsidRDefault="006C22EE" w:rsidP="00443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0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Протягом 24 годин після надходження запиту, крім вихідних і святкових днів</w:t>
            </w:r>
          </w:p>
        </w:tc>
      </w:tr>
    </w:tbl>
    <w:p w:rsidR="006C22EE" w:rsidRPr="009B3031" w:rsidRDefault="006C22EE" w:rsidP="00E1337F">
      <w:pPr>
        <w:spacing w:after="0"/>
        <w:ind w:left="-142" w:right="-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031">
        <w:rPr>
          <w:rFonts w:ascii="Times New Roman" w:hAnsi="Times New Roman"/>
          <w:b/>
          <w:i/>
          <w:sz w:val="24"/>
          <w:szCs w:val="24"/>
        </w:rPr>
        <w:t>*</w:t>
      </w:r>
      <w:r w:rsidR="00E1337F" w:rsidRPr="009B303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3031">
        <w:rPr>
          <w:rFonts w:ascii="Times New Roman" w:hAnsi="Times New Roman"/>
          <w:sz w:val="24"/>
          <w:szCs w:val="24"/>
        </w:rPr>
        <w:t xml:space="preserve">Картка діє також при наданні послуг «одним пакетом» за життєвою ситуацією </w:t>
      </w:r>
      <w:r w:rsidR="00DE4043" w:rsidRPr="009B3031">
        <w:rPr>
          <w:rFonts w:ascii="Times New Roman" w:hAnsi="Times New Roman"/>
          <w:sz w:val="24"/>
          <w:szCs w:val="24"/>
        </w:rPr>
        <w:t xml:space="preserve">«Втрата документів», </w:t>
      </w:r>
      <w:r w:rsidRPr="009B3031">
        <w:rPr>
          <w:rFonts w:ascii="Times New Roman" w:hAnsi="Times New Roman"/>
          <w:sz w:val="24"/>
          <w:szCs w:val="24"/>
        </w:rPr>
        <w:t>«Зміна місця проживання»</w:t>
      </w:r>
      <w:r w:rsidR="00DE4043" w:rsidRPr="009B3031">
        <w:rPr>
          <w:rFonts w:ascii="Times New Roman" w:hAnsi="Times New Roman"/>
          <w:sz w:val="24"/>
          <w:szCs w:val="24"/>
        </w:rPr>
        <w:t>.</w:t>
      </w:r>
    </w:p>
    <w:p w:rsidR="006C22EE" w:rsidRPr="009B3031" w:rsidRDefault="006C22EE" w:rsidP="006C22EE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:rsidR="009C40FA" w:rsidRPr="009B3031" w:rsidRDefault="009C40FA" w:rsidP="006C22EE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:rsidR="00A5061F" w:rsidRPr="009B3031" w:rsidRDefault="00A5061F" w:rsidP="006C22EE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:rsidR="00A5061F" w:rsidRPr="009B3031" w:rsidRDefault="00A5061F" w:rsidP="009C40F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3031">
        <w:rPr>
          <w:rFonts w:ascii="Times New Roman" w:hAnsi="Times New Roman"/>
          <w:b/>
          <w:i/>
          <w:sz w:val="28"/>
          <w:szCs w:val="28"/>
        </w:rPr>
        <w:t xml:space="preserve">Керуюча справами виконкому                                             </w:t>
      </w:r>
      <w:r w:rsidR="00BA18E1" w:rsidRPr="009B3031">
        <w:rPr>
          <w:rFonts w:ascii="Times New Roman" w:hAnsi="Times New Roman"/>
          <w:b/>
          <w:i/>
          <w:sz w:val="28"/>
          <w:szCs w:val="28"/>
        </w:rPr>
        <w:t xml:space="preserve">Олена </w:t>
      </w:r>
      <w:proofErr w:type="spellStart"/>
      <w:r w:rsidR="00BA18E1" w:rsidRPr="009B3031">
        <w:rPr>
          <w:rFonts w:ascii="Times New Roman" w:hAnsi="Times New Roman"/>
          <w:b/>
          <w:i/>
          <w:sz w:val="28"/>
          <w:szCs w:val="28"/>
        </w:rPr>
        <w:t>Шовгеля</w:t>
      </w:r>
      <w:proofErr w:type="spellEnd"/>
    </w:p>
    <w:p w:rsidR="00092A92" w:rsidRPr="009B3031" w:rsidRDefault="00092A9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092A92" w:rsidRPr="009B3031" w:rsidSect="00EF0D34">
      <w:headerReference w:type="default" r:id="rId10"/>
      <w:pgSz w:w="11906" w:h="16838"/>
      <w:pgMar w:top="1134" w:right="70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96C" w:rsidRDefault="00BF396C" w:rsidP="00CB401D">
      <w:pPr>
        <w:spacing w:after="0" w:line="240" w:lineRule="auto"/>
      </w:pPr>
      <w:r>
        <w:separator/>
      </w:r>
    </w:p>
  </w:endnote>
  <w:endnote w:type="continuationSeparator" w:id="0">
    <w:p w:rsidR="00BF396C" w:rsidRDefault="00BF396C" w:rsidP="00CB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96C" w:rsidRDefault="00BF396C" w:rsidP="00CB401D">
      <w:pPr>
        <w:spacing w:after="0" w:line="240" w:lineRule="auto"/>
      </w:pPr>
      <w:r>
        <w:separator/>
      </w:r>
    </w:p>
  </w:footnote>
  <w:footnote w:type="continuationSeparator" w:id="0">
    <w:p w:rsidR="00BF396C" w:rsidRDefault="00BF396C" w:rsidP="00CB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ABD" w:rsidRDefault="00C138D0" w:rsidP="00A84F22">
    <w:pPr>
      <w:pStyle w:val="a4"/>
      <w:spacing w:after="0" w:line="240" w:lineRule="auto"/>
      <w:jc w:val="center"/>
      <w:rPr>
        <w:rFonts w:ascii="Times New Roman" w:hAnsi="Times New Roman"/>
        <w:noProof/>
        <w:sz w:val="24"/>
        <w:szCs w:val="24"/>
      </w:rPr>
    </w:pPr>
    <w:r w:rsidRPr="003E2049">
      <w:rPr>
        <w:rFonts w:ascii="Times New Roman" w:hAnsi="Times New Roman"/>
        <w:sz w:val="24"/>
        <w:szCs w:val="24"/>
      </w:rPr>
      <w:fldChar w:fldCharType="begin"/>
    </w:r>
    <w:r w:rsidR="007A6ABD" w:rsidRPr="003E2049">
      <w:rPr>
        <w:rFonts w:ascii="Times New Roman" w:hAnsi="Times New Roman"/>
        <w:sz w:val="24"/>
        <w:szCs w:val="24"/>
      </w:rPr>
      <w:instrText xml:space="preserve"> PAGE   \* MERGEFORMAT </w:instrText>
    </w:r>
    <w:r w:rsidRPr="003E2049">
      <w:rPr>
        <w:rFonts w:ascii="Times New Roman" w:hAnsi="Times New Roman"/>
        <w:sz w:val="24"/>
        <w:szCs w:val="24"/>
      </w:rPr>
      <w:fldChar w:fldCharType="separate"/>
    </w:r>
    <w:r w:rsidR="00092A92">
      <w:rPr>
        <w:rFonts w:ascii="Times New Roman" w:hAnsi="Times New Roman"/>
        <w:noProof/>
        <w:sz w:val="24"/>
        <w:szCs w:val="24"/>
      </w:rPr>
      <w:t>4</w:t>
    </w:r>
    <w:r w:rsidRPr="003E2049">
      <w:rPr>
        <w:rFonts w:ascii="Times New Roman" w:hAnsi="Times New Roman"/>
        <w:noProof/>
        <w:sz w:val="24"/>
        <w:szCs w:val="24"/>
      </w:rPr>
      <w:fldChar w:fldCharType="end"/>
    </w:r>
  </w:p>
  <w:p w:rsidR="007A6ABD" w:rsidRPr="003E2049" w:rsidRDefault="00AD72EF" w:rsidP="00AD72EF">
    <w:pPr>
      <w:pStyle w:val="a4"/>
      <w:spacing w:after="0" w:line="240" w:lineRule="auto"/>
      <w:jc w:val="right"/>
      <w:rPr>
        <w:rFonts w:ascii="Times New Roman" w:hAnsi="Times New Roman"/>
        <w:i/>
        <w:noProof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32B7"/>
    <w:multiLevelType w:val="hybridMultilevel"/>
    <w:tmpl w:val="D6A4E5AE"/>
    <w:lvl w:ilvl="0" w:tplc="1668E47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55F23F5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87C76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4BC6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44D01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00D6"/>
    <w:multiLevelType w:val="hybridMultilevel"/>
    <w:tmpl w:val="6406CAF0"/>
    <w:lvl w:ilvl="0" w:tplc="43568B74">
      <w:start w:val="2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3AA10ED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310F9"/>
    <w:multiLevelType w:val="hybridMultilevel"/>
    <w:tmpl w:val="D272DE84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D38"/>
    <w:rsid w:val="0000231F"/>
    <w:rsid w:val="00076165"/>
    <w:rsid w:val="00092A92"/>
    <w:rsid w:val="000A5A32"/>
    <w:rsid w:val="000A6DEF"/>
    <w:rsid w:val="000C2105"/>
    <w:rsid w:val="000D03C8"/>
    <w:rsid w:val="000D6692"/>
    <w:rsid w:val="000F636D"/>
    <w:rsid w:val="001002C8"/>
    <w:rsid w:val="001268C9"/>
    <w:rsid w:val="00146D72"/>
    <w:rsid w:val="00173D50"/>
    <w:rsid w:val="001818BA"/>
    <w:rsid w:val="001A78EB"/>
    <w:rsid w:val="001B7D91"/>
    <w:rsid w:val="001C6388"/>
    <w:rsid w:val="001D772F"/>
    <w:rsid w:val="001E674F"/>
    <w:rsid w:val="001E772A"/>
    <w:rsid w:val="00202CD7"/>
    <w:rsid w:val="002123AA"/>
    <w:rsid w:val="00214306"/>
    <w:rsid w:val="002327AD"/>
    <w:rsid w:val="0025191E"/>
    <w:rsid w:val="0025793F"/>
    <w:rsid w:val="002B22B4"/>
    <w:rsid w:val="002B3C48"/>
    <w:rsid w:val="002C51B7"/>
    <w:rsid w:val="002D0261"/>
    <w:rsid w:val="003448BB"/>
    <w:rsid w:val="00366027"/>
    <w:rsid w:val="003717C8"/>
    <w:rsid w:val="003978B1"/>
    <w:rsid w:val="003A322F"/>
    <w:rsid w:val="003D78AD"/>
    <w:rsid w:val="003E5C69"/>
    <w:rsid w:val="003F0F1F"/>
    <w:rsid w:val="003F1A06"/>
    <w:rsid w:val="004203CE"/>
    <w:rsid w:val="00425DE5"/>
    <w:rsid w:val="00434392"/>
    <w:rsid w:val="00436BEC"/>
    <w:rsid w:val="00443FD4"/>
    <w:rsid w:val="00451690"/>
    <w:rsid w:val="00461461"/>
    <w:rsid w:val="0047569B"/>
    <w:rsid w:val="004B3BD8"/>
    <w:rsid w:val="004C2A39"/>
    <w:rsid w:val="004C741D"/>
    <w:rsid w:val="004E0ECB"/>
    <w:rsid w:val="00513AAF"/>
    <w:rsid w:val="00516E51"/>
    <w:rsid w:val="005469DF"/>
    <w:rsid w:val="00562E73"/>
    <w:rsid w:val="00565D97"/>
    <w:rsid w:val="00594A83"/>
    <w:rsid w:val="005A418F"/>
    <w:rsid w:val="00601F9D"/>
    <w:rsid w:val="00637F3E"/>
    <w:rsid w:val="00644A6C"/>
    <w:rsid w:val="006557CF"/>
    <w:rsid w:val="0068306F"/>
    <w:rsid w:val="0069272D"/>
    <w:rsid w:val="006A1A92"/>
    <w:rsid w:val="006C22EE"/>
    <w:rsid w:val="006D01EA"/>
    <w:rsid w:val="006D5BE7"/>
    <w:rsid w:val="006D6E13"/>
    <w:rsid w:val="00700B2B"/>
    <w:rsid w:val="00707514"/>
    <w:rsid w:val="00712DE3"/>
    <w:rsid w:val="00714AFB"/>
    <w:rsid w:val="00721902"/>
    <w:rsid w:val="00721A54"/>
    <w:rsid w:val="00723CA9"/>
    <w:rsid w:val="00743327"/>
    <w:rsid w:val="007476B3"/>
    <w:rsid w:val="00766AC5"/>
    <w:rsid w:val="007A4637"/>
    <w:rsid w:val="007A6ABD"/>
    <w:rsid w:val="007B625A"/>
    <w:rsid w:val="007E3453"/>
    <w:rsid w:val="007F4BA6"/>
    <w:rsid w:val="00803FB0"/>
    <w:rsid w:val="008442D1"/>
    <w:rsid w:val="008507F6"/>
    <w:rsid w:val="00883D38"/>
    <w:rsid w:val="00884B4F"/>
    <w:rsid w:val="00897E45"/>
    <w:rsid w:val="008D767E"/>
    <w:rsid w:val="008E6346"/>
    <w:rsid w:val="00904272"/>
    <w:rsid w:val="009148DD"/>
    <w:rsid w:val="00944531"/>
    <w:rsid w:val="00964B40"/>
    <w:rsid w:val="00974557"/>
    <w:rsid w:val="00977E7B"/>
    <w:rsid w:val="009A0199"/>
    <w:rsid w:val="009B3031"/>
    <w:rsid w:val="009B58A9"/>
    <w:rsid w:val="009C40FA"/>
    <w:rsid w:val="00A0747C"/>
    <w:rsid w:val="00A3454E"/>
    <w:rsid w:val="00A5061F"/>
    <w:rsid w:val="00A537E9"/>
    <w:rsid w:val="00A84F22"/>
    <w:rsid w:val="00AB1C94"/>
    <w:rsid w:val="00AB4C43"/>
    <w:rsid w:val="00AC679B"/>
    <w:rsid w:val="00AC68EF"/>
    <w:rsid w:val="00AD1A2A"/>
    <w:rsid w:val="00AD72EF"/>
    <w:rsid w:val="00B37DAC"/>
    <w:rsid w:val="00B443FD"/>
    <w:rsid w:val="00B44DD1"/>
    <w:rsid w:val="00B52020"/>
    <w:rsid w:val="00B70E26"/>
    <w:rsid w:val="00B72194"/>
    <w:rsid w:val="00B810CA"/>
    <w:rsid w:val="00BA18E1"/>
    <w:rsid w:val="00BD1694"/>
    <w:rsid w:val="00BD3F45"/>
    <w:rsid w:val="00BE2161"/>
    <w:rsid w:val="00BF396C"/>
    <w:rsid w:val="00C138D0"/>
    <w:rsid w:val="00C321AE"/>
    <w:rsid w:val="00C42CE6"/>
    <w:rsid w:val="00C50EAF"/>
    <w:rsid w:val="00C565EA"/>
    <w:rsid w:val="00CB1900"/>
    <w:rsid w:val="00CB401D"/>
    <w:rsid w:val="00CB6302"/>
    <w:rsid w:val="00CC61FD"/>
    <w:rsid w:val="00CD3065"/>
    <w:rsid w:val="00CD3905"/>
    <w:rsid w:val="00CD3941"/>
    <w:rsid w:val="00CD4047"/>
    <w:rsid w:val="00D277BB"/>
    <w:rsid w:val="00D45545"/>
    <w:rsid w:val="00D7086B"/>
    <w:rsid w:val="00D74557"/>
    <w:rsid w:val="00D77FDC"/>
    <w:rsid w:val="00DE18F0"/>
    <w:rsid w:val="00DE4043"/>
    <w:rsid w:val="00E1337F"/>
    <w:rsid w:val="00E23164"/>
    <w:rsid w:val="00E33A58"/>
    <w:rsid w:val="00E34485"/>
    <w:rsid w:val="00E53826"/>
    <w:rsid w:val="00E6598B"/>
    <w:rsid w:val="00E74DF7"/>
    <w:rsid w:val="00EB0F6E"/>
    <w:rsid w:val="00EB232C"/>
    <w:rsid w:val="00ED7D5A"/>
    <w:rsid w:val="00EF0D34"/>
    <w:rsid w:val="00F02CED"/>
    <w:rsid w:val="00F06241"/>
    <w:rsid w:val="00F34069"/>
    <w:rsid w:val="00F57494"/>
    <w:rsid w:val="00F97012"/>
    <w:rsid w:val="00FC5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5:docId w15:val="{6628D516-C61A-4616-B3A9-B34543D8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3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83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D3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unhideWhenUsed/>
    <w:rsid w:val="00883D3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3D3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3D3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3D38"/>
    <w:pPr>
      <w:ind w:left="720"/>
      <w:contextualSpacing/>
    </w:pPr>
    <w:rPr>
      <w:rFonts w:eastAsia="SimSun"/>
      <w:lang w:val="ru-RU" w:eastAsia="ru-RU"/>
    </w:rPr>
  </w:style>
  <w:style w:type="paragraph" w:customStyle="1" w:styleId="a7">
    <w:name w:val="Нормальний текст"/>
    <w:basedOn w:val="a"/>
    <w:rsid w:val="00E74DF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11">
    <w:name w:val="Обычный1"/>
    <w:rsid w:val="00E74DF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2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721A54"/>
  </w:style>
  <w:style w:type="table" w:styleId="a9">
    <w:name w:val="Table Grid"/>
    <w:basedOn w:val="a1"/>
    <w:uiPriority w:val="59"/>
    <w:rsid w:val="006C2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4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D7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086B"/>
    <w:rPr>
      <w:rFonts w:ascii="Calibri" w:eastAsia="Calibri" w:hAnsi="Calibri" w:cs="Times New Roman"/>
    </w:rPr>
  </w:style>
  <w:style w:type="paragraph" w:customStyle="1" w:styleId="2">
    <w:name w:val="Обычный2"/>
    <w:rsid w:val="00B72194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492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0C4D2-2E26-4251-BBBA-CE58C617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Полищук</dc:creator>
  <cp:keywords/>
  <dc:description/>
  <cp:lastModifiedBy>org301</cp:lastModifiedBy>
  <cp:revision>94</cp:revision>
  <cp:lastPrinted>2023-06-02T08:46:00Z</cp:lastPrinted>
  <dcterms:created xsi:type="dcterms:W3CDTF">2020-05-27T06:29:00Z</dcterms:created>
  <dcterms:modified xsi:type="dcterms:W3CDTF">2023-06-23T11:41:00Z</dcterms:modified>
</cp:coreProperties>
</file>