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550FB7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550FB7">
        <w:rPr>
          <w:i/>
          <w:spacing w:val="0"/>
          <w:sz w:val="24"/>
          <w:szCs w:val="24"/>
        </w:rPr>
        <w:t xml:space="preserve">Додаток </w:t>
      </w:r>
      <w:r w:rsidR="00382AEC" w:rsidRPr="00550FB7">
        <w:rPr>
          <w:i/>
          <w:spacing w:val="0"/>
          <w:sz w:val="24"/>
          <w:szCs w:val="24"/>
        </w:rPr>
        <w:t>4</w:t>
      </w:r>
    </w:p>
    <w:p w:rsidR="00B540D4" w:rsidRPr="00550FB7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550FB7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550FB7" w:rsidRDefault="00550FB7" w:rsidP="00550FB7">
      <w:pPr>
        <w:tabs>
          <w:tab w:val="left" w:pos="6030"/>
        </w:tabs>
        <w:spacing w:after="0"/>
        <w:ind w:firstLine="0"/>
        <w:jc w:val="left"/>
        <w:rPr>
          <w:b/>
          <w:i/>
          <w:sz w:val="36"/>
        </w:rPr>
      </w:pPr>
      <w:r w:rsidRPr="00550FB7">
        <w:rPr>
          <w:b/>
          <w:i/>
          <w:sz w:val="36"/>
        </w:rPr>
        <w:tab/>
      </w:r>
      <w:r w:rsidRPr="00550FB7">
        <w:rPr>
          <w:i/>
          <w:sz w:val="24"/>
          <w:szCs w:val="24"/>
        </w:rPr>
        <w:t>17.05.2023 №609</w:t>
      </w:r>
    </w:p>
    <w:p w:rsidR="00A33256" w:rsidRPr="00550FB7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50FB7" w:rsidRDefault="00A33256" w:rsidP="00734199">
      <w:pPr>
        <w:spacing w:after="0"/>
        <w:ind w:firstLine="0"/>
        <w:jc w:val="center"/>
        <w:rPr>
          <w:b/>
          <w:i/>
          <w:sz w:val="56"/>
        </w:rPr>
      </w:pPr>
    </w:p>
    <w:p w:rsidR="00B540D4" w:rsidRPr="00550FB7" w:rsidRDefault="00B540D4" w:rsidP="00B540D4">
      <w:pPr>
        <w:ind w:firstLine="0"/>
        <w:jc w:val="center"/>
        <w:rPr>
          <w:b/>
          <w:i/>
        </w:rPr>
      </w:pPr>
      <w:r w:rsidRPr="00550FB7">
        <w:rPr>
          <w:b/>
          <w:i/>
        </w:rPr>
        <w:t>СПИСОК</w:t>
      </w:r>
    </w:p>
    <w:p w:rsidR="0038359D" w:rsidRPr="00550FB7" w:rsidRDefault="003854A8" w:rsidP="0038359D">
      <w:pPr>
        <w:spacing w:after="0"/>
        <w:ind w:left="-142" w:firstLine="0"/>
        <w:jc w:val="center"/>
        <w:rPr>
          <w:b/>
          <w:i/>
        </w:rPr>
      </w:pPr>
      <w:r w:rsidRPr="00550FB7">
        <w:rPr>
          <w:b/>
          <w:i/>
        </w:rPr>
        <w:t>осіб</w:t>
      </w:r>
      <w:r w:rsidR="008514CB" w:rsidRPr="00550FB7">
        <w:rPr>
          <w:b/>
          <w:i/>
        </w:rPr>
        <w:t>,</w:t>
      </w:r>
      <w:r w:rsidR="00661740" w:rsidRPr="00550FB7">
        <w:rPr>
          <w:b/>
          <w:i/>
        </w:rPr>
        <w:t xml:space="preserve"> які</w:t>
      </w:r>
      <w:r w:rsidR="00CD56FA" w:rsidRPr="00550FB7">
        <w:rPr>
          <w:b/>
          <w:i/>
          <w:spacing w:val="0"/>
        </w:rPr>
        <w:t xml:space="preserve"> </w:t>
      </w:r>
      <w:r w:rsidR="00661740" w:rsidRPr="00550FB7">
        <w:rPr>
          <w:b/>
          <w:i/>
        </w:rPr>
        <w:t xml:space="preserve">нагороджуються </w:t>
      </w:r>
      <w:r w:rsidR="0038359D" w:rsidRPr="00550FB7">
        <w:rPr>
          <w:b/>
          <w:i/>
        </w:rPr>
        <w:t xml:space="preserve">за вагомий внесок </w:t>
      </w:r>
    </w:p>
    <w:p w:rsidR="0038359D" w:rsidRPr="00550FB7" w:rsidRDefault="0038359D" w:rsidP="0038359D">
      <w:pPr>
        <w:spacing w:after="0"/>
        <w:ind w:left="-142" w:firstLine="0"/>
        <w:jc w:val="center"/>
        <w:rPr>
          <w:b/>
          <w:i/>
        </w:rPr>
      </w:pPr>
      <w:r w:rsidRPr="00550FB7">
        <w:rPr>
          <w:b/>
          <w:i/>
        </w:rPr>
        <w:t xml:space="preserve">у розвиток журналістики, багаторічну сумлінну працю, </w:t>
      </w:r>
    </w:p>
    <w:p w:rsidR="0038359D" w:rsidRPr="00550FB7" w:rsidRDefault="0038359D" w:rsidP="0038359D">
      <w:pPr>
        <w:spacing w:after="0"/>
        <w:ind w:left="-142" w:firstLine="0"/>
        <w:jc w:val="center"/>
        <w:rPr>
          <w:b/>
          <w:i/>
          <w:szCs w:val="25"/>
        </w:rPr>
      </w:pPr>
      <w:r w:rsidRPr="00550FB7">
        <w:rPr>
          <w:b/>
          <w:i/>
        </w:rPr>
        <w:t>високий професіоналізм,</w:t>
      </w:r>
      <w:r w:rsidRPr="00550FB7">
        <w:rPr>
          <w:b/>
          <w:i/>
          <w:szCs w:val="25"/>
        </w:rPr>
        <w:t xml:space="preserve"> широке </w:t>
      </w:r>
      <w:r w:rsidR="003B1088" w:rsidRPr="00550FB7">
        <w:rPr>
          <w:b/>
          <w:i/>
          <w:szCs w:val="25"/>
        </w:rPr>
        <w:t>висвітлення актуальн</w:t>
      </w:r>
      <w:r w:rsidRPr="00550FB7">
        <w:rPr>
          <w:b/>
          <w:i/>
          <w:szCs w:val="25"/>
        </w:rPr>
        <w:t xml:space="preserve">их </w:t>
      </w:r>
    </w:p>
    <w:p w:rsidR="00B94240" w:rsidRPr="00550FB7" w:rsidRDefault="0038359D" w:rsidP="0038359D">
      <w:pPr>
        <w:spacing w:after="0"/>
        <w:ind w:left="-142" w:firstLine="0"/>
        <w:jc w:val="center"/>
        <w:rPr>
          <w:b/>
          <w:i/>
          <w:spacing w:val="0"/>
        </w:rPr>
      </w:pPr>
      <w:r w:rsidRPr="00550FB7">
        <w:rPr>
          <w:b/>
          <w:i/>
          <w:szCs w:val="25"/>
        </w:rPr>
        <w:t>новин</w:t>
      </w:r>
      <w:r w:rsidRPr="00550FB7">
        <w:rPr>
          <w:b/>
          <w:i/>
          <w:spacing w:val="0"/>
        </w:rPr>
        <w:t xml:space="preserve"> та з нагоди Дня журналіста</w:t>
      </w:r>
      <w:r w:rsidR="00C926F2" w:rsidRPr="00550FB7">
        <w:rPr>
          <w:b/>
          <w:i/>
          <w:spacing w:val="0"/>
        </w:rPr>
        <w:t>:</w:t>
      </w:r>
    </w:p>
    <w:p w:rsidR="007D1480" w:rsidRPr="00550FB7" w:rsidRDefault="007D1480" w:rsidP="00664A1E">
      <w:pPr>
        <w:spacing w:before="240" w:after="240"/>
        <w:ind w:firstLine="0"/>
        <w:jc w:val="center"/>
        <w:rPr>
          <w:b/>
          <w:i/>
          <w:color w:val="000000" w:themeColor="text1"/>
        </w:rPr>
      </w:pPr>
      <w:r w:rsidRPr="00550FB7">
        <w:rPr>
          <w:b/>
          <w:i/>
          <w:color w:val="000000" w:themeColor="text1"/>
        </w:rPr>
        <w:t>Нагрудними знаками «За заслуги перед містом» ІІІ ступеня:</w:t>
      </w:r>
      <w:bookmarkStart w:id="0" w:name="_GoBack"/>
      <w:bookmarkEnd w:id="0"/>
    </w:p>
    <w:p w:rsidR="007D1480" w:rsidRPr="00550FB7" w:rsidRDefault="003005E6" w:rsidP="007D1480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 xml:space="preserve">ЛУКАШ-ФЕДОТОВА </w:t>
      </w:r>
      <w:r w:rsidR="007D1480" w:rsidRPr="00550FB7">
        <w:rPr>
          <w:color w:val="000000" w:themeColor="text1"/>
        </w:rPr>
        <w:t>Анастасія Володимирівна, генеральн</w:t>
      </w:r>
      <w:r w:rsidR="00C732BB" w:rsidRPr="00550FB7">
        <w:rPr>
          <w:color w:val="000000" w:themeColor="text1"/>
        </w:rPr>
        <w:t>ий директор</w:t>
      </w:r>
      <w:r w:rsidR="007D1480" w:rsidRPr="00550FB7">
        <w:rPr>
          <w:color w:val="000000" w:themeColor="text1"/>
        </w:rPr>
        <w:t xml:space="preserve"> Товариства з обмеженою відповідальністю «</w:t>
      </w:r>
      <w:r w:rsidRPr="00550FB7">
        <w:rPr>
          <w:color w:val="000000" w:themeColor="text1"/>
        </w:rPr>
        <w:t>Перший міський</w:t>
      </w:r>
      <w:r w:rsidR="00B04A64" w:rsidRPr="00550FB7">
        <w:rPr>
          <w:color w:val="000000" w:themeColor="text1"/>
        </w:rPr>
        <w:t xml:space="preserve"> телеканал</w:t>
      </w:r>
      <w:r w:rsidRPr="00550FB7">
        <w:rPr>
          <w:color w:val="000000" w:themeColor="text1"/>
        </w:rPr>
        <w:t>. Кривий Ріг</w:t>
      </w:r>
      <w:r w:rsidR="007D1480" w:rsidRPr="00550FB7">
        <w:rPr>
          <w:color w:val="000000" w:themeColor="text1"/>
        </w:rPr>
        <w:t>»</w:t>
      </w:r>
      <w:r w:rsidRPr="00550FB7">
        <w:rPr>
          <w:color w:val="000000" w:themeColor="text1"/>
        </w:rPr>
        <w:t>,</w:t>
      </w:r>
    </w:p>
    <w:p w:rsidR="003005E6" w:rsidRPr="00550FB7" w:rsidRDefault="003005E6" w:rsidP="003005E6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ШТОНДА Ганна Олегівна, головн</w:t>
      </w:r>
      <w:r w:rsidR="00C732BB" w:rsidRPr="00550FB7">
        <w:rPr>
          <w:color w:val="000000" w:themeColor="text1"/>
        </w:rPr>
        <w:t>ий редактор</w:t>
      </w:r>
      <w:r w:rsidRPr="00550FB7">
        <w:rPr>
          <w:color w:val="000000" w:themeColor="text1"/>
        </w:rPr>
        <w:t xml:space="preserve"> Товариства з обмеженою відповідальністю </w:t>
      </w:r>
      <w:r w:rsidR="00B04A64" w:rsidRPr="00550FB7">
        <w:rPr>
          <w:color w:val="000000" w:themeColor="text1"/>
        </w:rPr>
        <w:t>«Перший міський телеканал. Кривий Ріг»,</w:t>
      </w:r>
    </w:p>
    <w:p w:rsidR="00C926F2" w:rsidRPr="00550FB7" w:rsidRDefault="003854A8" w:rsidP="003854A8">
      <w:pPr>
        <w:spacing w:before="160" w:after="160"/>
        <w:ind w:firstLine="0"/>
        <w:jc w:val="center"/>
        <w:rPr>
          <w:b/>
          <w:i/>
          <w:color w:val="000000" w:themeColor="text1"/>
        </w:rPr>
      </w:pPr>
      <w:r w:rsidRPr="00550FB7">
        <w:rPr>
          <w:b/>
          <w:i/>
          <w:color w:val="000000" w:themeColor="text1"/>
        </w:rPr>
        <w:t>Почесними грамотами виконавчого комітету Криворізької міської ради:</w:t>
      </w:r>
    </w:p>
    <w:p w:rsidR="009F0259" w:rsidRPr="00550FB7" w:rsidRDefault="009F0259" w:rsidP="003854A8">
      <w:pPr>
        <w:spacing w:before="160" w:after="160"/>
        <w:ind w:firstLine="567"/>
        <w:rPr>
          <w:color w:val="FF0000"/>
        </w:rPr>
      </w:pPr>
      <w:r w:rsidRPr="00550FB7">
        <w:rPr>
          <w:color w:val="000000" w:themeColor="text1"/>
        </w:rPr>
        <w:t>БАБЕНКО Тетяна Анатоліївна, кореспондент Газети «Металург»</w:t>
      </w:r>
      <w:r w:rsidR="00DF5E92" w:rsidRPr="00550FB7">
        <w:rPr>
          <w:color w:val="000000" w:themeColor="text1"/>
        </w:rPr>
        <w:t xml:space="preserve"> Публічного акціонерного товариства «АрселорМіттал Кривий Ріг»</w:t>
      </w:r>
      <w:r w:rsidRPr="00550FB7">
        <w:rPr>
          <w:color w:val="000000" w:themeColor="text1"/>
        </w:rPr>
        <w:t>,</w:t>
      </w:r>
    </w:p>
    <w:p w:rsidR="00C515CE" w:rsidRPr="00550FB7" w:rsidRDefault="00C515CE" w:rsidP="003854A8">
      <w:pPr>
        <w:spacing w:before="160" w:after="160"/>
        <w:ind w:firstLine="567"/>
        <w:rPr>
          <w:color w:val="000000" w:themeColor="text1"/>
        </w:rPr>
      </w:pPr>
      <w:r w:rsidRPr="00550FB7">
        <w:t>ДРЄЄВА Тетяна Володимирівна, відповідальний редактор редакції сайт</w:t>
      </w:r>
      <w:r w:rsidR="00063502" w:rsidRPr="00550FB7">
        <w:t>а</w:t>
      </w:r>
      <w:r w:rsidRPr="00550FB7">
        <w:t xml:space="preserve"> </w:t>
      </w:r>
      <w:r w:rsidRPr="00550FB7">
        <w:rPr>
          <w:color w:val="000000" w:themeColor="text1"/>
        </w:rPr>
        <w:t>Комунального підприємства «Телерадіокомпанія «Рудана» Криворізької міської ради,</w:t>
      </w:r>
    </w:p>
    <w:p w:rsidR="00C515CE" w:rsidRPr="00550FB7" w:rsidRDefault="00C515CE" w:rsidP="003854A8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ЕНДРЕКСОН Олег Олександрович, відповідальний редактор телебачення Комунального підприємства «Телерадіокомпанія «Рудана» Криворізької міської ради,</w:t>
      </w:r>
    </w:p>
    <w:p w:rsidR="00C515CE" w:rsidRPr="00550FB7" w:rsidRDefault="00C515CE" w:rsidP="003854A8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ПАВЛОВЕЦЬ Олена Валеріївна, головний редактор Комунального підприємства «Телерадіокомпанія «Рудана» Криворізької міської ради,</w:t>
      </w:r>
    </w:p>
    <w:p w:rsidR="00C515CE" w:rsidRPr="00550FB7" w:rsidRDefault="00C515CE" w:rsidP="003854A8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РИБЧИНСЬКА Наталія Юріївна, редактор телебачення Комунального підприємства «Телерадіокомпанія «Рудана» Криворізької міської ради,</w:t>
      </w:r>
    </w:p>
    <w:p w:rsidR="00553104" w:rsidRPr="00550FB7" w:rsidRDefault="00553104" w:rsidP="00EE3AC2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 xml:space="preserve">СКИДАНОВА Ольга Едуардівна, старший оператор комп’ютерної верстки </w:t>
      </w:r>
      <w:r w:rsidR="004037C3" w:rsidRPr="00550FB7">
        <w:rPr>
          <w:color w:val="000000" w:themeColor="text1"/>
        </w:rPr>
        <w:t xml:space="preserve">Товариства з обмеженою відповідальністю «Редакція </w:t>
      </w:r>
      <w:r w:rsidRPr="00550FB7">
        <w:rPr>
          <w:color w:val="000000" w:themeColor="text1"/>
        </w:rPr>
        <w:t>Криворізької міської газети «Червоний гірник»,</w:t>
      </w:r>
    </w:p>
    <w:p w:rsidR="00637076" w:rsidRPr="00550FB7" w:rsidRDefault="00637076" w:rsidP="003854A8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СОБОЛЄВА Ганна Анатоліївна, заступни</w:t>
      </w:r>
      <w:r w:rsidR="00C732BB" w:rsidRPr="00550FB7">
        <w:rPr>
          <w:color w:val="000000" w:themeColor="text1"/>
        </w:rPr>
        <w:t>к</w:t>
      </w:r>
      <w:r w:rsidRPr="00550FB7">
        <w:rPr>
          <w:color w:val="000000" w:themeColor="text1"/>
        </w:rPr>
        <w:t xml:space="preserve"> головного редактора Товариства з обмеженою відповідальністю «Перший міський телеканал. Кривий Ріг»,</w:t>
      </w:r>
    </w:p>
    <w:p w:rsidR="00C732BB" w:rsidRPr="00550FB7" w:rsidRDefault="00C732BB" w:rsidP="00664A1E">
      <w:pPr>
        <w:spacing w:after="240"/>
        <w:ind w:firstLine="567"/>
      </w:pPr>
      <w:r w:rsidRPr="00550FB7">
        <w:t xml:space="preserve">ТРУБАЄВА Анжела Сергіївна, </w:t>
      </w:r>
      <w:r w:rsidRPr="00550FB7">
        <w:rPr>
          <w:color w:val="000000" w:themeColor="text1"/>
        </w:rPr>
        <w:t>редактор Товариства з обмеженою відповідальністю «Інформаційне агентство «Кривбас ОН-ЛАЙН»,</w:t>
      </w:r>
    </w:p>
    <w:p w:rsidR="00637076" w:rsidRPr="00550FB7" w:rsidRDefault="00637076" w:rsidP="003854A8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lastRenderedPageBreak/>
        <w:t xml:space="preserve">ШАХМОТЬ Оксана Михайлівна, головний фахівець з інформаційної роботи Криворізької міської організації </w:t>
      </w:r>
      <w:r w:rsidR="0078019B" w:rsidRPr="00550FB7">
        <w:rPr>
          <w:color w:val="000000" w:themeColor="text1"/>
        </w:rPr>
        <w:t>П</w:t>
      </w:r>
      <w:r w:rsidRPr="00550FB7">
        <w:rPr>
          <w:color w:val="000000" w:themeColor="text1"/>
        </w:rPr>
        <w:t xml:space="preserve">рофспілки металургів і гірників України, </w:t>
      </w:r>
    </w:p>
    <w:p w:rsidR="00382AEC" w:rsidRPr="00550FB7" w:rsidRDefault="00382AEC" w:rsidP="00205781">
      <w:pPr>
        <w:spacing w:before="160" w:after="160"/>
        <w:ind w:firstLine="567"/>
        <w:jc w:val="center"/>
        <w:rPr>
          <w:b/>
          <w:i/>
          <w:color w:val="000000" w:themeColor="text1"/>
        </w:rPr>
      </w:pPr>
      <w:r w:rsidRPr="00550FB7">
        <w:rPr>
          <w:b/>
          <w:i/>
          <w:color w:val="000000" w:themeColor="text1"/>
        </w:rPr>
        <w:t>Грамотами виконавчого комітету Криворізької міської ради:</w:t>
      </w:r>
    </w:p>
    <w:p w:rsidR="00C515CE" w:rsidRPr="00550FB7" w:rsidRDefault="00C515CE" w:rsidP="00C515CE">
      <w:pPr>
        <w:spacing w:after="120"/>
        <w:ind w:firstLine="567"/>
      </w:pPr>
      <w:r w:rsidRPr="00550FB7">
        <w:t>ВИЧУЖАНІН Володимир Михайлович, директор Товариства з обмеженою відповідальністю «АРТСТАЙЛ ГРУП»,</w:t>
      </w:r>
    </w:p>
    <w:p w:rsidR="00C515CE" w:rsidRPr="00550FB7" w:rsidRDefault="00C515CE" w:rsidP="00C515CE">
      <w:pPr>
        <w:spacing w:after="12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ВОЛОБОЄВ Владислав</w:t>
      </w:r>
      <w:r w:rsidR="006A19EC" w:rsidRPr="00550FB7">
        <w:rPr>
          <w:color w:val="000000" w:themeColor="text1"/>
        </w:rPr>
        <w:t xml:space="preserve"> Ігоро</w:t>
      </w:r>
      <w:r w:rsidR="00C732BB" w:rsidRPr="00550FB7">
        <w:rPr>
          <w:color w:val="000000" w:themeColor="text1"/>
        </w:rPr>
        <w:t>вич</w:t>
      </w:r>
      <w:r w:rsidRPr="00550FB7">
        <w:rPr>
          <w:color w:val="000000" w:themeColor="text1"/>
        </w:rPr>
        <w:t xml:space="preserve">, журналіст </w:t>
      </w:r>
      <w:r w:rsidR="00C732BB" w:rsidRPr="00550FB7">
        <w:rPr>
          <w:color w:val="000000" w:themeColor="text1"/>
        </w:rPr>
        <w:t>Товариства з обмеженою відповідальністю «Редакція газети «</w:t>
      </w:r>
      <w:r w:rsidRPr="00550FB7">
        <w:rPr>
          <w:color w:val="000000" w:themeColor="text1"/>
        </w:rPr>
        <w:t>Пульс</w:t>
      </w:r>
      <w:r w:rsidR="00C732BB" w:rsidRPr="00550FB7">
        <w:rPr>
          <w:color w:val="000000" w:themeColor="text1"/>
        </w:rPr>
        <w:t>: новини, факти, коментарі</w:t>
      </w:r>
      <w:r w:rsidRPr="00550FB7">
        <w:rPr>
          <w:color w:val="000000" w:themeColor="text1"/>
        </w:rPr>
        <w:t>»,</w:t>
      </w:r>
    </w:p>
    <w:p w:rsidR="00C515CE" w:rsidRPr="00550FB7" w:rsidRDefault="00C515CE" w:rsidP="00C515CE">
      <w:pPr>
        <w:ind w:firstLine="567"/>
      </w:pPr>
      <w:r w:rsidRPr="00550FB7">
        <w:rPr>
          <w:rFonts w:eastAsia="Times New Roman"/>
          <w:spacing w:val="0"/>
        </w:rPr>
        <w:t xml:space="preserve">ІВАНКІНА Катерина Миколаївна, головний спеціаліст відділу преси управління </w:t>
      </w:r>
      <w:r w:rsidRPr="00550FB7">
        <w:rPr>
          <w:spacing w:val="0"/>
        </w:rPr>
        <w:t>преси, інформаційної діяльності та внутрішньої політики виконкому Криворізької міської ради,</w:t>
      </w:r>
    </w:p>
    <w:p w:rsidR="00DF5E92" w:rsidRPr="00550FB7" w:rsidRDefault="00DF5E92" w:rsidP="009F0259">
      <w:pPr>
        <w:spacing w:before="160" w:after="16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КАЖАНОВА Карина Андріївна, редактор сайт</w:t>
      </w:r>
      <w:r w:rsidR="00637076" w:rsidRPr="00550FB7">
        <w:rPr>
          <w:color w:val="000000" w:themeColor="text1"/>
        </w:rPr>
        <w:t>а</w:t>
      </w:r>
      <w:r w:rsidRPr="00550FB7">
        <w:rPr>
          <w:color w:val="000000" w:themeColor="text1"/>
        </w:rPr>
        <w:t xml:space="preserve"> Комунального підприємства «Телерадіокомпанія «Рудана» Криворізької міської ради,</w:t>
      </w:r>
    </w:p>
    <w:p w:rsidR="00DF5E92" w:rsidRPr="00550FB7" w:rsidRDefault="00DF5E92" w:rsidP="009F0259">
      <w:pPr>
        <w:spacing w:before="160" w:after="160"/>
        <w:ind w:firstLine="567"/>
      </w:pPr>
      <w:r w:rsidRPr="00550FB7">
        <w:t xml:space="preserve">КИРИЧЕНКО Юлія Володимирівна, редактор </w:t>
      </w:r>
      <w:r w:rsidR="00063502" w:rsidRPr="00550FB7">
        <w:t>сайта</w:t>
      </w:r>
      <w:r w:rsidRPr="00550FB7">
        <w:t xml:space="preserve"> </w:t>
      </w:r>
      <w:r w:rsidRPr="00550FB7">
        <w:rPr>
          <w:color w:val="000000" w:themeColor="text1"/>
        </w:rPr>
        <w:t>Комунального підприємства «Телерадіокомпанія «Рудана» Криворізької міської ради,</w:t>
      </w:r>
    </w:p>
    <w:p w:rsidR="00DF5E92" w:rsidRPr="00550FB7" w:rsidRDefault="00DF5E92" w:rsidP="009F0259">
      <w:pPr>
        <w:ind w:firstLine="567"/>
      </w:pPr>
      <w:r w:rsidRPr="00550FB7">
        <w:t xml:space="preserve">РИБЧЕНКО Юлія Василівна, </w:t>
      </w:r>
      <w:r w:rsidRPr="00550FB7">
        <w:rPr>
          <w:color w:val="000000" w:themeColor="text1"/>
        </w:rPr>
        <w:t xml:space="preserve">диктор </w:t>
      </w:r>
      <w:r w:rsidRPr="00550FB7">
        <w:t>Товариства з обмеженою відповідальністю «Телерадіокомпанія «Медіа-Система»,</w:t>
      </w:r>
    </w:p>
    <w:p w:rsidR="00DF5E92" w:rsidRPr="00550FB7" w:rsidRDefault="00DF5E92" w:rsidP="009F0259">
      <w:pPr>
        <w:spacing w:before="120" w:after="12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 xml:space="preserve">СОПЕЛЬНИК Олександр Валерійович, ведучий </w:t>
      </w:r>
      <w:r w:rsidR="00EE3AC2" w:rsidRPr="00550FB7">
        <w:rPr>
          <w:color w:val="000000" w:themeColor="text1"/>
        </w:rPr>
        <w:t xml:space="preserve">телебачення </w:t>
      </w:r>
      <w:r w:rsidRPr="00550FB7">
        <w:rPr>
          <w:color w:val="000000" w:themeColor="text1"/>
        </w:rPr>
        <w:t>Товариства з обмеженою відповідальністю «Перший міський телеканал. Кривий Ріг»,</w:t>
      </w:r>
    </w:p>
    <w:p w:rsidR="00DF5E92" w:rsidRPr="00550FB7" w:rsidRDefault="00DF5E92" w:rsidP="009F0259">
      <w:pPr>
        <w:spacing w:before="120" w:after="12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ЧАБАНЮК Анастасія Володимирівна, редактор Товариства з обмеженою відповідальністю «Перший міський телеканал. Кривий Ріг»,</w:t>
      </w:r>
    </w:p>
    <w:p w:rsidR="00DF5E92" w:rsidRPr="00550FB7" w:rsidRDefault="00DF5E92" w:rsidP="009F0259">
      <w:pPr>
        <w:spacing w:before="120" w:after="120"/>
        <w:ind w:firstLine="567"/>
        <w:rPr>
          <w:color w:val="000000" w:themeColor="text1"/>
        </w:rPr>
      </w:pPr>
      <w:r w:rsidRPr="00550FB7">
        <w:rPr>
          <w:rFonts w:eastAsia="Times New Roman"/>
          <w:spacing w:val="0"/>
          <w:szCs w:val="24"/>
        </w:rPr>
        <w:t>ЮЗЬКОВА Дар’я Вікторівна,</w:t>
      </w:r>
      <w:r w:rsidRPr="00550FB7">
        <w:rPr>
          <w:rFonts w:eastAsia="Times New Roman"/>
          <w:b/>
          <w:spacing w:val="0"/>
          <w:szCs w:val="24"/>
        </w:rPr>
        <w:t xml:space="preserve"> </w:t>
      </w:r>
      <w:r w:rsidRPr="00550FB7">
        <w:t xml:space="preserve">редактор телебачення </w:t>
      </w:r>
      <w:r w:rsidRPr="00550FB7">
        <w:rPr>
          <w:color w:val="000000" w:themeColor="text1"/>
        </w:rPr>
        <w:t>Комунального підприємства «Телерадіокомпанія «Рудана» Криворізької міської ради,</w:t>
      </w:r>
    </w:p>
    <w:p w:rsidR="00DF5E92" w:rsidRPr="00550FB7" w:rsidRDefault="00DF5E92" w:rsidP="009F0259">
      <w:pPr>
        <w:spacing w:before="120" w:after="120"/>
        <w:ind w:firstLine="567"/>
        <w:rPr>
          <w:color w:val="000000" w:themeColor="text1"/>
        </w:rPr>
      </w:pPr>
      <w:r w:rsidRPr="00550FB7">
        <w:rPr>
          <w:color w:val="000000" w:themeColor="text1"/>
        </w:rPr>
        <w:t>ЮР’ЄВ Володимир Олександрович, виконавчий директор Товариства з обмеженою відповідальністю «Перший міський телеканал. Кривий Ріг».</w:t>
      </w:r>
    </w:p>
    <w:p w:rsidR="00CB2E9B" w:rsidRPr="00550FB7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82AEC" w:rsidRPr="00550FB7" w:rsidRDefault="00382AEC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82AEC" w:rsidRPr="00550FB7" w:rsidRDefault="00382AEC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E618DA" w:rsidRPr="00550FB7" w:rsidRDefault="00E618DA" w:rsidP="00E618DA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550FB7">
        <w:rPr>
          <w:rFonts w:eastAsia="Times New Roman"/>
          <w:b/>
          <w:i/>
        </w:rPr>
        <w:t>Керуюча справами виконкому</w:t>
      </w:r>
      <w:r w:rsidRPr="00550FB7">
        <w:rPr>
          <w:rFonts w:eastAsia="Times New Roman"/>
          <w:b/>
          <w:i/>
        </w:rPr>
        <w:tab/>
        <w:t>Олена ШОВГЕЛЯ</w:t>
      </w:r>
    </w:p>
    <w:p w:rsidR="00F40690" w:rsidRPr="00550FB7" w:rsidRDefault="00F40690" w:rsidP="00A86B85">
      <w:pPr>
        <w:tabs>
          <w:tab w:val="left" w:pos="7088"/>
        </w:tabs>
        <w:spacing w:after="0"/>
        <w:ind w:firstLine="0"/>
      </w:pPr>
    </w:p>
    <w:sectPr w:rsidR="00F40690" w:rsidRPr="00550FB7" w:rsidSect="00C51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75" w:rsidRDefault="006E6575" w:rsidP="00D750D9">
      <w:pPr>
        <w:spacing w:after="0"/>
      </w:pPr>
      <w:r>
        <w:separator/>
      </w:r>
    </w:p>
  </w:endnote>
  <w:endnote w:type="continuationSeparator" w:id="0">
    <w:p w:rsidR="006E6575" w:rsidRDefault="006E6575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8B" w:rsidRDefault="003F06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8B" w:rsidRDefault="003F06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8B" w:rsidRDefault="003F06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75" w:rsidRDefault="006E6575" w:rsidP="00D750D9">
      <w:pPr>
        <w:spacing w:after="0"/>
      </w:pPr>
      <w:r>
        <w:separator/>
      </w:r>
    </w:p>
  </w:footnote>
  <w:footnote w:type="continuationSeparator" w:id="0">
    <w:p w:rsidR="006E6575" w:rsidRDefault="006E6575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8B" w:rsidRDefault="003F06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664A1E" w:rsidRPr="00664A1E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3F068B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4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8B" w:rsidRDefault="003F06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536FB"/>
    <w:rsid w:val="00063502"/>
    <w:rsid w:val="00064DD0"/>
    <w:rsid w:val="00096A6C"/>
    <w:rsid w:val="000C0A2D"/>
    <w:rsid w:val="000D489A"/>
    <w:rsid w:val="000E219E"/>
    <w:rsid w:val="00106FB3"/>
    <w:rsid w:val="0012451F"/>
    <w:rsid w:val="00130395"/>
    <w:rsid w:val="00177815"/>
    <w:rsid w:val="00182F9B"/>
    <w:rsid w:val="001B0D71"/>
    <w:rsid w:val="001C5CDE"/>
    <w:rsid w:val="001E3CA9"/>
    <w:rsid w:val="001E73F3"/>
    <w:rsid w:val="001F52B0"/>
    <w:rsid w:val="00205781"/>
    <w:rsid w:val="0022372E"/>
    <w:rsid w:val="00231082"/>
    <w:rsid w:val="0024002C"/>
    <w:rsid w:val="00266C6E"/>
    <w:rsid w:val="002A27B9"/>
    <w:rsid w:val="003005E6"/>
    <w:rsid w:val="00301347"/>
    <w:rsid w:val="00302482"/>
    <w:rsid w:val="00303F7F"/>
    <w:rsid w:val="00347478"/>
    <w:rsid w:val="00347DC6"/>
    <w:rsid w:val="0035140D"/>
    <w:rsid w:val="00380A7A"/>
    <w:rsid w:val="00382AEC"/>
    <w:rsid w:val="0038359D"/>
    <w:rsid w:val="003854A8"/>
    <w:rsid w:val="003A0AF6"/>
    <w:rsid w:val="003B1088"/>
    <w:rsid w:val="003C0802"/>
    <w:rsid w:val="003D4CD2"/>
    <w:rsid w:val="003D69A7"/>
    <w:rsid w:val="003F068B"/>
    <w:rsid w:val="004037C3"/>
    <w:rsid w:val="00404C4E"/>
    <w:rsid w:val="004334F6"/>
    <w:rsid w:val="00443ED8"/>
    <w:rsid w:val="004462D8"/>
    <w:rsid w:val="00446EB0"/>
    <w:rsid w:val="00450A15"/>
    <w:rsid w:val="0045345F"/>
    <w:rsid w:val="00464580"/>
    <w:rsid w:val="004C7E76"/>
    <w:rsid w:val="00503670"/>
    <w:rsid w:val="00515818"/>
    <w:rsid w:val="00522094"/>
    <w:rsid w:val="00550FB7"/>
    <w:rsid w:val="00553104"/>
    <w:rsid w:val="00567261"/>
    <w:rsid w:val="00576124"/>
    <w:rsid w:val="005C0935"/>
    <w:rsid w:val="005C2713"/>
    <w:rsid w:val="006003D7"/>
    <w:rsid w:val="006039F6"/>
    <w:rsid w:val="00603DA5"/>
    <w:rsid w:val="006076DD"/>
    <w:rsid w:val="00622CC8"/>
    <w:rsid w:val="00626CD5"/>
    <w:rsid w:val="006307F6"/>
    <w:rsid w:val="00637076"/>
    <w:rsid w:val="0064265C"/>
    <w:rsid w:val="00657788"/>
    <w:rsid w:val="00661740"/>
    <w:rsid w:val="00664A1E"/>
    <w:rsid w:val="00685AA2"/>
    <w:rsid w:val="00697E3E"/>
    <w:rsid w:val="006A19EC"/>
    <w:rsid w:val="006A3722"/>
    <w:rsid w:val="006C020C"/>
    <w:rsid w:val="006E6575"/>
    <w:rsid w:val="00713EEA"/>
    <w:rsid w:val="00716039"/>
    <w:rsid w:val="00734199"/>
    <w:rsid w:val="00767C9F"/>
    <w:rsid w:val="0078019B"/>
    <w:rsid w:val="00784A47"/>
    <w:rsid w:val="00794590"/>
    <w:rsid w:val="007B36F8"/>
    <w:rsid w:val="007B76B2"/>
    <w:rsid w:val="007C0CC5"/>
    <w:rsid w:val="007D1480"/>
    <w:rsid w:val="007D2F2F"/>
    <w:rsid w:val="007E6D88"/>
    <w:rsid w:val="007F36B6"/>
    <w:rsid w:val="00845890"/>
    <w:rsid w:val="008514CB"/>
    <w:rsid w:val="008561AE"/>
    <w:rsid w:val="00870A89"/>
    <w:rsid w:val="008A26AF"/>
    <w:rsid w:val="008A4FEF"/>
    <w:rsid w:val="008B5662"/>
    <w:rsid w:val="008B78FA"/>
    <w:rsid w:val="008E1862"/>
    <w:rsid w:val="009049AF"/>
    <w:rsid w:val="009351D3"/>
    <w:rsid w:val="00935D4C"/>
    <w:rsid w:val="00937E1E"/>
    <w:rsid w:val="00944E2D"/>
    <w:rsid w:val="009610FA"/>
    <w:rsid w:val="00961CA3"/>
    <w:rsid w:val="00964F4D"/>
    <w:rsid w:val="009E5943"/>
    <w:rsid w:val="009F0259"/>
    <w:rsid w:val="009F22C3"/>
    <w:rsid w:val="00A00462"/>
    <w:rsid w:val="00A33256"/>
    <w:rsid w:val="00A40C1D"/>
    <w:rsid w:val="00A453F0"/>
    <w:rsid w:val="00A55A3B"/>
    <w:rsid w:val="00A77708"/>
    <w:rsid w:val="00A8629A"/>
    <w:rsid w:val="00A86B85"/>
    <w:rsid w:val="00AA1A91"/>
    <w:rsid w:val="00AD6B30"/>
    <w:rsid w:val="00AE7CF1"/>
    <w:rsid w:val="00AF6217"/>
    <w:rsid w:val="00B04A64"/>
    <w:rsid w:val="00B118D2"/>
    <w:rsid w:val="00B31CF4"/>
    <w:rsid w:val="00B35B68"/>
    <w:rsid w:val="00B377AF"/>
    <w:rsid w:val="00B42F2B"/>
    <w:rsid w:val="00B47F58"/>
    <w:rsid w:val="00B540D4"/>
    <w:rsid w:val="00B63F88"/>
    <w:rsid w:val="00B64430"/>
    <w:rsid w:val="00B70407"/>
    <w:rsid w:val="00B761C5"/>
    <w:rsid w:val="00B90A41"/>
    <w:rsid w:val="00B94240"/>
    <w:rsid w:val="00BC2752"/>
    <w:rsid w:val="00C37AB1"/>
    <w:rsid w:val="00C40937"/>
    <w:rsid w:val="00C515CE"/>
    <w:rsid w:val="00C666BB"/>
    <w:rsid w:val="00C72D1F"/>
    <w:rsid w:val="00C732BB"/>
    <w:rsid w:val="00C926F2"/>
    <w:rsid w:val="00CA0874"/>
    <w:rsid w:val="00CB2E9B"/>
    <w:rsid w:val="00CB3CA1"/>
    <w:rsid w:val="00CD21F5"/>
    <w:rsid w:val="00CD444D"/>
    <w:rsid w:val="00CD56FA"/>
    <w:rsid w:val="00CF0456"/>
    <w:rsid w:val="00D0273C"/>
    <w:rsid w:val="00D23323"/>
    <w:rsid w:val="00D35255"/>
    <w:rsid w:val="00D62071"/>
    <w:rsid w:val="00D750D9"/>
    <w:rsid w:val="00D75944"/>
    <w:rsid w:val="00DA20AD"/>
    <w:rsid w:val="00DB4FAD"/>
    <w:rsid w:val="00DB70E4"/>
    <w:rsid w:val="00DC5781"/>
    <w:rsid w:val="00DD5B49"/>
    <w:rsid w:val="00DF1FA3"/>
    <w:rsid w:val="00DF5E92"/>
    <w:rsid w:val="00E005A9"/>
    <w:rsid w:val="00E1550A"/>
    <w:rsid w:val="00E562B9"/>
    <w:rsid w:val="00E618DA"/>
    <w:rsid w:val="00E71D0D"/>
    <w:rsid w:val="00E73C66"/>
    <w:rsid w:val="00E7467F"/>
    <w:rsid w:val="00E8023E"/>
    <w:rsid w:val="00E851D2"/>
    <w:rsid w:val="00E95336"/>
    <w:rsid w:val="00EA388F"/>
    <w:rsid w:val="00EE3AC2"/>
    <w:rsid w:val="00F17D61"/>
    <w:rsid w:val="00F31087"/>
    <w:rsid w:val="00F35D90"/>
    <w:rsid w:val="00F40690"/>
    <w:rsid w:val="00F52874"/>
    <w:rsid w:val="00F57CDF"/>
    <w:rsid w:val="00F6502A"/>
    <w:rsid w:val="00F74209"/>
    <w:rsid w:val="00F91738"/>
    <w:rsid w:val="00FC3FC4"/>
    <w:rsid w:val="00FD7288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4131F-EF1C-4C22-9F96-4FC535A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character" w:customStyle="1" w:styleId="copy-file-field">
    <w:name w:val="copy-file-field"/>
    <w:basedOn w:val="a0"/>
    <w:rsid w:val="0045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96</cp:revision>
  <cp:lastPrinted>2023-05-22T05:50:00Z</cp:lastPrinted>
  <dcterms:created xsi:type="dcterms:W3CDTF">2017-02-22T08:51:00Z</dcterms:created>
  <dcterms:modified xsi:type="dcterms:W3CDTF">2024-12-04T08:58:00Z</dcterms:modified>
</cp:coreProperties>
</file>