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67" w:rsidRPr="00933FE0" w:rsidRDefault="00BB3609" w:rsidP="002D6667">
      <w:pPr>
        <w:ind w:left="5664"/>
        <w:jc w:val="both"/>
        <w:rPr>
          <w:i/>
          <w:lang w:val="uk-UA"/>
        </w:rPr>
      </w:pPr>
      <w:bookmarkStart w:id="0" w:name="_GoBack"/>
      <w:r w:rsidRPr="00933FE0">
        <w:rPr>
          <w:i/>
          <w:lang w:val="uk-UA"/>
        </w:rPr>
        <w:t>Додаток</w:t>
      </w:r>
    </w:p>
    <w:p w:rsidR="002D6667" w:rsidRPr="00933FE0" w:rsidRDefault="002D6667" w:rsidP="002D6667">
      <w:pPr>
        <w:ind w:left="5664"/>
        <w:rPr>
          <w:i/>
          <w:lang w:val="uk-UA"/>
        </w:rPr>
      </w:pPr>
      <w:r w:rsidRPr="00933FE0">
        <w:rPr>
          <w:i/>
          <w:lang w:val="uk-UA"/>
        </w:rPr>
        <w:t>до рішення виконкому міської ради</w:t>
      </w:r>
    </w:p>
    <w:p w:rsidR="000720B5" w:rsidRPr="00933FE0" w:rsidRDefault="0057151D" w:rsidP="0057151D">
      <w:pPr>
        <w:tabs>
          <w:tab w:val="left" w:pos="5670"/>
        </w:tabs>
        <w:spacing w:line="230" w:lineRule="auto"/>
        <w:ind w:left="709"/>
        <w:rPr>
          <w:bCs/>
          <w:i/>
          <w:iCs/>
          <w:lang w:val="uk-UA" w:eastAsia="uk-UA"/>
        </w:rPr>
      </w:pPr>
      <w:r w:rsidRPr="00933FE0">
        <w:rPr>
          <w:b/>
          <w:bCs/>
          <w:i/>
          <w:iCs/>
          <w:lang w:val="uk-UA" w:eastAsia="uk-UA"/>
        </w:rPr>
        <w:tab/>
      </w:r>
      <w:r w:rsidRPr="00933FE0">
        <w:rPr>
          <w:bCs/>
          <w:i/>
          <w:iCs/>
          <w:lang w:val="uk-UA" w:eastAsia="uk-UA"/>
        </w:rPr>
        <w:t>17.05.2023 №580</w:t>
      </w:r>
    </w:p>
    <w:p w:rsidR="002D6667" w:rsidRPr="00933FE0" w:rsidRDefault="002D6667" w:rsidP="002D6667">
      <w:pPr>
        <w:spacing w:line="230" w:lineRule="auto"/>
        <w:ind w:left="709"/>
        <w:jc w:val="center"/>
        <w:rPr>
          <w:b/>
          <w:bCs/>
          <w:i/>
          <w:iCs/>
          <w:lang w:val="uk-UA" w:eastAsia="uk-UA"/>
        </w:rPr>
      </w:pPr>
      <w:r w:rsidRPr="00933FE0">
        <w:rPr>
          <w:b/>
          <w:bCs/>
          <w:i/>
          <w:iCs/>
          <w:lang w:val="uk-UA" w:eastAsia="uk-UA"/>
        </w:rPr>
        <w:t xml:space="preserve">         </w:t>
      </w:r>
    </w:p>
    <w:p w:rsidR="002D6667" w:rsidRPr="00933FE0" w:rsidRDefault="002D6667" w:rsidP="002D6667">
      <w:pPr>
        <w:spacing w:line="230" w:lineRule="auto"/>
        <w:ind w:left="709"/>
        <w:jc w:val="center"/>
        <w:rPr>
          <w:b/>
          <w:i/>
          <w:lang w:val="uk-UA"/>
        </w:rPr>
      </w:pPr>
      <w:r w:rsidRPr="00933FE0">
        <w:rPr>
          <w:b/>
          <w:i/>
          <w:lang w:val="uk-UA"/>
        </w:rPr>
        <w:t xml:space="preserve">ІНФОРМАЦІЙНА КАРТКА </w:t>
      </w:r>
      <w:r w:rsidRPr="00933FE0">
        <w:rPr>
          <w:b/>
          <w:bCs/>
          <w:i/>
          <w:iCs/>
          <w:lang w:val="uk-UA" w:eastAsia="uk-UA"/>
        </w:rPr>
        <w:t xml:space="preserve">ПУБЛІЧНОЇ ПОСЛУГИ </w:t>
      </w:r>
      <w:r w:rsidRPr="00933FE0">
        <w:rPr>
          <w:b/>
          <w:i/>
          <w:lang w:val="uk-UA"/>
        </w:rPr>
        <w:t>№</w:t>
      </w:r>
      <w:r w:rsidR="000720B5" w:rsidRPr="00933FE0">
        <w:rPr>
          <w:b/>
          <w:i/>
          <w:lang w:val="uk-UA"/>
        </w:rPr>
        <w:t>9</w:t>
      </w:r>
    </w:p>
    <w:p w:rsidR="002D6667" w:rsidRPr="00933FE0" w:rsidRDefault="002D6667" w:rsidP="002D6667">
      <w:pPr>
        <w:spacing w:line="230" w:lineRule="auto"/>
        <w:ind w:left="709"/>
        <w:jc w:val="center"/>
        <w:rPr>
          <w:b/>
          <w:i/>
          <w:sz w:val="20"/>
          <w:szCs w:val="20"/>
          <w:lang w:val="uk-UA"/>
        </w:rPr>
      </w:pPr>
    </w:p>
    <w:p w:rsidR="007A697F" w:rsidRPr="00933FE0" w:rsidRDefault="002D6667" w:rsidP="007A697F">
      <w:pPr>
        <w:spacing w:line="230" w:lineRule="auto"/>
        <w:jc w:val="both"/>
        <w:rPr>
          <w:sz w:val="20"/>
          <w:szCs w:val="20"/>
          <w:lang w:val="uk-UA"/>
        </w:rPr>
      </w:pPr>
      <w:r w:rsidRPr="00933FE0">
        <w:rPr>
          <w:i/>
          <w:lang w:val="uk-UA" w:eastAsia="uk-UA"/>
        </w:rPr>
        <w:t>Послуга</w:t>
      </w:r>
      <w:r w:rsidRPr="00933FE0">
        <w:rPr>
          <w:b/>
          <w:lang w:val="uk-UA" w:eastAsia="uk-UA"/>
        </w:rPr>
        <w:t xml:space="preserve">: </w:t>
      </w:r>
      <w:r w:rsidR="003139FC" w:rsidRPr="00933FE0">
        <w:rPr>
          <w:b/>
          <w:i/>
          <w:lang w:val="uk-UA" w:eastAsia="uk-UA"/>
        </w:rPr>
        <w:t>В</w:t>
      </w:r>
      <w:r w:rsidR="007A697F" w:rsidRPr="00933FE0">
        <w:rPr>
          <w:b/>
          <w:i/>
          <w:lang w:val="uk-UA" w:eastAsia="uk-UA"/>
        </w:rPr>
        <w:t>идача</w:t>
      </w:r>
      <w:r w:rsidR="003139FC" w:rsidRPr="00933FE0">
        <w:rPr>
          <w:b/>
          <w:i/>
          <w:lang w:val="uk-UA" w:eastAsia="uk-UA"/>
        </w:rPr>
        <w:t xml:space="preserve">/заміна </w:t>
      </w:r>
      <w:r w:rsidR="007A697F" w:rsidRPr="00933FE0">
        <w:rPr>
          <w:b/>
          <w:i/>
          <w:lang w:val="uk-UA" w:eastAsia="uk-UA"/>
        </w:rPr>
        <w:t xml:space="preserve">спеціальної соціальної картки для участі </w:t>
      </w:r>
      <w:r w:rsidR="006527A4" w:rsidRPr="00933FE0">
        <w:rPr>
          <w:b/>
          <w:i/>
          <w:lang w:val="uk-UA" w:eastAsia="uk-UA"/>
        </w:rPr>
        <w:t>в</w:t>
      </w:r>
      <w:r w:rsidR="007A697F" w:rsidRPr="00933FE0">
        <w:rPr>
          <w:b/>
          <w:i/>
          <w:lang w:val="uk-UA" w:eastAsia="uk-UA"/>
        </w:rPr>
        <w:t xml:space="preserve"> соціальному </w:t>
      </w:r>
      <w:proofErr w:type="spellStart"/>
      <w:r w:rsidR="007A697F" w:rsidRPr="00933FE0">
        <w:rPr>
          <w:b/>
          <w:i/>
          <w:lang w:val="uk-UA" w:eastAsia="uk-UA"/>
        </w:rPr>
        <w:t>проєкті</w:t>
      </w:r>
      <w:proofErr w:type="spellEnd"/>
      <w:r w:rsidR="007A697F" w:rsidRPr="00933FE0">
        <w:rPr>
          <w:b/>
          <w:i/>
          <w:lang w:val="uk-UA" w:eastAsia="uk-UA"/>
        </w:rPr>
        <w:t xml:space="preserve"> «Я-Ветеран»  </w:t>
      </w:r>
    </w:p>
    <w:p w:rsidR="002D6667" w:rsidRPr="00933FE0" w:rsidRDefault="002D6667" w:rsidP="002D6667">
      <w:pPr>
        <w:spacing w:line="230" w:lineRule="auto"/>
        <w:jc w:val="both"/>
        <w:rPr>
          <w:sz w:val="20"/>
          <w:szCs w:val="20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82"/>
        <w:gridCol w:w="5132"/>
      </w:tblGrid>
      <w:tr w:rsidR="002D6667" w:rsidRPr="00933FE0" w:rsidTr="00F17868">
        <w:trPr>
          <w:trHeight w:val="171"/>
        </w:trPr>
        <w:tc>
          <w:tcPr>
            <w:tcW w:w="9923" w:type="dxa"/>
            <w:gridSpan w:val="3"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933FE0">
              <w:rPr>
                <w:i/>
                <w:lang w:val="uk-UA" w:eastAsia="uk-UA"/>
              </w:rPr>
              <w:t xml:space="preserve"> </w:t>
            </w:r>
            <w:r w:rsidRPr="00933FE0">
              <w:rPr>
                <w:b/>
                <w:i/>
                <w:lang w:val="uk-UA" w:eastAsia="ar-SA"/>
              </w:rPr>
              <w:t>Інформація про центр надання адміністративних послуг</w:t>
            </w:r>
          </w:p>
        </w:tc>
      </w:tr>
      <w:tr w:rsidR="002D6667" w:rsidRPr="00933FE0" w:rsidTr="00F17868">
        <w:trPr>
          <w:trHeight w:val="765"/>
        </w:trPr>
        <w:tc>
          <w:tcPr>
            <w:tcW w:w="4791" w:type="dxa"/>
            <w:gridSpan w:val="2"/>
            <w:shd w:val="clear" w:color="auto" w:fill="auto"/>
          </w:tcPr>
          <w:p w:rsidR="002D6667" w:rsidRPr="00933FE0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центру надання </w:t>
            </w:r>
            <w:proofErr w:type="spellStart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адміні-стративних</w:t>
            </w:r>
            <w:proofErr w:type="spellEnd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адміністративних послуг </w:t>
            </w:r>
            <w:r w:rsidRPr="00933FE0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«</w:t>
            </w: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Віза</w:t>
            </w:r>
            <w:r w:rsidRPr="00933FE0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»</w:t>
            </w:r>
            <w:r w:rsidR="00841135" w:rsidRPr="00933FE0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="00841135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(«Центр Дії»</w:t>
            </w:r>
            <w:r w:rsidR="00841135" w:rsidRPr="00933FE0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) </w:t>
            </w:r>
            <w:r w:rsidR="00841135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виконкому Криворізької міської ради</w:t>
            </w:r>
            <w:r w:rsidRPr="00933FE0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(</w:t>
            </w: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надалі – Центр) </w:t>
            </w:r>
          </w:p>
        </w:tc>
      </w:tr>
      <w:tr w:rsidR="002D6667" w:rsidRPr="00933FE0" w:rsidTr="00F17868">
        <w:tc>
          <w:tcPr>
            <w:tcW w:w="709" w:type="dxa"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914213">
            <w:pPr>
              <w:spacing w:line="240" w:lineRule="atLeast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Місцезнаходження Центру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914213">
            <w:pPr>
              <w:snapToGrid w:val="0"/>
              <w:spacing w:line="240" w:lineRule="atLeast"/>
              <w:jc w:val="both"/>
              <w:rPr>
                <w:lang w:val="uk-UA"/>
              </w:rPr>
            </w:pPr>
            <w:proofErr w:type="spellStart"/>
            <w:r w:rsidRPr="00933FE0">
              <w:rPr>
                <w:lang w:val="uk-UA"/>
              </w:rPr>
              <w:t>пл</w:t>
            </w:r>
            <w:proofErr w:type="spellEnd"/>
            <w:r w:rsidRPr="00933FE0">
              <w:rPr>
                <w:lang w:val="uk-UA"/>
              </w:rPr>
              <w:t>. Молодіжна, 1, м. Кривий Ріг, 50101</w:t>
            </w:r>
          </w:p>
        </w:tc>
      </w:tr>
      <w:tr w:rsidR="00BB3609" w:rsidRPr="00933FE0" w:rsidTr="00F1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9" w:rsidRPr="00933FE0" w:rsidRDefault="00BB3609" w:rsidP="00BB3609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2</w:t>
            </w:r>
          </w:p>
          <w:p w:rsidR="00BB3609" w:rsidRPr="00933FE0" w:rsidRDefault="00BB3609" w:rsidP="00BB3609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9" w:rsidRPr="00933FE0" w:rsidRDefault="00BB3609" w:rsidP="006B17F6">
            <w:pPr>
              <w:jc w:val="both"/>
              <w:rPr>
                <w:lang w:val="uk-UA"/>
              </w:rPr>
            </w:pPr>
            <w:r w:rsidRPr="00933FE0">
              <w:rPr>
                <w:lang w:val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9" w:rsidRPr="00933FE0" w:rsidRDefault="006B17F6" w:rsidP="006B17F6">
            <w:pPr>
              <w:tabs>
                <w:tab w:val="left" w:pos="326"/>
              </w:tabs>
              <w:jc w:val="both"/>
              <w:rPr>
                <w:lang w:val="uk-UA"/>
              </w:rPr>
            </w:pPr>
            <w:r w:rsidRPr="00933FE0">
              <w:rPr>
                <w:lang w:val="uk-UA"/>
              </w:rPr>
              <w:t xml:space="preserve">1. </w:t>
            </w:r>
            <w:r w:rsidR="00BB3609" w:rsidRPr="00933FE0">
              <w:rPr>
                <w:lang w:val="uk-UA"/>
              </w:rPr>
              <w:t xml:space="preserve">Центр працює </w:t>
            </w:r>
            <w:r w:rsidR="00E5757F" w:rsidRPr="00933FE0">
              <w:rPr>
                <w:lang w:val="uk-UA"/>
              </w:rPr>
              <w:t>в</w:t>
            </w:r>
            <w:r w:rsidR="00BB3609" w:rsidRPr="00933FE0">
              <w:rPr>
                <w:lang w:val="uk-UA"/>
              </w:rPr>
              <w:t xml:space="preserve"> понеділок, середу, четвер, п’ятницю, суботу з 8.00 до 16.30 годин; вівторок з 8.00 до 20.00, без перерви.</w:t>
            </w:r>
          </w:p>
          <w:p w:rsidR="00BB3609" w:rsidRPr="00933FE0" w:rsidRDefault="006B17F6" w:rsidP="003139FC">
            <w:pPr>
              <w:jc w:val="both"/>
              <w:rPr>
                <w:lang w:val="uk-UA"/>
              </w:rPr>
            </w:pPr>
            <w:r w:rsidRPr="00933FE0">
              <w:rPr>
                <w:lang w:val="uk-UA"/>
              </w:rPr>
              <w:t xml:space="preserve">2. </w:t>
            </w:r>
            <w:r w:rsidR="00BB3609" w:rsidRPr="00933FE0">
              <w:rPr>
                <w:lang w:val="uk-UA"/>
              </w:rPr>
              <w:t>Прийом та видача документів для надання адміністративних</w:t>
            </w:r>
            <w:r w:rsidR="00781194" w:rsidRPr="00933FE0">
              <w:rPr>
                <w:lang w:val="uk-UA"/>
              </w:rPr>
              <w:t>,</w:t>
            </w:r>
            <w:r w:rsidR="00BB3609" w:rsidRPr="00933FE0">
              <w:rPr>
                <w:lang w:val="uk-UA"/>
              </w:rPr>
              <w:t xml:space="preserve"> </w:t>
            </w:r>
            <w:r w:rsidR="00940FE7" w:rsidRPr="00933FE0">
              <w:rPr>
                <w:lang w:val="uk-UA"/>
              </w:rPr>
              <w:t xml:space="preserve">публічних </w:t>
            </w:r>
            <w:r w:rsidR="00BB3609" w:rsidRPr="00933FE0">
              <w:rPr>
                <w:lang w:val="uk-UA"/>
              </w:rPr>
              <w:t xml:space="preserve">послуг </w:t>
            </w:r>
            <w:proofErr w:type="spellStart"/>
            <w:r w:rsidR="00BB3609" w:rsidRPr="00933FE0">
              <w:rPr>
                <w:lang w:val="uk-UA"/>
              </w:rPr>
              <w:t>здійс</w:t>
            </w:r>
            <w:r w:rsidR="00940FE7" w:rsidRPr="00933FE0">
              <w:rPr>
                <w:lang w:val="uk-UA"/>
              </w:rPr>
              <w:t>-</w:t>
            </w:r>
            <w:r w:rsidR="00BB3609" w:rsidRPr="00933FE0">
              <w:rPr>
                <w:lang w:val="uk-UA"/>
              </w:rPr>
              <w:t>нюються</w:t>
            </w:r>
            <w:proofErr w:type="spellEnd"/>
            <w:r w:rsidR="00BB3609" w:rsidRPr="00933FE0">
              <w:rPr>
                <w:lang w:val="uk-UA"/>
              </w:rPr>
              <w:t xml:space="preserve">  з  8.00 до 15.30 годин з понеділка до суботи (вівторок </w:t>
            </w:r>
            <w:r w:rsidR="00841135" w:rsidRPr="00933FE0">
              <w:rPr>
                <w:lang w:val="uk-UA"/>
              </w:rPr>
              <w:t>– до 20.00 години), без перерви</w:t>
            </w:r>
          </w:p>
        </w:tc>
      </w:tr>
      <w:tr w:rsidR="002D6667" w:rsidRPr="00933FE0" w:rsidTr="00F17868">
        <w:tc>
          <w:tcPr>
            <w:tcW w:w="709" w:type="dxa"/>
            <w:vMerge w:val="restart"/>
            <w:shd w:val="clear" w:color="auto" w:fill="auto"/>
          </w:tcPr>
          <w:p w:rsidR="002D6667" w:rsidRPr="00933FE0" w:rsidRDefault="00BB3609" w:rsidP="00914213">
            <w:pPr>
              <w:snapToGrid w:val="0"/>
              <w:spacing w:line="240" w:lineRule="atLeast"/>
              <w:jc w:val="center"/>
              <w:rPr>
                <w:lang w:val="uk-UA"/>
              </w:rPr>
            </w:pPr>
            <w:r w:rsidRPr="00933FE0">
              <w:rPr>
                <w:lang w:val="uk-UA"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2D6667" w:rsidRPr="00933FE0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вебсайт</w:t>
            </w:r>
            <w:proofErr w:type="spellEnd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6667" w:rsidRPr="00933FE0" w:rsidRDefault="002D6667" w:rsidP="0091421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914213">
            <w:pPr>
              <w:spacing w:line="240" w:lineRule="atLeast"/>
              <w:ind w:firstLine="34"/>
              <w:jc w:val="both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Центру:</w:t>
            </w:r>
          </w:p>
          <w:p w:rsidR="002D6667" w:rsidRPr="00933FE0" w:rsidRDefault="002D6667" w:rsidP="00914213">
            <w:pPr>
              <w:spacing w:line="240" w:lineRule="atLeast"/>
              <w:ind w:firstLine="34"/>
              <w:jc w:val="both"/>
              <w:rPr>
                <w:lang w:val="uk-UA" w:eastAsia="uk-UA"/>
              </w:rPr>
            </w:pPr>
            <w:proofErr w:type="spellStart"/>
            <w:r w:rsidRPr="00933FE0">
              <w:rPr>
                <w:lang w:val="uk-UA" w:eastAsia="uk-UA"/>
              </w:rPr>
              <w:t>тел</w:t>
            </w:r>
            <w:proofErr w:type="spellEnd"/>
            <w:r w:rsidRPr="00933FE0">
              <w:rPr>
                <w:lang w:val="uk-UA" w:eastAsia="uk-UA"/>
              </w:rPr>
              <w:t>.: 0-800-500-459</w:t>
            </w:r>
          </w:p>
          <w:p w:rsidR="002D6667" w:rsidRPr="00933FE0" w:rsidRDefault="002D6667" w:rsidP="00914213">
            <w:pPr>
              <w:spacing w:line="240" w:lineRule="atLeast"/>
              <w:ind w:firstLine="34"/>
              <w:jc w:val="both"/>
              <w:rPr>
                <w:u w:val="single"/>
                <w:lang w:val="uk-UA" w:eastAsia="uk-UA"/>
              </w:rPr>
            </w:pPr>
            <w:r w:rsidRPr="00933FE0">
              <w:rPr>
                <w:lang w:val="uk-UA"/>
              </w:rPr>
              <w:t>e-</w:t>
            </w:r>
            <w:proofErr w:type="spellStart"/>
            <w:r w:rsidRPr="00933FE0">
              <w:rPr>
                <w:lang w:val="uk-UA"/>
              </w:rPr>
              <w:t>mail</w:t>
            </w:r>
            <w:proofErr w:type="spellEnd"/>
            <w:r w:rsidRPr="00933FE0">
              <w:rPr>
                <w:lang w:val="uk-UA"/>
              </w:rPr>
              <w:t xml:space="preserve">: </w:t>
            </w:r>
            <w:hyperlink r:id="rId7" w:history="1">
              <w:r w:rsidRPr="00933FE0">
                <w:rPr>
                  <w:lang w:val="uk-UA" w:eastAsia="uk-UA"/>
                </w:rPr>
                <w:t>viza@kr.gov.ua</w:t>
              </w:r>
            </w:hyperlink>
          </w:p>
          <w:p w:rsidR="002D6667" w:rsidRPr="00933FE0" w:rsidRDefault="002D6667" w:rsidP="00914213">
            <w:pPr>
              <w:spacing w:line="240" w:lineRule="atLeast"/>
              <w:ind w:firstLine="34"/>
              <w:jc w:val="both"/>
              <w:rPr>
                <w:i/>
                <w:lang w:val="uk-UA" w:eastAsia="uk-UA"/>
              </w:rPr>
            </w:pPr>
            <w:r w:rsidRPr="00933FE0">
              <w:rPr>
                <w:color w:val="000000"/>
                <w:lang w:val="uk-UA"/>
              </w:rPr>
              <w:t>https://viza.kr.gov.ua/</w:t>
            </w:r>
          </w:p>
        </w:tc>
      </w:tr>
      <w:tr w:rsidR="002D6667" w:rsidRPr="00933FE0" w:rsidTr="00F17868">
        <w:tc>
          <w:tcPr>
            <w:tcW w:w="709" w:type="dxa"/>
            <w:vMerge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2D6667" w:rsidRPr="00933FE0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розвитку підприємництва </w:t>
            </w:r>
            <w:proofErr w:type="spellStart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15208A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 Криворізької міської ради: </w:t>
            </w:r>
          </w:p>
          <w:p w:rsidR="002D6667" w:rsidRPr="00933FE0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(0564) 94 74 41,  </w:t>
            </w:r>
          </w:p>
          <w:p w:rsidR="002D6667" w:rsidRPr="00933FE0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: urp@kr.gov.ua</w:t>
            </w:r>
          </w:p>
        </w:tc>
      </w:tr>
      <w:tr w:rsidR="002D6667" w:rsidRPr="00933FE0" w:rsidTr="00F17868">
        <w:trPr>
          <w:trHeight w:val="192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D6667" w:rsidRPr="00933FE0" w:rsidRDefault="002D6667" w:rsidP="00914213">
            <w:pPr>
              <w:suppressAutoHyphens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933FE0">
              <w:rPr>
                <w:b/>
                <w:i/>
                <w:lang w:val="uk-UA"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2D6667" w:rsidRPr="00933FE0" w:rsidTr="00F17868">
        <w:trPr>
          <w:trHeight w:val="543"/>
        </w:trPr>
        <w:tc>
          <w:tcPr>
            <w:tcW w:w="709" w:type="dxa"/>
            <w:shd w:val="clear" w:color="auto" w:fill="auto"/>
          </w:tcPr>
          <w:p w:rsidR="002D6667" w:rsidRPr="00933FE0" w:rsidRDefault="00BB3609" w:rsidP="00914213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Кодекси, Закони України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061797">
            <w:pPr>
              <w:suppressAutoHyphens/>
              <w:spacing w:line="240" w:lineRule="atLeast"/>
              <w:jc w:val="both"/>
              <w:rPr>
                <w:lang w:val="uk-UA"/>
              </w:rPr>
            </w:pPr>
            <w:r w:rsidRPr="00933FE0">
              <w:rPr>
                <w:lang w:val="uk-UA"/>
              </w:rPr>
              <w:t>Закони України «Про адміністративні послуги», «Про місцеве самоврядування в Україні», «Про захист персональних даних»</w:t>
            </w:r>
          </w:p>
        </w:tc>
      </w:tr>
      <w:tr w:rsidR="002D6667" w:rsidRPr="00933FE0" w:rsidTr="00F17868">
        <w:trPr>
          <w:trHeight w:val="148"/>
        </w:trPr>
        <w:tc>
          <w:tcPr>
            <w:tcW w:w="709" w:type="dxa"/>
            <w:shd w:val="clear" w:color="auto" w:fill="auto"/>
          </w:tcPr>
          <w:p w:rsidR="002D6667" w:rsidRPr="00933FE0" w:rsidRDefault="00BB3609" w:rsidP="00914213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Акти Кабінету Міністрів України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914213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-</w:t>
            </w:r>
          </w:p>
        </w:tc>
      </w:tr>
      <w:tr w:rsidR="002D6667" w:rsidRPr="00933FE0" w:rsidTr="00F17868">
        <w:trPr>
          <w:trHeight w:val="471"/>
        </w:trPr>
        <w:tc>
          <w:tcPr>
            <w:tcW w:w="709" w:type="dxa"/>
            <w:shd w:val="clear" w:color="auto" w:fill="auto"/>
          </w:tcPr>
          <w:p w:rsidR="002D6667" w:rsidRPr="00933FE0" w:rsidRDefault="00BB3609" w:rsidP="00914213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Акти центральних органів вико-</w:t>
            </w:r>
            <w:proofErr w:type="spellStart"/>
            <w:r w:rsidRPr="00933FE0">
              <w:rPr>
                <w:lang w:val="uk-UA" w:eastAsia="ar-SA"/>
              </w:rPr>
              <w:t>навчої</w:t>
            </w:r>
            <w:proofErr w:type="spellEnd"/>
            <w:r w:rsidRPr="00933FE0">
              <w:rPr>
                <w:lang w:val="uk-UA" w:eastAsia="ar-SA"/>
              </w:rPr>
              <w:t xml:space="preserve"> влади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914213">
            <w:pPr>
              <w:suppressAutoHyphens/>
              <w:spacing w:line="240" w:lineRule="atLeast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-</w:t>
            </w:r>
          </w:p>
        </w:tc>
      </w:tr>
      <w:tr w:rsidR="002D6667" w:rsidRPr="00933FE0" w:rsidTr="00F17868">
        <w:trPr>
          <w:trHeight w:val="772"/>
        </w:trPr>
        <w:tc>
          <w:tcPr>
            <w:tcW w:w="709" w:type="dxa"/>
            <w:shd w:val="clear" w:color="auto" w:fill="auto"/>
          </w:tcPr>
          <w:p w:rsidR="002D6667" w:rsidRPr="00933FE0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 xml:space="preserve">Акти місцевих органів виконавчої влади/органів місцевого </w:t>
            </w:r>
            <w:proofErr w:type="spellStart"/>
            <w:r w:rsidRPr="00933FE0">
              <w:rPr>
                <w:lang w:val="uk-UA" w:eastAsia="ar-SA"/>
              </w:rPr>
              <w:t>самовря-дування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2D6667" w:rsidRPr="00933FE0" w:rsidRDefault="000720B5" w:rsidP="00914213">
            <w:pPr>
              <w:suppressAutoHyphens/>
              <w:spacing w:line="240" w:lineRule="atLeast"/>
              <w:jc w:val="both"/>
              <w:rPr>
                <w:lang w:val="uk-UA"/>
              </w:rPr>
            </w:pPr>
            <w:r w:rsidRPr="00933FE0">
              <w:rPr>
                <w:lang w:val="uk-UA"/>
              </w:rPr>
              <w:t>Рішення виконкому міської ради</w:t>
            </w:r>
            <w:r w:rsidR="00C578C8" w:rsidRPr="00933FE0">
              <w:rPr>
                <w:lang w:val="uk-UA"/>
              </w:rPr>
              <w:t xml:space="preserve"> від 19.04.2023 №432 «Про підтримку ініціативи </w:t>
            </w:r>
            <w:proofErr w:type="spellStart"/>
            <w:r w:rsidR="00C578C8" w:rsidRPr="00933FE0">
              <w:rPr>
                <w:lang w:val="uk-UA"/>
              </w:rPr>
              <w:t>субєктів</w:t>
            </w:r>
            <w:proofErr w:type="spellEnd"/>
            <w:r w:rsidR="00C578C8" w:rsidRPr="00933FE0">
              <w:rPr>
                <w:lang w:val="uk-UA"/>
              </w:rPr>
              <w:t xml:space="preserve"> господарювання щодо участі в соціальному </w:t>
            </w:r>
            <w:proofErr w:type="spellStart"/>
            <w:r w:rsidR="00C578C8" w:rsidRPr="00933FE0">
              <w:rPr>
                <w:lang w:val="uk-UA"/>
              </w:rPr>
              <w:t>проє</w:t>
            </w:r>
            <w:r w:rsidR="006527A4" w:rsidRPr="00933FE0">
              <w:rPr>
                <w:lang w:val="uk-UA"/>
              </w:rPr>
              <w:t>к</w:t>
            </w:r>
            <w:r w:rsidR="00C578C8" w:rsidRPr="00933FE0">
              <w:rPr>
                <w:lang w:val="uk-UA"/>
              </w:rPr>
              <w:t>ті</w:t>
            </w:r>
            <w:proofErr w:type="spellEnd"/>
            <w:r w:rsidR="00C578C8" w:rsidRPr="00933FE0">
              <w:rPr>
                <w:lang w:val="uk-UA"/>
              </w:rPr>
              <w:t xml:space="preserve"> «Я-Ветеран»</w:t>
            </w:r>
          </w:p>
        </w:tc>
      </w:tr>
      <w:tr w:rsidR="002D6667" w:rsidRPr="00933FE0" w:rsidTr="00F17868">
        <w:trPr>
          <w:trHeight w:val="90"/>
        </w:trPr>
        <w:tc>
          <w:tcPr>
            <w:tcW w:w="9923" w:type="dxa"/>
            <w:gridSpan w:val="3"/>
            <w:shd w:val="clear" w:color="auto" w:fill="auto"/>
          </w:tcPr>
          <w:p w:rsidR="002D6667" w:rsidRPr="00933FE0" w:rsidRDefault="002D6667" w:rsidP="00914213">
            <w:pPr>
              <w:suppressAutoHyphens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933FE0">
              <w:rPr>
                <w:b/>
                <w:i/>
                <w:lang w:val="uk-UA" w:eastAsia="ar-SA"/>
              </w:rPr>
              <w:t>Умови отримання публічної послуги</w:t>
            </w:r>
          </w:p>
        </w:tc>
      </w:tr>
      <w:tr w:rsidR="002D6667" w:rsidRPr="00933FE0" w:rsidTr="00F17868">
        <w:trPr>
          <w:trHeight w:val="636"/>
        </w:trPr>
        <w:tc>
          <w:tcPr>
            <w:tcW w:w="709" w:type="dxa"/>
            <w:shd w:val="clear" w:color="auto" w:fill="auto"/>
          </w:tcPr>
          <w:p w:rsidR="002D6667" w:rsidRPr="00933FE0" w:rsidRDefault="006B17F6" w:rsidP="0091421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Підстава для одержання публічної послуги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93316A" w:rsidP="007F7DEB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з пред’явленням відповідного </w:t>
            </w:r>
            <w:proofErr w:type="spellStart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посвід</w:t>
            </w:r>
            <w:r w:rsidR="00F17868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чення</w:t>
            </w:r>
            <w:proofErr w:type="spellEnd"/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33FE0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учасника війни, особи з інвалідністю внаслідок війни, учасника бойових дій, члена сім’ї загиблого (померлого) ветерана війни та члена сім’ї загиблого (померлого) захисника чи захисниці України або їх законного представника</w:t>
            </w:r>
          </w:p>
        </w:tc>
      </w:tr>
      <w:tr w:rsidR="002D6667" w:rsidRPr="00933FE0" w:rsidTr="00F17868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6B17F6" w:rsidP="006B17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152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Вичерпни</w:t>
            </w:r>
            <w:r w:rsidR="00E5757F"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й перелік документів, необхідних</w:t>
            </w: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для отримання публічної послуги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9142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Заява з пред’явленням</w:t>
            </w:r>
            <w:r w:rsidR="008D7290"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відповідного </w:t>
            </w:r>
            <w:proofErr w:type="spellStart"/>
            <w:r w:rsidR="008D7290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посвід</w:t>
            </w:r>
            <w:r w:rsidR="00F17868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D7290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чення</w:t>
            </w:r>
            <w:proofErr w:type="spellEnd"/>
            <w:r w:rsidR="008D7290"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F7DEB" w:rsidRPr="00933FE0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учасника війни, особи з інвалідністю внаслідок війни, учасника бойових дій, члена сім’ї загиблого (померлого) ветерана війни та </w:t>
            </w:r>
            <w:r w:rsidR="007F7DEB" w:rsidRPr="00933FE0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члена сім’ї загиблого (померлого) захисника чи </w:t>
            </w:r>
            <w:r w:rsidR="007F7DEB" w:rsidRPr="00933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захисниці України, або їх законного </w:t>
            </w:r>
            <w:proofErr w:type="spellStart"/>
            <w:r w:rsidR="007F7DEB" w:rsidRPr="00933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пред</w:t>
            </w:r>
            <w:proofErr w:type="spellEnd"/>
            <w:r w:rsidR="00F17868" w:rsidRPr="00933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7F7DEB" w:rsidRPr="00933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ставника</w:t>
            </w:r>
            <w:r w:rsidR="006527A4" w:rsidRPr="00933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У</w:t>
            </w:r>
            <w:r w:rsidR="0093316A"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разі подання заяви представником суб’єкта звернення, надається належним чином засвідчена довіреність</w:t>
            </w:r>
          </w:p>
        </w:tc>
      </w:tr>
      <w:tr w:rsidR="002D6667" w:rsidRPr="00933FE0" w:rsidTr="00F17868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6B17F6" w:rsidP="006B17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152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Порядок та спосіб подання доку-ментів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8B30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Заява подається особисто</w:t>
            </w:r>
            <w:r w:rsidR="008B30A0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, через законного представника</w:t>
            </w: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B30A0" w:rsidRPr="00933FE0">
              <w:rPr>
                <w:rFonts w:ascii="Times New Roman" w:hAnsi="Times New Roman"/>
                <w:sz w:val="24"/>
                <w:szCs w:val="24"/>
                <w:lang w:val="uk-UA"/>
              </w:rPr>
              <w:t>(за довіреністю)</w:t>
            </w:r>
          </w:p>
        </w:tc>
      </w:tr>
      <w:tr w:rsidR="002D6667" w:rsidRPr="00933FE0" w:rsidTr="00F17868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6B17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 w:rsidR="006B17F6"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152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Платність/безоплатність публічної послуги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933FE0" w:rsidRDefault="002D6667" w:rsidP="0091421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D6667" w:rsidRPr="00933FE0" w:rsidTr="00F17868">
        <w:trPr>
          <w:trHeight w:val="274"/>
        </w:trPr>
        <w:tc>
          <w:tcPr>
            <w:tcW w:w="9923" w:type="dxa"/>
            <w:gridSpan w:val="3"/>
            <w:shd w:val="clear" w:color="auto" w:fill="auto"/>
          </w:tcPr>
          <w:p w:rsidR="002D6667" w:rsidRPr="00933FE0" w:rsidRDefault="002D6667" w:rsidP="00914213">
            <w:pPr>
              <w:spacing w:line="240" w:lineRule="atLeast"/>
              <w:jc w:val="center"/>
              <w:rPr>
                <w:lang w:val="uk-UA"/>
              </w:rPr>
            </w:pPr>
            <w:r w:rsidRPr="00933FE0">
              <w:rPr>
                <w:b/>
                <w:i/>
                <w:lang w:val="uk-UA" w:eastAsia="ar-SA"/>
              </w:rPr>
              <w:t>У разі оплати публічної послуги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1</w:t>
            </w:r>
            <w:r w:rsidRPr="00933FE0">
              <w:rPr>
                <w:lang w:val="uk-UA" w:eastAsia="ar-SA"/>
              </w:rPr>
              <w:t>.1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6B17F6">
            <w:pPr>
              <w:tabs>
                <w:tab w:val="left" w:pos="2127"/>
              </w:tabs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-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1</w:t>
            </w:r>
            <w:r w:rsidRPr="00933FE0">
              <w:rPr>
                <w:lang w:val="uk-UA" w:eastAsia="ar-SA"/>
              </w:rPr>
              <w:t>.2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Розмір та порядок унесення плати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6B17F6">
            <w:pPr>
              <w:tabs>
                <w:tab w:val="left" w:pos="2127"/>
              </w:tabs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-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1</w:t>
            </w:r>
            <w:r w:rsidRPr="00933FE0">
              <w:rPr>
                <w:lang w:val="uk-UA" w:eastAsia="ar-SA"/>
              </w:rPr>
              <w:t>.3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Розрахунковий рахунок для внесення плати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-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Строк надання публічної послуги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8B30A0" w:rsidP="008B30A0">
            <w:pPr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/>
              </w:rPr>
              <w:t>1 робочий</w:t>
            </w:r>
            <w:r w:rsidR="00C578C8" w:rsidRPr="00933FE0">
              <w:rPr>
                <w:lang w:val="uk-UA"/>
              </w:rPr>
              <w:t xml:space="preserve"> д</w:t>
            </w:r>
            <w:r w:rsidRPr="00933FE0">
              <w:rPr>
                <w:lang w:val="uk-UA"/>
              </w:rPr>
              <w:t>е</w:t>
            </w:r>
            <w:r w:rsidR="00C578C8" w:rsidRPr="00933FE0">
              <w:rPr>
                <w:lang w:val="uk-UA"/>
              </w:rPr>
              <w:t>н</w:t>
            </w:r>
            <w:r w:rsidRPr="00933FE0">
              <w:rPr>
                <w:lang w:val="uk-UA"/>
              </w:rPr>
              <w:t>ь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2D6667" w:rsidP="006B17F6">
            <w:pPr>
              <w:pStyle w:val="a3"/>
              <w:tabs>
                <w:tab w:val="left" w:pos="137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FE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Відсутність відповідного статусу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Результат надання публічної послуги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C578C8" w:rsidP="00841135">
            <w:pPr>
              <w:tabs>
                <w:tab w:val="left" w:pos="720"/>
              </w:tabs>
              <w:spacing w:line="230" w:lineRule="auto"/>
              <w:jc w:val="both"/>
              <w:rPr>
                <w:lang w:val="uk-UA"/>
              </w:rPr>
            </w:pPr>
            <w:r w:rsidRPr="00933FE0">
              <w:rPr>
                <w:lang w:val="uk-UA" w:eastAsia="uk-UA"/>
              </w:rPr>
              <w:t>Видача</w:t>
            </w:r>
            <w:r w:rsidR="0002184C" w:rsidRPr="00933FE0">
              <w:rPr>
                <w:lang w:val="uk-UA" w:eastAsia="uk-UA"/>
              </w:rPr>
              <w:t>/заміна</w:t>
            </w:r>
            <w:r w:rsidRPr="00933FE0">
              <w:rPr>
                <w:lang w:val="uk-UA" w:eastAsia="uk-UA"/>
              </w:rPr>
              <w:t xml:space="preserve"> спеціальної соціальної картки «Я-Ветеран»</w:t>
            </w:r>
          </w:p>
        </w:tc>
      </w:tr>
      <w:tr w:rsidR="002D6667" w:rsidRPr="00933FE0" w:rsidTr="00F17868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1</w:t>
            </w:r>
            <w:r w:rsidR="006B17F6" w:rsidRPr="00933FE0">
              <w:rPr>
                <w:lang w:val="uk-UA"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2D6667" w:rsidRPr="00933FE0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933FE0">
              <w:rPr>
                <w:lang w:val="uk-UA" w:eastAsia="ar-SA"/>
              </w:rPr>
              <w:t>Спосіб отримання результату на</w:t>
            </w:r>
            <w:r w:rsidR="0015208A" w:rsidRPr="00933FE0">
              <w:rPr>
                <w:lang w:val="uk-UA" w:eastAsia="ar-SA"/>
              </w:rPr>
              <w:t>-</w:t>
            </w:r>
            <w:r w:rsidRPr="00933FE0">
              <w:rPr>
                <w:lang w:val="uk-UA" w:eastAsia="ar-SA"/>
              </w:rPr>
              <w:t>дання публічної послуги</w:t>
            </w:r>
          </w:p>
        </w:tc>
        <w:tc>
          <w:tcPr>
            <w:tcW w:w="5132" w:type="dxa"/>
            <w:shd w:val="clear" w:color="auto" w:fill="auto"/>
          </w:tcPr>
          <w:p w:rsidR="002D6667" w:rsidRPr="00933FE0" w:rsidRDefault="003139FC" w:rsidP="0002184C">
            <w:pPr>
              <w:spacing w:line="230" w:lineRule="auto"/>
              <w:jc w:val="both"/>
              <w:rPr>
                <w:rFonts w:eastAsia="Calibri"/>
                <w:lang w:val="uk-UA" w:eastAsia="en-US"/>
              </w:rPr>
            </w:pPr>
            <w:r w:rsidRPr="00933FE0">
              <w:rPr>
                <w:lang w:val="uk-UA" w:eastAsia="uk-UA"/>
              </w:rPr>
              <w:t>Картка отримується</w:t>
            </w:r>
            <w:r w:rsidR="0002184C" w:rsidRPr="00933FE0">
              <w:rPr>
                <w:lang w:val="uk-UA" w:eastAsia="uk-UA"/>
              </w:rPr>
              <w:t>/замінюється</w:t>
            </w:r>
            <w:r w:rsidRPr="00933FE0">
              <w:rPr>
                <w:lang w:val="uk-UA" w:eastAsia="uk-UA"/>
              </w:rPr>
              <w:t xml:space="preserve"> в Центрі </w:t>
            </w:r>
            <w:r w:rsidR="00CF7BD7" w:rsidRPr="00933FE0">
              <w:rPr>
                <w:lang w:val="uk-UA" w:eastAsia="uk-UA"/>
              </w:rPr>
              <w:t xml:space="preserve">особисто </w:t>
            </w:r>
            <w:r w:rsidR="0002184C" w:rsidRPr="00933FE0">
              <w:rPr>
                <w:rFonts w:ascii="ProbaPro-Regular" w:hAnsi="ProbaPro-Regular"/>
                <w:shd w:val="clear" w:color="auto" w:fill="FFFFFF"/>
                <w:lang w:val="uk-UA"/>
              </w:rPr>
              <w:t>суб’єктом звернення</w:t>
            </w:r>
            <w:r w:rsidR="00CF7BD7" w:rsidRPr="00933FE0">
              <w:rPr>
                <w:rFonts w:ascii="ProbaPro-Regular" w:hAnsi="ProbaPro-Regular"/>
                <w:shd w:val="clear" w:color="auto" w:fill="FFFFFF"/>
                <w:lang w:val="uk-UA"/>
              </w:rPr>
              <w:t xml:space="preserve"> чи законним представником</w:t>
            </w:r>
            <w:r w:rsidR="00CF7BD7" w:rsidRPr="00933FE0">
              <w:rPr>
                <w:lang w:val="uk-UA"/>
              </w:rPr>
              <w:t xml:space="preserve"> (за довіреністю)</w:t>
            </w:r>
          </w:p>
        </w:tc>
      </w:tr>
    </w:tbl>
    <w:p w:rsidR="002D6667" w:rsidRPr="00933FE0" w:rsidRDefault="002D6667" w:rsidP="002D6667">
      <w:pPr>
        <w:spacing w:line="240" w:lineRule="atLeast"/>
        <w:jc w:val="both"/>
        <w:rPr>
          <w:b/>
          <w:i/>
          <w:lang w:val="uk-UA"/>
        </w:rPr>
      </w:pPr>
    </w:p>
    <w:p w:rsidR="00BB3609" w:rsidRPr="00933FE0" w:rsidRDefault="00BB3609" w:rsidP="006B17F6">
      <w:pPr>
        <w:spacing w:line="230" w:lineRule="auto"/>
        <w:ind w:left="709"/>
        <w:jc w:val="center"/>
        <w:rPr>
          <w:b/>
          <w:i/>
          <w:sz w:val="26"/>
          <w:szCs w:val="26"/>
          <w:lang w:val="uk-UA"/>
        </w:rPr>
      </w:pPr>
      <w:r w:rsidRPr="00933FE0">
        <w:rPr>
          <w:b/>
          <w:bCs/>
          <w:i/>
          <w:iCs/>
          <w:sz w:val="26"/>
          <w:szCs w:val="26"/>
          <w:lang w:val="uk-UA" w:eastAsia="uk-UA"/>
        </w:rPr>
        <w:t xml:space="preserve">         </w:t>
      </w:r>
      <w:r w:rsidRPr="00933FE0">
        <w:rPr>
          <w:b/>
          <w:i/>
          <w:sz w:val="26"/>
          <w:szCs w:val="26"/>
          <w:lang w:val="uk-UA"/>
        </w:rPr>
        <w:t xml:space="preserve">ТЕХНОЛОГІЧНА КАРТКА </w:t>
      </w:r>
      <w:r w:rsidRPr="00933FE0">
        <w:rPr>
          <w:b/>
          <w:bCs/>
          <w:i/>
          <w:iCs/>
          <w:sz w:val="26"/>
          <w:szCs w:val="26"/>
          <w:lang w:val="uk-UA" w:eastAsia="uk-UA"/>
        </w:rPr>
        <w:t xml:space="preserve">ПУБЛІЧНОЇ ПОСЛУГИ </w:t>
      </w:r>
      <w:r w:rsidR="00111326" w:rsidRPr="00933FE0">
        <w:rPr>
          <w:b/>
          <w:i/>
          <w:sz w:val="26"/>
          <w:szCs w:val="26"/>
          <w:lang w:val="uk-UA"/>
        </w:rPr>
        <w:t>№9</w:t>
      </w:r>
    </w:p>
    <w:p w:rsidR="00BB3609" w:rsidRPr="00933FE0" w:rsidRDefault="00BB3609" w:rsidP="006B17F6">
      <w:pPr>
        <w:spacing w:line="230" w:lineRule="auto"/>
        <w:ind w:left="709"/>
        <w:jc w:val="center"/>
        <w:rPr>
          <w:b/>
          <w:i/>
          <w:sz w:val="26"/>
          <w:szCs w:val="26"/>
          <w:lang w:val="uk-UA"/>
        </w:rPr>
      </w:pPr>
    </w:p>
    <w:p w:rsidR="00CF7BD7" w:rsidRPr="00933FE0" w:rsidRDefault="00BB3609" w:rsidP="00CF7BD7">
      <w:pPr>
        <w:spacing w:line="230" w:lineRule="auto"/>
        <w:jc w:val="both"/>
        <w:rPr>
          <w:sz w:val="20"/>
          <w:szCs w:val="20"/>
          <w:lang w:val="uk-UA"/>
        </w:rPr>
      </w:pPr>
      <w:r w:rsidRPr="00933FE0">
        <w:rPr>
          <w:i/>
          <w:sz w:val="26"/>
          <w:szCs w:val="26"/>
          <w:lang w:val="uk-UA" w:eastAsia="uk-UA"/>
        </w:rPr>
        <w:t>Послуга</w:t>
      </w:r>
      <w:r w:rsidRPr="00933FE0">
        <w:rPr>
          <w:b/>
          <w:i/>
          <w:sz w:val="26"/>
          <w:szCs w:val="26"/>
          <w:lang w:val="uk-UA" w:eastAsia="uk-UA"/>
        </w:rPr>
        <w:t xml:space="preserve">: </w:t>
      </w:r>
      <w:r w:rsidR="003139FC" w:rsidRPr="00933FE0">
        <w:rPr>
          <w:b/>
          <w:i/>
          <w:sz w:val="26"/>
          <w:szCs w:val="26"/>
          <w:lang w:val="uk-UA" w:eastAsia="uk-UA"/>
        </w:rPr>
        <w:t>В</w:t>
      </w:r>
      <w:r w:rsidR="00CF7BD7" w:rsidRPr="00933FE0">
        <w:rPr>
          <w:b/>
          <w:i/>
          <w:lang w:val="uk-UA" w:eastAsia="uk-UA"/>
        </w:rPr>
        <w:t>идача</w:t>
      </w:r>
      <w:r w:rsidR="003139FC" w:rsidRPr="00933FE0">
        <w:rPr>
          <w:b/>
          <w:i/>
          <w:lang w:val="uk-UA" w:eastAsia="uk-UA"/>
        </w:rPr>
        <w:t>/заміна</w:t>
      </w:r>
      <w:r w:rsidR="00CF7BD7" w:rsidRPr="00933FE0">
        <w:rPr>
          <w:b/>
          <w:i/>
          <w:lang w:val="uk-UA" w:eastAsia="uk-UA"/>
        </w:rPr>
        <w:t xml:space="preserve"> спеціальної соціальної картки для участі </w:t>
      </w:r>
      <w:r w:rsidR="006527A4" w:rsidRPr="00933FE0">
        <w:rPr>
          <w:b/>
          <w:i/>
          <w:lang w:val="uk-UA" w:eastAsia="uk-UA"/>
        </w:rPr>
        <w:t>в</w:t>
      </w:r>
      <w:r w:rsidR="00CF7BD7" w:rsidRPr="00933FE0">
        <w:rPr>
          <w:b/>
          <w:i/>
          <w:lang w:val="uk-UA" w:eastAsia="uk-UA"/>
        </w:rPr>
        <w:t xml:space="preserve"> </w:t>
      </w:r>
      <w:r w:rsidR="007A697F" w:rsidRPr="00933FE0">
        <w:rPr>
          <w:b/>
          <w:i/>
          <w:lang w:val="uk-UA" w:eastAsia="uk-UA"/>
        </w:rPr>
        <w:t xml:space="preserve">соціальному </w:t>
      </w:r>
      <w:proofErr w:type="spellStart"/>
      <w:r w:rsidR="007A697F" w:rsidRPr="00933FE0">
        <w:rPr>
          <w:b/>
          <w:i/>
          <w:lang w:val="uk-UA" w:eastAsia="uk-UA"/>
        </w:rPr>
        <w:t>проєкті</w:t>
      </w:r>
      <w:proofErr w:type="spellEnd"/>
      <w:r w:rsidR="007A697F" w:rsidRPr="00933FE0">
        <w:rPr>
          <w:b/>
          <w:i/>
          <w:lang w:val="uk-UA" w:eastAsia="uk-UA"/>
        </w:rPr>
        <w:t xml:space="preserve"> «Я-Ветеран»</w:t>
      </w:r>
      <w:r w:rsidR="00CF7BD7" w:rsidRPr="00933FE0">
        <w:rPr>
          <w:b/>
          <w:i/>
          <w:lang w:val="uk-UA" w:eastAsia="uk-UA"/>
        </w:rPr>
        <w:t xml:space="preserve">  </w:t>
      </w:r>
    </w:p>
    <w:p w:rsidR="00F17868" w:rsidRPr="00933FE0" w:rsidRDefault="00F17868" w:rsidP="006B17F6">
      <w:pPr>
        <w:spacing w:line="230" w:lineRule="auto"/>
        <w:jc w:val="both"/>
        <w:rPr>
          <w:sz w:val="26"/>
          <w:szCs w:val="26"/>
          <w:lang w:val="uk-UA"/>
        </w:rPr>
      </w:pPr>
    </w:p>
    <w:p w:rsidR="00BB3609" w:rsidRPr="00933FE0" w:rsidRDefault="00BB3609" w:rsidP="006B17F6">
      <w:pPr>
        <w:spacing w:line="230" w:lineRule="auto"/>
        <w:jc w:val="both"/>
        <w:rPr>
          <w:i/>
          <w:sz w:val="26"/>
          <w:szCs w:val="26"/>
          <w:lang w:val="uk-UA" w:eastAsia="uk-UA"/>
        </w:rPr>
      </w:pPr>
      <w:r w:rsidRPr="00933FE0">
        <w:rPr>
          <w:i/>
          <w:sz w:val="26"/>
          <w:szCs w:val="26"/>
          <w:lang w:val="uk-UA" w:eastAsia="uk-UA"/>
        </w:rPr>
        <w:t xml:space="preserve">Загальна кількість днів надання послуги:                                                 </w:t>
      </w:r>
      <w:r w:rsidR="008B30A0" w:rsidRPr="00933FE0">
        <w:rPr>
          <w:i/>
          <w:sz w:val="26"/>
          <w:szCs w:val="26"/>
          <w:lang w:val="uk-UA" w:eastAsia="uk-UA"/>
        </w:rPr>
        <w:t>1</w:t>
      </w:r>
      <w:r w:rsidR="00CF7BD7" w:rsidRPr="00933FE0">
        <w:rPr>
          <w:i/>
          <w:sz w:val="26"/>
          <w:szCs w:val="26"/>
          <w:lang w:val="uk-UA" w:eastAsia="uk-UA"/>
        </w:rPr>
        <w:t xml:space="preserve"> робочи</w:t>
      </w:r>
      <w:r w:rsidR="008B30A0" w:rsidRPr="00933FE0">
        <w:rPr>
          <w:i/>
          <w:sz w:val="26"/>
          <w:szCs w:val="26"/>
          <w:lang w:val="uk-UA" w:eastAsia="uk-UA"/>
        </w:rPr>
        <w:t>й</w:t>
      </w:r>
      <w:r w:rsidR="00CF7BD7" w:rsidRPr="00933FE0">
        <w:rPr>
          <w:i/>
          <w:sz w:val="26"/>
          <w:szCs w:val="26"/>
          <w:lang w:val="uk-UA" w:eastAsia="uk-UA"/>
        </w:rPr>
        <w:t xml:space="preserve"> д</w:t>
      </w:r>
      <w:r w:rsidR="008B30A0" w:rsidRPr="00933FE0">
        <w:rPr>
          <w:i/>
          <w:sz w:val="26"/>
          <w:szCs w:val="26"/>
          <w:lang w:val="uk-UA" w:eastAsia="uk-UA"/>
        </w:rPr>
        <w:t>е</w:t>
      </w:r>
      <w:r w:rsidR="00CF7BD7" w:rsidRPr="00933FE0">
        <w:rPr>
          <w:i/>
          <w:sz w:val="26"/>
          <w:szCs w:val="26"/>
          <w:lang w:val="uk-UA" w:eastAsia="uk-UA"/>
        </w:rPr>
        <w:t>н</w:t>
      </w:r>
      <w:r w:rsidR="008B30A0" w:rsidRPr="00933FE0">
        <w:rPr>
          <w:i/>
          <w:sz w:val="26"/>
          <w:szCs w:val="26"/>
          <w:lang w:val="uk-UA" w:eastAsia="uk-UA"/>
        </w:rPr>
        <w:t>ь</w:t>
      </w:r>
    </w:p>
    <w:p w:rsidR="00BB3609" w:rsidRPr="00933FE0" w:rsidRDefault="00BB3609" w:rsidP="006B17F6">
      <w:pPr>
        <w:spacing w:line="230" w:lineRule="auto"/>
        <w:jc w:val="both"/>
        <w:rPr>
          <w:i/>
          <w:lang w:val="uk-UA" w:eastAsia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1"/>
        <w:gridCol w:w="2976"/>
        <w:gridCol w:w="2127"/>
        <w:gridCol w:w="1310"/>
      </w:tblGrid>
      <w:tr w:rsidR="00BB3609" w:rsidRPr="00933FE0" w:rsidTr="00F17868">
        <w:tc>
          <w:tcPr>
            <w:tcW w:w="567" w:type="dxa"/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№</w:t>
            </w:r>
          </w:p>
          <w:p w:rsidR="00BB3609" w:rsidRPr="00933FE0" w:rsidRDefault="006527A4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п</w:t>
            </w:r>
            <w:r w:rsidR="00BB3609" w:rsidRPr="00933FE0">
              <w:rPr>
                <w:b/>
                <w:i/>
                <w:lang w:val="uk-UA" w:eastAsia="uk-UA"/>
              </w:rPr>
              <w:t>/п</w:t>
            </w:r>
          </w:p>
        </w:tc>
        <w:tc>
          <w:tcPr>
            <w:tcW w:w="2801" w:type="dxa"/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Відповідальна</w:t>
            </w:r>
          </w:p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ind w:left="-54" w:right="-108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bCs/>
                <w:i/>
                <w:iCs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Строки</w:t>
            </w:r>
          </w:p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 xml:space="preserve">виконання етапів </w:t>
            </w:r>
          </w:p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(дії, рішення)</w:t>
            </w:r>
          </w:p>
        </w:tc>
      </w:tr>
      <w:tr w:rsidR="00BB3609" w:rsidRPr="00933FE0" w:rsidTr="00F17868">
        <w:tc>
          <w:tcPr>
            <w:tcW w:w="567" w:type="dxa"/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ind w:left="-54" w:right="-108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09" w:rsidRPr="00933FE0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5</w:t>
            </w:r>
          </w:p>
        </w:tc>
      </w:tr>
      <w:tr w:rsidR="00BB3609" w:rsidRPr="00933FE0" w:rsidTr="00F17868">
        <w:tc>
          <w:tcPr>
            <w:tcW w:w="567" w:type="dxa"/>
            <w:shd w:val="clear" w:color="auto" w:fill="auto"/>
          </w:tcPr>
          <w:p w:rsidR="00BB3609" w:rsidRPr="00933FE0" w:rsidRDefault="00BB3609" w:rsidP="00BB3609">
            <w:pPr>
              <w:spacing w:line="240" w:lineRule="atLeast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B3609" w:rsidRPr="00933FE0" w:rsidRDefault="00BB3609" w:rsidP="002D4F05">
            <w:pPr>
              <w:spacing w:line="230" w:lineRule="auto"/>
              <w:jc w:val="both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Інформуванн</w:t>
            </w:r>
            <w:r w:rsidR="002D4F05" w:rsidRPr="00933FE0">
              <w:rPr>
                <w:lang w:val="uk-UA" w:eastAsia="uk-UA"/>
              </w:rPr>
              <w:t>я суб’єкта звернення про можливі</w:t>
            </w:r>
            <w:r w:rsidR="00F17868" w:rsidRPr="00933FE0">
              <w:rPr>
                <w:lang w:val="uk-UA" w:eastAsia="uk-UA"/>
              </w:rPr>
              <w:t>-</w:t>
            </w:r>
            <w:proofErr w:type="spellStart"/>
            <w:r w:rsidR="002D4F05" w:rsidRPr="00933FE0">
              <w:rPr>
                <w:lang w:val="uk-UA" w:eastAsia="uk-UA"/>
              </w:rPr>
              <w:t>сть</w:t>
            </w:r>
            <w:proofErr w:type="spellEnd"/>
            <w:r w:rsidR="002D4F05" w:rsidRPr="00933FE0">
              <w:rPr>
                <w:lang w:val="uk-UA" w:eastAsia="uk-UA"/>
              </w:rPr>
              <w:t xml:space="preserve"> </w:t>
            </w:r>
            <w:r w:rsidR="00F9784A" w:rsidRPr="00933FE0">
              <w:rPr>
                <w:lang w:val="uk-UA" w:eastAsia="uk-UA"/>
              </w:rPr>
              <w:t xml:space="preserve">отримання/заміни </w:t>
            </w:r>
            <w:r w:rsidR="007F7DEB" w:rsidRPr="00933FE0">
              <w:rPr>
                <w:lang w:val="uk-UA" w:eastAsia="uk-UA"/>
              </w:rPr>
              <w:t>спеціальної соціальної картки</w:t>
            </w:r>
            <w:r w:rsidR="00F9784A" w:rsidRPr="00933FE0">
              <w:rPr>
                <w:lang w:val="uk-UA" w:eastAsia="uk-UA"/>
              </w:rPr>
              <w:t>,</w:t>
            </w:r>
            <w:r w:rsidR="007F7DEB" w:rsidRPr="00933FE0">
              <w:rPr>
                <w:lang w:val="uk-UA" w:eastAsia="uk-UA"/>
              </w:rPr>
              <w:t xml:space="preserve"> </w:t>
            </w:r>
            <w:r w:rsidR="002D4F05" w:rsidRPr="00933FE0">
              <w:rPr>
                <w:lang w:val="uk-UA" w:eastAsia="uk-UA"/>
              </w:rPr>
              <w:t xml:space="preserve">спеціальних адресних знижок за </w:t>
            </w:r>
            <w:proofErr w:type="spellStart"/>
            <w:r w:rsidR="002D4F05" w:rsidRPr="00933FE0">
              <w:rPr>
                <w:lang w:val="uk-UA" w:eastAsia="uk-UA"/>
              </w:rPr>
              <w:t>проєктом</w:t>
            </w:r>
            <w:proofErr w:type="spellEnd"/>
            <w:r w:rsidR="002D4F05" w:rsidRPr="00933FE0">
              <w:rPr>
                <w:lang w:val="uk-UA" w:eastAsia="uk-UA"/>
              </w:rPr>
              <w:t xml:space="preserve">, напрями </w:t>
            </w:r>
            <w:proofErr w:type="spellStart"/>
            <w:r w:rsidR="002D4F05" w:rsidRPr="00933FE0">
              <w:rPr>
                <w:lang w:val="uk-UA" w:eastAsia="uk-UA"/>
              </w:rPr>
              <w:t>обс</w:t>
            </w:r>
            <w:r w:rsidR="00F17868" w:rsidRPr="00933FE0">
              <w:rPr>
                <w:lang w:val="uk-UA" w:eastAsia="uk-UA"/>
              </w:rPr>
              <w:t>-</w:t>
            </w:r>
            <w:r w:rsidR="002D4F05" w:rsidRPr="00933FE0">
              <w:rPr>
                <w:lang w:val="uk-UA" w:eastAsia="uk-UA"/>
              </w:rPr>
              <w:t>луговування</w:t>
            </w:r>
            <w:proofErr w:type="spellEnd"/>
            <w:r w:rsidR="007F7DEB" w:rsidRPr="00933FE0">
              <w:rPr>
                <w:lang w:val="uk-UA" w:eastAsia="uk-UA"/>
              </w:rPr>
              <w:t xml:space="preserve"> за діючими </w:t>
            </w:r>
            <w:r w:rsidR="006527A4" w:rsidRPr="00933FE0">
              <w:rPr>
                <w:lang w:val="uk-UA" w:eastAsia="uk-UA"/>
              </w:rPr>
              <w:t>в</w:t>
            </w:r>
            <w:r w:rsidR="007F7DEB" w:rsidRPr="00933FE0">
              <w:rPr>
                <w:lang w:val="uk-UA" w:eastAsia="uk-UA"/>
              </w:rPr>
              <w:t xml:space="preserve"> місті соціальними муніципальними </w:t>
            </w:r>
            <w:proofErr w:type="spellStart"/>
            <w:r w:rsidR="007F7DEB" w:rsidRPr="00933FE0">
              <w:rPr>
                <w:lang w:val="uk-UA" w:eastAsia="uk-UA"/>
              </w:rPr>
              <w:t>проєк</w:t>
            </w:r>
            <w:r w:rsidR="00F17868" w:rsidRPr="00933FE0">
              <w:rPr>
                <w:lang w:val="uk-UA" w:eastAsia="uk-UA"/>
              </w:rPr>
              <w:t>-</w:t>
            </w:r>
            <w:r w:rsidR="007F7DEB" w:rsidRPr="00933FE0">
              <w:rPr>
                <w:lang w:val="uk-UA" w:eastAsia="uk-UA"/>
              </w:rPr>
              <w:t>тами</w:t>
            </w:r>
            <w:proofErr w:type="spellEnd"/>
            <w:r w:rsidRPr="00933FE0">
              <w:rPr>
                <w:lang w:val="uk-UA"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BB3609" w:rsidRPr="00933FE0" w:rsidRDefault="008B30A0" w:rsidP="00463AFE">
            <w:pPr>
              <w:spacing w:line="230" w:lineRule="auto"/>
              <w:jc w:val="both"/>
              <w:rPr>
                <w:lang w:val="uk-UA" w:eastAsia="uk-UA"/>
              </w:rPr>
            </w:pPr>
            <w:r w:rsidRPr="00933FE0">
              <w:rPr>
                <w:color w:val="000000"/>
                <w:lang w:val="uk-UA"/>
              </w:rPr>
              <w:t>Представник управління</w:t>
            </w:r>
            <w:r w:rsidR="00463AFE" w:rsidRPr="00933FE0">
              <w:rPr>
                <w:color w:val="000000"/>
                <w:lang w:val="uk-UA"/>
              </w:rPr>
              <w:t xml:space="preserve"> </w:t>
            </w:r>
            <w:r w:rsidR="00463AFE" w:rsidRPr="00933FE0">
              <w:rPr>
                <w:lang w:val="uk-UA"/>
              </w:rPr>
              <w:t>розвитку підприємництва виконкому Криворізької міської ради (надалі –</w:t>
            </w:r>
            <w:r w:rsidR="007F7DEB" w:rsidRPr="00933FE0">
              <w:rPr>
                <w:lang w:val="uk-UA"/>
              </w:rPr>
              <w:t xml:space="preserve"> представника </w:t>
            </w:r>
            <w:r w:rsidR="00463AFE" w:rsidRPr="00933FE0">
              <w:rPr>
                <w:lang w:val="uk-UA"/>
              </w:rPr>
              <w:t xml:space="preserve"> управління) </w:t>
            </w:r>
            <w:r w:rsidRPr="00933FE0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B3609" w:rsidRPr="00933FE0" w:rsidRDefault="008B30A0" w:rsidP="006B17F6">
            <w:pPr>
              <w:spacing w:line="230" w:lineRule="auto"/>
              <w:jc w:val="center"/>
              <w:rPr>
                <w:lang w:val="uk-UA"/>
              </w:rPr>
            </w:pPr>
            <w:r w:rsidRPr="00933FE0">
              <w:rPr>
                <w:color w:val="000000"/>
                <w:lang w:val="uk-UA"/>
              </w:rPr>
              <w:t>Управління розвитку підприємництва виконкому Криворізької міської ради</w:t>
            </w:r>
            <w:r w:rsidR="006527A4" w:rsidRPr="00933FE0">
              <w:rPr>
                <w:color w:val="000000"/>
                <w:lang w:val="uk-UA"/>
              </w:rPr>
              <w:t xml:space="preserve"> (надалі – управління)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BB3609" w:rsidRPr="00933FE0" w:rsidRDefault="00BB3609" w:rsidP="006B17F6">
            <w:pPr>
              <w:spacing w:line="230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У момент звернення</w:t>
            </w:r>
          </w:p>
        </w:tc>
      </w:tr>
      <w:tr w:rsidR="00BB3609" w:rsidRPr="00933FE0" w:rsidTr="00F17868">
        <w:tc>
          <w:tcPr>
            <w:tcW w:w="567" w:type="dxa"/>
            <w:shd w:val="clear" w:color="auto" w:fill="auto"/>
          </w:tcPr>
          <w:p w:rsidR="00BB3609" w:rsidRPr="00933FE0" w:rsidRDefault="00BB3609" w:rsidP="00BB3609">
            <w:pPr>
              <w:spacing w:line="228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BB3609" w:rsidRPr="00933FE0" w:rsidRDefault="003139FC" w:rsidP="006B17F6">
            <w:pPr>
              <w:spacing w:line="230" w:lineRule="auto"/>
              <w:jc w:val="both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 xml:space="preserve">Прийняття </w:t>
            </w:r>
            <w:r w:rsidR="001328D8" w:rsidRPr="00933FE0">
              <w:rPr>
                <w:lang w:val="uk-UA" w:eastAsia="uk-UA"/>
              </w:rPr>
              <w:t xml:space="preserve">заяви для надання публічної </w:t>
            </w:r>
            <w:proofErr w:type="spellStart"/>
            <w:r w:rsidR="008609AE" w:rsidRPr="00933FE0">
              <w:rPr>
                <w:lang w:val="uk-UA" w:eastAsia="uk-UA"/>
              </w:rPr>
              <w:t>пос</w:t>
            </w:r>
            <w:proofErr w:type="spellEnd"/>
            <w:r w:rsidR="00F17868" w:rsidRPr="00933FE0">
              <w:rPr>
                <w:lang w:val="uk-UA" w:eastAsia="uk-UA"/>
              </w:rPr>
              <w:t>-</w:t>
            </w:r>
            <w:r w:rsidR="008609AE" w:rsidRPr="00933FE0">
              <w:rPr>
                <w:lang w:val="uk-UA" w:eastAsia="uk-UA"/>
              </w:rPr>
              <w:t>луги</w:t>
            </w:r>
          </w:p>
        </w:tc>
        <w:tc>
          <w:tcPr>
            <w:tcW w:w="2976" w:type="dxa"/>
            <w:shd w:val="clear" w:color="auto" w:fill="auto"/>
          </w:tcPr>
          <w:p w:rsidR="00BB3609" w:rsidRPr="00933FE0" w:rsidRDefault="008B30A0" w:rsidP="006B17F6">
            <w:pPr>
              <w:spacing w:line="230" w:lineRule="auto"/>
              <w:jc w:val="both"/>
              <w:rPr>
                <w:lang w:val="uk-UA" w:eastAsia="uk-UA"/>
              </w:rPr>
            </w:pPr>
            <w:r w:rsidRPr="00933FE0">
              <w:rPr>
                <w:color w:val="000000"/>
                <w:lang w:val="uk-UA"/>
              </w:rPr>
              <w:t>Представник управління</w:t>
            </w:r>
          </w:p>
        </w:tc>
        <w:tc>
          <w:tcPr>
            <w:tcW w:w="2127" w:type="dxa"/>
            <w:shd w:val="clear" w:color="auto" w:fill="auto"/>
          </w:tcPr>
          <w:p w:rsidR="00BB3609" w:rsidRPr="00933FE0" w:rsidRDefault="0002184C" w:rsidP="00841135">
            <w:pPr>
              <w:spacing w:line="230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/>
              </w:rPr>
              <w:t xml:space="preserve">Управління  </w:t>
            </w:r>
          </w:p>
        </w:tc>
        <w:tc>
          <w:tcPr>
            <w:tcW w:w="1310" w:type="dxa"/>
            <w:shd w:val="clear" w:color="auto" w:fill="auto"/>
          </w:tcPr>
          <w:p w:rsidR="00BB3609" w:rsidRPr="00933FE0" w:rsidRDefault="00F9784A" w:rsidP="006B17F6">
            <w:pPr>
              <w:spacing w:line="230" w:lineRule="auto"/>
              <w:ind w:left="-113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У момент звернення</w:t>
            </w:r>
          </w:p>
        </w:tc>
      </w:tr>
    </w:tbl>
    <w:p w:rsidR="00F17868" w:rsidRPr="00933FE0" w:rsidRDefault="00F17868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1"/>
        <w:gridCol w:w="2976"/>
        <w:gridCol w:w="2127"/>
        <w:gridCol w:w="1310"/>
      </w:tblGrid>
      <w:tr w:rsidR="00F17868" w:rsidRPr="00933FE0" w:rsidTr="00F17868">
        <w:trPr>
          <w:trHeight w:val="123"/>
        </w:trPr>
        <w:tc>
          <w:tcPr>
            <w:tcW w:w="567" w:type="dxa"/>
            <w:shd w:val="clear" w:color="auto" w:fill="auto"/>
          </w:tcPr>
          <w:p w:rsidR="00F17868" w:rsidRPr="00933FE0" w:rsidRDefault="00F17868" w:rsidP="00F17868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lastRenderedPageBreak/>
              <w:t>1</w:t>
            </w:r>
          </w:p>
        </w:tc>
        <w:tc>
          <w:tcPr>
            <w:tcW w:w="2801" w:type="dxa"/>
            <w:shd w:val="clear" w:color="auto" w:fill="auto"/>
          </w:tcPr>
          <w:p w:rsidR="00F17868" w:rsidRPr="00933FE0" w:rsidRDefault="00F17868" w:rsidP="00F17868">
            <w:pPr>
              <w:spacing w:line="226" w:lineRule="auto"/>
              <w:jc w:val="center"/>
              <w:rPr>
                <w:b/>
                <w:i/>
                <w:lang w:val="uk-UA"/>
              </w:rPr>
            </w:pPr>
            <w:r w:rsidRPr="00933FE0">
              <w:rPr>
                <w:b/>
                <w:i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17868" w:rsidRPr="00933FE0" w:rsidRDefault="00F17868" w:rsidP="00F17868">
            <w:pPr>
              <w:spacing w:line="226" w:lineRule="auto"/>
              <w:jc w:val="center"/>
              <w:rPr>
                <w:b/>
                <w:i/>
                <w:lang w:val="uk-UA"/>
              </w:rPr>
            </w:pPr>
            <w:r w:rsidRPr="00933FE0">
              <w:rPr>
                <w:b/>
                <w:i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17868" w:rsidRPr="00933FE0" w:rsidRDefault="00F17868" w:rsidP="00F17868">
            <w:pPr>
              <w:spacing w:line="226" w:lineRule="auto"/>
              <w:jc w:val="center"/>
              <w:rPr>
                <w:b/>
                <w:i/>
                <w:lang w:val="uk-UA"/>
              </w:rPr>
            </w:pPr>
            <w:r w:rsidRPr="00933FE0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F17868" w:rsidRPr="00933FE0" w:rsidRDefault="00F17868" w:rsidP="00F17868">
            <w:pPr>
              <w:spacing w:line="226" w:lineRule="auto"/>
              <w:ind w:left="33" w:hanging="33"/>
              <w:jc w:val="center"/>
              <w:rPr>
                <w:b/>
                <w:i/>
                <w:lang w:val="uk-UA" w:eastAsia="uk-UA"/>
              </w:rPr>
            </w:pPr>
            <w:r w:rsidRPr="00933FE0">
              <w:rPr>
                <w:b/>
                <w:i/>
                <w:lang w:val="uk-UA" w:eastAsia="uk-UA"/>
              </w:rPr>
              <w:t>5</w:t>
            </w:r>
          </w:p>
        </w:tc>
      </w:tr>
      <w:tr w:rsidR="00BB3609" w:rsidRPr="00933FE0" w:rsidTr="00F17868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933FE0" w:rsidRDefault="008B30A0" w:rsidP="006B17F6">
            <w:pPr>
              <w:spacing w:line="230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BB3609" w:rsidRPr="00933FE0" w:rsidRDefault="00BB3609" w:rsidP="0002184C">
            <w:pPr>
              <w:spacing w:line="226" w:lineRule="auto"/>
              <w:jc w:val="both"/>
              <w:rPr>
                <w:lang w:val="uk-UA"/>
              </w:rPr>
            </w:pPr>
            <w:r w:rsidRPr="00933FE0">
              <w:rPr>
                <w:lang w:val="uk-UA"/>
              </w:rPr>
              <w:t xml:space="preserve">Реєстрація </w:t>
            </w:r>
            <w:r w:rsidR="0002184C" w:rsidRPr="00933FE0">
              <w:rPr>
                <w:lang w:val="uk-UA"/>
              </w:rPr>
              <w:t xml:space="preserve">отриманої заяви </w:t>
            </w:r>
            <w:r w:rsidRPr="00933FE0">
              <w:rPr>
                <w:lang w:val="uk-UA"/>
              </w:rPr>
              <w:t>в журналі</w:t>
            </w:r>
            <w:r w:rsidR="002D4F05" w:rsidRPr="00933FE0">
              <w:rPr>
                <w:lang w:val="uk-UA"/>
              </w:rPr>
              <w:t xml:space="preserve"> видачі карток</w:t>
            </w:r>
            <w:r w:rsidRPr="00933FE0">
              <w:rPr>
                <w:lang w:val="uk-UA"/>
              </w:rPr>
              <w:t xml:space="preserve"> управління </w:t>
            </w:r>
          </w:p>
        </w:tc>
        <w:tc>
          <w:tcPr>
            <w:tcW w:w="2976" w:type="dxa"/>
            <w:shd w:val="clear" w:color="auto" w:fill="auto"/>
          </w:tcPr>
          <w:p w:rsidR="00BB3609" w:rsidRPr="00933FE0" w:rsidRDefault="00BB3609" w:rsidP="00266995">
            <w:pPr>
              <w:spacing w:line="226" w:lineRule="auto"/>
              <w:jc w:val="both"/>
              <w:rPr>
                <w:i/>
                <w:color w:val="FF0000"/>
                <w:lang w:val="uk-UA"/>
              </w:rPr>
            </w:pPr>
            <w:r w:rsidRPr="00933FE0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933FE0" w:rsidRDefault="00BB3609" w:rsidP="00266995">
            <w:pPr>
              <w:spacing w:line="226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/>
              </w:rPr>
              <w:t xml:space="preserve">Управління  </w:t>
            </w:r>
          </w:p>
        </w:tc>
        <w:tc>
          <w:tcPr>
            <w:tcW w:w="1310" w:type="dxa"/>
            <w:shd w:val="clear" w:color="auto" w:fill="auto"/>
          </w:tcPr>
          <w:p w:rsidR="00BB3609" w:rsidRPr="00933FE0" w:rsidRDefault="00F9784A" w:rsidP="00266995">
            <w:pPr>
              <w:spacing w:line="226" w:lineRule="auto"/>
              <w:ind w:left="33" w:hanging="33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У момент звернення</w:t>
            </w:r>
          </w:p>
        </w:tc>
      </w:tr>
      <w:tr w:rsidR="00BB3609" w:rsidRPr="00933FE0" w:rsidTr="00F17868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933FE0" w:rsidRDefault="007A697F" w:rsidP="006B17F6">
            <w:pPr>
              <w:spacing w:line="230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BB3609" w:rsidRPr="00933FE0" w:rsidRDefault="001328D8" w:rsidP="0002184C">
            <w:pPr>
              <w:spacing w:line="235" w:lineRule="auto"/>
              <w:jc w:val="both"/>
              <w:rPr>
                <w:lang w:val="uk-UA"/>
              </w:rPr>
            </w:pPr>
            <w:r w:rsidRPr="00933FE0">
              <w:rPr>
                <w:lang w:val="uk-UA" w:eastAsia="uk-UA"/>
              </w:rPr>
              <w:t>Видача</w:t>
            </w:r>
            <w:r w:rsidR="002D4F05" w:rsidRPr="00933FE0">
              <w:rPr>
                <w:lang w:val="uk-UA" w:eastAsia="uk-UA"/>
              </w:rPr>
              <w:t>/заміна</w:t>
            </w:r>
            <w:r w:rsidR="0002184C" w:rsidRPr="00933FE0">
              <w:rPr>
                <w:lang w:val="uk-UA" w:eastAsia="uk-UA"/>
              </w:rPr>
              <w:t xml:space="preserve"> картки замовнику</w:t>
            </w:r>
          </w:p>
        </w:tc>
        <w:tc>
          <w:tcPr>
            <w:tcW w:w="2976" w:type="dxa"/>
            <w:shd w:val="clear" w:color="auto" w:fill="auto"/>
          </w:tcPr>
          <w:p w:rsidR="00BB3609" w:rsidRPr="00933FE0" w:rsidRDefault="00940FE7" w:rsidP="00E958B1">
            <w:pPr>
              <w:spacing w:line="235" w:lineRule="auto"/>
              <w:jc w:val="both"/>
              <w:rPr>
                <w:i/>
                <w:color w:val="FF0000"/>
                <w:lang w:val="uk-UA"/>
              </w:rPr>
            </w:pPr>
            <w:r w:rsidRPr="00933FE0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933FE0" w:rsidRDefault="00BB3609" w:rsidP="00E958B1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Управління</w:t>
            </w:r>
          </w:p>
        </w:tc>
        <w:tc>
          <w:tcPr>
            <w:tcW w:w="1310" w:type="dxa"/>
            <w:shd w:val="clear" w:color="auto" w:fill="auto"/>
          </w:tcPr>
          <w:p w:rsidR="00BB3609" w:rsidRPr="00933FE0" w:rsidRDefault="00F9784A" w:rsidP="00E958B1">
            <w:pPr>
              <w:spacing w:line="235" w:lineRule="auto"/>
              <w:ind w:left="33"/>
              <w:jc w:val="center"/>
              <w:rPr>
                <w:lang w:val="uk-UA"/>
              </w:rPr>
            </w:pPr>
            <w:r w:rsidRPr="00933FE0">
              <w:rPr>
                <w:lang w:val="uk-UA" w:eastAsia="uk-UA"/>
              </w:rPr>
              <w:t>У момент звернення</w:t>
            </w:r>
          </w:p>
        </w:tc>
      </w:tr>
      <w:tr w:rsidR="0002184C" w:rsidRPr="00933FE0" w:rsidTr="00F17868">
        <w:trPr>
          <w:trHeight w:val="123"/>
        </w:trPr>
        <w:tc>
          <w:tcPr>
            <w:tcW w:w="567" w:type="dxa"/>
            <w:shd w:val="clear" w:color="auto" w:fill="auto"/>
          </w:tcPr>
          <w:p w:rsidR="0002184C" w:rsidRPr="00933FE0" w:rsidRDefault="0002184C" w:rsidP="0002184C">
            <w:pPr>
              <w:spacing w:line="230" w:lineRule="auto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02184C" w:rsidRPr="00933FE0" w:rsidRDefault="0002184C" w:rsidP="0002184C">
            <w:pPr>
              <w:spacing w:line="235" w:lineRule="auto"/>
              <w:jc w:val="both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Реєстрація провадження відповідної</w:t>
            </w:r>
            <w:r w:rsidR="00FB3607" w:rsidRPr="00933FE0">
              <w:rPr>
                <w:lang w:val="uk-UA" w:eastAsia="uk-UA"/>
              </w:rPr>
              <w:t xml:space="preserve"> послуги </w:t>
            </w:r>
            <w:r w:rsidRPr="00933FE0">
              <w:rPr>
                <w:lang w:val="uk-UA" w:eastAsia="uk-UA"/>
              </w:rPr>
              <w:t xml:space="preserve"> в журналі</w:t>
            </w:r>
            <w:r w:rsidR="00FB3607" w:rsidRPr="00933FE0">
              <w:rPr>
                <w:lang w:val="uk-UA" w:eastAsia="uk-UA"/>
              </w:rPr>
              <w:t xml:space="preserve"> видачі карток</w:t>
            </w:r>
          </w:p>
        </w:tc>
        <w:tc>
          <w:tcPr>
            <w:tcW w:w="2976" w:type="dxa"/>
            <w:shd w:val="clear" w:color="auto" w:fill="auto"/>
          </w:tcPr>
          <w:p w:rsidR="0002184C" w:rsidRPr="00933FE0" w:rsidRDefault="0002184C" w:rsidP="0002184C">
            <w:pPr>
              <w:spacing w:line="235" w:lineRule="auto"/>
              <w:jc w:val="both"/>
              <w:rPr>
                <w:i/>
                <w:color w:val="FF0000"/>
                <w:lang w:val="uk-UA"/>
              </w:rPr>
            </w:pPr>
            <w:r w:rsidRPr="00933FE0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02184C" w:rsidRPr="00933FE0" w:rsidRDefault="0002184C" w:rsidP="0002184C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933FE0">
              <w:rPr>
                <w:lang w:val="uk-UA" w:eastAsia="uk-UA"/>
              </w:rPr>
              <w:t>Управління</w:t>
            </w:r>
          </w:p>
        </w:tc>
        <w:tc>
          <w:tcPr>
            <w:tcW w:w="1310" w:type="dxa"/>
            <w:shd w:val="clear" w:color="auto" w:fill="auto"/>
          </w:tcPr>
          <w:p w:rsidR="0002184C" w:rsidRPr="00933FE0" w:rsidRDefault="00F9784A" w:rsidP="0002184C">
            <w:pPr>
              <w:spacing w:line="235" w:lineRule="auto"/>
              <w:ind w:left="33"/>
              <w:jc w:val="center"/>
              <w:rPr>
                <w:lang w:val="uk-UA"/>
              </w:rPr>
            </w:pPr>
            <w:r w:rsidRPr="00933FE0">
              <w:rPr>
                <w:lang w:val="uk-UA" w:eastAsia="uk-UA"/>
              </w:rPr>
              <w:t>У момент звернення</w:t>
            </w:r>
          </w:p>
        </w:tc>
      </w:tr>
    </w:tbl>
    <w:p w:rsidR="002D6667" w:rsidRPr="00933FE0" w:rsidRDefault="002D6667" w:rsidP="00266995">
      <w:pPr>
        <w:spacing w:line="228" w:lineRule="auto"/>
        <w:jc w:val="both"/>
        <w:rPr>
          <w:b/>
          <w:i/>
          <w:sz w:val="28"/>
          <w:szCs w:val="28"/>
          <w:lang w:val="uk-UA"/>
        </w:rPr>
      </w:pPr>
    </w:p>
    <w:p w:rsidR="00F17868" w:rsidRPr="00933FE0" w:rsidRDefault="00F17868" w:rsidP="00266995">
      <w:pPr>
        <w:spacing w:line="228" w:lineRule="auto"/>
        <w:jc w:val="both"/>
        <w:rPr>
          <w:b/>
          <w:i/>
          <w:sz w:val="28"/>
          <w:szCs w:val="28"/>
          <w:lang w:val="uk-UA"/>
        </w:rPr>
      </w:pPr>
    </w:p>
    <w:p w:rsidR="00F17868" w:rsidRPr="00933FE0" w:rsidRDefault="00F17868" w:rsidP="00266995">
      <w:pPr>
        <w:spacing w:line="228" w:lineRule="auto"/>
        <w:jc w:val="both"/>
        <w:rPr>
          <w:b/>
          <w:i/>
          <w:sz w:val="28"/>
          <w:szCs w:val="28"/>
          <w:lang w:val="uk-UA"/>
        </w:rPr>
      </w:pPr>
    </w:p>
    <w:p w:rsidR="006527A4" w:rsidRPr="00933FE0" w:rsidRDefault="006527A4" w:rsidP="00266995">
      <w:pPr>
        <w:spacing w:line="228" w:lineRule="auto"/>
        <w:jc w:val="both"/>
        <w:rPr>
          <w:b/>
          <w:i/>
          <w:sz w:val="28"/>
          <w:szCs w:val="28"/>
          <w:lang w:val="uk-UA"/>
        </w:rPr>
      </w:pPr>
    </w:p>
    <w:p w:rsidR="006527A4" w:rsidRPr="00933FE0" w:rsidRDefault="006527A4" w:rsidP="00266995">
      <w:pPr>
        <w:spacing w:line="228" w:lineRule="auto"/>
        <w:jc w:val="both"/>
        <w:rPr>
          <w:b/>
          <w:i/>
          <w:sz w:val="28"/>
          <w:szCs w:val="28"/>
          <w:lang w:val="uk-UA"/>
        </w:rPr>
      </w:pPr>
      <w:r w:rsidRPr="00933FE0">
        <w:rPr>
          <w:b/>
          <w:i/>
          <w:sz w:val="28"/>
          <w:szCs w:val="28"/>
          <w:lang w:val="uk-UA"/>
        </w:rPr>
        <w:t>В.о. к</w:t>
      </w:r>
      <w:r w:rsidR="00F17868" w:rsidRPr="00933FE0">
        <w:rPr>
          <w:b/>
          <w:i/>
          <w:sz w:val="28"/>
          <w:szCs w:val="28"/>
          <w:lang w:val="uk-UA"/>
        </w:rPr>
        <w:t>еруюч</w:t>
      </w:r>
      <w:r w:rsidRPr="00933FE0">
        <w:rPr>
          <w:b/>
          <w:i/>
          <w:sz w:val="28"/>
          <w:szCs w:val="28"/>
          <w:lang w:val="uk-UA"/>
        </w:rPr>
        <w:t>ої</w:t>
      </w:r>
      <w:r w:rsidR="00F17868" w:rsidRPr="00933FE0">
        <w:rPr>
          <w:b/>
          <w:i/>
          <w:sz w:val="28"/>
          <w:szCs w:val="28"/>
          <w:lang w:val="uk-UA"/>
        </w:rPr>
        <w:t xml:space="preserve"> справами виконком</w:t>
      </w:r>
      <w:r w:rsidR="00736A15" w:rsidRPr="00933FE0">
        <w:rPr>
          <w:b/>
          <w:i/>
          <w:sz w:val="28"/>
          <w:szCs w:val="28"/>
          <w:lang w:val="uk-UA"/>
        </w:rPr>
        <w:t>у</w:t>
      </w:r>
      <w:r w:rsidRPr="00933FE0">
        <w:rPr>
          <w:b/>
          <w:i/>
          <w:sz w:val="28"/>
          <w:szCs w:val="28"/>
          <w:lang w:val="uk-UA"/>
        </w:rPr>
        <w:t xml:space="preserve"> –</w:t>
      </w:r>
    </w:p>
    <w:p w:rsidR="00F17868" w:rsidRPr="00933FE0" w:rsidRDefault="006527A4" w:rsidP="00266995">
      <w:pPr>
        <w:spacing w:line="228" w:lineRule="auto"/>
        <w:jc w:val="both"/>
        <w:rPr>
          <w:b/>
          <w:i/>
          <w:sz w:val="28"/>
          <w:szCs w:val="28"/>
          <w:lang w:val="uk-UA"/>
        </w:rPr>
      </w:pPr>
      <w:r w:rsidRPr="00933FE0">
        <w:rPr>
          <w:b/>
          <w:i/>
          <w:sz w:val="28"/>
          <w:szCs w:val="28"/>
          <w:lang w:val="uk-UA"/>
        </w:rPr>
        <w:t>заступник міського голови</w:t>
      </w:r>
      <w:r w:rsidR="00F17868" w:rsidRPr="00933FE0">
        <w:rPr>
          <w:b/>
          <w:i/>
          <w:sz w:val="28"/>
          <w:szCs w:val="28"/>
          <w:lang w:val="uk-UA"/>
        </w:rPr>
        <w:tab/>
      </w:r>
      <w:r w:rsidR="00F17868" w:rsidRPr="00933FE0">
        <w:rPr>
          <w:b/>
          <w:i/>
          <w:sz w:val="28"/>
          <w:szCs w:val="28"/>
          <w:lang w:val="uk-UA"/>
        </w:rPr>
        <w:tab/>
      </w:r>
      <w:r w:rsidR="00F17868" w:rsidRPr="00933FE0">
        <w:rPr>
          <w:b/>
          <w:i/>
          <w:sz w:val="28"/>
          <w:szCs w:val="28"/>
          <w:lang w:val="uk-UA"/>
        </w:rPr>
        <w:tab/>
      </w:r>
      <w:r w:rsidR="00F17868" w:rsidRPr="00933FE0">
        <w:rPr>
          <w:b/>
          <w:i/>
          <w:sz w:val="28"/>
          <w:szCs w:val="28"/>
          <w:lang w:val="uk-UA"/>
        </w:rPr>
        <w:tab/>
      </w:r>
      <w:r w:rsidR="00F17868" w:rsidRPr="00933FE0">
        <w:rPr>
          <w:b/>
          <w:i/>
          <w:sz w:val="28"/>
          <w:szCs w:val="28"/>
          <w:lang w:val="uk-UA"/>
        </w:rPr>
        <w:tab/>
      </w:r>
      <w:r w:rsidRPr="00933FE0">
        <w:rPr>
          <w:b/>
          <w:i/>
          <w:sz w:val="28"/>
          <w:szCs w:val="28"/>
          <w:lang w:val="uk-UA"/>
        </w:rPr>
        <w:t xml:space="preserve">    Надія ПОДОПЛЄЛОВА</w:t>
      </w:r>
    </w:p>
    <w:p w:rsidR="00F17868" w:rsidRPr="00933FE0" w:rsidRDefault="00F17868" w:rsidP="00266995">
      <w:pPr>
        <w:spacing w:line="228" w:lineRule="auto"/>
        <w:jc w:val="both"/>
        <w:rPr>
          <w:b/>
          <w:i/>
          <w:lang w:val="uk-UA"/>
        </w:rPr>
      </w:pPr>
    </w:p>
    <w:p w:rsidR="00F17868" w:rsidRPr="00933FE0" w:rsidRDefault="00F17868" w:rsidP="00266995">
      <w:pPr>
        <w:spacing w:line="228" w:lineRule="auto"/>
        <w:jc w:val="both"/>
        <w:rPr>
          <w:b/>
          <w:i/>
          <w:lang w:val="uk-UA"/>
        </w:rPr>
      </w:pPr>
    </w:p>
    <w:p w:rsidR="00F17868" w:rsidRPr="00933FE0" w:rsidRDefault="00F17868" w:rsidP="00266995">
      <w:pPr>
        <w:spacing w:line="228" w:lineRule="auto"/>
        <w:jc w:val="both"/>
        <w:rPr>
          <w:b/>
          <w:i/>
          <w:lang w:val="uk-UA"/>
        </w:rPr>
      </w:pPr>
    </w:p>
    <w:p w:rsidR="00F17868" w:rsidRPr="00933FE0" w:rsidRDefault="00F17868" w:rsidP="00266995">
      <w:pPr>
        <w:spacing w:line="228" w:lineRule="auto"/>
        <w:jc w:val="both"/>
        <w:rPr>
          <w:b/>
          <w:i/>
          <w:lang w:val="uk-UA"/>
        </w:rPr>
      </w:pPr>
    </w:p>
    <w:bookmarkEnd w:id="0"/>
    <w:p w:rsidR="00E958B1" w:rsidRPr="00933FE0" w:rsidRDefault="00E958B1" w:rsidP="00266995">
      <w:pPr>
        <w:spacing w:line="228" w:lineRule="auto"/>
        <w:jc w:val="both"/>
        <w:rPr>
          <w:b/>
          <w:i/>
          <w:lang w:val="uk-UA"/>
        </w:rPr>
      </w:pPr>
    </w:p>
    <w:sectPr w:rsidR="00E958B1" w:rsidRPr="00933FE0" w:rsidSect="00F178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08" w:rsidRDefault="00A44A08" w:rsidP="0015208A">
      <w:r>
        <w:separator/>
      </w:r>
    </w:p>
  </w:endnote>
  <w:endnote w:type="continuationSeparator" w:id="0">
    <w:p w:rsidR="00A44A08" w:rsidRDefault="00A44A08" w:rsidP="001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08" w:rsidRDefault="00A44A08" w:rsidP="0015208A">
      <w:r>
        <w:separator/>
      </w:r>
    </w:p>
  </w:footnote>
  <w:footnote w:type="continuationSeparator" w:id="0">
    <w:p w:rsidR="00A44A08" w:rsidRDefault="00A44A08" w:rsidP="0015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643566"/>
      <w:docPartObj>
        <w:docPartGallery w:val="Page Numbers (Top of Page)"/>
        <w:docPartUnique/>
      </w:docPartObj>
    </w:sdtPr>
    <w:sdtEndPr/>
    <w:sdtContent>
      <w:p w:rsidR="00914213" w:rsidRDefault="009142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FE0">
          <w:rPr>
            <w:noProof/>
          </w:rPr>
          <w:t>3</w:t>
        </w:r>
        <w:r>
          <w:fldChar w:fldCharType="end"/>
        </w:r>
      </w:p>
    </w:sdtContent>
  </w:sdt>
  <w:p w:rsidR="00914213" w:rsidRPr="006B17F6" w:rsidRDefault="00914213" w:rsidP="006B17F6">
    <w:pPr>
      <w:pStyle w:val="a4"/>
      <w:jc w:val="right"/>
      <w:rPr>
        <w:i/>
        <w:lang w:val="uk-UA"/>
      </w:rPr>
    </w:pPr>
    <w:r>
      <w:rPr>
        <w:i/>
        <w:lang w:val="uk-UA"/>
      </w:rPr>
      <w:t xml:space="preserve">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347E6"/>
    <w:multiLevelType w:val="hybridMultilevel"/>
    <w:tmpl w:val="5CD85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67"/>
    <w:rsid w:val="0002184C"/>
    <w:rsid w:val="00023C6B"/>
    <w:rsid w:val="00061797"/>
    <w:rsid w:val="000720B5"/>
    <w:rsid w:val="00111326"/>
    <w:rsid w:val="00116B3A"/>
    <w:rsid w:val="001328D8"/>
    <w:rsid w:val="0015208A"/>
    <w:rsid w:val="001F0471"/>
    <w:rsid w:val="00205874"/>
    <w:rsid w:val="00266995"/>
    <w:rsid w:val="002D4F05"/>
    <w:rsid w:val="002D6667"/>
    <w:rsid w:val="002F2F0F"/>
    <w:rsid w:val="003139FC"/>
    <w:rsid w:val="003B71B1"/>
    <w:rsid w:val="003F3570"/>
    <w:rsid w:val="004509D4"/>
    <w:rsid w:val="00463AFE"/>
    <w:rsid w:val="004D3FF0"/>
    <w:rsid w:val="004F20E2"/>
    <w:rsid w:val="004F6262"/>
    <w:rsid w:val="0057151D"/>
    <w:rsid w:val="00622157"/>
    <w:rsid w:val="006527A4"/>
    <w:rsid w:val="0065763D"/>
    <w:rsid w:val="006B17F6"/>
    <w:rsid w:val="007363AC"/>
    <w:rsid w:val="00736A15"/>
    <w:rsid w:val="00781194"/>
    <w:rsid w:val="007A697F"/>
    <w:rsid w:val="007D3BE1"/>
    <w:rsid w:val="007F7DEB"/>
    <w:rsid w:val="00841135"/>
    <w:rsid w:val="008609AE"/>
    <w:rsid w:val="00881534"/>
    <w:rsid w:val="008B30A0"/>
    <w:rsid w:val="008D0411"/>
    <w:rsid w:val="008D7290"/>
    <w:rsid w:val="008E35F6"/>
    <w:rsid w:val="008F5A6A"/>
    <w:rsid w:val="00914213"/>
    <w:rsid w:val="0093316A"/>
    <w:rsid w:val="00933FE0"/>
    <w:rsid w:val="00940FE7"/>
    <w:rsid w:val="0095177F"/>
    <w:rsid w:val="009534AC"/>
    <w:rsid w:val="00A02902"/>
    <w:rsid w:val="00A44A08"/>
    <w:rsid w:val="00B75296"/>
    <w:rsid w:val="00BB3609"/>
    <w:rsid w:val="00BE542D"/>
    <w:rsid w:val="00C578C8"/>
    <w:rsid w:val="00CF7BD7"/>
    <w:rsid w:val="00D64963"/>
    <w:rsid w:val="00D710D6"/>
    <w:rsid w:val="00E31628"/>
    <w:rsid w:val="00E5757F"/>
    <w:rsid w:val="00E913F5"/>
    <w:rsid w:val="00E954A8"/>
    <w:rsid w:val="00E958B1"/>
    <w:rsid w:val="00F17868"/>
    <w:rsid w:val="00F9784A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203D5-9333-4776-AAA6-0698FD6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520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20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17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za@k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11</cp:revision>
  <cp:lastPrinted>2023-05-10T06:36:00Z</cp:lastPrinted>
  <dcterms:created xsi:type="dcterms:W3CDTF">2023-05-10T05:08:00Z</dcterms:created>
  <dcterms:modified xsi:type="dcterms:W3CDTF">2023-05-19T05:44:00Z</dcterms:modified>
</cp:coreProperties>
</file>