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010EDE">
        <w:rPr>
          <w:i/>
          <w:spacing w:val="0"/>
          <w:sz w:val="24"/>
          <w:szCs w:val="24"/>
        </w:rPr>
        <w:t>1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8561AE" w:rsidRDefault="00583716" w:rsidP="00583716">
      <w:pPr>
        <w:spacing w:after="0"/>
        <w:ind w:left="5954" w:firstLine="0"/>
        <w:rPr>
          <w:b/>
          <w:i/>
          <w:sz w:val="36"/>
        </w:rPr>
      </w:pPr>
      <w:r>
        <w:rPr>
          <w:i/>
          <w:spacing w:val="0"/>
          <w:sz w:val="24"/>
          <w:szCs w:val="24"/>
        </w:rPr>
        <w:t>17.05.2023 №115-р</w:t>
      </w:r>
      <w:bookmarkStart w:id="0" w:name="_GoBack"/>
      <w:bookmarkEnd w:id="0"/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C86B01" w:rsidRDefault="00FE33E4" w:rsidP="00801519">
      <w:pPr>
        <w:spacing w:after="0"/>
        <w:ind w:left="-567" w:right="-142" w:firstLine="0"/>
        <w:jc w:val="center"/>
      </w:pPr>
      <w:r>
        <w:rPr>
          <w:b/>
          <w:i/>
          <w:color w:val="000000" w:themeColor="text1"/>
        </w:rPr>
        <w:t xml:space="preserve">нагороджених </w:t>
      </w:r>
      <w:r w:rsidR="00C86B01" w:rsidRPr="00C86B01">
        <w:rPr>
          <w:b/>
          <w:i/>
        </w:rPr>
        <w:t>Подяками Криворізького міського голови</w:t>
      </w:r>
    </w:p>
    <w:p w:rsidR="00F85309" w:rsidRDefault="00C86B01" w:rsidP="00C86B01">
      <w:pPr>
        <w:spacing w:after="0"/>
        <w:ind w:left="-567" w:right="-142" w:firstLine="0"/>
        <w:jc w:val="center"/>
        <w:rPr>
          <w:b/>
          <w:i/>
        </w:rPr>
      </w:pPr>
      <w:r>
        <w:t xml:space="preserve"> </w:t>
      </w:r>
      <w:r w:rsidR="00801519" w:rsidRPr="00801519">
        <w:rPr>
          <w:b/>
          <w:i/>
          <w:spacing w:val="0"/>
        </w:rPr>
        <w:t>з</w:t>
      </w:r>
      <w:r w:rsidR="00801519" w:rsidRPr="00801519">
        <w:rPr>
          <w:b/>
          <w:i/>
        </w:rPr>
        <w:t xml:space="preserve">а високий професіоналізм, вагомий особистий внесок у розвиток гандболу </w:t>
      </w:r>
    </w:p>
    <w:p w:rsidR="00F85309" w:rsidRDefault="00895031" w:rsidP="00C86B01">
      <w:pPr>
        <w:spacing w:after="0"/>
        <w:ind w:left="-567" w:right="-142" w:firstLine="0"/>
        <w:jc w:val="center"/>
        <w:rPr>
          <w:b/>
          <w:i/>
        </w:rPr>
      </w:pPr>
      <w:r w:rsidRPr="00895031">
        <w:rPr>
          <w:b/>
          <w:i/>
        </w:rPr>
        <w:t xml:space="preserve">в Кривому Розі </w:t>
      </w:r>
      <w:r w:rsidR="00801519" w:rsidRPr="00801519">
        <w:rPr>
          <w:b/>
          <w:i/>
        </w:rPr>
        <w:t xml:space="preserve">та </w:t>
      </w:r>
      <w:r w:rsidR="000B62A1">
        <w:rPr>
          <w:b/>
          <w:i/>
        </w:rPr>
        <w:t>з нагоди здобуття командою «Дон</w:t>
      </w:r>
      <w:r w:rsidR="00801519" w:rsidRPr="00801519">
        <w:rPr>
          <w:b/>
          <w:i/>
        </w:rPr>
        <w:t xml:space="preserve">ДУВС – ДЮСШ №4» перемоги в чемпіонаті України з гандболу серед жіночих команд </w:t>
      </w:r>
    </w:p>
    <w:p w:rsidR="000B5F21" w:rsidRDefault="00801519" w:rsidP="00C86B01">
      <w:pPr>
        <w:spacing w:after="0"/>
        <w:ind w:left="-567" w:right="-142" w:firstLine="0"/>
        <w:jc w:val="center"/>
        <w:rPr>
          <w:b/>
          <w:i/>
        </w:rPr>
      </w:pPr>
      <w:r w:rsidRPr="00801519">
        <w:rPr>
          <w:b/>
          <w:i/>
        </w:rPr>
        <w:t>Вищої ліги сезону 2022</w:t>
      </w:r>
      <w:r w:rsidR="00955459">
        <w:rPr>
          <w:b/>
          <w:i/>
        </w:rPr>
        <w:t>/</w:t>
      </w:r>
      <w:r w:rsidRPr="00801519">
        <w:rPr>
          <w:b/>
          <w:i/>
        </w:rPr>
        <w:t>2023 років</w:t>
      </w:r>
    </w:p>
    <w:p w:rsidR="009D0F13" w:rsidRPr="009D0F13" w:rsidRDefault="009D0F13" w:rsidP="00C86B01">
      <w:pPr>
        <w:spacing w:after="0"/>
        <w:ind w:left="-567" w:right="-142" w:firstLine="0"/>
        <w:jc w:val="center"/>
        <w:rPr>
          <w:b/>
          <w:i/>
          <w:sz w:val="22"/>
        </w:rPr>
      </w:pPr>
    </w:p>
    <w:p w:rsidR="00FE33E4" w:rsidRPr="00FE33E4" w:rsidRDefault="00FE33E4" w:rsidP="00FE33E4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FE33E4">
        <w:rPr>
          <w:rFonts w:eastAsia="Times New Roman"/>
        </w:rPr>
        <w:t>КОЛЕКТИВ Донецького державного університету внутрішніх справ,</w:t>
      </w:r>
    </w:p>
    <w:p w:rsidR="00FE33E4" w:rsidRPr="00FE33E4" w:rsidRDefault="00FE33E4" w:rsidP="00FE33E4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FE33E4">
        <w:rPr>
          <w:rFonts w:eastAsia="Times New Roman"/>
        </w:rPr>
        <w:t>КОЛЕКТИВ Комунального позашкільного навчального закладу «Дитячо-юнацька спортивна школа №4» Криворізької міської ради,</w:t>
      </w:r>
    </w:p>
    <w:p w:rsidR="00FE33E4" w:rsidRPr="00FE33E4" w:rsidRDefault="00FE33E4" w:rsidP="00FE33E4">
      <w:pPr>
        <w:spacing w:before="120" w:after="120"/>
        <w:ind w:firstLine="567"/>
        <w:rPr>
          <w:rFonts w:eastAsia="Times New Roman"/>
        </w:rPr>
      </w:pPr>
      <w:r w:rsidRPr="00FE33E4">
        <w:rPr>
          <w:rFonts w:eastAsia="Times New Roman"/>
        </w:rPr>
        <w:t>КОРГУТ Сергій Сергійович, віце-президент федерації гандболу міста Кривого Рогу,</w:t>
      </w:r>
    </w:p>
    <w:p w:rsidR="00FE33E4" w:rsidRDefault="00FE33E4" w:rsidP="00FE33E4">
      <w:pPr>
        <w:tabs>
          <w:tab w:val="left" w:pos="3402"/>
        </w:tabs>
        <w:spacing w:before="120" w:after="120"/>
        <w:ind w:firstLine="567"/>
      </w:pPr>
      <w:r w:rsidRPr="00FE33E4">
        <w:rPr>
          <w:rFonts w:eastAsia="Times New Roman"/>
        </w:rPr>
        <w:t xml:space="preserve">СКРИПНИК Вадим Миколайович, тренер команди </w:t>
      </w:r>
      <w:r w:rsidR="00332878">
        <w:t>«Дон</w:t>
      </w:r>
      <w:r w:rsidRPr="00FE33E4">
        <w:t>ДУВС – ДЮСШ №4»,</w:t>
      </w:r>
    </w:p>
    <w:p w:rsidR="00FE33E4" w:rsidRPr="00FE33E4" w:rsidRDefault="00D9642C" w:rsidP="00FE33E4">
      <w:pPr>
        <w:tabs>
          <w:tab w:val="left" w:pos="3402"/>
        </w:tabs>
        <w:spacing w:before="120" w:after="120"/>
        <w:ind w:firstLine="567"/>
        <w:jc w:val="center"/>
        <w:rPr>
          <w:b/>
          <w:i/>
        </w:rPr>
      </w:pPr>
      <w:r>
        <w:rPr>
          <w:rFonts w:eastAsia="Times New Roman"/>
          <w:b/>
          <w:i/>
        </w:rPr>
        <w:t>гравці</w:t>
      </w:r>
      <w:r w:rsidR="00FE33E4" w:rsidRPr="00FE33E4">
        <w:rPr>
          <w:rFonts w:eastAsia="Times New Roman"/>
          <w:b/>
          <w:i/>
        </w:rPr>
        <w:t xml:space="preserve"> команди </w:t>
      </w:r>
      <w:r w:rsidR="000B62A1">
        <w:rPr>
          <w:b/>
          <w:i/>
        </w:rPr>
        <w:t>«Дон</w:t>
      </w:r>
      <w:r w:rsidR="00FE33E4" w:rsidRPr="00FE33E4">
        <w:rPr>
          <w:b/>
          <w:i/>
        </w:rPr>
        <w:t>ДУВС – ДЮСШ №4»: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БАХТІНА Аліна Вікторівна,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>ДІХТЯРЕНКО Юлія Іванівна</w:t>
      </w:r>
      <w:r>
        <w:rPr>
          <w:rFonts w:eastAsia="Times New Roman"/>
        </w:rPr>
        <w:t xml:space="preserve">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КРЕПЧУК Анастасія Андріївна,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КРИВЕНКО Ярослава Сергіївна,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>КУ</w:t>
      </w:r>
      <w:r w:rsidR="00FE33E4">
        <w:rPr>
          <w:rFonts w:eastAsia="Times New Roman"/>
        </w:rPr>
        <w:t xml:space="preserve">ШНІР Аліна Дмитрівна,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МАКЛАКОВА Валерія Олександрівна,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МАНАГАРОВА Анастасія Дмитрівна,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МАТВІЄНКО Вікторія Сергіївна,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ПЕТРІВ Марія Олександрівна, </w:t>
      </w:r>
    </w:p>
    <w:p w:rsidR="000B5F21" w:rsidRPr="00801519" w:rsidRDefault="000B5F21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 w:rsidRPr="00801519">
        <w:rPr>
          <w:rFonts w:eastAsia="Times New Roman"/>
        </w:rPr>
        <w:t xml:space="preserve">ПОТИБНЯ Діана Сергіївна, </w:t>
      </w:r>
    </w:p>
    <w:p w:rsidR="000B5F21" w:rsidRPr="00801519" w:rsidRDefault="000B5F21" w:rsidP="00FE33E4">
      <w:pPr>
        <w:tabs>
          <w:tab w:val="left" w:pos="5103"/>
        </w:tabs>
        <w:spacing w:before="120" w:after="120"/>
        <w:ind w:firstLine="567"/>
      </w:pPr>
      <w:r w:rsidRPr="00801519">
        <w:rPr>
          <w:rFonts w:eastAsia="Times New Roman"/>
        </w:rPr>
        <w:t xml:space="preserve">РЕВИКІНА Вікторія Валеріївна, </w:t>
      </w:r>
    </w:p>
    <w:p w:rsidR="00801519" w:rsidRPr="000B5F21" w:rsidRDefault="00FE33E4" w:rsidP="000B5F21">
      <w:pPr>
        <w:tabs>
          <w:tab w:val="left" w:pos="5103"/>
        </w:tabs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ШАТОХІНА Вікторія Валеріївна.</w:t>
      </w:r>
    </w:p>
    <w:p w:rsidR="0017213F" w:rsidRDefault="0017213F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E33E4" w:rsidRDefault="00FE33E4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E33E4" w:rsidRPr="00EA388F" w:rsidRDefault="00FE33E4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140AA5" w:rsidRDefault="00C45FA0" w:rsidP="00C45FA0">
      <w:pPr>
        <w:tabs>
          <w:tab w:val="left" w:pos="6804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</w:t>
      </w:r>
      <w:r w:rsidR="00140AA5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ab/>
        <w:t>Олена ШОВГЕЛЯ</w:t>
      </w:r>
    </w:p>
    <w:sectPr w:rsidR="00F40690" w:rsidRPr="00140AA5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F9" w:rsidRDefault="00CF5FF9" w:rsidP="00D750D9">
      <w:pPr>
        <w:spacing w:after="0"/>
      </w:pPr>
      <w:r>
        <w:separator/>
      </w:r>
    </w:p>
  </w:endnote>
  <w:endnote w:type="continuationSeparator" w:id="0">
    <w:p w:rsidR="00CF5FF9" w:rsidRDefault="00CF5FF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F9" w:rsidRDefault="00CF5FF9" w:rsidP="00D750D9">
      <w:pPr>
        <w:spacing w:after="0"/>
      </w:pPr>
      <w:r>
        <w:separator/>
      </w:r>
    </w:p>
  </w:footnote>
  <w:footnote w:type="continuationSeparator" w:id="0">
    <w:p w:rsidR="00CF5FF9" w:rsidRDefault="00CF5FF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E33E4" w:rsidRPr="00FE33E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10EDE"/>
    <w:rsid w:val="00096A6C"/>
    <w:rsid w:val="000B5F21"/>
    <w:rsid w:val="000B62A1"/>
    <w:rsid w:val="000D489A"/>
    <w:rsid w:val="00101C8F"/>
    <w:rsid w:val="00121FA0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34688"/>
    <w:rsid w:val="00266C6E"/>
    <w:rsid w:val="002D047D"/>
    <w:rsid w:val="00302482"/>
    <w:rsid w:val="00303F7F"/>
    <w:rsid w:val="00321B5F"/>
    <w:rsid w:val="00332878"/>
    <w:rsid w:val="00333498"/>
    <w:rsid w:val="00347DC6"/>
    <w:rsid w:val="00380A7A"/>
    <w:rsid w:val="003D1012"/>
    <w:rsid w:val="003D4CD2"/>
    <w:rsid w:val="004462D8"/>
    <w:rsid w:val="00446EB0"/>
    <w:rsid w:val="00450A15"/>
    <w:rsid w:val="00457950"/>
    <w:rsid w:val="00464580"/>
    <w:rsid w:val="004F5203"/>
    <w:rsid w:val="005144AF"/>
    <w:rsid w:val="00522094"/>
    <w:rsid w:val="00541985"/>
    <w:rsid w:val="005629A0"/>
    <w:rsid w:val="00567261"/>
    <w:rsid w:val="00583716"/>
    <w:rsid w:val="00585E92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706DE4"/>
    <w:rsid w:val="00734199"/>
    <w:rsid w:val="00784A47"/>
    <w:rsid w:val="007F4C43"/>
    <w:rsid w:val="007F7CBB"/>
    <w:rsid w:val="00801519"/>
    <w:rsid w:val="00815690"/>
    <w:rsid w:val="008221B6"/>
    <w:rsid w:val="00845890"/>
    <w:rsid w:val="008561AE"/>
    <w:rsid w:val="00870A89"/>
    <w:rsid w:val="00895031"/>
    <w:rsid w:val="008A1B44"/>
    <w:rsid w:val="008B78FA"/>
    <w:rsid w:val="008E1862"/>
    <w:rsid w:val="009049AF"/>
    <w:rsid w:val="00937E1E"/>
    <w:rsid w:val="00944E2D"/>
    <w:rsid w:val="009517C9"/>
    <w:rsid w:val="00955459"/>
    <w:rsid w:val="00964F4D"/>
    <w:rsid w:val="00983AFF"/>
    <w:rsid w:val="009D0F13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40937"/>
    <w:rsid w:val="00C45FA0"/>
    <w:rsid w:val="00C539B3"/>
    <w:rsid w:val="00C666BB"/>
    <w:rsid w:val="00C86B01"/>
    <w:rsid w:val="00CA0874"/>
    <w:rsid w:val="00CA74D3"/>
    <w:rsid w:val="00CF5FF9"/>
    <w:rsid w:val="00D23323"/>
    <w:rsid w:val="00D62071"/>
    <w:rsid w:val="00D750D9"/>
    <w:rsid w:val="00D75944"/>
    <w:rsid w:val="00D918D5"/>
    <w:rsid w:val="00D9642C"/>
    <w:rsid w:val="00DB4FAD"/>
    <w:rsid w:val="00DC5781"/>
    <w:rsid w:val="00DD5B49"/>
    <w:rsid w:val="00DE5F24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85309"/>
    <w:rsid w:val="00F91738"/>
    <w:rsid w:val="00FA3A5B"/>
    <w:rsid w:val="00FB4530"/>
    <w:rsid w:val="00FE20AB"/>
    <w:rsid w:val="00FE21A0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CE99"/>
  <w15:docId w15:val="{47871047-1933-4A13-B094-F7ED44B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E4C2-CC60-4A1C-94E8-3125F62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68</cp:revision>
  <cp:lastPrinted>2023-05-15T06:59:00Z</cp:lastPrinted>
  <dcterms:created xsi:type="dcterms:W3CDTF">2017-02-22T08:51:00Z</dcterms:created>
  <dcterms:modified xsi:type="dcterms:W3CDTF">2023-05-17T12:39:00Z</dcterms:modified>
</cp:coreProperties>
</file>