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87" w:rsidRDefault="00E16787" w:rsidP="00E16787">
      <w:pPr>
        <w:tabs>
          <w:tab w:val="left" w:pos="4678"/>
        </w:tabs>
        <w:ind w:leftChars="0" w:left="3" w:hanging="3"/>
        <w:rPr>
          <w:rFonts w:eastAsia="SimSun"/>
          <w:i/>
          <w:szCs w:val="28"/>
        </w:rPr>
      </w:pPr>
      <w:r>
        <w:rPr>
          <w:rFonts w:eastAsia="SimSun"/>
          <w:i/>
          <w:szCs w:val="28"/>
        </w:rPr>
        <w:tab/>
      </w:r>
      <w:r>
        <w:rPr>
          <w:rFonts w:eastAsia="SimSun"/>
          <w:i/>
          <w:szCs w:val="28"/>
        </w:rPr>
        <w:tab/>
      </w:r>
      <w:r>
        <w:rPr>
          <w:rFonts w:eastAsia="SimSun"/>
          <w:i/>
          <w:szCs w:val="28"/>
        </w:rPr>
        <w:tab/>
      </w:r>
      <w:r>
        <w:rPr>
          <w:rFonts w:eastAsia="SimSun"/>
          <w:i/>
          <w:szCs w:val="28"/>
        </w:rPr>
        <w:tab/>
      </w:r>
      <w:r w:rsidR="00355626">
        <w:rPr>
          <w:rFonts w:eastAsia="SimSun"/>
          <w:i/>
          <w:szCs w:val="28"/>
        </w:rPr>
        <w:t>ЗАТВЕРДЖЕНО</w:t>
      </w:r>
      <w:r w:rsidRPr="00FF171C">
        <w:rPr>
          <w:rFonts w:eastAsia="SimSun"/>
          <w:i/>
          <w:szCs w:val="28"/>
        </w:rPr>
        <w:t xml:space="preserve"> </w:t>
      </w:r>
    </w:p>
    <w:p w:rsidR="00FF171C" w:rsidRPr="00FF171C" w:rsidRDefault="00FF171C" w:rsidP="00E16787">
      <w:pPr>
        <w:tabs>
          <w:tab w:val="left" w:pos="4678"/>
        </w:tabs>
        <w:ind w:leftChars="0" w:left="3" w:hanging="3"/>
        <w:rPr>
          <w:rFonts w:eastAsia="SimSun"/>
          <w:i/>
          <w:szCs w:val="28"/>
        </w:rPr>
      </w:pPr>
    </w:p>
    <w:p w:rsidR="00E16787" w:rsidRDefault="00E16787" w:rsidP="00E16787">
      <w:pPr>
        <w:tabs>
          <w:tab w:val="left" w:pos="4678"/>
        </w:tabs>
        <w:ind w:leftChars="0" w:left="3" w:hanging="3"/>
        <w:rPr>
          <w:rFonts w:eastAsia="SimSun"/>
          <w:i/>
          <w:szCs w:val="28"/>
        </w:rPr>
      </w:pPr>
      <w:r w:rsidRPr="00FF171C">
        <w:rPr>
          <w:rFonts w:eastAsia="SimSun"/>
          <w:i/>
          <w:szCs w:val="28"/>
        </w:rPr>
        <w:tab/>
      </w:r>
      <w:r w:rsidRPr="00FF171C">
        <w:rPr>
          <w:rFonts w:eastAsia="SimSun"/>
          <w:i/>
          <w:szCs w:val="28"/>
        </w:rPr>
        <w:tab/>
      </w:r>
      <w:r w:rsidRPr="00FF171C">
        <w:rPr>
          <w:rFonts w:eastAsia="SimSun"/>
          <w:i/>
          <w:szCs w:val="28"/>
        </w:rPr>
        <w:tab/>
      </w:r>
      <w:r w:rsidRPr="00FF171C">
        <w:rPr>
          <w:rFonts w:eastAsia="SimSun"/>
          <w:i/>
          <w:szCs w:val="28"/>
        </w:rPr>
        <w:tab/>
        <w:t>Рішення виконкому міської ради</w:t>
      </w:r>
    </w:p>
    <w:p w:rsidR="00E16787" w:rsidRPr="000C4148" w:rsidRDefault="002C363A" w:rsidP="002C363A">
      <w:pPr>
        <w:tabs>
          <w:tab w:val="left" w:pos="4678"/>
        </w:tabs>
        <w:ind w:leftChars="1" w:left="3" w:firstLineChars="2074" w:firstLine="5807"/>
        <w:rPr>
          <w:rFonts w:eastAsia="SimSun"/>
          <w:i/>
          <w:sz w:val="36"/>
          <w:szCs w:val="36"/>
        </w:rPr>
      </w:pPr>
      <w:r>
        <w:rPr>
          <w:rFonts w:eastAsia="SimSun"/>
          <w:i/>
          <w:szCs w:val="28"/>
          <w:lang w:val="ru-RU"/>
        </w:rPr>
        <w:t>19.04.2023 №466</w:t>
      </w:r>
      <w:r w:rsidR="00E16787" w:rsidRPr="00FF171C">
        <w:rPr>
          <w:rFonts w:eastAsia="SimSun"/>
          <w:i/>
          <w:szCs w:val="28"/>
        </w:rPr>
        <w:tab/>
      </w:r>
      <w:r w:rsidR="00E16787" w:rsidRPr="00FF171C">
        <w:rPr>
          <w:rFonts w:eastAsia="SimSun"/>
          <w:i/>
          <w:szCs w:val="28"/>
        </w:rPr>
        <w:tab/>
      </w:r>
      <w:r w:rsidR="00E16787" w:rsidRPr="00FF171C">
        <w:rPr>
          <w:rFonts w:eastAsia="SimSun"/>
          <w:i/>
          <w:szCs w:val="28"/>
        </w:rPr>
        <w:tab/>
      </w:r>
      <w:r w:rsidR="00E16787" w:rsidRPr="00FF171C">
        <w:rPr>
          <w:rFonts w:eastAsia="SimSun"/>
          <w:i/>
          <w:szCs w:val="28"/>
        </w:rPr>
        <w:tab/>
      </w:r>
    </w:p>
    <w:p w:rsidR="006B2291" w:rsidRDefault="00350A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Cs w:val="28"/>
        </w:rPr>
      </w:pPr>
      <w:bookmarkStart w:id="0" w:name="_GoBack"/>
      <w:bookmarkEnd w:id="0"/>
      <w:r>
        <w:rPr>
          <w:b/>
          <w:i/>
          <w:color w:val="000000"/>
          <w:szCs w:val="28"/>
        </w:rPr>
        <w:t xml:space="preserve">ПОРЯДОК </w:t>
      </w:r>
    </w:p>
    <w:p w:rsidR="006B2291" w:rsidRPr="00DA0EF0" w:rsidRDefault="00DA0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b/>
          <w:i/>
          <w:lang w:eastAsia="uk-UA"/>
        </w:rPr>
      </w:pPr>
      <w:r w:rsidRPr="00DA0EF0">
        <w:rPr>
          <w:b/>
          <w:i/>
          <w:color w:val="000000"/>
          <w:szCs w:val="28"/>
        </w:rPr>
        <w:t xml:space="preserve">організації ведення </w:t>
      </w:r>
      <w:r>
        <w:rPr>
          <w:b/>
          <w:i/>
          <w:color w:val="000000"/>
          <w:szCs w:val="28"/>
        </w:rPr>
        <w:t>обліку надання медичних послуг  з в</w:t>
      </w:r>
      <w:r w:rsidRPr="00DA0EF0">
        <w:rPr>
          <w:b/>
          <w:i/>
          <w:color w:val="000000"/>
          <w:szCs w:val="28"/>
        </w:rPr>
        <w:t xml:space="preserve">икористанням багатофункціональних електронних карток у </w:t>
      </w:r>
      <w:r w:rsidRPr="00DA0EF0">
        <w:rPr>
          <w:b/>
          <w:i/>
          <w:lang w:eastAsia="uk-UA"/>
        </w:rPr>
        <w:t>Комунальному некомерційному підприємстві «Територіальне медичне об’єднання «Криворізька клінічна стоматологія» Криворізької міської ради</w:t>
      </w:r>
    </w:p>
    <w:p w:rsidR="00DA0EF0" w:rsidRDefault="00DA0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Cs w:val="28"/>
        </w:rPr>
      </w:pPr>
    </w:p>
    <w:p w:rsidR="006B2291" w:rsidRDefault="006D4C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1. </w:t>
      </w:r>
      <w:r w:rsidR="00350A68">
        <w:rPr>
          <w:b/>
          <w:i/>
          <w:color w:val="000000"/>
          <w:szCs w:val="28"/>
        </w:rPr>
        <w:t>Загальні положення</w:t>
      </w:r>
    </w:p>
    <w:p w:rsidR="006B2291" w:rsidRPr="003B1422" w:rsidRDefault="006B22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both"/>
        <w:rPr>
          <w:sz w:val="24"/>
        </w:rPr>
      </w:pPr>
    </w:p>
    <w:p w:rsidR="006B2291" w:rsidRDefault="00D43286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202" w:firstLine="566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ab/>
        <w:t>1.</w:t>
      </w:r>
      <w:r w:rsidR="00395C74">
        <w:rPr>
          <w:color w:val="000000"/>
          <w:szCs w:val="28"/>
          <w:highlight w:val="white"/>
        </w:rPr>
        <w:t>1</w:t>
      </w:r>
      <w:r w:rsidR="00106CB7">
        <w:rPr>
          <w:color w:val="000000"/>
          <w:szCs w:val="28"/>
          <w:highlight w:val="white"/>
        </w:rPr>
        <w:t>.</w:t>
      </w:r>
      <w:r>
        <w:rPr>
          <w:color w:val="000000"/>
          <w:szCs w:val="28"/>
          <w:highlight w:val="white"/>
        </w:rPr>
        <w:t xml:space="preserve"> </w:t>
      </w:r>
      <w:r w:rsidR="00350A68">
        <w:rPr>
          <w:color w:val="000000"/>
          <w:szCs w:val="28"/>
          <w:highlight w:val="white"/>
        </w:rPr>
        <w:t xml:space="preserve">Порядок організації </w:t>
      </w:r>
      <w:r w:rsidR="00350A68">
        <w:rPr>
          <w:color w:val="000000"/>
          <w:szCs w:val="28"/>
        </w:rPr>
        <w:t xml:space="preserve">ведення </w:t>
      </w:r>
      <w:r w:rsidR="00106CB7">
        <w:rPr>
          <w:color w:val="000000"/>
          <w:szCs w:val="28"/>
        </w:rPr>
        <w:t xml:space="preserve">обліку надання медичних послуг </w:t>
      </w:r>
      <w:r w:rsidR="00350A68">
        <w:rPr>
          <w:color w:val="000000"/>
          <w:szCs w:val="28"/>
        </w:rPr>
        <w:t xml:space="preserve">з використанням багатофункціональних електронних карток </w:t>
      </w:r>
      <w:r w:rsidR="008045A2">
        <w:rPr>
          <w:color w:val="000000"/>
          <w:szCs w:val="28"/>
        </w:rPr>
        <w:t>у</w:t>
      </w:r>
      <w:r w:rsidR="00350A68">
        <w:rPr>
          <w:color w:val="000000"/>
          <w:szCs w:val="28"/>
        </w:rPr>
        <w:t xml:space="preserve"> </w:t>
      </w:r>
      <w:r>
        <w:rPr>
          <w:lang w:eastAsia="uk-UA"/>
        </w:rPr>
        <w:t>К</w:t>
      </w:r>
      <w:r w:rsidRPr="0031743B">
        <w:rPr>
          <w:lang w:eastAsia="uk-UA"/>
        </w:rPr>
        <w:t>омунальн</w:t>
      </w:r>
      <w:r>
        <w:rPr>
          <w:lang w:eastAsia="uk-UA"/>
        </w:rPr>
        <w:t>ому</w:t>
      </w:r>
      <w:r w:rsidRPr="0031743B">
        <w:rPr>
          <w:lang w:eastAsia="uk-UA"/>
        </w:rPr>
        <w:t xml:space="preserve"> некомерційн</w:t>
      </w:r>
      <w:r>
        <w:rPr>
          <w:lang w:eastAsia="uk-UA"/>
        </w:rPr>
        <w:t>ому</w:t>
      </w:r>
      <w:r w:rsidRPr="0031743B">
        <w:rPr>
          <w:lang w:eastAsia="uk-UA"/>
        </w:rPr>
        <w:t xml:space="preserve"> підприємств</w:t>
      </w:r>
      <w:r>
        <w:rPr>
          <w:lang w:eastAsia="uk-UA"/>
        </w:rPr>
        <w:t>і</w:t>
      </w:r>
      <w:r w:rsidRPr="0031743B">
        <w:rPr>
          <w:lang w:eastAsia="uk-UA"/>
        </w:rPr>
        <w:t xml:space="preserve"> «Територіальне медичне об’єднання «Криворізька клінічна стоматологія» Криворізької міської ради</w:t>
      </w:r>
      <w:r w:rsidR="00350A68">
        <w:rPr>
          <w:color w:val="000000"/>
          <w:szCs w:val="28"/>
          <w:highlight w:val="white"/>
        </w:rPr>
        <w:t xml:space="preserve"> (надалі – Порядок)  визначає механізм дії, збору, аналізу даних, електронного обліку та оплати послуг через автоматизовану систему </w:t>
      </w:r>
      <w:r w:rsidR="00350A68">
        <w:rPr>
          <w:color w:val="000000"/>
          <w:szCs w:val="28"/>
        </w:rPr>
        <w:t xml:space="preserve">ведення обліку надання медичних послуг </w:t>
      </w:r>
      <w:r w:rsidR="00350A68">
        <w:rPr>
          <w:color w:val="000000"/>
          <w:szCs w:val="28"/>
          <w:highlight w:val="white"/>
        </w:rPr>
        <w:t xml:space="preserve">(надалі – АСОНМП) </w:t>
      </w:r>
      <w:r w:rsidR="00350A68">
        <w:rPr>
          <w:color w:val="000000"/>
          <w:szCs w:val="28"/>
        </w:rPr>
        <w:t xml:space="preserve">з використанням багатофункціональних електронних карток </w:t>
      </w:r>
      <w:r w:rsidR="009A34F4">
        <w:rPr>
          <w:color w:val="000000"/>
          <w:szCs w:val="28"/>
        </w:rPr>
        <w:t>у</w:t>
      </w:r>
      <w:r w:rsidR="00350A68">
        <w:rPr>
          <w:color w:val="000000"/>
          <w:szCs w:val="28"/>
        </w:rPr>
        <w:t xml:space="preserve"> комунальних стоматологічних закладах м. Кривого Рогу</w:t>
      </w:r>
      <w:r w:rsidR="00350A68">
        <w:rPr>
          <w:color w:val="000000"/>
          <w:szCs w:val="28"/>
          <w:highlight w:val="white"/>
        </w:rPr>
        <w:t>.</w:t>
      </w:r>
    </w:p>
    <w:p w:rsidR="006B2291" w:rsidRDefault="0023518B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202" w:firstLine="566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</w:rPr>
        <w:tab/>
      </w:r>
      <w:r w:rsidR="00395C74">
        <w:rPr>
          <w:color w:val="000000"/>
          <w:szCs w:val="28"/>
        </w:rPr>
        <w:t>1.2</w:t>
      </w:r>
      <w:r w:rsidR="00106CB7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 Порядок </w:t>
      </w:r>
      <w:r w:rsidR="00350A68">
        <w:rPr>
          <w:color w:val="000000"/>
          <w:szCs w:val="28"/>
          <w:highlight w:val="white"/>
        </w:rPr>
        <w:t>розроблено з урахуванням Конституції України, Закон</w:t>
      </w:r>
      <w:r w:rsidR="00AF71BB">
        <w:rPr>
          <w:color w:val="000000"/>
          <w:szCs w:val="28"/>
          <w:highlight w:val="white"/>
        </w:rPr>
        <w:t>у</w:t>
      </w:r>
      <w:r w:rsidR="00350A68">
        <w:rPr>
          <w:color w:val="000000"/>
          <w:szCs w:val="28"/>
          <w:highlight w:val="white"/>
        </w:rPr>
        <w:t xml:space="preserve"> України «Про мі</w:t>
      </w:r>
      <w:r>
        <w:rPr>
          <w:color w:val="000000"/>
          <w:szCs w:val="28"/>
          <w:highlight w:val="white"/>
        </w:rPr>
        <w:t>сцеве самоврядування в Україні»</w:t>
      </w:r>
      <w:r w:rsidR="00350A68">
        <w:rPr>
          <w:color w:val="000000"/>
          <w:szCs w:val="28"/>
          <w:highlight w:val="white"/>
        </w:rPr>
        <w:t>.</w:t>
      </w:r>
    </w:p>
    <w:p w:rsidR="006B2291" w:rsidRDefault="0023518B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  <w:highlight w:val="white"/>
        </w:rPr>
        <w:tab/>
      </w:r>
      <w:r w:rsidR="00350A68">
        <w:rPr>
          <w:color w:val="000000"/>
          <w:szCs w:val="28"/>
          <w:highlight w:val="white"/>
        </w:rPr>
        <w:t>1.3</w:t>
      </w:r>
      <w:r w:rsidR="00106CB7">
        <w:rPr>
          <w:color w:val="000000"/>
          <w:szCs w:val="28"/>
          <w:highlight w:val="white"/>
        </w:rPr>
        <w:t>.</w:t>
      </w:r>
      <w:r w:rsidR="00350A68">
        <w:rPr>
          <w:color w:val="000000"/>
          <w:szCs w:val="28"/>
          <w:highlight w:val="white"/>
        </w:rPr>
        <w:t xml:space="preserve"> Порядок визначає методику створення АСОНМП </w:t>
      </w:r>
      <w:r w:rsidR="00350A68">
        <w:rPr>
          <w:color w:val="000000"/>
          <w:szCs w:val="28"/>
        </w:rPr>
        <w:t>як</w:t>
      </w:r>
      <w:r w:rsidR="00350A68">
        <w:rPr>
          <w:color w:val="000000"/>
          <w:szCs w:val="28"/>
          <w:highlight w:val="white"/>
        </w:rPr>
        <w:t xml:space="preserve"> програмно-технічного комплексу, призначеного </w:t>
      </w:r>
      <w:r w:rsidR="00350A68">
        <w:rPr>
          <w:color w:val="000000"/>
          <w:szCs w:val="28"/>
        </w:rPr>
        <w:t xml:space="preserve">для ведення </w:t>
      </w:r>
      <w:r w:rsidR="00AF71BB">
        <w:rPr>
          <w:color w:val="000000"/>
          <w:szCs w:val="28"/>
        </w:rPr>
        <w:t xml:space="preserve">обліку надання медичних послуг </w:t>
      </w:r>
      <w:r w:rsidR="00350A68">
        <w:rPr>
          <w:color w:val="000000"/>
          <w:szCs w:val="28"/>
        </w:rPr>
        <w:t>з використанням багатофункціональних електронних карток.</w:t>
      </w:r>
    </w:p>
    <w:p w:rsidR="006B2291" w:rsidRDefault="0023518B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95C74">
        <w:rPr>
          <w:color w:val="000000"/>
          <w:szCs w:val="28"/>
        </w:rPr>
        <w:t>1.4</w:t>
      </w:r>
      <w:r w:rsidR="00106CB7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 Замовником  </w:t>
      </w:r>
      <w:r w:rsidR="00AF71BB">
        <w:rPr>
          <w:color w:val="000000"/>
          <w:szCs w:val="28"/>
        </w:rPr>
        <w:t>у</w:t>
      </w:r>
      <w:r w:rsidR="00350A68">
        <w:rPr>
          <w:color w:val="000000"/>
          <w:szCs w:val="28"/>
        </w:rPr>
        <w:t xml:space="preserve">провадження АСОНМП є управління охорони здоров’я виконкому Криворізької міської ради (надалі – </w:t>
      </w:r>
      <w:r w:rsidR="00AF71BB">
        <w:rPr>
          <w:color w:val="000000"/>
          <w:szCs w:val="28"/>
        </w:rPr>
        <w:t>у</w:t>
      </w:r>
      <w:r w:rsidR="00350A68">
        <w:rPr>
          <w:color w:val="000000"/>
          <w:szCs w:val="28"/>
        </w:rPr>
        <w:t>правління).</w:t>
      </w:r>
    </w:p>
    <w:p w:rsidR="006B2291" w:rsidRDefault="0023518B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95C74">
        <w:rPr>
          <w:color w:val="000000"/>
          <w:szCs w:val="28"/>
        </w:rPr>
        <w:t>1.5</w:t>
      </w:r>
      <w:r w:rsidR="00106CB7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</w:t>
      </w:r>
      <w:r w:rsidR="00D43286">
        <w:rPr>
          <w:color w:val="000000"/>
          <w:szCs w:val="28"/>
        </w:rPr>
        <w:t>С</w:t>
      </w:r>
      <w:r w:rsidR="00350A68">
        <w:rPr>
          <w:color w:val="000000"/>
          <w:szCs w:val="28"/>
        </w:rPr>
        <w:t>томатологічн</w:t>
      </w:r>
      <w:r w:rsidR="00AF71BB">
        <w:rPr>
          <w:color w:val="000000"/>
          <w:szCs w:val="28"/>
        </w:rPr>
        <w:t>і</w:t>
      </w:r>
      <w:r w:rsidR="00350A68">
        <w:rPr>
          <w:color w:val="000000"/>
          <w:szCs w:val="28"/>
        </w:rPr>
        <w:t xml:space="preserve"> поліклінік</w:t>
      </w:r>
      <w:r w:rsidR="00AF71BB">
        <w:rPr>
          <w:color w:val="000000"/>
          <w:szCs w:val="28"/>
        </w:rPr>
        <w:t>и</w:t>
      </w:r>
      <w:r w:rsidR="00350A68">
        <w:rPr>
          <w:color w:val="000000"/>
          <w:szCs w:val="28"/>
        </w:rPr>
        <w:t> </w:t>
      </w:r>
      <w:r w:rsidR="00AF71BB">
        <w:rPr>
          <w:color w:val="000000"/>
          <w:szCs w:val="28"/>
        </w:rPr>
        <w:t>№№3</w:t>
      </w:r>
      <w:r w:rsidR="00350A68">
        <w:rPr>
          <w:color w:val="000000"/>
          <w:szCs w:val="28"/>
        </w:rPr>
        <w:t>,</w:t>
      </w:r>
      <w:r w:rsidR="00AF71BB">
        <w:rPr>
          <w:color w:val="000000"/>
          <w:szCs w:val="28"/>
        </w:rPr>
        <w:t xml:space="preserve"> 7</w:t>
      </w:r>
      <w:r w:rsidR="00350A68">
        <w:rPr>
          <w:color w:val="000000"/>
          <w:szCs w:val="28"/>
        </w:rPr>
        <w:t xml:space="preserve"> </w:t>
      </w:r>
      <w:r w:rsidR="00D43286">
        <w:rPr>
          <w:lang w:eastAsia="uk-UA"/>
        </w:rPr>
        <w:t>К</w:t>
      </w:r>
      <w:r w:rsidR="00D43286" w:rsidRPr="0031743B">
        <w:rPr>
          <w:lang w:eastAsia="uk-UA"/>
        </w:rPr>
        <w:t>омунальн</w:t>
      </w:r>
      <w:r w:rsidR="00D43286">
        <w:rPr>
          <w:lang w:eastAsia="uk-UA"/>
        </w:rPr>
        <w:t>ого</w:t>
      </w:r>
      <w:r w:rsidR="00D43286" w:rsidRPr="0031743B">
        <w:rPr>
          <w:lang w:eastAsia="uk-UA"/>
        </w:rPr>
        <w:t xml:space="preserve"> некомерційн</w:t>
      </w:r>
      <w:r w:rsidR="00D43286">
        <w:rPr>
          <w:lang w:eastAsia="uk-UA"/>
        </w:rPr>
        <w:t>ого</w:t>
      </w:r>
      <w:r w:rsidR="00D43286" w:rsidRPr="0031743B">
        <w:rPr>
          <w:lang w:eastAsia="uk-UA"/>
        </w:rPr>
        <w:t xml:space="preserve"> підприємств</w:t>
      </w:r>
      <w:r w:rsidR="00D43286">
        <w:rPr>
          <w:lang w:eastAsia="uk-UA"/>
        </w:rPr>
        <w:t>а</w:t>
      </w:r>
      <w:r w:rsidR="00D43286" w:rsidRPr="0031743B">
        <w:rPr>
          <w:lang w:eastAsia="uk-UA"/>
        </w:rPr>
        <w:t xml:space="preserve"> «Територіальне медичне об’єднання «Криворізька клінічна стоматологія» Криворізької міської ради</w:t>
      </w:r>
      <w:r w:rsidR="00AF71BB">
        <w:rPr>
          <w:lang w:eastAsia="uk-UA"/>
        </w:rPr>
        <w:t xml:space="preserve"> </w:t>
      </w:r>
      <w:r w:rsidR="00AF71BB">
        <w:rPr>
          <w:color w:val="000000"/>
          <w:szCs w:val="28"/>
        </w:rPr>
        <w:t>(надалі – підприємство)</w:t>
      </w:r>
      <w:r w:rsidR="00350A68">
        <w:rPr>
          <w:color w:val="000000"/>
          <w:szCs w:val="28"/>
        </w:rPr>
        <w:t> – визначені для пілотного проєкту користувач</w:t>
      </w:r>
      <w:r w:rsidR="00D43286">
        <w:rPr>
          <w:color w:val="000000"/>
          <w:szCs w:val="28"/>
        </w:rPr>
        <w:t>ами</w:t>
      </w:r>
      <w:r w:rsidR="00350A68">
        <w:rPr>
          <w:color w:val="000000"/>
          <w:szCs w:val="28"/>
        </w:rPr>
        <w:t xml:space="preserve">  </w:t>
      </w:r>
      <w:proofErr w:type="spellStart"/>
      <w:r w:rsidR="00350A68">
        <w:rPr>
          <w:color w:val="000000"/>
          <w:szCs w:val="28"/>
        </w:rPr>
        <w:t>АСОНМП</w:t>
      </w:r>
      <w:proofErr w:type="spellEnd"/>
      <w:r w:rsidR="00350A68">
        <w:rPr>
          <w:color w:val="000000"/>
          <w:szCs w:val="28"/>
        </w:rPr>
        <w:t>.</w:t>
      </w:r>
    </w:p>
    <w:p w:rsidR="006B2291" w:rsidRPr="00355626" w:rsidRDefault="00395C74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58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1.6</w:t>
      </w:r>
      <w:r w:rsidR="00106CB7">
        <w:rPr>
          <w:color w:val="000000"/>
          <w:spacing w:val="-4"/>
          <w:szCs w:val="28"/>
        </w:rPr>
        <w:t>.</w:t>
      </w:r>
      <w:r w:rsidR="00350A68" w:rsidRPr="00355626">
        <w:rPr>
          <w:color w:val="000000"/>
          <w:spacing w:val="-4"/>
          <w:szCs w:val="28"/>
        </w:rPr>
        <w:t> </w:t>
      </w:r>
      <w:r w:rsidR="00350A68" w:rsidRPr="00355626">
        <w:rPr>
          <w:color w:val="000000"/>
          <w:spacing w:val="-4"/>
          <w:szCs w:val="28"/>
          <w:highlight w:val="white"/>
        </w:rPr>
        <w:t xml:space="preserve">Комунальне підприємство «Центр електронних послуг» Криворізької міської ради (надалі – КП «ЦЕП») є адміністратором АСОНМП, </w:t>
      </w:r>
      <w:r w:rsidR="00350A68" w:rsidRPr="00355626">
        <w:rPr>
          <w:color w:val="000000"/>
          <w:spacing w:val="-4"/>
          <w:szCs w:val="28"/>
        </w:rPr>
        <w:t xml:space="preserve">забезпечує збір і надання </w:t>
      </w:r>
      <w:r w:rsidR="00AF71BB">
        <w:rPr>
          <w:color w:val="000000"/>
          <w:spacing w:val="-4"/>
          <w:szCs w:val="28"/>
        </w:rPr>
        <w:t>у</w:t>
      </w:r>
      <w:r w:rsidR="00350A68" w:rsidRPr="00355626">
        <w:rPr>
          <w:color w:val="000000"/>
          <w:spacing w:val="-4"/>
          <w:szCs w:val="28"/>
        </w:rPr>
        <w:t xml:space="preserve">правлінню та </w:t>
      </w:r>
      <w:proofErr w:type="spellStart"/>
      <w:r w:rsidR="00AF71BB">
        <w:rPr>
          <w:color w:val="000000"/>
          <w:spacing w:val="-4"/>
          <w:szCs w:val="28"/>
        </w:rPr>
        <w:t>п</w:t>
      </w:r>
      <w:r w:rsidR="00355626" w:rsidRPr="00355626">
        <w:rPr>
          <w:color w:val="000000"/>
          <w:spacing w:val="-4"/>
          <w:szCs w:val="28"/>
        </w:rPr>
        <w:t>ідприємтву</w:t>
      </w:r>
      <w:proofErr w:type="spellEnd"/>
      <w:r w:rsidR="00350A68" w:rsidRPr="00355626">
        <w:rPr>
          <w:color w:val="000000"/>
          <w:spacing w:val="-4"/>
          <w:szCs w:val="28"/>
        </w:rPr>
        <w:t xml:space="preserve"> інформації про</w:t>
      </w:r>
      <w:r w:rsidR="00AF71BB">
        <w:rPr>
          <w:color w:val="000000"/>
          <w:spacing w:val="-4"/>
          <w:szCs w:val="28"/>
        </w:rPr>
        <w:t xml:space="preserve"> облік надання медичних послуг </w:t>
      </w:r>
      <w:r w:rsidR="00350A68" w:rsidRPr="00355626">
        <w:rPr>
          <w:color w:val="000000"/>
          <w:spacing w:val="-4"/>
          <w:szCs w:val="28"/>
        </w:rPr>
        <w:t>з використанням багатофункціональних електронних карток.</w:t>
      </w:r>
    </w:p>
    <w:p w:rsidR="006B2291" w:rsidRDefault="00395C74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>1.7</w:t>
      </w:r>
      <w:r w:rsidR="00106CB7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Зразки, порядки видачі, обіг, функціонування та припинення дії, інші параметри багатофункціональних електронних карток затверджуються </w:t>
      </w:r>
      <w:proofErr w:type="spellStart"/>
      <w:r w:rsidR="00350A68">
        <w:rPr>
          <w:color w:val="000000"/>
          <w:szCs w:val="28"/>
        </w:rPr>
        <w:t>відпо</w:t>
      </w:r>
      <w:r w:rsidR="00AF71BB">
        <w:rPr>
          <w:color w:val="000000"/>
          <w:szCs w:val="28"/>
        </w:rPr>
        <w:t>-</w:t>
      </w:r>
      <w:r w:rsidR="00350A68">
        <w:rPr>
          <w:color w:val="000000"/>
          <w:szCs w:val="28"/>
        </w:rPr>
        <w:t>відними</w:t>
      </w:r>
      <w:proofErr w:type="spellEnd"/>
      <w:r w:rsidR="00350A68">
        <w:rPr>
          <w:color w:val="000000"/>
          <w:szCs w:val="28"/>
        </w:rPr>
        <w:t xml:space="preserve"> рішеннями виконкому міської ради.</w:t>
      </w:r>
    </w:p>
    <w:p w:rsidR="006B2291" w:rsidRPr="000C4148" w:rsidRDefault="006B229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both"/>
        <w:rPr>
          <w:color w:val="000000"/>
          <w:szCs w:val="28"/>
        </w:rPr>
      </w:pPr>
    </w:p>
    <w:p w:rsidR="006B2291" w:rsidRDefault="00350A6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i/>
          <w:color w:val="000000"/>
          <w:szCs w:val="28"/>
        </w:rPr>
        <w:t>2. Основні терміни та їх визначення</w:t>
      </w:r>
    </w:p>
    <w:p w:rsidR="006B2291" w:rsidRPr="000C4148" w:rsidRDefault="006B229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rPr>
          <w:color w:val="000000"/>
          <w:szCs w:val="28"/>
        </w:rPr>
      </w:pPr>
    </w:p>
    <w:p w:rsidR="005F3169" w:rsidRDefault="000C4148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567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2.1</w:t>
      </w:r>
      <w:r w:rsidR="00106CB7">
        <w:rPr>
          <w:color w:val="000000"/>
          <w:szCs w:val="28"/>
          <w:highlight w:val="white"/>
        </w:rPr>
        <w:t>.</w:t>
      </w:r>
      <w:r>
        <w:rPr>
          <w:color w:val="000000"/>
          <w:szCs w:val="28"/>
          <w:highlight w:val="white"/>
        </w:rPr>
        <w:t xml:space="preserve"> </w:t>
      </w:r>
      <w:proofErr w:type="spellStart"/>
      <w:r w:rsidR="00350A68">
        <w:rPr>
          <w:color w:val="000000"/>
          <w:szCs w:val="28"/>
          <w:highlight w:val="white"/>
        </w:rPr>
        <w:t>Валідатор</w:t>
      </w:r>
      <w:proofErr w:type="spellEnd"/>
      <w:r w:rsidR="00350A68">
        <w:rPr>
          <w:color w:val="000000"/>
          <w:szCs w:val="28"/>
          <w:highlight w:val="white"/>
        </w:rPr>
        <w:t xml:space="preserve"> – пристрій, призначений для реєстрації обліку й оплати медичних послуг </w:t>
      </w:r>
      <w:r w:rsidR="00350A68">
        <w:rPr>
          <w:color w:val="000000"/>
          <w:szCs w:val="28"/>
        </w:rPr>
        <w:t xml:space="preserve">відвідувачами </w:t>
      </w:r>
      <w:r>
        <w:rPr>
          <w:color w:val="000000"/>
          <w:szCs w:val="28"/>
        </w:rPr>
        <w:t>п</w:t>
      </w:r>
      <w:r w:rsidR="003B1422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 </w:t>
      </w:r>
      <w:r w:rsidR="00350A68">
        <w:rPr>
          <w:color w:val="000000"/>
          <w:szCs w:val="28"/>
          <w:highlight w:val="white"/>
        </w:rPr>
        <w:t xml:space="preserve">шляхом зчитування даних з карток </w:t>
      </w:r>
    </w:p>
    <w:p w:rsidR="003A6C31" w:rsidRPr="009D72BE" w:rsidRDefault="003A6C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"/>
        <w:jc w:val="both"/>
        <w:rPr>
          <w:color w:val="000000"/>
          <w:sz w:val="12"/>
          <w:szCs w:val="12"/>
          <w:highlight w:val="white"/>
        </w:rPr>
      </w:pPr>
    </w:p>
    <w:p w:rsidR="006B2291" w:rsidRDefault="00350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  <w:highlight w:val="white"/>
        </w:rPr>
        <w:t>та фіксації факту отримання послуги.</w:t>
      </w:r>
    </w:p>
    <w:p w:rsidR="006C6317" w:rsidRDefault="00106CB7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202" w:firstLine="566"/>
        <w:jc w:val="both"/>
        <w:rPr>
          <w:color w:val="000000"/>
          <w:spacing w:val="-4"/>
          <w:szCs w:val="28"/>
        </w:rPr>
      </w:pPr>
      <w:r>
        <w:rPr>
          <w:color w:val="000000"/>
          <w:szCs w:val="28"/>
          <w:highlight w:val="white"/>
        </w:rPr>
        <w:tab/>
      </w:r>
      <w:r w:rsidR="00395C74">
        <w:rPr>
          <w:color w:val="000000"/>
          <w:szCs w:val="28"/>
          <w:highlight w:val="white"/>
        </w:rPr>
        <w:t>2.2</w:t>
      </w:r>
      <w:r>
        <w:rPr>
          <w:color w:val="000000"/>
          <w:szCs w:val="28"/>
          <w:highlight w:val="white"/>
        </w:rPr>
        <w:t>.</w:t>
      </w:r>
      <w:r w:rsidR="005F3169">
        <w:rPr>
          <w:color w:val="000000"/>
          <w:szCs w:val="28"/>
          <w:highlight w:val="white"/>
        </w:rPr>
        <w:t xml:space="preserve"> </w:t>
      </w:r>
      <w:proofErr w:type="spellStart"/>
      <w:r w:rsidR="00350A68">
        <w:rPr>
          <w:color w:val="000000"/>
          <w:szCs w:val="28"/>
          <w:highlight w:val="white"/>
        </w:rPr>
        <w:t>Валідація</w:t>
      </w:r>
      <w:proofErr w:type="spellEnd"/>
      <w:r w:rsidR="00350A68">
        <w:rPr>
          <w:b/>
          <w:color w:val="000000"/>
          <w:szCs w:val="28"/>
          <w:highlight w:val="white"/>
        </w:rPr>
        <w:t xml:space="preserve"> </w:t>
      </w:r>
      <w:r w:rsidR="00350A68">
        <w:rPr>
          <w:color w:val="000000"/>
          <w:szCs w:val="28"/>
        </w:rPr>
        <w:t>–</w:t>
      </w:r>
      <w:r w:rsidR="00350A68">
        <w:rPr>
          <w:color w:val="000000"/>
          <w:szCs w:val="28"/>
          <w:highlight w:val="white"/>
        </w:rPr>
        <w:t xml:space="preserve"> процес, у якому за допомогою </w:t>
      </w:r>
      <w:proofErr w:type="spellStart"/>
      <w:r w:rsidR="00350A68">
        <w:rPr>
          <w:color w:val="000000"/>
          <w:szCs w:val="28"/>
          <w:highlight w:val="white"/>
        </w:rPr>
        <w:t>валідатора</w:t>
      </w:r>
      <w:proofErr w:type="spellEnd"/>
      <w:r w:rsidR="00350A68">
        <w:rPr>
          <w:color w:val="000000"/>
          <w:szCs w:val="28"/>
          <w:highlight w:val="white"/>
        </w:rPr>
        <w:t xml:space="preserve"> здійснюється зчитування карток та фіксується відвідування </w:t>
      </w:r>
      <w:r w:rsidR="00F73E19">
        <w:rPr>
          <w:color w:val="000000"/>
          <w:szCs w:val="28"/>
        </w:rPr>
        <w:t>п</w:t>
      </w:r>
      <w:r w:rsidR="003B1422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  <w:highlight w:val="white"/>
        </w:rPr>
        <w:t>, реєстрація талону для відвідування лікаря.</w:t>
      </w:r>
      <w:r w:rsidR="006C6317" w:rsidRPr="006C6317">
        <w:rPr>
          <w:color w:val="000000"/>
          <w:spacing w:val="-4"/>
          <w:szCs w:val="28"/>
        </w:rPr>
        <w:t xml:space="preserve"> </w:t>
      </w:r>
    </w:p>
    <w:p w:rsidR="006B2291" w:rsidRDefault="00106CB7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202" w:firstLine="558"/>
        <w:jc w:val="both"/>
        <w:rPr>
          <w:color w:val="000000"/>
          <w:szCs w:val="28"/>
        </w:rPr>
      </w:pPr>
      <w:r>
        <w:rPr>
          <w:color w:val="000000"/>
          <w:spacing w:val="-4"/>
          <w:szCs w:val="28"/>
        </w:rPr>
        <w:tab/>
      </w:r>
      <w:r w:rsidR="006C6317">
        <w:rPr>
          <w:color w:val="000000"/>
          <w:spacing w:val="-4"/>
          <w:szCs w:val="28"/>
        </w:rPr>
        <w:t>2.3</w:t>
      </w:r>
      <w:r>
        <w:rPr>
          <w:color w:val="000000"/>
          <w:spacing w:val="-4"/>
          <w:szCs w:val="28"/>
        </w:rPr>
        <w:t>.</w:t>
      </w:r>
      <w:r w:rsidR="006C6317" w:rsidRPr="00F73E19">
        <w:rPr>
          <w:color w:val="000000"/>
          <w:spacing w:val="-4"/>
          <w:szCs w:val="28"/>
        </w:rPr>
        <w:t xml:space="preserve"> Відповідальна особа </w:t>
      </w:r>
      <w:r w:rsidR="006C6317" w:rsidRPr="00F73E19">
        <w:rPr>
          <w:color w:val="000000"/>
          <w:spacing w:val="-4"/>
          <w:szCs w:val="28"/>
          <w:highlight w:val="white"/>
        </w:rPr>
        <w:t>–</w:t>
      </w:r>
      <w:r w:rsidR="006C6317" w:rsidRPr="00F73E19">
        <w:rPr>
          <w:color w:val="000000"/>
          <w:spacing w:val="-4"/>
          <w:szCs w:val="28"/>
        </w:rPr>
        <w:t xml:space="preserve"> визначена підприємством особа, уповноважена здійснювати контроль за належним обліком надання медичних послуг.</w:t>
      </w:r>
    </w:p>
    <w:p w:rsidR="006B2291" w:rsidRPr="00F73E19" w:rsidRDefault="00106CB7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95C74">
        <w:rPr>
          <w:color w:val="000000"/>
          <w:szCs w:val="28"/>
        </w:rPr>
        <w:t>2.</w:t>
      </w:r>
      <w:r w:rsidR="006C6317"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  <w:r w:rsidR="00F73E19" w:rsidRPr="00F73E19">
        <w:rPr>
          <w:color w:val="000000"/>
          <w:szCs w:val="28"/>
        </w:rPr>
        <w:t xml:space="preserve"> </w:t>
      </w:r>
      <w:r w:rsidR="00350A68" w:rsidRPr="00F73E19">
        <w:rPr>
          <w:color w:val="000000"/>
          <w:szCs w:val="28"/>
        </w:rPr>
        <w:t xml:space="preserve">Журнал обліку звітності </w:t>
      </w:r>
      <w:r w:rsidR="00350A68" w:rsidRPr="00F73E19">
        <w:rPr>
          <w:color w:val="000000"/>
          <w:szCs w:val="28"/>
          <w:highlight w:val="white"/>
        </w:rPr>
        <w:t>–</w:t>
      </w:r>
      <w:r w:rsidR="00F73E19" w:rsidRPr="00F73E19">
        <w:rPr>
          <w:color w:val="000000"/>
          <w:szCs w:val="28"/>
        </w:rPr>
        <w:t xml:space="preserve"> це носій паперового формату </w:t>
      </w:r>
      <w:r w:rsidR="00350A68" w:rsidRPr="00F73E19">
        <w:rPr>
          <w:color w:val="000000"/>
          <w:szCs w:val="28"/>
        </w:rPr>
        <w:t xml:space="preserve">у вигляді  книги/журналу, призначений для хронологічного систематичного накопичення денних звітів. </w:t>
      </w:r>
    </w:p>
    <w:p w:rsidR="006B2291" w:rsidRPr="00787772" w:rsidRDefault="00F73E19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 w:rsidRPr="00787772">
        <w:rPr>
          <w:color w:val="000000"/>
          <w:szCs w:val="28"/>
        </w:rPr>
        <w:tab/>
        <w:t>2</w:t>
      </w:r>
      <w:r w:rsidR="00395C74" w:rsidRPr="00787772">
        <w:rPr>
          <w:color w:val="000000"/>
          <w:szCs w:val="28"/>
        </w:rPr>
        <w:t>.</w:t>
      </w:r>
      <w:r w:rsidR="006C6317" w:rsidRPr="00787772">
        <w:rPr>
          <w:color w:val="000000"/>
          <w:szCs w:val="28"/>
        </w:rPr>
        <w:t>5</w:t>
      </w:r>
      <w:r w:rsidR="00106CB7" w:rsidRPr="00787772">
        <w:rPr>
          <w:color w:val="000000"/>
          <w:szCs w:val="28"/>
        </w:rPr>
        <w:t>.</w:t>
      </w:r>
      <w:r w:rsidRPr="00787772">
        <w:rPr>
          <w:color w:val="000000"/>
          <w:szCs w:val="28"/>
        </w:rPr>
        <w:t xml:space="preserve"> </w:t>
      </w:r>
      <w:r w:rsidR="00350A68" w:rsidRPr="00787772">
        <w:rPr>
          <w:color w:val="000000"/>
          <w:szCs w:val="28"/>
        </w:rPr>
        <w:t xml:space="preserve">Картки </w:t>
      </w:r>
      <w:r w:rsidR="00350A68" w:rsidRPr="00787772">
        <w:rPr>
          <w:color w:val="000000"/>
          <w:szCs w:val="28"/>
          <w:highlight w:val="white"/>
        </w:rPr>
        <w:t xml:space="preserve">– багатофункціональні електронні картки «Картка </w:t>
      </w:r>
      <w:proofErr w:type="spellStart"/>
      <w:r w:rsidR="00350A68" w:rsidRPr="00787772">
        <w:rPr>
          <w:color w:val="000000"/>
          <w:szCs w:val="28"/>
          <w:highlight w:val="white"/>
        </w:rPr>
        <w:t>криворіжця</w:t>
      </w:r>
      <w:proofErr w:type="spellEnd"/>
      <w:r w:rsidR="00350A68" w:rsidRPr="00787772">
        <w:rPr>
          <w:color w:val="000000"/>
          <w:szCs w:val="28"/>
          <w:highlight w:val="white"/>
        </w:rPr>
        <w:t>» та «Гостьов</w:t>
      </w:r>
      <w:r w:rsidR="003B1422" w:rsidRPr="00787772">
        <w:rPr>
          <w:color w:val="000000"/>
          <w:szCs w:val="28"/>
          <w:highlight w:val="white"/>
        </w:rPr>
        <w:t>а</w:t>
      </w:r>
      <w:r w:rsidR="00350A68" w:rsidRPr="00787772">
        <w:rPr>
          <w:color w:val="000000"/>
          <w:szCs w:val="28"/>
          <w:highlight w:val="white"/>
        </w:rPr>
        <w:t xml:space="preserve"> картк</w:t>
      </w:r>
      <w:r w:rsidR="003B1422" w:rsidRPr="00787772">
        <w:rPr>
          <w:color w:val="000000"/>
          <w:szCs w:val="28"/>
          <w:highlight w:val="white"/>
        </w:rPr>
        <w:t>а</w:t>
      </w:r>
      <w:r w:rsidR="00350A68" w:rsidRPr="00787772">
        <w:rPr>
          <w:color w:val="000000"/>
          <w:szCs w:val="28"/>
          <w:highlight w:val="white"/>
        </w:rPr>
        <w:t xml:space="preserve">  </w:t>
      </w:r>
      <w:proofErr w:type="spellStart"/>
      <w:r w:rsidR="00350A68" w:rsidRPr="00787772">
        <w:rPr>
          <w:color w:val="000000"/>
          <w:szCs w:val="28"/>
          <w:highlight w:val="white"/>
        </w:rPr>
        <w:t>криворіжця</w:t>
      </w:r>
      <w:proofErr w:type="spellEnd"/>
      <w:r w:rsidR="00350A68" w:rsidRPr="00787772">
        <w:rPr>
          <w:color w:val="000000"/>
          <w:szCs w:val="28"/>
          <w:highlight w:val="white"/>
        </w:rPr>
        <w:t>».</w:t>
      </w:r>
    </w:p>
    <w:p w:rsidR="006B2291" w:rsidRDefault="00106CB7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95C74">
        <w:rPr>
          <w:color w:val="000000"/>
          <w:szCs w:val="28"/>
        </w:rPr>
        <w:t>2.</w:t>
      </w:r>
      <w:r w:rsidR="006C6317">
        <w:rPr>
          <w:color w:val="000000"/>
          <w:szCs w:val="28"/>
        </w:rPr>
        <w:t>6</w:t>
      </w:r>
      <w:r>
        <w:rPr>
          <w:color w:val="000000"/>
          <w:szCs w:val="28"/>
        </w:rPr>
        <w:t>.</w:t>
      </w:r>
      <w:r w:rsidR="00F73E19">
        <w:rPr>
          <w:color w:val="000000"/>
          <w:szCs w:val="28"/>
        </w:rPr>
        <w:t xml:space="preserve"> </w:t>
      </w:r>
      <w:r w:rsidR="00350A68">
        <w:rPr>
          <w:color w:val="000000"/>
          <w:szCs w:val="28"/>
        </w:rPr>
        <w:t xml:space="preserve">Картка співробітника </w:t>
      </w:r>
      <w:r w:rsidR="00350A68">
        <w:rPr>
          <w:color w:val="000000"/>
          <w:szCs w:val="28"/>
          <w:highlight w:val="white"/>
        </w:rPr>
        <w:t>–</w:t>
      </w:r>
      <w:r w:rsidR="00350A68">
        <w:rPr>
          <w:color w:val="000000"/>
          <w:szCs w:val="28"/>
        </w:rPr>
        <w:t xml:space="preserve"> спеціальна електронна картка, </w:t>
      </w:r>
      <w:r w:rsidR="00F73E19">
        <w:rPr>
          <w:color w:val="000000"/>
          <w:szCs w:val="28"/>
        </w:rPr>
        <w:t>що</w:t>
      </w:r>
      <w:r w:rsidR="00350A68">
        <w:rPr>
          <w:color w:val="000000"/>
          <w:szCs w:val="28"/>
        </w:rPr>
        <w:t xml:space="preserve"> забезпечує можливість проходу крізь турнікет без </w:t>
      </w:r>
      <w:r w:rsidR="00F73E19">
        <w:rPr>
          <w:color w:val="000000"/>
          <w:szCs w:val="28"/>
        </w:rPr>
        <w:t>урахування та передачі відомостей</w:t>
      </w:r>
      <w:r w:rsidR="00350A68">
        <w:rPr>
          <w:color w:val="000000"/>
          <w:szCs w:val="28"/>
        </w:rPr>
        <w:t xml:space="preserve"> до бази даних ін</w:t>
      </w:r>
      <w:r w:rsidR="003B1422">
        <w:rPr>
          <w:color w:val="000000"/>
          <w:szCs w:val="28"/>
        </w:rPr>
        <w:t xml:space="preserve">формації про факт відвідування </w:t>
      </w:r>
      <w:r w:rsidR="00F73E19">
        <w:rPr>
          <w:color w:val="000000"/>
          <w:szCs w:val="28"/>
        </w:rPr>
        <w:t>п</w:t>
      </w:r>
      <w:r w:rsidR="003B1422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>.</w:t>
      </w:r>
    </w:p>
    <w:p w:rsidR="006B2291" w:rsidRDefault="00106CB7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95C74">
        <w:rPr>
          <w:color w:val="000000"/>
          <w:szCs w:val="28"/>
        </w:rPr>
        <w:t>2.7</w:t>
      </w:r>
      <w:r>
        <w:rPr>
          <w:color w:val="000000"/>
          <w:szCs w:val="28"/>
        </w:rPr>
        <w:t>.</w:t>
      </w:r>
      <w:r w:rsidR="00F73E19">
        <w:rPr>
          <w:color w:val="000000"/>
          <w:szCs w:val="28"/>
        </w:rPr>
        <w:t xml:space="preserve"> </w:t>
      </w:r>
      <w:r w:rsidR="00350A68">
        <w:rPr>
          <w:color w:val="000000"/>
          <w:szCs w:val="28"/>
        </w:rPr>
        <w:t xml:space="preserve">Платіжний термінал </w:t>
      </w:r>
      <w:r w:rsidR="00350A68">
        <w:rPr>
          <w:color w:val="000000"/>
          <w:szCs w:val="28"/>
          <w:highlight w:val="white"/>
        </w:rPr>
        <w:t>–</w:t>
      </w:r>
      <w:r w:rsidR="00350A68">
        <w:rPr>
          <w:color w:val="000000"/>
          <w:szCs w:val="28"/>
        </w:rPr>
        <w:t xml:space="preserve"> електронний пристрій, призначений для ініціювання переказу з рахунку </w:t>
      </w:r>
      <w:r w:rsidR="00F73E19">
        <w:rPr>
          <w:color w:val="000000"/>
          <w:szCs w:val="28"/>
        </w:rPr>
        <w:t>й</w:t>
      </w:r>
      <w:r w:rsidR="00350A68">
        <w:rPr>
          <w:color w:val="000000"/>
          <w:szCs w:val="28"/>
        </w:rPr>
        <w:t xml:space="preserve"> друкування документа за операцією із застосуванням електронного платіжного засобу.</w:t>
      </w:r>
    </w:p>
    <w:p w:rsidR="00FC6C40" w:rsidRDefault="00FC6C40" w:rsidP="00106CB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>2.8</w:t>
      </w:r>
      <w:r w:rsidRPr="00304437">
        <w:rPr>
          <w:color w:val="000000"/>
          <w:szCs w:val="28"/>
        </w:rPr>
        <w:t xml:space="preserve">. RFID – пристрій-зчитувач, за допомогою якого відбувається фіксація відвідування підприємства з подальшою передачею накопичених даних </w:t>
      </w:r>
      <w:r>
        <w:rPr>
          <w:color w:val="000000"/>
          <w:szCs w:val="28"/>
        </w:rPr>
        <w:t xml:space="preserve">                         </w:t>
      </w:r>
      <w:r w:rsidRPr="00304437">
        <w:rPr>
          <w:color w:val="000000"/>
          <w:szCs w:val="28"/>
        </w:rPr>
        <w:t xml:space="preserve">до </w:t>
      </w:r>
      <w:r w:rsidRPr="00304437">
        <w:rPr>
          <w:color w:val="000000"/>
          <w:szCs w:val="28"/>
          <w:highlight w:val="white"/>
        </w:rPr>
        <w:t>КП «ЦЕП»</w:t>
      </w:r>
      <w:r>
        <w:rPr>
          <w:color w:val="000000"/>
          <w:szCs w:val="28"/>
        </w:rPr>
        <w:t>.</w:t>
      </w:r>
    </w:p>
    <w:p w:rsidR="006B2291" w:rsidRPr="00106CB7" w:rsidRDefault="00395C74" w:rsidP="00106CB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 w:rsidRPr="00106CB7">
        <w:rPr>
          <w:color w:val="000000"/>
          <w:szCs w:val="28"/>
        </w:rPr>
        <w:t>2.</w:t>
      </w:r>
      <w:r w:rsidR="00FC6C40">
        <w:rPr>
          <w:color w:val="000000"/>
          <w:szCs w:val="28"/>
        </w:rPr>
        <w:t>9</w:t>
      </w:r>
      <w:r w:rsidR="00106CB7">
        <w:rPr>
          <w:color w:val="000000"/>
          <w:szCs w:val="28"/>
        </w:rPr>
        <w:t>.</w:t>
      </w:r>
      <w:r w:rsidR="00F73E19" w:rsidRPr="00106CB7">
        <w:rPr>
          <w:color w:val="000000"/>
          <w:szCs w:val="28"/>
        </w:rPr>
        <w:t xml:space="preserve"> </w:t>
      </w:r>
      <w:r w:rsidR="00350A68" w:rsidRPr="00106CB7">
        <w:rPr>
          <w:color w:val="000000"/>
          <w:szCs w:val="28"/>
        </w:rPr>
        <w:t>Службова  картка  (</w:t>
      </w:r>
      <w:r w:rsidR="00F73E19" w:rsidRPr="00106CB7">
        <w:rPr>
          <w:color w:val="000000"/>
          <w:szCs w:val="28"/>
        </w:rPr>
        <w:t>на</w:t>
      </w:r>
      <w:r w:rsidR="00350A68" w:rsidRPr="00106CB7">
        <w:rPr>
          <w:color w:val="000000"/>
          <w:szCs w:val="28"/>
        </w:rPr>
        <w:t xml:space="preserve">далі </w:t>
      </w:r>
      <w:r w:rsidR="00350A68" w:rsidRPr="00106CB7">
        <w:rPr>
          <w:color w:val="000000"/>
          <w:szCs w:val="28"/>
          <w:highlight w:val="white"/>
        </w:rPr>
        <w:t>–</w:t>
      </w:r>
      <w:r w:rsidR="00350A68" w:rsidRPr="00106CB7">
        <w:rPr>
          <w:color w:val="000000"/>
          <w:szCs w:val="28"/>
        </w:rPr>
        <w:t xml:space="preserve"> СК) – містить назву </w:t>
      </w:r>
      <w:r w:rsidR="00F73E19" w:rsidRPr="00106CB7">
        <w:rPr>
          <w:color w:val="000000"/>
          <w:szCs w:val="28"/>
        </w:rPr>
        <w:t>п</w:t>
      </w:r>
      <w:r w:rsidR="003B1422" w:rsidRPr="00106CB7">
        <w:rPr>
          <w:color w:val="000000"/>
          <w:szCs w:val="28"/>
        </w:rPr>
        <w:t>ідприємства</w:t>
      </w:r>
      <w:r w:rsidR="00350A68" w:rsidRPr="00106CB7">
        <w:rPr>
          <w:color w:val="000000"/>
          <w:szCs w:val="28"/>
          <w:highlight w:val="white"/>
        </w:rPr>
        <w:t xml:space="preserve"> та інші реквізити. Видається працівникам реєстратури </w:t>
      </w:r>
      <w:r w:rsidR="00F73E19" w:rsidRPr="00106CB7">
        <w:rPr>
          <w:color w:val="000000"/>
          <w:szCs w:val="28"/>
        </w:rPr>
        <w:t>п</w:t>
      </w:r>
      <w:r w:rsidR="003B1422" w:rsidRPr="00106CB7">
        <w:rPr>
          <w:color w:val="000000"/>
          <w:szCs w:val="28"/>
        </w:rPr>
        <w:t>ідприємства</w:t>
      </w:r>
      <w:r w:rsidR="00350A68" w:rsidRPr="00106CB7">
        <w:rPr>
          <w:color w:val="000000"/>
          <w:szCs w:val="28"/>
          <w:highlight w:val="white"/>
        </w:rPr>
        <w:t xml:space="preserve">, визначеним наказом керівника. </w:t>
      </w:r>
      <w:r w:rsidR="00350A68" w:rsidRPr="00106CB7">
        <w:rPr>
          <w:color w:val="000000"/>
          <w:szCs w:val="28"/>
        </w:rPr>
        <w:t xml:space="preserve">Відповідальний працівник відкриває/закриває робочу зміну СК. У разі відсутності у відвідувача </w:t>
      </w:r>
      <w:r w:rsidR="00F73E19" w:rsidRPr="00106CB7">
        <w:rPr>
          <w:color w:val="000000"/>
          <w:szCs w:val="28"/>
        </w:rPr>
        <w:t>п</w:t>
      </w:r>
      <w:r w:rsidR="003B1422" w:rsidRPr="00106CB7">
        <w:rPr>
          <w:color w:val="000000"/>
          <w:szCs w:val="28"/>
        </w:rPr>
        <w:t>ідприємства</w:t>
      </w:r>
      <w:r w:rsidR="00350A68" w:rsidRPr="00106CB7">
        <w:rPr>
          <w:color w:val="000000"/>
          <w:szCs w:val="28"/>
        </w:rPr>
        <w:t xml:space="preserve"> багатофункціональної електронної картки, відповідальний працівник фіксує СК достовірний облік відвідування та отримання медичної послуги. </w:t>
      </w:r>
    </w:p>
    <w:p w:rsidR="006B2291" w:rsidRDefault="00395C74" w:rsidP="00106CB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FC6C40">
        <w:rPr>
          <w:color w:val="000000"/>
          <w:szCs w:val="28"/>
        </w:rPr>
        <w:t>10</w:t>
      </w:r>
      <w:r w:rsidR="00106CB7">
        <w:rPr>
          <w:color w:val="000000"/>
          <w:szCs w:val="28"/>
        </w:rPr>
        <w:t>.</w:t>
      </w:r>
      <w:r w:rsidR="00F73E19">
        <w:rPr>
          <w:color w:val="000000"/>
          <w:szCs w:val="28"/>
        </w:rPr>
        <w:t xml:space="preserve"> </w:t>
      </w:r>
      <w:r w:rsidR="00350A68">
        <w:rPr>
          <w:color w:val="000000"/>
          <w:szCs w:val="28"/>
        </w:rPr>
        <w:t xml:space="preserve">Талон </w:t>
      </w:r>
      <w:r w:rsidR="00350A68">
        <w:rPr>
          <w:color w:val="000000"/>
          <w:szCs w:val="28"/>
          <w:highlight w:val="white"/>
        </w:rPr>
        <w:t>–</w:t>
      </w:r>
      <w:r w:rsidR="00350A68">
        <w:rPr>
          <w:color w:val="000000"/>
          <w:szCs w:val="28"/>
        </w:rPr>
        <w:t xml:space="preserve"> паперовий документ, що дає право на отримання медичної послуги відвідувачем </w:t>
      </w:r>
      <w:r w:rsidR="00F73E19">
        <w:rPr>
          <w:color w:val="000000"/>
          <w:szCs w:val="28"/>
        </w:rPr>
        <w:t>п</w:t>
      </w:r>
      <w:r w:rsidR="003B1422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>.</w:t>
      </w:r>
    </w:p>
    <w:p w:rsidR="006B2291" w:rsidRPr="00FC6C40" w:rsidRDefault="00395C74" w:rsidP="00106CB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49"/>
        <w:jc w:val="both"/>
        <w:rPr>
          <w:color w:val="000000"/>
          <w:spacing w:val="-8"/>
          <w:szCs w:val="28"/>
        </w:rPr>
      </w:pPr>
      <w:r w:rsidRPr="00FC6C40">
        <w:rPr>
          <w:color w:val="000000"/>
          <w:spacing w:val="-8"/>
          <w:szCs w:val="28"/>
        </w:rPr>
        <w:t>2.1</w:t>
      </w:r>
      <w:r w:rsidR="00FC6C40" w:rsidRPr="00FC6C40">
        <w:rPr>
          <w:color w:val="000000"/>
          <w:spacing w:val="-8"/>
          <w:szCs w:val="28"/>
        </w:rPr>
        <w:t>1</w:t>
      </w:r>
      <w:r w:rsidR="00106CB7" w:rsidRPr="00FC6C40">
        <w:rPr>
          <w:color w:val="000000"/>
          <w:spacing w:val="-8"/>
          <w:szCs w:val="28"/>
        </w:rPr>
        <w:t>.</w:t>
      </w:r>
      <w:r w:rsidR="00F73E19" w:rsidRPr="00FC6C40">
        <w:rPr>
          <w:color w:val="000000"/>
          <w:spacing w:val="-8"/>
          <w:szCs w:val="28"/>
        </w:rPr>
        <w:t xml:space="preserve"> </w:t>
      </w:r>
      <w:r w:rsidR="00350A68" w:rsidRPr="00FC6C40">
        <w:rPr>
          <w:color w:val="000000"/>
          <w:spacing w:val="-8"/>
          <w:szCs w:val="28"/>
        </w:rPr>
        <w:t xml:space="preserve">Турнікет </w:t>
      </w:r>
      <w:r w:rsidR="00350A68" w:rsidRPr="00FC6C40">
        <w:rPr>
          <w:color w:val="000000"/>
          <w:spacing w:val="-8"/>
          <w:szCs w:val="28"/>
          <w:highlight w:val="white"/>
        </w:rPr>
        <w:t>–</w:t>
      </w:r>
      <w:r w:rsidR="00350A68" w:rsidRPr="00FC6C40">
        <w:rPr>
          <w:color w:val="000000"/>
          <w:spacing w:val="-8"/>
          <w:szCs w:val="28"/>
        </w:rPr>
        <w:t xml:space="preserve">електромеханічний виконавчий пристрій, що дозволяє вирішувати завдання обмеження вільного доступу, обліку відвідування </w:t>
      </w:r>
      <w:r w:rsidR="00F73E19" w:rsidRPr="00FC6C40">
        <w:rPr>
          <w:color w:val="000000"/>
          <w:spacing w:val="-8"/>
          <w:szCs w:val="28"/>
        </w:rPr>
        <w:t>п</w:t>
      </w:r>
      <w:r w:rsidR="003B1422" w:rsidRPr="00FC6C40">
        <w:rPr>
          <w:color w:val="000000"/>
          <w:spacing w:val="-8"/>
          <w:szCs w:val="28"/>
        </w:rPr>
        <w:t>ідприємства</w:t>
      </w:r>
      <w:r w:rsidR="00350A68" w:rsidRPr="00FC6C40">
        <w:rPr>
          <w:color w:val="000000"/>
          <w:spacing w:val="-8"/>
          <w:szCs w:val="28"/>
        </w:rPr>
        <w:t>.</w:t>
      </w:r>
    </w:p>
    <w:p w:rsidR="00106CB7" w:rsidRDefault="00FC6C40" w:rsidP="00106CB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>2.12</w:t>
      </w:r>
      <w:r w:rsidR="00106CB7">
        <w:rPr>
          <w:color w:val="000000"/>
          <w:szCs w:val="28"/>
        </w:rPr>
        <w:t xml:space="preserve">. Утримувач картки </w:t>
      </w:r>
      <w:r w:rsidR="00106CB7">
        <w:rPr>
          <w:color w:val="000000"/>
          <w:szCs w:val="28"/>
          <w:highlight w:val="white"/>
        </w:rPr>
        <w:t xml:space="preserve">– </w:t>
      </w:r>
      <w:r w:rsidR="00106CB7">
        <w:rPr>
          <w:color w:val="000000"/>
          <w:szCs w:val="28"/>
        </w:rPr>
        <w:t xml:space="preserve">особа, яка має </w:t>
      </w:r>
      <w:r w:rsidR="00106CB7">
        <w:rPr>
          <w:color w:val="000000"/>
          <w:szCs w:val="28"/>
          <w:highlight w:val="white"/>
        </w:rPr>
        <w:t xml:space="preserve">багатофункціональні електронні картки «Картка </w:t>
      </w:r>
      <w:proofErr w:type="spellStart"/>
      <w:r w:rsidR="00106CB7">
        <w:rPr>
          <w:color w:val="000000"/>
          <w:szCs w:val="28"/>
          <w:highlight w:val="white"/>
        </w:rPr>
        <w:t>криворіжця</w:t>
      </w:r>
      <w:proofErr w:type="spellEnd"/>
      <w:r w:rsidR="00106CB7">
        <w:rPr>
          <w:color w:val="000000"/>
          <w:szCs w:val="28"/>
          <w:highlight w:val="white"/>
        </w:rPr>
        <w:t xml:space="preserve">» або «Гостьова картка  </w:t>
      </w:r>
      <w:proofErr w:type="spellStart"/>
      <w:r w:rsidR="00106CB7">
        <w:rPr>
          <w:color w:val="000000"/>
          <w:szCs w:val="28"/>
          <w:highlight w:val="white"/>
        </w:rPr>
        <w:t>криворіжця</w:t>
      </w:r>
      <w:proofErr w:type="spellEnd"/>
      <w:r w:rsidR="00106CB7">
        <w:rPr>
          <w:color w:val="000000"/>
          <w:szCs w:val="28"/>
          <w:highlight w:val="white"/>
        </w:rPr>
        <w:t>».</w:t>
      </w:r>
    </w:p>
    <w:p w:rsidR="006B2291" w:rsidRPr="00787772" w:rsidRDefault="006B22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jc w:val="both"/>
        <w:rPr>
          <w:color w:val="000000"/>
          <w:sz w:val="36"/>
          <w:szCs w:val="36"/>
        </w:rPr>
      </w:pPr>
    </w:p>
    <w:p w:rsidR="006B2291" w:rsidRDefault="00350A6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3. Мета впровадження  </w:t>
      </w:r>
      <w:r>
        <w:rPr>
          <w:b/>
          <w:i/>
          <w:color w:val="000000"/>
          <w:szCs w:val="28"/>
          <w:highlight w:val="white"/>
        </w:rPr>
        <w:t>АСОНМП</w:t>
      </w:r>
    </w:p>
    <w:p w:rsidR="006B2291" w:rsidRPr="003A6C31" w:rsidRDefault="006B229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pacing w:line="240" w:lineRule="auto"/>
        <w:ind w:left="1" w:hanging="4"/>
        <w:rPr>
          <w:color w:val="000000"/>
          <w:sz w:val="36"/>
          <w:szCs w:val="36"/>
        </w:rPr>
      </w:pPr>
    </w:p>
    <w:p w:rsidR="006B2291" w:rsidRDefault="00350A68" w:rsidP="00106CB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Метою впровадження АСОНМП є:</w:t>
      </w:r>
    </w:p>
    <w:p w:rsidR="006B2291" w:rsidRDefault="00340544" w:rsidP="00106CB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106CB7">
        <w:rPr>
          <w:color w:val="000000"/>
          <w:szCs w:val="28"/>
        </w:rPr>
        <w:t>3.1 н</w:t>
      </w:r>
      <w:r w:rsidR="00350A68">
        <w:rPr>
          <w:color w:val="000000"/>
          <w:szCs w:val="28"/>
        </w:rPr>
        <w:t xml:space="preserve">адання </w:t>
      </w:r>
      <w:r w:rsidR="00F73E19">
        <w:rPr>
          <w:color w:val="000000"/>
          <w:szCs w:val="28"/>
        </w:rPr>
        <w:t>п</w:t>
      </w:r>
      <w:r w:rsidR="00B41377">
        <w:rPr>
          <w:color w:val="000000"/>
          <w:szCs w:val="28"/>
        </w:rPr>
        <w:t>ідприємству</w:t>
      </w:r>
      <w:r w:rsidR="00350A68">
        <w:rPr>
          <w:color w:val="000000"/>
          <w:szCs w:val="28"/>
        </w:rPr>
        <w:t xml:space="preserve"> послуг з обліку надан</w:t>
      </w:r>
      <w:r w:rsidR="00355626">
        <w:rPr>
          <w:color w:val="000000"/>
          <w:szCs w:val="28"/>
        </w:rPr>
        <w:t>их</w:t>
      </w:r>
      <w:r w:rsidR="00350A68">
        <w:rPr>
          <w:color w:val="000000"/>
          <w:szCs w:val="28"/>
        </w:rPr>
        <w:t xml:space="preserve"> медичних послуг для підвищення </w:t>
      </w:r>
      <w:r w:rsidR="00F73E19">
        <w:rPr>
          <w:color w:val="000000"/>
          <w:szCs w:val="28"/>
        </w:rPr>
        <w:t xml:space="preserve">його </w:t>
      </w:r>
      <w:r w:rsidR="00350A68">
        <w:rPr>
          <w:color w:val="000000"/>
          <w:szCs w:val="28"/>
        </w:rPr>
        <w:t>прибутковості;</w:t>
      </w:r>
    </w:p>
    <w:p w:rsidR="006B2291" w:rsidRDefault="00340544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3.2 реєстрація картками будь-якої дії в АСОНМП, ведення історії всіх подій як програмних, так і апаратних;</w:t>
      </w:r>
    </w:p>
    <w:p w:rsidR="006B2291" w:rsidRDefault="00340544" w:rsidP="00106C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3.3 щоденний збір даних про кількість осіб, які відвідують </w:t>
      </w:r>
      <w:r w:rsidR="00F73E19">
        <w:rPr>
          <w:color w:val="000000"/>
          <w:szCs w:val="28"/>
        </w:rPr>
        <w:t>п</w:t>
      </w:r>
      <w:r w:rsidR="00B41377">
        <w:rPr>
          <w:color w:val="000000"/>
          <w:szCs w:val="28"/>
        </w:rPr>
        <w:t>ідприємство</w:t>
      </w:r>
      <w:r w:rsidR="006C6317">
        <w:rPr>
          <w:color w:val="000000"/>
          <w:szCs w:val="28"/>
        </w:rPr>
        <w:t>,</w:t>
      </w:r>
      <w:r w:rsidR="00350A68">
        <w:rPr>
          <w:color w:val="000000"/>
          <w:szCs w:val="28"/>
        </w:rPr>
        <w:t xml:space="preserve"> з подальшим накопичуванням інформації, їх аналіз та електронний облік;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 поступове вилучення готівки як засобу оплати за платні медичні послуги </w:t>
      </w:r>
      <w:r w:rsidR="006C6317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="00F73E19">
        <w:rPr>
          <w:color w:val="000000"/>
          <w:szCs w:val="28"/>
        </w:rPr>
        <w:t>п</w:t>
      </w:r>
      <w:r w:rsidR="00B41377">
        <w:rPr>
          <w:color w:val="000000"/>
          <w:szCs w:val="28"/>
        </w:rPr>
        <w:t>ідприємстві</w:t>
      </w:r>
      <w:r>
        <w:rPr>
          <w:color w:val="000000"/>
          <w:szCs w:val="28"/>
        </w:rPr>
        <w:t xml:space="preserve"> шляхом упровадження безготівкової оплати.</w:t>
      </w:r>
    </w:p>
    <w:p w:rsidR="006B2291" w:rsidRDefault="00350A68" w:rsidP="007F2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center"/>
        <w:rPr>
          <w:color w:val="000000"/>
          <w:szCs w:val="28"/>
        </w:rPr>
      </w:pPr>
      <w:r>
        <w:rPr>
          <w:b/>
          <w:i/>
          <w:color w:val="000000"/>
          <w:szCs w:val="28"/>
        </w:rPr>
        <w:lastRenderedPageBreak/>
        <w:t>4. Структура та загальні вимоги до обладнання АСОНМП</w:t>
      </w:r>
    </w:p>
    <w:p w:rsidR="006B2291" w:rsidRPr="003A6C31" w:rsidRDefault="006B2291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567"/>
        <w:rPr>
          <w:color w:val="FF0000"/>
          <w:szCs w:val="28"/>
        </w:rPr>
      </w:pPr>
    </w:p>
    <w:p w:rsidR="006B2291" w:rsidRDefault="00395C74" w:rsidP="003044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4.1</w:t>
      </w:r>
      <w:r w:rsidR="00304437">
        <w:rPr>
          <w:color w:val="000000"/>
          <w:szCs w:val="28"/>
        </w:rPr>
        <w:t>.</w:t>
      </w:r>
      <w:r w:rsidR="00B41377">
        <w:rPr>
          <w:color w:val="000000"/>
          <w:szCs w:val="28"/>
        </w:rPr>
        <w:t xml:space="preserve"> </w:t>
      </w:r>
      <w:r w:rsidR="00350A68">
        <w:rPr>
          <w:color w:val="000000"/>
          <w:szCs w:val="28"/>
        </w:rPr>
        <w:t xml:space="preserve">АСОНМП складається з </w:t>
      </w:r>
      <w:r w:rsidR="00D1307B">
        <w:rPr>
          <w:color w:val="000000"/>
          <w:szCs w:val="28"/>
        </w:rPr>
        <w:t xml:space="preserve">таких </w:t>
      </w:r>
      <w:r w:rsidR="00350A68">
        <w:rPr>
          <w:color w:val="000000"/>
          <w:szCs w:val="28"/>
        </w:rPr>
        <w:t>технічних засобів: обладнання для обліку відвідування, термінальне обладнання, засоби відеоспостереження та центральна база даних.</w:t>
      </w:r>
    </w:p>
    <w:p w:rsidR="006B2291" w:rsidRDefault="00395C74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4.2</w:t>
      </w:r>
      <w:r w:rsidR="00304437">
        <w:rPr>
          <w:color w:val="000000"/>
          <w:szCs w:val="28"/>
        </w:rPr>
        <w:t>.</w:t>
      </w:r>
      <w:r w:rsidR="00711138">
        <w:rPr>
          <w:color w:val="000000"/>
          <w:szCs w:val="28"/>
        </w:rPr>
        <w:t xml:space="preserve"> </w:t>
      </w:r>
      <w:r w:rsidR="00350A68">
        <w:rPr>
          <w:color w:val="000000"/>
          <w:szCs w:val="28"/>
        </w:rPr>
        <w:t>До складу обладнання для обліку відвідування входить: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395C74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D1307B">
        <w:rPr>
          <w:color w:val="000000"/>
          <w:szCs w:val="28"/>
        </w:rPr>
        <w:t>т</w:t>
      </w:r>
      <w:r>
        <w:rPr>
          <w:color w:val="000000"/>
          <w:szCs w:val="28"/>
        </w:rPr>
        <w:t>урнікет;</w:t>
      </w:r>
    </w:p>
    <w:p w:rsidR="006B2291" w:rsidRDefault="0071113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350A68">
        <w:rPr>
          <w:color w:val="000000"/>
          <w:szCs w:val="28"/>
        </w:rPr>
        <w:t>2 RFID;</w:t>
      </w:r>
    </w:p>
    <w:p w:rsidR="006B2291" w:rsidRDefault="0071113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3 </w:t>
      </w:r>
      <w:r w:rsidR="0033443B">
        <w:rPr>
          <w:color w:val="000000"/>
          <w:szCs w:val="28"/>
        </w:rPr>
        <w:t>к</w:t>
      </w:r>
      <w:r w:rsidR="00350A68">
        <w:rPr>
          <w:color w:val="000000"/>
          <w:szCs w:val="28"/>
        </w:rPr>
        <w:t>онтролер з можливістю передачі даних до центральної бази даних.</w:t>
      </w:r>
    </w:p>
    <w:p w:rsidR="006B2291" w:rsidRDefault="00395C74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4.3</w:t>
      </w:r>
      <w:r w:rsidR="00304437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До термінального обладнання входить: 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.1 персональний </w:t>
      </w:r>
      <w:proofErr w:type="spellStart"/>
      <w:r w:rsidR="00D1307B">
        <w:rPr>
          <w:color w:val="000000"/>
          <w:szCs w:val="28"/>
        </w:rPr>
        <w:t>в</w:t>
      </w:r>
      <w:r>
        <w:rPr>
          <w:color w:val="000000"/>
          <w:szCs w:val="28"/>
        </w:rPr>
        <w:t>алідатор</w:t>
      </w:r>
      <w:proofErr w:type="spellEnd"/>
      <w:r>
        <w:rPr>
          <w:color w:val="000000"/>
          <w:szCs w:val="28"/>
        </w:rPr>
        <w:t xml:space="preserve"> марки </w:t>
      </w:r>
      <w:proofErr w:type="spellStart"/>
      <w:r>
        <w:rPr>
          <w:color w:val="000000"/>
          <w:szCs w:val="28"/>
        </w:rPr>
        <w:t>NEWPOS</w:t>
      </w:r>
      <w:proofErr w:type="spellEnd"/>
      <w:r>
        <w:rPr>
          <w:color w:val="000000"/>
          <w:szCs w:val="28"/>
        </w:rPr>
        <w:t xml:space="preserve"> 8210 з друком квитанції, запрограмований комп’ютерною програмою обліку/оплати медичних послуг;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.2 </w:t>
      </w:r>
      <w:r w:rsidR="0033443B">
        <w:rPr>
          <w:color w:val="000000"/>
          <w:szCs w:val="28"/>
        </w:rPr>
        <w:t>п</w:t>
      </w:r>
      <w:r>
        <w:rPr>
          <w:color w:val="000000"/>
          <w:szCs w:val="28"/>
        </w:rPr>
        <w:t>латіжний термінал.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4</w:t>
      </w:r>
      <w:r w:rsidR="0030443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До складу</w:t>
      </w:r>
      <w:r w:rsidR="00304437">
        <w:rPr>
          <w:color w:val="000000"/>
          <w:szCs w:val="28"/>
        </w:rPr>
        <w:t xml:space="preserve"> засобів</w:t>
      </w:r>
      <w:r>
        <w:rPr>
          <w:color w:val="000000"/>
          <w:szCs w:val="28"/>
        </w:rPr>
        <w:t xml:space="preserve"> відеоспостереження вход</w:t>
      </w:r>
      <w:r w:rsidR="00304437">
        <w:rPr>
          <w:color w:val="000000"/>
          <w:szCs w:val="28"/>
        </w:rPr>
        <w:t>я</w:t>
      </w:r>
      <w:r>
        <w:rPr>
          <w:color w:val="000000"/>
          <w:szCs w:val="28"/>
        </w:rPr>
        <w:t>ть: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.1 </w:t>
      </w:r>
      <w:r w:rsidR="00304437">
        <w:rPr>
          <w:color w:val="000000"/>
          <w:szCs w:val="28"/>
        </w:rPr>
        <w:t>відеокамери</w:t>
      </w:r>
      <w:r>
        <w:rPr>
          <w:color w:val="000000"/>
          <w:szCs w:val="28"/>
        </w:rPr>
        <w:t>;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.2 </w:t>
      </w:r>
      <w:r w:rsidR="0033443B">
        <w:rPr>
          <w:color w:val="000000"/>
          <w:szCs w:val="28"/>
        </w:rPr>
        <w:t>п</w:t>
      </w:r>
      <w:r>
        <w:rPr>
          <w:color w:val="000000"/>
          <w:szCs w:val="28"/>
        </w:rPr>
        <w:t>рограмно-апаратний комплекс обробки та зберігання даних з глибиною архіву 30 діб;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.3 </w:t>
      </w:r>
      <w:r w:rsidR="0033443B">
        <w:rPr>
          <w:color w:val="000000"/>
          <w:szCs w:val="28"/>
        </w:rPr>
        <w:t>к</w:t>
      </w:r>
      <w:r>
        <w:rPr>
          <w:color w:val="000000"/>
          <w:szCs w:val="28"/>
        </w:rPr>
        <w:t>анали передачі даних від засобів відеоспостереження (відеокамер) до обладнання програмно-апаратного комплексу обробки та зберігання даних;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.4 </w:t>
      </w:r>
      <w:r w:rsidR="0033443B">
        <w:rPr>
          <w:color w:val="000000"/>
          <w:szCs w:val="28"/>
        </w:rPr>
        <w:t>р</w:t>
      </w:r>
      <w:r>
        <w:rPr>
          <w:color w:val="000000"/>
          <w:szCs w:val="28"/>
        </w:rPr>
        <w:t>обоче місц</w:t>
      </w:r>
      <w:r w:rsidR="0069316C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оператора, де здійснюється відображення відеоданих, що надходять до центру обробки та зберігання даних (розміщується в </w:t>
      </w:r>
      <w:r w:rsidR="0033443B">
        <w:rPr>
          <w:color w:val="000000"/>
          <w:szCs w:val="28"/>
        </w:rPr>
        <w:t>п</w:t>
      </w:r>
      <w:r w:rsidR="001F0830">
        <w:rPr>
          <w:color w:val="000000"/>
          <w:szCs w:val="28"/>
        </w:rPr>
        <w:t>ідприємстві</w:t>
      </w:r>
      <w:r>
        <w:rPr>
          <w:color w:val="000000"/>
          <w:szCs w:val="28"/>
        </w:rPr>
        <w:t>);</w:t>
      </w:r>
    </w:p>
    <w:p w:rsidR="006B2291" w:rsidRPr="0033443B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pacing w:val="-6"/>
          <w:szCs w:val="28"/>
        </w:rPr>
      </w:pPr>
      <w:r w:rsidRPr="0033443B">
        <w:rPr>
          <w:color w:val="000000"/>
          <w:spacing w:val="-6"/>
          <w:szCs w:val="28"/>
        </w:rPr>
        <w:t>4.</w:t>
      </w:r>
      <w:r w:rsidR="00395C74" w:rsidRPr="0033443B">
        <w:rPr>
          <w:color w:val="000000"/>
          <w:spacing w:val="-6"/>
          <w:szCs w:val="28"/>
        </w:rPr>
        <w:t>4</w:t>
      </w:r>
      <w:r w:rsidRPr="0033443B">
        <w:rPr>
          <w:color w:val="000000"/>
          <w:spacing w:val="-6"/>
          <w:szCs w:val="28"/>
        </w:rPr>
        <w:t xml:space="preserve">.5 </w:t>
      </w:r>
      <w:r w:rsidR="0033443B" w:rsidRPr="0033443B">
        <w:rPr>
          <w:color w:val="000000"/>
          <w:spacing w:val="-6"/>
          <w:szCs w:val="28"/>
        </w:rPr>
        <w:t>а</w:t>
      </w:r>
      <w:r w:rsidRPr="0033443B">
        <w:rPr>
          <w:color w:val="000000"/>
          <w:spacing w:val="-6"/>
          <w:szCs w:val="28"/>
        </w:rPr>
        <w:t>втоматизоване робоче місце адміністратора (розміщується в КП «ЦЕП»).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5</w:t>
      </w:r>
      <w:r w:rsidR="0030443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До складу центральної бази</w:t>
      </w:r>
      <w:r w:rsidR="00304437">
        <w:rPr>
          <w:color w:val="000000"/>
          <w:szCs w:val="28"/>
        </w:rPr>
        <w:t xml:space="preserve"> даних</w:t>
      </w:r>
      <w:r>
        <w:rPr>
          <w:color w:val="000000"/>
          <w:szCs w:val="28"/>
        </w:rPr>
        <w:t xml:space="preserve"> входить: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5</w:t>
      </w:r>
      <w:r>
        <w:rPr>
          <w:color w:val="000000"/>
          <w:szCs w:val="28"/>
        </w:rPr>
        <w:t>.1 серверне обладнання;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5</w:t>
      </w:r>
      <w:r>
        <w:rPr>
          <w:color w:val="000000"/>
          <w:szCs w:val="28"/>
        </w:rPr>
        <w:t>.2 мережеве обладнання;</w:t>
      </w: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395C74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.3 програмне забезпечення, що включає: центральну базу даних, менеджер звітів, автоматичне робоче місце ініціалізації </w:t>
      </w:r>
      <w:r w:rsidR="0033443B">
        <w:rPr>
          <w:color w:val="000000"/>
          <w:szCs w:val="28"/>
        </w:rPr>
        <w:t>к</w:t>
      </w:r>
      <w:r>
        <w:rPr>
          <w:color w:val="000000"/>
          <w:szCs w:val="28"/>
        </w:rPr>
        <w:t>арток.</w:t>
      </w:r>
    </w:p>
    <w:p w:rsidR="006B2291" w:rsidRPr="003A6C31" w:rsidRDefault="006B2291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</w:p>
    <w:p w:rsidR="006B2291" w:rsidRDefault="007F2ECC" w:rsidP="007F2EC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</w:t>
      </w:r>
      <w:r w:rsidR="00350A68" w:rsidRPr="00711138">
        <w:rPr>
          <w:b/>
          <w:i/>
          <w:color w:val="000000"/>
          <w:szCs w:val="28"/>
        </w:rPr>
        <w:t>5. Порядок застосування багатофункціональних електронних карток</w:t>
      </w:r>
    </w:p>
    <w:p w:rsidR="00711138" w:rsidRPr="003A6C31" w:rsidRDefault="0071113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567"/>
        <w:jc w:val="center"/>
        <w:rPr>
          <w:b/>
          <w:i/>
          <w:color w:val="000000"/>
          <w:sz w:val="32"/>
          <w:szCs w:val="32"/>
        </w:rPr>
      </w:pPr>
    </w:p>
    <w:p w:rsidR="006B2291" w:rsidRDefault="00350A68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5.1</w:t>
      </w:r>
      <w:r w:rsidR="0030443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Утримувач картки самостійно реєструє факт відвід</w:t>
      </w:r>
      <w:r w:rsidR="0033443B">
        <w:rPr>
          <w:color w:val="000000"/>
          <w:szCs w:val="28"/>
        </w:rPr>
        <w:t>ува</w:t>
      </w:r>
      <w:r>
        <w:rPr>
          <w:color w:val="000000"/>
          <w:szCs w:val="28"/>
        </w:rPr>
        <w:t xml:space="preserve">ння </w:t>
      </w:r>
      <w:r w:rsidR="0033443B">
        <w:rPr>
          <w:color w:val="000000"/>
          <w:szCs w:val="28"/>
        </w:rPr>
        <w:t>п</w:t>
      </w:r>
      <w:r w:rsidR="00002B72">
        <w:rPr>
          <w:color w:val="000000"/>
          <w:szCs w:val="28"/>
        </w:rPr>
        <w:t>ідприємства</w:t>
      </w:r>
      <w:r>
        <w:rPr>
          <w:color w:val="000000"/>
          <w:szCs w:val="28"/>
        </w:rPr>
        <w:t xml:space="preserve"> шляхом прикладання картки до RFID та факт отримання послуги шляхом прикладання картки до </w:t>
      </w:r>
      <w:proofErr w:type="spellStart"/>
      <w:r>
        <w:rPr>
          <w:color w:val="000000"/>
          <w:szCs w:val="28"/>
        </w:rPr>
        <w:t>валідатора</w:t>
      </w:r>
      <w:proofErr w:type="spellEnd"/>
      <w:r>
        <w:rPr>
          <w:color w:val="000000"/>
          <w:szCs w:val="28"/>
        </w:rPr>
        <w:t xml:space="preserve">. </w:t>
      </w:r>
    </w:p>
    <w:p w:rsidR="006B2291" w:rsidRDefault="0033443B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5.2</w:t>
      </w:r>
      <w:r w:rsidR="00304437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Відповідальність за наявність картки для використання в </w:t>
      </w:r>
      <w:r>
        <w:rPr>
          <w:color w:val="000000"/>
          <w:szCs w:val="28"/>
        </w:rPr>
        <w:t>п</w:t>
      </w:r>
      <w:r w:rsidR="00002B72">
        <w:rPr>
          <w:color w:val="000000"/>
          <w:szCs w:val="28"/>
        </w:rPr>
        <w:t>ідприємств</w:t>
      </w:r>
      <w:r>
        <w:rPr>
          <w:color w:val="000000"/>
          <w:szCs w:val="28"/>
        </w:rPr>
        <w:t>і</w:t>
      </w:r>
      <w:r w:rsidR="00002B72">
        <w:rPr>
          <w:color w:val="000000"/>
          <w:szCs w:val="28"/>
        </w:rPr>
        <w:t xml:space="preserve"> </w:t>
      </w:r>
      <w:r w:rsidR="00350A68">
        <w:rPr>
          <w:color w:val="000000"/>
          <w:szCs w:val="28"/>
        </w:rPr>
        <w:t>покладається на її утримувача</w:t>
      </w:r>
      <w:r w:rsidR="00355626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</w:t>
      </w:r>
    </w:p>
    <w:p w:rsidR="006B2291" w:rsidRDefault="0033443B" w:rsidP="003044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5.3</w:t>
      </w:r>
      <w:r w:rsidR="00304437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У разі втрати, пошкодження чи знищення картки, її утримувач зобов’язаний звернутися до адміністратора або повідомити орган, що видав картку, і подати заяву на виготовлення нової. </w:t>
      </w:r>
    </w:p>
    <w:p w:rsidR="006B2291" w:rsidRDefault="0033443B" w:rsidP="00FC6C4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5.4</w:t>
      </w:r>
      <w:r w:rsidR="007F2ECC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Працівники реєстратури </w:t>
      </w:r>
      <w:r>
        <w:rPr>
          <w:color w:val="000000"/>
          <w:szCs w:val="28"/>
        </w:rPr>
        <w:t>п</w:t>
      </w:r>
      <w:r w:rsidR="00002B72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 відкривають/закривають робочу зміну СК. У разі відсутності у відвідувача </w:t>
      </w:r>
      <w:r w:rsidR="00096DC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="00002B72">
        <w:rPr>
          <w:color w:val="000000"/>
          <w:szCs w:val="28"/>
        </w:rPr>
        <w:t xml:space="preserve">ідприємства </w:t>
      </w:r>
      <w:r w:rsidR="00096DC8">
        <w:rPr>
          <w:color w:val="000000"/>
          <w:szCs w:val="28"/>
        </w:rPr>
        <w:t xml:space="preserve"> </w:t>
      </w:r>
      <w:r w:rsidR="00350A68">
        <w:rPr>
          <w:color w:val="000000"/>
          <w:szCs w:val="28"/>
        </w:rPr>
        <w:t>багатофункціональної</w:t>
      </w:r>
      <w:r w:rsidR="00FC6C40">
        <w:rPr>
          <w:color w:val="000000"/>
          <w:szCs w:val="28"/>
        </w:rPr>
        <w:t xml:space="preserve"> </w:t>
      </w:r>
      <w:r w:rsidR="00350A68">
        <w:rPr>
          <w:color w:val="000000"/>
          <w:szCs w:val="28"/>
        </w:rPr>
        <w:t xml:space="preserve">електронної картки, відповідальний працівник фіксує СК достовірний облік відвідування та отримання медичної послуги. Забезпечення працівників СК здійснюється замовником послуг обліку. </w:t>
      </w:r>
    </w:p>
    <w:p w:rsidR="006B2291" w:rsidRDefault="00350A68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5.5</w:t>
      </w:r>
      <w:r w:rsidR="007F2EC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У разі відсутності картки </w:t>
      </w:r>
      <w:r w:rsidR="0033443B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 відвідувача, </w:t>
      </w:r>
      <w:proofErr w:type="spellStart"/>
      <w:r>
        <w:rPr>
          <w:color w:val="000000"/>
          <w:szCs w:val="28"/>
        </w:rPr>
        <w:t>валідація</w:t>
      </w:r>
      <w:proofErr w:type="spellEnd"/>
      <w:r>
        <w:rPr>
          <w:color w:val="000000"/>
          <w:szCs w:val="28"/>
        </w:rPr>
        <w:t xml:space="preserve"> здійснюється працівником </w:t>
      </w:r>
      <w:r w:rsidR="0033443B">
        <w:rPr>
          <w:color w:val="000000"/>
          <w:szCs w:val="28"/>
        </w:rPr>
        <w:t>п</w:t>
      </w:r>
      <w:r w:rsidR="00C34FB4">
        <w:rPr>
          <w:color w:val="000000"/>
          <w:szCs w:val="28"/>
        </w:rPr>
        <w:t>ідприємства</w:t>
      </w:r>
      <w:r>
        <w:rPr>
          <w:color w:val="000000"/>
          <w:szCs w:val="28"/>
        </w:rPr>
        <w:t xml:space="preserve"> за допомогою СК.</w:t>
      </w:r>
    </w:p>
    <w:p w:rsidR="006B2291" w:rsidRDefault="00E90AD5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5.6</w:t>
      </w:r>
      <w:r w:rsidR="007F2ECC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На підставі даних про факт використання СК у АСОНМП з метою фіксації факту відвід</w:t>
      </w:r>
      <w:r w:rsidR="007F2ECC">
        <w:rPr>
          <w:color w:val="000000"/>
          <w:szCs w:val="28"/>
        </w:rPr>
        <w:t>ува</w:t>
      </w:r>
      <w:r w:rsidR="00350A68">
        <w:rPr>
          <w:color w:val="000000"/>
          <w:szCs w:val="28"/>
        </w:rPr>
        <w:t>ння та отримання послуг</w:t>
      </w:r>
      <w:r w:rsidR="0033443B">
        <w:rPr>
          <w:color w:val="000000"/>
          <w:szCs w:val="28"/>
        </w:rPr>
        <w:t>,</w:t>
      </w:r>
      <w:r w:rsidR="00350A6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запобігання зловживанню використання СК </w:t>
      </w:r>
      <w:r w:rsidR="00350A68">
        <w:rPr>
          <w:color w:val="000000"/>
          <w:szCs w:val="28"/>
        </w:rPr>
        <w:t xml:space="preserve">адміністратор </w:t>
      </w:r>
      <w:r>
        <w:rPr>
          <w:color w:val="000000"/>
          <w:szCs w:val="28"/>
        </w:rPr>
        <w:t xml:space="preserve">надає </w:t>
      </w:r>
      <w:r w:rsidR="00350A68">
        <w:rPr>
          <w:color w:val="000000"/>
          <w:szCs w:val="28"/>
        </w:rPr>
        <w:t>щомісячн</w:t>
      </w:r>
      <w:r>
        <w:rPr>
          <w:color w:val="000000"/>
          <w:szCs w:val="28"/>
        </w:rPr>
        <w:t>ий звіт</w:t>
      </w:r>
      <w:r w:rsidR="00350A68">
        <w:rPr>
          <w:color w:val="000000"/>
          <w:szCs w:val="28"/>
        </w:rPr>
        <w:t xml:space="preserve"> </w:t>
      </w:r>
      <w:r w:rsidR="0033443B">
        <w:rPr>
          <w:color w:val="000000"/>
          <w:szCs w:val="28"/>
        </w:rPr>
        <w:t>у</w:t>
      </w:r>
      <w:r w:rsidR="00350A68">
        <w:rPr>
          <w:color w:val="000000"/>
          <w:szCs w:val="28"/>
        </w:rPr>
        <w:t>правлінню для можливості здійснення перевірки цих фактів.</w:t>
      </w:r>
    </w:p>
    <w:p w:rsidR="006B2291" w:rsidRPr="00FC6C40" w:rsidRDefault="006B229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line="240" w:lineRule="auto"/>
        <w:ind w:left="0" w:hanging="3"/>
        <w:jc w:val="both"/>
        <w:rPr>
          <w:color w:val="000000"/>
          <w:szCs w:val="28"/>
        </w:rPr>
      </w:pPr>
    </w:p>
    <w:p w:rsidR="00C34FB4" w:rsidRDefault="00350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"/>
          <w:tab w:val="left" w:pos="709"/>
        </w:tabs>
        <w:spacing w:line="240" w:lineRule="auto"/>
        <w:ind w:left="0" w:hanging="3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6.</w:t>
      </w:r>
      <w:r>
        <w:rPr>
          <w:b/>
          <w:i/>
          <w:color w:val="FF0000"/>
          <w:szCs w:val="28"/>
        </w:rPr>
        <w:t xml:space="preserve"> </w:t>
      </w:r>
      <w:r>
        <w:rPr>
          <w:b/>
          <w:i/>
          <w:color w:val="000000"/>
          <w:szCs w:val="28"/>
        </w:rPr>
        <w:t xml:space="preserve">Порядок обліку  відвідування та  надання медичних </w:t>
      </w:r>
    </w:p>
    <w:p w:rsidR="006B2291" w:rsidRDefault="00C34F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"/>
          <w:tab w:val="left" w:pos="709"/>
        </w:tabs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i/>
          <w:color w:val="000000"/>
          <w:szCs w:val="28"/>
        </w:rPr>
        <w:t>п</w:t>
      </w:r>
      <w:r w:rsidR="00350A68">
        <w:rPr>
          <w:b/>
          <w:i/>
          <w:color w:val="000000"/>
          <w:szCs w:val="28"/>
        </w:rPr>
        <w:t xml:space="preserve">ослуг </w:t>
      </w:r>
      <w:r w:rsidR="00E90AD5">
        <w:rPr>
          <w:b/>
          <w:i/>
          <w:color w:val="000000"/>
          <w:szCs w:val="28"/>
        </w:rPr>
        <w:t>п</w:t>
      </w:r>
      <w:r>
        <w:rPr>
          <w:b/>
          <w:i/>
          <w:color w:val="000000"/>
          <w:szCs w:val="28"/>
        </w:rPr>
        <w:t>ідприємства</w:t>
      </w:r>
    </w:p>
    <w:p w:rsidR="006B2291" w:rsidRPr="00FC6C40" w:rsidRDefault="006B22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3"/>
          <w:tab w:val="left" w:pos="709"/>
        </w:tabs>
        <w:spacing w:line="240" w:lineRule="auto"/>
        <w:ind w:left="0" w:hanging="3"/>
        <w:rPr>
          <w:color w:val="000000"/>
          <w:szCs w:val="28"/>
        </w:rPr>
      </w:pPr>
    </w:p>
    <w:p w:rsidR="006B2291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6.1</w:t>
      </w:r>
      <w:r w:rsidR="007F2ECC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 Процес обліку надання медичних послуг починається з фіксації відвідування </w:t>
      </w:r>
      <w:r w:rsidR="005A4A75">
        <w:rPr>
          <w:color w:val="000000"/>
          <w:szCs w:val="28"/>
        </w:rPr>
        <w:t>п</w:t>
      </w:r>
      <w:r w:rsidR="00C34FB4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 шляхом прикладання </w:t>
      </w:r>
      <w:r w:rsidR="005A4A75">
        <w:rPr>
          <w:color w:val="000000"/>
          <w:szCs w:val="28"/>
        </w:rPr>
        <w:t>к</w:t>
      </w:r>
      <w:r w:rsidR="00350A68">
        <w:rPr>
          <w:color w:val="000000"/>
          <w:szCs w:val="28"/>
        </w:rPr>
        <w:t xml:space="preserve">артки до RFID, що розміщений на </w:t>
      </w:r>
      <w:r w:rsidR="005A4A75">
        <w:rPr>
          <w:color w:val="000000"/>
          <w:szCs w:val="28"/>
        </w:rPr>
        <w:t>т</w:t>
      </w:r>
      <w:r w:rsidR="00350A68">
        <w:rPr>
          <w:color w:val="000000"/>
          <w:szCs w:val="28"/>
        </w:rPr>
        <w:t>урнікеті</w:t>
      </w:r>
      <w:r w:rsidR="005A4A75">
        <w:rPr>
          <w:color w:val="000000"/>
          <w:szCs w:val="28"/>
        </w:rPr>
        <w:t>,</w:t>
      </w:r>
      <w:r w:rsidR="00350A68">
        <w:rPr>
          <w:color w:val="000000"/>
          <w:szCs w:val="28"/>
        </w:rPr>
        <w:t xml:space="preserve"> відвідувачем. Відомості про відвідування </w:t>
      </w:r>
      <w:r w:rsidR="005A4A75">
        <w:rPr>
          <w:color w:val="000000"/>
          <w:szCs w:val="28"/>
        </w:rPr>
        <w:t>п</w:t>
      </w:r>
      <w:r w:rsidR="00C34FB4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 формують базу даних, </w:t>
      </w:r>
      <w:r w:rsidR="003000D9">
        <w:rPr>
          <w:color w:val="000000"/>
          <w:szCs w:val="28"/>
        </w:rPr>
        <w:t>що</w:t>
      </w:r>
      <w:r w:rsidR="00350A68">
        <w:rPr>
          <w:color w:val="000000"/>
          <w:szCs w:val="28"/>
        </w:rPr>
        <w:t xml:space="preserve"> </w:t>
      </w:r>
      <w:proofErr w:type="spellStart"/>
      <w:r w:rsidR="00350A68">
        <w:rPr>
          <w:color w:val="000000"/>
          <w:szCs w:val="28"/>
        </w:rPr>
        <w:t>адмініструється</w:t>
      </w:r>
      <w:proofErr w:type="spellEnd"/>
      <w:r w:rsidR="00350A68">
        <w:rPr>
          <w:color w:val="000000"/>
          <w:szCs w:val="28"/>
        </w:rPr>
        <w:t xml:space="preserve"> КП «ЦЕП». Кількість осіб, </w:t>
      </w:r>
      <w:r w:rsidR="003000D9">
        <w:rPr>
          <w:color w:val="000000"/>
          <w:szCs w:val="28"/>
        </w:rPr>
        <w:t>які</w:t>
      </w:r>
      <w:r w:rsidR="00350A68">
        <w:rPr>
          <w:color w:val="000000"/>
          <w:szCs w:val="28"/>
        </w:rPr>
        <w:t xml:space="preserve"> відвідали </w:t>
      </w:r>
      <w:r w:rsidR="005A4A75">
        <w:rPr>
          <w:color w:val="000000"/>
          <w:szCs w:val="28"/>
        </w:rPr>
        <w:t>п</w:t>
      </w:r>
      <w:r w:rsidR="00355626">
        <w:rPr>
          <w:color w:val="000000"/>
          <w:szCs w:val="28"/>
        </w:rPr>
        <w:t>ідприємство</w:t>
      </w:r>
      <w:r w:rsidR="003000D9">
        <w:rPr>
          <w:color w:val="000000"/>
          <w:szCs w:val="28"/>
        </w:rPr>
        <w:t>,</w:t>
      </w:r>
      <w:r w:rsidR="00350A68">
        <w:rPr>
          <w:color w:val="000000"/>
          <w:szCs w:val="28"/>
        </w:rPr>
        <w:t xml:space="preserve"> </w:t>
      </w:r>
      <w:proofErr w:type="spellStart"/>
      <w:r w:rsidR="00350A68">
        <w:rPr>
          <w:color w:val="000000"/>
          <w:szCs w:val="28"/>
        </w:rPr>
        <w:t>вичисл</w:t>
      </w:r>
      <w:r w:rsidR="003000D9">
        <w:rPr>
          <w:color w:val="000000"/>
          <w:szCs w:val="28"/>
        </w:rPr>
        <w:t>я</w:t>
      </w:r>
      <w:r w:rsidR="00350A68">
        <w:rPr>
          <w:color w:val="000000"/>
          <w:szCs w:val="28"/>
        </w:rPr>
        <w:t>ється</w:t>
      </w:r>
      <w:proofErr w:type="spellEnd"/>
      <w:r w:rsidR="00350A68">
        <w:rPr>
          <w:color w:val="000000"/>
          <w:szCs w:val="28"/>
        </w:rPr>
        <w:t xml:space="preserve"> як різниця між кількістю зафіксованих обертів турнікета в сторону входу та обертів </w:t>
      </w:r>
      <w:r w:rsidR="003000D9">
        <w:rPr>
          <w:color w:val="000000"/>
          <w:szCs w:val="28"/>
        </w:rPr>
        <w:t>у</w:t>
      </w:r>
      <w:r w:rsidR="00350A68">
        <w:rPr>
          <w:color w:val="000000"/>
          <w:szCs w:val="28"/>
        </w:rPr>
        <w:t xml:space="preserve"> зворотн</w:t>
      </w:r>
      <w:r w:rsidR="003000D9">
        <w:rPr>
          <w:color w:val="000000"/>
          <w:szCs w:val="28"/>
        </w:rPr>
        <w:t>у</w:t>
      </w:r>
      <w:r w:rsidR="00350A68">
        <w:rPr>
          <w:color w:val="000000"/>
          <w:szCs w:val="28"/>
        </w:rPr>
        <w:t xml:space="preserve"> сторону за вирахуванням застосування </w:t>
      </w:r>
      <w:r w:rsidR="007F2ECC">
        <w:rPr>
          <w:color w:val="000000"/>
          <w:szCs w:val="28"/>
        </w:rPr>
        <w:t>СК</w:t>
      </w:r>
      <w:r w:rsidR="00350A68">
        <w:rPr>
          <w:color w:val="000000"/>
          <w:szCs w:val="28"/>
        </w:rPr>
        <w:t>.</w:t>
      </w:r>
    </w:p>
    <w:p w:rsidR="006B2291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A4A75">
        <w:rPr>
          <w:color w:val="000000"/>
          <w:szCs w:val="28"/>
        </w:rPr>
        <w:t>6.2</w:t>
      </w:r>
      <w:r w:rsidR="007F2ECC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За ре</w:t>
      </w:r>
      <w:r w:rsidR="00DD5A70">
        <w:rPr>
          <w:color w:val="000000"/>
          <w:szCs w:val="28"/>
        </w:rPr>
        <w:t>зультатом проходження турнікету</w:t>
      </w:r>
      <w:r w:rsidR="00350A68">
        <w:rPr>
          <w:color w:val="000000"/>
          <w:szCs w:val="28"/>
        </w:rPr>
        <w:t xml:space="preserve"> відвідувач має пройти до реєстратури </w:t>
      </w:r>
      <w:r w:rsidR="000936E0">
        <w:rPr>
          <w:color w:val="000000"/>
          <w:szCs w:val="28"/>
        </w:rPr>
        <w:t>п</w:t>
      </w:r>
      <w:r w:rsidR="00C34FB4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 для отримання </w:t>
      </w:r>
      <w:r w:rsidR="00724BF0">
        <w:rPr>
          <w:color w:val="000000"/>
          <w:szCs w:val="28"/>
        </w:rPr>
        <w:t>т</w:t>
      </w:r>
      <w:r w:rsidR="00350A68">
        <w:rPr>
          <w:color w:val="000000"/>
          <w:szCs w:val="28"/>
        </w:rPr>
        <w:t>алону.</w:t>
      </w:r>
    </w:p>
    <w:p w:rsidR="006B2291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A4A75">
        <w:rPr>
          <w:color w:val="000000"/>
          <w:szCs w:val="28"/>
        </w:rPr>
        <w:t>6.3</w:t>
      </w:r>
      <w:r w:rsidR="007F2ECC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Працівник реєстратури </w:t>
      </w:r>
      <w:r w:rsidR="00724BF0">
        <w:rPr>
          <w:color w:val="000000"/>
          <w:szCs w:val="28"/>
        </w:rPr>
        <w:t>п</w:t>
      </w:r>
      <w:r w:rsidR="00C34FB4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 здійснює </w:t>
      </w:r>
      <w:proofErr w:type="spellStart"/>
      <w:r w:rsidR="00350A68">
        <w:rPr>
          <w:color w:val="000000"/>
          <w:szCs w:val="28"/>
        </w:rPr>
        <w:t>валідацію</w:t>
      </w:r>
      <w:proofErr w:type="spellEnd"/>
      <w:r w:rsidR="00350A68">
        <w:rPr>
          <w:color w:val="000000"/>
          <w:szCs w:val="28"/>
        </w:rPr>
        <w:t xml:space="preserve"> «Картки </w:t>
      </w:r>
      <w:proofErr w:type="spellStart"/>
      <w:r w:rsidR="00350A68">
        <w:rPr>
          <w:color w:val="000000"/>
          <w:szCs w:val="28"/>
        </w:rPr>
        <w:t>криворіжця</w:t>
      </w:r>
      <w:proofErr w:type="spellEnd"/>
      <w:r w:rsidR="00350A68">
        <w:rPr>
          <w:color w:val="000000"/>
          <w:szCs w:val="28"/>
        </w:rPr>
        <w:t xml:space="preserve">» або «Гостьової картки» та формує </w:t>
      </w:r>
      <w:r w:rsidR="00724BF0">
        <w:rPr>
          <w:color w:val="000000"/>
          <w:szCs w:val="28"/>
        </w:rPr>
        <w:t>т</w:t>
      </w:r>
      <w:r w:rsidR="00350A68">
        <w:rPr>
          <w:color w:val="000000"/>
          <w:szCs w:val="28"/>
        </w:rPr>
        <w:t xml:space="preserve">алон для відвідувача </w:t>
      </w:r>
      <w:r w:rsidR="00724BF0">
        <w:rPr>
          <w:color w:val="000000"/>
          <w:szCs w:val="28"/>
        </w:rPr>
        <w:t>п</w:t>
      </w:r>
      <w:r w:rsidR="00EF5067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 шляхом обирання характеристик відповідної медичної послуги в термінальному програмному забезпеченні </w:t>
      </w:r>
      <w:proofErr w:type="spellStart"/>
      <w:r w:rsidR="00724BF0">
        <w:rPr>
          <w:color w:val="000000"/>
          <w:szCs w:val="28"/>
        </w:rPr>
        <w:t>в</w:t>
      </w:r>
      <w:r w:rsidR="00350A68">
        <w:rPr>
          <w:color w:val="000000"/>
          <w:szCs w:val="28"/>
        </w:rPr>
        <w:t>алідатора</w:t>
      </w:r>
      <w:proofErr w:type="spellEnd"/>
      <w:r w:rsidR="00350A68">
        <w:rPr>
          <w:color w:val="000000"/>
          <w:szCs w:val="28"/>
        </w:rPr>
        <w:t>.</w:t>
      </w:r>
    </w:p>
    <w:p w:rsidR="006B2291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A4A75">
        <w:rPr>
          <w:color w:val="000000"/>
          <w:szCs w:val="28"/>
        </w:rPr>
        <w:t>6.4</w:t>
      </w:r>
      <w:r w:rsidR="007F2ECC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З отриманим талоном відвідувач прямує на отримання медичної послуги згідно із зазначеними в талоні характеристиками.</w:t>
      </w:r>
    </w:p>
    <w:p w:rsidR="006B2291" w:rsidRPr="007F2ECC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 w:rsidRPr="007F2ECC">
        <w:rPr>
          <w:color w:val="000000"/>
          <w:szCs w:val="28"/>
        </w:rPr>
        <w:t>6.5</w:t>
      </w:r>
      <w:r w:rsidR="007F2ECC" w:rsidRPr="007F2ECC">
        <w:rPr>
          <w:color w:val="000000"/>
          <w:szCs w:val="28"/>
        </w:rPr>
        <w:t>.</w:t>
      </w:r>
      <w:r w:rsidR="00350A68" w:rsidRPr="007F2ECC">
        <w:rPr>
          <w:color w:val="000000"/>
          <w:szCs w:val="28"/>
        </w:rPr>
        <w:t xml:space="preserve"> За результатом надання медичної послуги лікар зазначає вартість наданої послуги на талоні та підтверджує надання послуги підписанням талону у відповідному місці.</w:t>
      </w:r>
    </w:p>
    <w:p w:rsidR="006B2291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6.6</w:t>
      </w:r>
      <w:r w:rsidR="007F2ECC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Після отримання медичної послуги, відвідувач звертається до реєстратури, де надає працівнику </w:t>
      </w:r>
      <w:r w:rsidR="00875D62">
        <w:rPr>
          <w:color w:val="000000"/>
          <w:szCs w:val="28"/>
        </w:rPr>
        <w:t>п</w:t>
      </w:r>
      <w:r w:rsidR="00EF5067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 талон та здійснює відповідну до зазначеної на </w:t>
      </w:r>
      <w:r w:rsidR="00875D62">
        <w:rPr>
          <w:color w:val="000000"/>
          <w:szCs w:val="28"/>
        </w:rPr>
        <w:t>т</w:t>
      </w:r>
      <w:r w:rsidR="00350A68">
        <w:rPr>
          <w:color w:val="000000"/>
          <w:szCs w:val="28"/>
        </w:rPr>
        <w:t>алоні плату за послугу.</w:t>
      </w:r>
    </w:p>
    <w:p w:rsidR="006B2291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6.7</w:t>
      </w:r>
      <w:r w:rsidR="007F2ECC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</w:t>
      </w:r>
      <w:r w:rsidR="00875D62">
        <w:rPr>
          <w:color w:val="000000"/>
          <w:szCs w:val="28"/>
        </w:rPr>
        <w:t>У</w:t>
      </w:r>
      <w:r w:rsidR="00350A68">
        <w:rPr>
          <w:color w:val="000000"/>
          <w:szCs w:val="28"/>
        </w:rPr>
        <w:t xml:space="preserve"> разі сплати готівковими коштами, облік здійснюється за допомогою відповідного </w:t>
      </w:r>
      <w:proofErr w:type="spellStart"/>
      <w:r w:rsidR="00875D62">
        <w:rPr>
          <w:color w:val="000000"/>
          <w:szCs w:val="28"/>
        </w:rPr>
        <w:t>в</w:t>
      </w:r>
      <w:r w:rsidR="00350A68">
        <w:rPr>
          <w:color w:val="000000"/>
          <w:szCs w:val="28"/>
        </w:rPr>
        <w:t>алідатора</w:t>
      </w:r>
      <w:proofErr w:type="spellEnd"/>
      <w:r w:rsidR="00350A68">
        <w:rPr>
          <w:color w:val="000000"/>
          <w:szCs w:val="28"/>
        </w:rPr>
        <w:t xml:space="preserve">, а в разі безготівкової сплати </w:t>
      </w:r>
      <w:r w:rsidR="00350A68">
        <w:rPr>
          <w:color w:val="000000"/>
          <w:szCs w:val="28"/>
          <w:highlight w:val="white"/>
        </w:rPr>
        <w:t>–</w:t>
      </w:r>
      <w:r w:rsidR="00350A68">
        <w:rPr>
          <w:color w:val="000000"/>
          <w:szCs w:val="28"/>
        </w:rPr>
        <w:t xml:space="preserve"> </w:t>
      </w:r>
      <w:r w:rsidR="00875D62">
        <w:rPr>
          <w:color w:val="000000"/>
          <w:szCs w:val="28"/>
        </w:rPr>
        <w:t>платіжним терміналом.</w:t>
      </w:r>
      <w:r w:rsidR="00350A68">
        <w:rPr>
          <w:color w:val="000000"/>
          <w:szCs w:val="28"/>
        </w:rPr>
        <w:t xml:space="preserve"> </w:t>
      </w:r>
    </w:p>
    <w:p w:rsidR="006B2291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A4A75">
        <w:rPr>
          <w:color w:val="000000"/>
          <w:szCs w:val="28"/>
        </w:rPr>
        <w:t>6.8</w:t>
      </w:r>
      <w:r w:rsidR="007F2ECC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Після оплати послуги відвідувач має отримати квитанцію, скріплену з </w:t>
      </w:r>
      <w:r w:rsidR="00875D62">
        <w:rPr>
          <w:color w:val="000000"/>
          <w:szCs w:val="28"/>
        </w:rPr>
        <w:t>т</w:t>
      </w:r>
      <w:r w:rsidR="00350A68">
        <w:rPr>
          <w:color w:val="000000"/>
          <w:szCs w:val="28"/>
        </w:rPr>
        <w:t>алоном</w:t>
      </w:r>
      <w:r w:rsidR="00875D62">
        <w:rPr>
          <w:color w:val="000000"/>
          <w:szCs w:val="28"/>
        </w:rPr>
        <w:t>,</w:t>
      </w:r>
      <w:r w:rsidR="00350A68">
        <w:rPr>
          <w:color w:val="000000"/>
          <w:szCs w:val="28"/>
        </w:rPr>
        <w:t xml:space="preserve"> та надати на перевірку </w:t>
      </w:r>
      <w:r w:rsidR="00875D62">
        <w:rPr>
          <w:color w:val="000000"/>
          <w:szCs w:val="28"/>
        </w:rPr>
        <w:t>в</w:t>
      </w:r>
      <w:r w:rsidR="00EF5067">
        <w:rPr>
          <w:color w:val="000000"/>
          <w:szCs w:val="28"/>
        </w:rPr>
        <w:t>ідповідальній особі</w:t>
      </w:r>
      <w:r w:rsidR="00350A68">
        <w:rPr>
          <w:color w:val="000000"/>
          <w:szCs w:val="28"/>
        </w:rPr>
        <w:t xml:space="preserve"> при виході з </w:t>
      </w:r>
      <w:r w:rsidR="00875D62">
        <w:rPr>
          <w:color w:val="000000"/>
          <w:szCs w:val="28"/>
        </w:rPr>
        <w:t>п</w:t>
      </w:r>
      <w:r w:rsidR="00EF5067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>.</w:t>
      </w:r>
    </w:p>
    <w:p w:rsidR="006B2291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A4A75">
        <w:rPr>
          <w:color w:val="000000"/>
          <w:szCs w:val="28"/>
        </w:rPr>
        <w:t>6.9</w:t>
      </w:r>
      <w:r w:rsidR="007F2ECC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Нагляд за виконанням проходження процесу обліку надання медичних послуг відвідувачем та надання роз’яснень щодо роботи АСОНМП здійснюється </w:t>
      </w:r>
      <w:r w:rsidR="00875D62">
        <w:rPr>
          <w:color w:val="000000"/>
          <w:szCs w:val="28"/>
        </w:rPr>
        <w:t>в</w:t>
      </w:r>
      <w:r w:rsidR="00EF5067">
        <w:rPr>
          <w:color w:val="000000"/>
          <w:szCs w:val="28"/>
        </w:rPr>
        <w:t>ідповідальною особою</w:t>
      </w:r>
      <w:r w:rsidR="00350A68">
        <w:rPr>
          <w:color w:val="000000"/>
          <w:szCs w:val="28"/>
        </w:rPr>
        <w:t>.</w:t>
      </w:r>
    </w:p>
    <w:p w:rsidR="006B2291" w:rsidRPr="00EF5067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ab/>
      </w:r>
      <w:r w:rsidR="005A4A75">
        <w:rPr>
          <w:color w:val="000000"/>
          <w:spacing w:val="-6"/>
          <w:szCs w:val="28"/>
        </w:rPr>
        <w:t>6.10</w:t>
      </w:r>
      <w:r>
        <w:rPr>
          <w:color w:val="000000"/>
          <w:spacing w:val="-6"/>
          <w:szCs w:val="28"/>
        </w:rPr>
        <w:t>.</w:t>
      </w:r>
      <w:r w:rsidR="005A4A75">
        <w:rPr>
          <w:color w:val="000000"/>
          <w:spacing w:val="-6"/>
          <w:szCs w:val="28"/>
        </w:rPr>
        <w:t xml:space="preserve"> </w:t>
      </w:r>
      <w:r w:rsidR="00350A68" w:rsidRPr="00EF5067">
        <w:rPr>
          <w:color w:val="000000"/>
          <w:spacing w:val="-6"/>
          <w:szCs w:val="28"/>
        </w:rPr>
        <w:t xml:space="preserve">Для контролю за забезпеченням належної роботи системи обліку надання послуг </w:t>
      </w:r>
      <w:r w:rsidR="0040254F">
        <w:rPr>
          <w:color w:val="000000"/>
          <w:spacing w:val="-6"/>
          <w:szCs w:val="28"/>
        </w:rPr>
        <w:t>п</w:t>
      </w:r>
      <w:r w:rsidR="00EF5067" w:rsidRPr="00EF5067">
        <w:rPr>
          <w:color w:val="000000"/>
          <w:spacing w:val="-6"/>
          <w:szCs w:val="28"/>
        </w:rPr>
        <w:t>ідприємство</w:t>
      </w:r>
      <w:r w:rsidR="00350A68" w:rsidRPr="00EF5067">
        <w:rPr>
          <w:color w:val="000000"/>
          <w:spacing w:val="-6"/>
          <w:szCs w:val="28"/>
        </w:rPr>
        <w:t xml:space="preserve"> має бути </w:t>
      </w:r>
      <w:proofErr w:type="spellStart"/>
      <w:r w:rsidR="00350A68" w:rsidRPr="00EF5067">
        <w:rPr>
          <w:color w:val="000000"/>
          <w:spacing w:val="-6"/>
          <w:szCs w:val="28"/>
        </w:rPr>
        <w:t>оснащено</w:t>
      </w:r>
      <w:proofErr w:type="spellEnd"/>
      <w:r w:rsidR="00350A68" w:rsidRPr="00EF5067">
        <w:rPr>
          <w:color w:val="000000"/>
          <w:spacing w:val="-6"/>
          <w:szCs w:val="28"/>
        </w:rPr>
        <w:t xml:space="preserve"> засобами від</w:t>
      </w:r>
      <w:r w:rsidR="007A2FFF">
        <w:rPr>
          <w:color w:val="000000"/>
          <w:spacing w:val="-6"/>
          <w:szCs w:val="28"/>
        </w:rPr>
        <w:t>е</w:t>
      </w:r>
      <w:r w:rsidR="00350A68" w:rsidRPr="00EF5067">
        <w:rPr>
          <w:color w:val="000000"/>
          <w:spacing w:val="-6"/>
          <w:szCs w:val="28"/>
        </w:rPr>
        <w:t>оспостереження для:</w:t>
      </w:r>
    </w:p>
    <w:p w:rsidR="006B2291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A4A75">
        <w:rPr>
          <w:color w:val="000000"/>
          <w:szCs w:val="28"/>
        </w:rPr>
        <w:t>6.10.1</w:t>
      </w:r>
      <w:r w:rsidR="0058637D">
        <w:rPr>
          <w:color w:val="000000"/>
          <w:szCs w:val="28"/>
        </w:rPr>
        <w:t xml:space="preserve"> </w:t>
      </w:r>
      <w:proofErr w:type="spellStart"/>
      <w:r w:rsidR="00350A68">
        <w:rPr>
          <w:color w:val="000000"/>
          <w:szCs w:val="28"/>
        </w:rPr>
        <w:t>відеоконтролювання</w:t>
      </w:r>
      <w:proofErr w:type="spellEnd"/>
      <w:r w:rsidR="00350A68">
        <w:rPr>
          <w:color w:val="000000"/>
          <w:szCs w:val="28"/>
        </w:rPr>
        <w:t xml:space="preserve"> та відеоспостереження за приміщеннями </w:t>
      </w:r>
      <w:r w:rsidR="0040254F">
        <w:rPr>
          <w:color w:val="000000"/>
          <w:szCs w:val="28"/>
        </w:rPr>
        <w:t>п</w:t>
      </w:r>
      <w:r w:rsidR="00FF7228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, забезпечення швидкого реагування на порушення обліку надання послуг </w:t>
      </w:r>
      <w:r w:rsidR="0040254F">
        <w:rPr>
          <w:color w:val="000000"/>
          <w:szCs w:val="28"/>
        </w:rPr>
        <w:t>на ньому</w:t>
      </w:r>
      <w:r w:rsidR="00350A68">
        <w:rPr>
          <w:color w:val="000000"/>
          <w:szCs w:val="28"/>
        </w:rPr>
        <w:t>;</w:t>
      </w:r>
    </w:p>
    <w:p w:rsidR="006B2291" w:rsidRDefault="0039745D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A1A51">
        <w:rPr>
          <w:color w:val="000000"/>
          <w:szCs w:val="28"/>
        </w:rPr>
        <w:t>6.10.2</w:t>
      </w:r>
      <w:r w:rsidR="00350A68">
        <w:rPr>
          <w:color w:val="000000"/>
          <w:szCs w:val="28"/>
        </w:rPr>
        <w:t xml:space="preserve"> виг</w:t>
      </w:r>
      <w:r w:rsidR="0058637D">
        <w:rPr>
          <w:color w:val="000000"/>
          <w:szCs w:val="28"/>
        </w:rPr>
        <w:t>отовлення та зберігання</w:t>
      </w:r>
      <w:r w:rsidR="00350A68">
        <w:rPr>
          <w:color w:val="000000"/>
          <w:szCs w:val="28"/>
        </w:rPr>
        <w:t xml:space="preserve"> інформаційного продукту, що може бути використаний для підвищення ефективності роботи </w:t>
      </w:r>
      <w:r w:rsidR="0058637D">
        <w:rPr>
          <w:color w:val="000000"/>
          <w:szCs w:val="28"/>
        </w:rPr>
        <w:t>п</w:t>
      </w:r>
      <w:r w:rsidR="00FF7228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 та ухвалення своєчасних управлінських рішень.</w:t>
      </w:r>
    </w:p>
    <w:p w:rsidR="006B2291" w:rsidRDefault="00FA1A51" w:rsidP="00397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>6.11</w:t>
      </w:r>
      <w:r w:rsidR="0039745D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</w:t>
      </w:r>
      <w:proofErr w:type="spellStart"/>
      <w:r w:rsidR="00350A68">
        <w:rPr>
          <w:color w:val="000000"/>
          <w:szCs w:val="28"/>
        </w:rPr>
        <w:t>Відеоконтролювання</w:t>
      </w:r>
      <w:proofErr w:type="spellEnd"/>
      <w:r w:rsidR="00350A68">
        <w:rPr>
          <w:color w:val="000000"/>
          <w:szCs w:val="28"/>
        </w:rPr>
        <w:t xml:space="preserve"> та відеоспостереження за приміщеннями </w:t>
      </w:r>
      <w:r w:rsidR="0058637D">
        <w:rPr>
          <w:color w:val="000000"/>
          <w:szCs w:val="28"/>
        </w:rPr>
        <w:t>п</w:t>
      </w:r>
      <w:r w:rsidR="00B44164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 має являти </w:t>
      </w:r>
      <w:proofErr w:type="spellStart"/>
      <w:r w:rsidR="00350A68">
        <w:rPr>
          <w:color w:val="000000"/>
          <w:szCs w:val="28"/>
        </w:rPr>
        <w:t>субсистему</w:t>
      </w:r>
      <w:proofErr w:type="spellEnd"/>
      <w:r w:rsidR="00350A68">
        <w:rPr>
          <w:color w:val="000000"/>
          <w:szCs w:val="28"/>
        </w:rPr>
        <w:t xml:space="preserve"> Єдиної комплексної системи відеоспостереження м. Кривого Рогу та будуватися за відповідними технічними </w:t>
      </w:r>
      <w:r w:rsidR="0058637D">
        <w:rPr>
          <w:color w:val="000000"/>
          <w:szCs w:val="28"/>
        </w:rPr>
        <w:t>й</w:t>
      </w:r>
      <w:r w:rsidR="00350A68">
        <w:rPr>
          <w:color w:val="000000"/>
          <w:szCs w:val="28"/>
        </w:rPr>
        <w:t xml:space="preserve"> організаційними вимогами згідно</w:t>
      </w:r>
      <w:r w:rsidR="0058637D">
        <w:rPr>
          <w:color w:val="000000"/>
          <w:szCs w:val="28"/>
        </w:rPr>
        <w:t xml:space="preserve"> з</w:t>
      </w:r>
      <w:r w:rsidR="00350A68">
        <w:rPr>
          <w:color w:val="000000"/>
          <w:szCs w:val="28"/>
        </w:rPr>
        <w:t xml:space="preserve"> рішенн</w:t>
      </w:r>
      <w:r w:rsidR="0058637D">
        <w:rPr>
          <w:color w:val="000000"/>
          <w:szCs w:val="28"/>
        </w:rPr>
        <w:t>ям</w:t>
      </w:r>
      <w:r w:rsidR="00350A68">
        <w:rPr>
          <w:color w:val="000000"/>
          <w:szCs w:val="28"/>
        </w:rPr>
        <w:t xml:space="preserve"> міської ради від 27.05.2022 №1306  «Про впровадження Єдиної комплексної системи відеоспостереження </w:t>
      </w:r>
      <w:r w:rsidR="0058637D">
        <w:rPr>
          <w:color w:val="000000"/>
          <w:szCs w:val="28"/>
        </w:rPr>
        <w:t xml:space="preserve">               </w:t>
      </w:r>
      <w:r w:rsidR="00350A68">
        <w:rPr>
          <w:color w:val="000000"/>
          <w:szCs w:val="28"/>
        </w:rPr>
        <w:t>м. Кривого Рогу та затвердження Положення про неї».</w:t>
      </w:r>
    </w:p>
    <w:p w:rsidR="006B2291" w:rsidRPr="00FC6C40" w:rsidRDefault="006B22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3"/>
        <w:jc w:val="both"/>
        <w:rPr>
          <w:color w:val="000000"/>
          <w:sz w:val="32"/>
          <w:szCs w:val="32"/>
        </w:rPr>
      </w:pPr>
    </w:p>
    <w:p w:rsidR="006B2291" w:rsidRDefault="007111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3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7. </w:t>
      </w:r>
      <w:r w:rsidR="00350A68">
        <w:rPr>
          <w:b/>
          <w:i/>
          <w:color w:val="000000"/>
          <w:szCs w:val="28"/>
        </w:rPr>
        <w:t>Вимоги до звітності</w:t>
      </w:r>
    </w:p>
    <w:p w:rsidR="00B44164" w:rsidRDefault="00B44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3"/>
        <w:jc w:val="center"/>
        <w:rPr>
          <w:b/>
          <w:i/>
          <w:color w:val="000000"/>
          <w:szCs w:val="28"/>
        </w:rPr>
      </w:pP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A1A51">
        <w:rPr>
          <w:color w:val="000000"/>
          <w:szCs w:val="28"/>
        </w:rPr>
        <w:t>7.1</w:t>
      </w:r>
      <w:r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Для забезпечення ведення звітності працівник реєстратури </w:t>
      </w:r>
      <w:r w:rsidR="00B2094E">
        <w:rPr>
          <w:color w:val="000000"/>
          <w:szCs w:val="28"/>
        </w:rPr>
        <w:t>п</w:t>
      </w:r>
      <w:r w:rsidR="00B44164">
        <w:rPr>
          <w:color w:val="000000"/>
          <w:szCs w:val="28"/>
        </w:rPr>
        <w:t xml:space="preserve">ідприємства </w:t>
      </w:r>
      <w:r w:rsidR="00350A68">
        <w:rPr>
          <w:color w:val="000000"/>
          <w:szCs w:val="28"/>
        </w:rPr>
        <w:t>щодня: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A1A51">
        <w:rPr>
          <w:color w:val="000000"/>
          <w:szCs w:val="28"/>
        </w:rPr>
        <w:t>7.1.1</w:t>
      </w:r>
      <w:r w:rsidR="00350A68">
        <w:rPr>
          <w:color w:val="000000"/>
          <w:szCs w:val="28"/>
        </w:rPr>
        <w:t xml:space="preserve"> здійснює вивантаження даних з </w:t>
      </w:r>
      <w:proofErr w:type="spellStart"/>
      <w:r w:rsidR="00792176">
        <w:rPr>
          <w:color w:val="000000"/>
          <w:szCs w:val="28"/>
        </w:rPr>
        <w:t>в</w:t>
      </w:r>
      <w:r w:rsidR="00350A68">
        <w:rPr>
          <w:color w:val="000000"/>
          <w:szCs w:val="28"/>
        </w:rPr>
        <w:t>алідатора</w:t>
      </w:r>
      <w:proofErr w:type="spellEnd"/>
      <w:r w:rsidR="00350A68">
        <w:rPr>
          <w:color w:val="000000"/>
          <w:szCs w:val="28"/>
        </w:rPr>
        <w:t xml:space="preserve"> на сервер;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7.1.2 форму</w:t>
      </w:r>
      <w:r w:rsidR="00A85103">
        <w:rPr>
          <w:color w:val="000000"/>
          <w:szCs w:val="28"/>
        </w:rPr>
        <w:t>є</w:t>
      </w:r>
      <w:r w:rsidR="00350A68">
        <w:rPr>
          <w:color w:val="000000"/>
          <w:szCs w:val="28"/>
        </w:rPr>
        <w:t xml:space="preserve"> облік та зберігання щоденних звітів </w:t>
      </w:r>
      <w:r w:rsidR="00B2094E">
        <w:rPr>
          <w:color w:val="000000"/>
          <w:szCs w:val="28"/>
        </w:rPr>
        <w:t>у</w:t>
      </w:r>
      <w:r w:rsidR="00350A68">
        <w:rPr>
          <w:color w:val="000000"/>
          <w:szCs w:val="28"/>
        </w:rPr>
        <w:t xml:space="preserve"> Журналі обліку звітності.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A1A51">
        <w:rPr>
          <w:color w:val="000000"/>
          <w:szCs w:val="28"/>
        </w:rPr>
        <w:t>7.2</w:t>
      </w:r>
      <w:r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 Для забезпечення формування  звітності працівник КП «ЦЕП» щодня: 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A1A51">
        <w:rPr>
          <w:color w:val="000000"/>
          <w:szCs w:val="28"/>
        </w:rPr>
        <w:t>7.2.1</w:t>
      </w:r>
      <w:r w:rsidR="00350A6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="00350A68">
        <w:rPr>
          <w:color w:val="000000"/>
          <w:szCs w:val="28"/>
        </w:rPr>
        <w:t xml:space="preserve">тримує відомості щодо кількості виданих талонів, суми </w:t>
      </w:r>
      <w:r>
        <w:rPr>
          <w:color w:val="000000"/>
          <w:szCs w:val="28"/>
        </w:rPr>
        <w:t>нада</w:t>
      </w:r>
      <w:r w:rsidR="00350A68">
        <w:rPr>
          <w:color w:val="000000"/>
          <w:szCs w:val="28"/>
        </w:rPr>
        <w:t xml:space="preserve">них </w:t>
      </w:r>
      <w:r w:rsidR="00B2094E">
        <w:rPr>
          <w:color w:val="000000"/>
          <w:szCs w:val="28"/>
        </w:rPr>
        <w:t>п</w:t>
      </w:r>
      <w:r w:rsidR="00B44164">
        <w:rPr>
          <w:color w:val="000000"/>
          <w:szCs w:val="28"/>
        </w:rPr>
        <w:t>ідприємств</w:t>
      </w:r>
      <w:r>
        <w:rPr>
          <w:color w:val="000000"/>
          <w:szCs w:val="28"/>
        </w:rPr>
        <w:t>у</w:t>
      </w:r>
      <w:r w:rsidR="00350A68">
        <w:rPr>
          <w:color w:val="000000"/>
          <w:szCs w:val="28"/>
        </w:rPr>
        <w:t xml:space="preserve"> коштів та кількості відвідувань </w:t>
      </w:r>
      <w:r w:rsidR="00B2094E">
        <w:rPr>
          <w:color w:val="000000"/>
          <w:szCs w:val="28"/>
        </w:rPr>
        <w:t>п</w:t>
      </w:r>
      <w:r w:rsidR="00B44164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>;</w:t>
      </w:r>
    </w:p>
    <w:p w:rsidR="006B2291" w:rsidRPr="00FC6C40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53"/>
        <w:jc w:val="both"/>
        <w:rPr>
          <w:color w:val="000000"/>
          <w:spacing w:val="-6"/>
          <w:szCs w:val="28"/>
        </w:rPr>
      </w:pPr>
      <w:r w:rsidRPr="00FC6C40">
        <w:rPr>
          <w:color w:val="000000"/>
          <w:spacing w:val="-6"/>
          <w:szCs w:val="28"/>
        </w:rPr>
        <w:tab/>
      </w:r>
      <w:r w:rsidR="00350A68" w:rsidRPr="00FC6C40">
        <w:rPr>
          <w:color w:val="000000"/>
          <w:spacing w:val="-6"/>
          <w:szCs w:val="28"/>
        </w:rPr>
        <w:t xml:space="preserve">7.2.2 </w:t>
      </w:r>
      <w:r w:rsidRPr="00FC6C40">
        <w:rPr>
          <w:color w:val="000000"/>
          <w:spacing w:val="-6"/>
          <w:szCs w:val="28"/>
        </w:rPr>
        <w:t>з</w:t>
      </w:r>
      <w:r w:rsidR="00350A68" w:rsidRPr="00FC6C40">
        <w:rPr>
          <w:color w:val="000000"/>
          <w:spacing w:val="-6"/>
          <w:szCs w:val="28"/>
        </w:rPr>
        <w:t xml:space="preserve">дійснює систематизацію відомостей та надає керівництву </w:t>
      </w:r>
      <w:r w:rsidR="00B2094E" w:rsidRPr="00FC6C40">
        <w:rPr>
          <w:color w:val="000000"/>
          <w:spacing w:val="-6"/>
          <w:szCs w:val="28"/>
        </w:rPr>
        <w:t>п</w:t>
      </w:r>
      <w:r w:rsidR="00B44164" w:rsidRPr="00FC6C40">
        <w:rPr>
          <w:color w:val="000000"/>
          <w:spacing w:val="-6"/>
          <w:szCs w:val="28"/>
        </w:rPr>
        <w:t>ідприємства</w:t>
      </w:r>
      <w:r w:rsidR="00350A68" w:rsidRPr="00FC6C40">
        <w:rPr>
          <w:color w:val="000000"/>
          <w:spacing w:val="-6"/>
          <w:szCs w:val="28"/>
        </w:rPr>
        <w:t>.</w:t>
      </w:r>
    </w:p>
    <w:p w:rsidR="006B2291" w:rsidRPr="00FC6C40" w:rsidRDefault="006B229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pacing w:line="240" w:lineRule="auto"/>
        <w:ind w:hanging="2"/>
        <w:jc w:val="center"/>
        <w:rPr>
          <w:b/>
          <w:i/>
          <w:color w:val="000000"/>
          <w:sz w:val="22"/>
          <w:szCs w:val="22"/>
        </w:rPr>
      </w:pPr>
    </w:p>
    <w:p w:rsidR="006B2291" w:rsidRDefault="00350A6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pacing w:line="240" w:lineRule="auto"/>
        <w:ind w:left="0" w:hanging="3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8. Вимоги до управління АСОНМП</w:t>
      </w:r>
    </w:p>
    <w:p w:rsidR="00A85103" w:rsidRPr="00FC6C40" w:rsidRDefault="00A8510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pacing w:line="240" w:lineRule="auto"/>
        <w:ind w:hanging="2"/>
        <w:jc w:val="center"/>
        <w:rPr>
          <w:color w:val="FF0000"/>
          <w:sz w:val="22"/>
          <w:szCs w:val="22"/>
        </w:rPr>
      </w:pPr>
    </w:p>
    <w:p w:rsidR="006B2291" w:rsidRDefault="00FA1A51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>8.1</w:t>
      </w:r>
      <w:r w:rsidR="0039745D">
        <w:rPr>
          <w:color w:val="000000"/>
          <w:szCs w:val="28"/>
        </w:rPr>
        <w:t>.</w:t>
      </w:r>
      <w:r w:rsidR="00350A68">
        <w:rPr>
          <w:color w:val="000000"/>
          <w:szCs w:val="28"/>
        </w:rPr>
        <w:t> Елементи та модулі АСОНМП мають бути максимально незалежними одні від одних (вихід з ладу одного не має призводити до зупинки іншого).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8.2</w:t>
      </w:r>
      <w:r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 Розподілений захищений доступ до центру бази даних, інших елементів та модулів </w:t>
      </w:r>
      <w:proofErr w:type="spellStart"/>
      <w:r w:rsidR="00350A68">
        <w:rPr>
          <w:color w:val="000000"/>
          <w:szCs w:val="28"/>
        </w:rPr>
        <w:t>АСОНМП</w:t>
      </w:r>
      <w:proofErr w:type="spellEnd"/>
      <w:r w:rsidR="00350A68">
        <w:rPr>
          <w:color w:val="000000"/>
          <w:szCs w:val="28"/>
        </w:rPr>
        <w:t xml:space="preserve"> з подальшим </w:t>
      </w:r>
      <w:proofErr w:type="spellStart"/>
      <w:r w:rsidR="00350A68">
        <w:rPr>
          <w:color w:val="000000"/>
          <w:szCs w:val="28"/>
        </w:rPr>
        <w:t>логуванням</w:t>
      </w:r>
      <w:proofErr w:type="spellEnd"/>
      <w:r w:rsidR="00350A68">
        <w:rPr>
          <w:color w:val="000000"/>
          <w:szCs w:val="28"/>
        </w:rPr>
        <w:t xml:space="preserve"> усіх дій персоналу в системі.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</w:t>
      </w:r>
      <w:r>
        <w:rPr>
          <w:color w:val="000000"/>
          <w:szCs w:val="28"/>
        </w:rPr>
        <w:t>.</w:t>
      </w:r>
      <w:r w:rsidR="00350A68">
        <w:rPr>
          <w:color w:val="000000"/>
          <w:szCs w:val="28"/>
        </w:rPr>
        <w:t> Центральна база даних забезпечує виконання таких функцій: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8.3.1 цілодобове ведення, накопичення та зберігання даних про всі </w:t>
      </w:r>
      <w:r w:rsidR="00B2094E">
        <w:rPr>
          <w:color w:val="000000"/>
          <w:szCs w:val="28"/>
        </w:rPr>
        <w:t>к</w:t>
      </w:r>
      <w:r w:rsidR="00350A68">
        <w:rPr>
          <w:color w:val="000000"/>
          <w:szCs w:val="28"/>
        </w:rPr>
        <w:t>артки та операції з ними;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8.3.2 формування фінансової, статистичної, технологічної звітності;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8.3.3 аналіз фактів відвідування </w:t>
      </w:r>
      <w:r w:rsidR="00B2094E">
        <w:rPr>
          <w:color w:val="000000"/>
          <w:szCs w:val="28"/>
        </w:rPr>
        <w:t>п</w:t>
      </w:r>
      <w:r w:rsidR="00DF5AED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, отримання медичних послуг з використанням </w:t>
      </w:r>
      <w:r w:rsidR="00B2094E">
        <w:rPr>
          <w:color w:val="000000"/>
          <w:szCs w:val="28"/>
        </w:rPr>
        <w:t>к</w:t>
      </w:r>
      <w:r w:rsidR="00350A68">
        <w:rPr>
          <w:color w:val="000000"/>
          <w:szCs w:val="28"/>
        </w:rPr>
        <w:t xml:space="preserve">артки з метою виявлення та подальшої заборони використання фальшивих і недійсних </w:t>
      </w:r>
      <w:r w:rsidR="00B2094E">
        <w:rPr>
          <w:color w:val="000000"/>
          <w:szCs w:val="28"/>
        </w:rPr>
        <w:t>к</w:t>
      </w:r>
      <w:r w:rsidR="00350A68">
        <w:rPr>
          <w:color w:val="000000"/>
          <w:szCs w:val="28"/>
        </w:rPr>
        <w:t>арток;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8.3.4 аналіз спроб підробки, видалення або фальсифікації інформації в межах системи;</w:t>
      </w:r>
    </w:p>
    <w:p w:rsidR="006B2291" w:rsidRDefault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        </w:t>
      </w:r>
      <w:r w:rsidR="00350A68">
        <w:rPr>
          <w:color w:val="000000"/>
          <w:szCs w:val="28"/>
        </w:rPr>
        <w:t>8.3.5 збір і аналіз інформації про технічний стан пристроїв АСОНМП;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8.3.6 підтримка системи єдиного часу;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8.3.7 </w:t>
      </w:r>
      <w:proofErr w:type="spellStart"/>
      <w:r w:rsidR="00350A68">
        <w:rPr>
          <w:color w:val="000000"/>
          <w:szCs w:val="28"/>
        </w:rPr>
        <w:t>логування</w:t>
      </w:r>
      <w:proofErr w:type="spellEnd"/>
      <w:r w:rsidR="00350A68">
        <w:rPr>
          <w:color w:val="000000"/>
          <w:szCs w:val="28"/>
        </w:rPr>
        <w:t xml:space="preserve"> дій обслуговуючого персоналу;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8.3.8 адміністрування об’єктів, суб’єктів та ресурсів системи, а саме: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8.3.8.1 </w:t>
      </w:r>
      <w:r w:rsidR="00B2094E">
        <w:rPr>
          <w:color w:val="000000"/>
          <w:szCs w:val="28"/>
        </w:rPr>
        <w:t>к</w:t>
      </w:r>
      <w:r w:rsidR="00350A68">
        <w:rPr>
          <w:color w:val="000000"/>
          <w:szCs w:val="28"/>
        </w:rPr>
        <w:t>арток;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8.3.8.2 користувачів системи;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8.3.8.3 пристроїв системи;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8.3.8.4 ресурсів системи;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8.3.8.5 облік утрачених, недійсних та інших </w:t>
      </w:r>
      <w:r w:rsidR="00B2094E">
        <w:rPr>
          <w:color w:val="000000"/>
          <w:szCs w:val="28"/>
        </w:rPr>
        <w:t>к</w:t>
      </w:r>
      <w:r w:rsidR="00350A68">
        <w:rPr>
          <w:color w:val="000000"/>
          <w:szCs w:val="28"/>
        </w:rPr>
        <w:t>арток, що вилучаються з обігу;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8.3.8.6 щоденний облік обсягів наданих послуг мешканцям;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8.3.8.7 моніторинг поточного стану обладнання системи;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8.3.8.8 аналіз відвідування </w:t>
      </w:r>
      <w:r w:rsidR="00B2094E">
        <w:rPr>
          <w:color w:val="000000"/>
          <w:szCs w:val="28"/>
        </w:rPr>
        <w:t>п</w:t>
      </w:r>
      <w:r w:rsidR="00DF5AED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>.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bookmarkStart w:id="1" w:name="_gjdgxs" w:colFirst="0" w:colLast="0"/>
      <w:bookmarkEnd w:id="1"/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8.4</w:t>
      </w:r>
      <w:r>
        <w:rPr>
          <w:color w:val="000000"/>
          <w:szCs w:val="28"/>
        </w:rPr>
        <w:t>.</w:t>
      </w:r>
      <w:r w:rsidR="00350A68">
        <w:rPr>
          <w:color w:val="000000"/>
          <w:szCs w:val="28"/>
        </w:rPr>
        <w:t xml:space="preserve"> Управління АСОНМП забезпечує такі елементи захисту: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8.4.1 безпечне управління даними, </w:t>
      </w:r>
      <w:r w:rsidR="00B2094E">
        <w:rPr>
          <w:color w:val="000000"/>
          <w:szCs w:val="28"/>
        </w:rPr>
        <w:t>к</w:t>
      </w:r>
      <w:r w:rsidR="00350A68">
        <w:rPr>
          <w:color w:val="000000"/>
          <w:szCs w:val="28"/>
        </w:rPr>
        <w:t>артками за допомогою спеціальних ключів шифрування;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8.4.2 використання найбільш економічно ефективних і безпечних технологій АСОНМП;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8.4.3 використання модулів </w:t>
      </w:r>
      <w:proofErr w:type="spellStart"/>
      <w:r w:rsidR="00350A68">
        <w:rPr>
          <w:color w:val="000000"/>
          <w:szCs w:val="28"/>
        </w:rPr>
        <w:t>Secure</w:t>
      </w:r>
      <w:proofErr w:type="spellEnd"/>
      <w:r w:rsidR="00350A68">
        <w:rPr>
          <w:color w:val="000000"/>
          <w:szCs w:val="28"/>
        </w:rPr>
        <w:t xml:space="preserve"> Access (</w:t>
      </w:r>
      <w:proofErr w:type="spellStart"/>
      <w:r w:rsidR="00350A68">
        <w:rPr>
          <w:color w:val="000000"/>
          <w:szCs w:val="28"/>
        </w:rPr>
        <w:t>Sams</w:t>
      </w:r>
      <w:proofErr w:type="spellEnd"/>
      <w:r w:rsidR="00350A68">
        <w:rPr>
          <w:color w:val="000000"/>
          <w:szCs w:val="28"/>
        </w:rPr>
        <w:t>);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8.4.4 виконання загальних критеріїв оцінки рівня довіри (EAL) 4, промислового стандарту для систем АСОНМП;</w:t>
      </w:r>
    </w:p>
    <w:p w:rsidR="006B2291" w:rsidRPr="00096DC8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53"/>
        <w:jc w:val="both"/>
        <w:rPr>
          <w:color w:val="000000"/>
          <w:spacing w:val="-6"/>
          <w:szCs w:val="28"/>
        </w:rPr>
      </w:pPr>
      <w:r w:rsidRPr="00096DC8">
        <w:rPr>
          <w:color w:val="000000"/>
          <w:spacing w:val="-6"/>
          <w:szCs w:val="28"/>
        </w:rPr>
        <w:tab/>
      </w:r>
      <w:r w:rsidR="00350A68" w:rsidRPr="00096DC8">
        <w:rPr>
          <w:color w:val="000000"/>
          <w:spacing w:val="-6"/>
          <w:szCs w:val="28"/>
        </w:rPr>
        <w:t xml:space="preserve">8.4.5 запобігання використанню несанкціонованих </w:t>
      </w:r>
      <w:r w:rsidR="00B2094E" w:rsidRPr="00096DC8">
        <w:rPr>
          <w:color w:val="000000"/>
          <w:spacing w:val="-6"/>
          <w:szCs w:val="28"/>
        </w:rPr>
        <w:t>к</w:t>
      </w:r>
      <w:r w:rsidR="00350A68" w:rsidRPr="00096DC8">
        <w:rPr>
          <w:color w:val="000000"/>
          <w:spacing w:val="-6"/>
          <w:szCs w:val="28"/>
        </w:rPr>
        <w:t>арток та СК у АСОНМП;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8.4.6 виявлення несанкціонованих операцій з </w:t>
      </w:r>
      <w:r w:rsidR="00B2094E">
        <w:rPr>
          <w:color w:val="000000"/>
          <w:szCs w:val="28"/>
        </w:rPr>
        <w:t>к</w:t>
      </w:r>
      <w:r w:rsidR="00350A68">
        <w:rPr>
          <w:color w:val="000000"/>
          <w:szCs w:val="28"/>
        </w:rPr>
        <w:t>артками та СК.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8.5</w:t>
      </w:r>
      <w:r>
        <w:rPr>
          <w:color w:val="000000"/>
          <w:szCs w:val="28"/>
        </w:rPr>
        <w:t>.</w:t>
      </w:r>
      <w:r w:rsidR="00350A68">
        <w:rPr>
          <w:color w:val="000000"/>
          <w:szCs w:val="28"/>
        </w:rPr>
        <w:t> Структура системи безпеки організовується за рахунок: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8.5.1</w:t>
      </w:r>
      <w:r w:rsidR="00D848AE">
        <w:rPr>
          <w:color w:val="000000"/>
          <w:szCs w:val="28"/>
        </w:rPr>
        <w:t xml:space="preserve"> протокол</w:t>
      </w:r>
      <w:r w:rsidR="00636976">
        <w:rPr>
          <w:color w:val="000000"/>
          <w:szCs w:val="28"/>
        </w:rPr>
        <w:t>ів</w:t>
      </w:r>
      <w:r w:rsidR="00350A68">
        <w:rPr>
          <w:color w:val="000000"/>
          <w:szCs w:val="28"/>
        </w:rPr>
        <w:t> </w:t>
      </w:r>
      <w:proofErr w:type="spellStart"/>
      <w:r w:rsidR="00350A68">
        <w:rPr>
          <w:color w:val="000000"/>
          <w:szCs w:val="28"/>
        </w:rPr>
        <w:t>IPSec</w:t>
      </w:r>
      <w:proofErr w:type="spellEnd"/>
      <w:r w:rsidR="00350A68">
        <w:rPr>
          <w:color w:val="000000"/>
          <w:szCs w:val="28"/>
        </w:rPr>
        <w:t xml:space="preserve"> для запобігання несанкціонованому доступу до системи, центрального офісу, та інших об’єктів автоматизації;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8.5.2 </w:t>
      </w:r>
      <w:r w:rsidR="00D848AE">
        <w:rPr>
          <w:color w:val="000000"/>
          <w:szCs w:val="28"/>
        </w:rPr>
        <w:t>технологі</w:t>
      </w:r>
      <w:r w:rsidR="00636976">
        <w:rPr>
          <w:color w:val="000000"/>
          <w:szCs w:val="28"/>
        </w:rPr>
        <w:t>й</w:t>
      </w:r>
      <w:r w:rsidR="00D848AE">
        <w:rPr>
          <w:color w:val="000000"/>
          <w:szCs w:val="28"/>
        </w:rPr>
        <w:t xml:space="preserve"> </w:t>
      </w:r>
      <w:proofErr w:type="spellStart"/>
      <w:r w:rsidR="00350A68">
        <w:rPr>
          <w:color w:val="000000"/>
          <w:szCs w:val="28"/>
        </w:rPr>
        <w:t>Secure</w:t>
      </w:r>
      <w:proofErr w:type="spellEnd"/>
      <w:r w:rsidR="00350A68">
        <w:rPr>
          <w:color w:val="000000"/>
          <w:szCs w:val="28"/>
        </w:rPr>
        <w:t xml:space="preserve"> </w:t>
      </w:r>
      <w:proofErr w:type="spellStart"/>
      <w:r w:rsidR="00350A68">
        <w:rPr>
          <w:color w:val="000000"/>
          <w:szCs w:val="28"/>
        </w:rPr>
        <w:t>Virtual</w:t>
      </w:r>
      <w:proofErr w:type="spellEnd"/>
      <w:r w:rsidR="00350A68">
        <w:rPr>
          <w:color w:val="000000"/>
          <w:szCs w:val="28"/>
        </w:rPr>
        <w:t xml:space="preserve"> </w:t>
      </w:r>
      <w:proofErr w:type="spellStart"/>
      <w:r w:rsidR="00350A68">
        <w:rPr>
          <w:color w:val="000000"/>
          <w:szCs w:val="28"/>
        </w:rPr>
        <w:t>Private</w:t>
      </w:r>
      <w:proofErr w:type="spellEnd"/>
      <w:r w:rsidR="00350A68">
        <w:rPr>
          <w:color w:val="000000"/>
          <w:szCs w:val="28"/>
        </w:rPr>
        <w:t xml:space="preserve"> </w:t>
      </w:r>
      <w:proofErr w:type="spellStart"/>
      <w:r w:rsidR="00350A68">
        <w:rPr>
          <w:color w:val="000000"/>
          <w:szCs w:val="28"/>
        </w:rPr>
        <w:t>Network</w:t>
      </w:r>
      <w:proofErr w:type="spellEnd"/>
      <w:r w:rsidR="00350A68">
        <w:rPr>
          <w:color w:val="000000"/>
          <w:szCs w:val="28"/>
        </w:rPr>
        <w:t xml:space="preserve"> для запобігання несанкціонованому доступу до наявних даних у системі; 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8.5.3 основних засобів і механізмів мобільної мережевої безпеки для забезпечення доступу до </w:t>
      </w:r>
      <w:proofErr w:type="spellStart"/>
      <w:r w:rsidR="00D848AE">
        <w:rPr>
          <w:color w:val="000000"/>
          <w:szCs w:val="28"/>
        </w:rPr>
        <w:t>в</w:t>
      </w:r>
      <w:r w:rsidR="00350A68">
        <w:rPr>
          <w:color w:val="000000"/>
          <w:szCs w:val="28"/>
        </w:rPr>
        <w:t>алідаторів</w:t>
      </w:r>
      <w:proofErr w:type="spellEnd"/>
      <w:r w:rsidR="00350A68">
        <w:rPr>
          <w:color w:val="000000"/>
          <w:szCs w:val="28"/>
        </w:rPr>
        <w:t>.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8.6</w:t>
      </w:r>
      <w:r>
        <w:rPr>
          <w:color w:val="000000"/>
          <w:szCs w:val="28"/>
        </w:rPr>
        <w:t>.</w:t>
      </w:r>
      <w:r w:rsidR="00350A68">
        <w:rPr>
          <w:color w:val="000000"/>
          <w:szCs w:val="28"/>
        </w:rPr>
        <w:t> Відповідно до глобального стандарту для захисту систем (ISO 27001) передбачається:</w:t>
      </w:r>
    </w:p>
    <w:p w:rsidR="006B2291" w:rsidRPr="0039745D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ab/>
      </w:r>
      <w:r w:rsidR="00711138" w:rsidRPr="0039745D">
        <w:rPr>
          <w:color w:val="000000"/>
          <w:spacing w:val="-6"/>
          <w:szCs w:val="28"/>
        </w:rPr>
        <w:t>8</w:t>
      </w:r>
      <w:r w:rsidR="00350A68" w:rsidRPr="0039745D">
        <w:rPr>
          <w:color w:val="000000"/>
          <w:spacing w:val="-6"/>
          <w:szCs w:val="28"/>
        </w:rPr>
        <w:t>.6.1 що система працюватиме в захищених центрах обробки даних з резервним копіюванням і забезпеченням безперервного належного функціонування;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8.6.2 наявність системи виявлення вторгнень і</w:t>
      </w:r>
      <w:r w:rsidR="00D848AE">
        <w:rPr>
          <w:color w:val="000000"/>
          <w:szCs w:val="28"/>
        </w:rPr>
        <w:t xml:space="preserve"> екрану</w:t>
      </w:r>
      <w:r w:rsidR="00350A68">
        <w:rPr>
          <w:color w:val="000000"/>
          <w:szCs w:val="28"/>
        </w:rPr>
        <w:t xml:space="preserve"> </w:t>
      </w:r>
      <w:proofErr w:type="spellStart"/>
      <w:r w:rsidR="00350A68">
        <w:rPr>
          <w:color w:val="000000"/>
          <w:szCs w:val="28"/>
        </w:rPr>
        <w:t>Firewall</w:t>
      </w:r>
      <w:proofErr w:type="spellEnd"/>
      <w:r w:rsidR="00350A68">
        <w:rPr>
          <w:color w:val="000000"/>
          <w:szCs w:val="28"/>
        </w:rPr>
        <w:t xml:space="preserve">  між зовнішніми й внутрішніми мережами;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8.6.3 наявність програмного забезпечення та здійснення заходів із запобігання  вірусним загрозам;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8.6.4 перевірка на надійність та захищеність ідентифікаторів входу в систему працівників </w:t>
      </w:r>
      <w:r w:rsidR="00D848AE">
        <w:rPr>
          <w:color w:val="000000"/>
          <w:szCs w:val="28"/>
        </w:rPr>
        <w:t>п</w:t>
      </w:r>
      <w:r w:rsidR="00DF5AED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 та інших установ і організацій, що залучені до системи АСОНМП;</w:t>
      </w:r>
    </w:p>
    <w:p w:rsidR="006B2291" w:rsidRPr="00096DC8" w:rsidRDefault="0039745D" w:rsidP="00096D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8.6.5 належний захист персональних даних у цілях запобігання порушенню недоторканності персональних даних користувачів відповідно до чинного законодавства, у тому числі Закону України «Про захист персональних даних»;</w:t>
      </w: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8.6.6 доступ до облікового запису утримувача </w:t>
      </w:r>
      <w:r w:rsidR="00D848AE">
        <w:rPr>
          <w:color w:val="000000"/>
          <w:szCs w:val="28"/>
        </w:rPr>
        <w:t>к</w:t>
      </w:r>
      <w:r w:rsidR="00096DC8">
        <w:rPr>
          <w:color w:val="000000"/>
          <w:szCs w:val="28"/>
        </w:rPr>
        <w:t>артки</w:t>
      </w:r>
      <w:r w:rsidR="00350A68">
        <w:rPr>
          <w:color w:val="000000"/>
          <w:szCs w:val="28"/>
        </w:rPr>
        <w:t xml:space="preserve"> за допомогою </w:t>
      </w:r>
      <w:proofErr w:type="spellStart"/>
      <w:r w:rsidR="00350A68">
        <w:rPr>
          <w:color w:val="000000"/>
          <w:szCs w:val="28"/>
        </w:rPr>
        <w:t>веб</w:t>
      </w:r>
      <w:r w:rsidR="00D848AE">
        <w:rPr>
          <w:color w:val="000000"/>
          <w:szCs w:val="28"/>
        </w:rPr>
        <w:t>порталу</w:t>
      </w:r>
      <w:proofErr w:type="spellEnd"/>
      <w:r w:rsidR="00D848AE">
        <w:rPr>
          <w:color w:val="000000"/>
          <w:szCs w:val="28"/>
        </w:rPr>
        <w:t xml:space="preserve"> КП </w:t>
      </w:r>
      <w:r w:rsidR="00350A68">
        <w:rPr>
          <w:color w:val="000000"/>
          <w:szCs w:val="28"/>
        </w:rPr>
        <w:t xml:space="preserve">«ЦЕП», на якому розміщена </w:t>
      </w:r>
      <w:r w:rsidR="00D848AE">
        <w:rPr>
          <w:color w:val="000000"/>
          <w:szCs w:val="28"/>
        </w:rPr>
        <w:t>ця</w:t>
      </w:r>
      <w:r w:rsidR="00350A68">
        <w:rPr>
          <w:color w:val="000000"/>
          <w:szCs w:val="28"/>
        </w:rPr>
        <w:t xml:space="preserve"> інформація, з використанням сертифікату SSL для забезпечення автентифікації, такого як </w:t>
      </w:r>
      <w:proofErr w:type="spellStart"/>
      <w:r w:rsidR="00350A68">
        <w:rPr>
          <w:color w:val="000000"/>
          <w:szCs w:val="28"/>
        </w:rPr>
        <w:t>Verisign</w:t>
      </w:r>
      <w:proofErr w:type="spellEnd"/>
      <w:r w:rsidR="00350A68">
        <w:rPr>
          <w:color w:val="000000"/>
          <w:szCs w:val="28"/>
        </w:rPr>
        <w:t xml:space="preserve"> або </w:t>
      </w:r>
      <w:proofErr w:type="spellStart"/>
      <w:r w:rsidR="00350A68">
        <w:rPr>
          <w:color w:val="000000"/>
          <w:szCs w:val="28"/>
        </w:rPr>
        <w:t>Thawte</w:t>
      </w:r>
      <w:proofErr w:type="spellEnd"/>
      <w:r w:rsidR="00350A68">
        <w:rPr>
          <w:color w:val="000000"/>
          <w:szCs w:val="28"/>
        </w:rPr>
        <w:t>.</w:t>
      </w:r>
      <w:r w:rsidR="00350A68">
        <w:rPr>
          <w:color w:val="FF0000"/>
          <w:szCs w:val="28"/>
        </w:rPr>
        <w:t xml:space="preserve"> 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8.7</w:t>
      </w:r>
      <w:r>
        <w:rPr>
          <w:color w:val="000000"/>
          <w:szCs w:val="28"/>
        </w:rPr>
        <w:t>.</w:t>
      </w:r>
      <w:r w:rsidR="00350A68">
        <w:rPr>
          <w:color w:val="000000"/>
          <w:szCs w:val="28"/>
        </w:rPr>
        <w:t> Зв’язок між об’єктами АСОНМП забезпечується з використанням: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8.7.1 програмного забезпечення;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8.7.2 стаціонарних або мобільних каналів зв’язку для </w:t>
      </w:r>
      <w:r w:rsidR="00D848AE">
        <w:rPr>
          <w:color w:val="000000"/>
          <w:szCs w:val="28"/>
        </w:rPr>
        <w:t>п</w:t>
      </w:r>
      <w:r w:rsidR="00DF5AED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 xml:space="preserve">, </w:t>
      </w:r>
      <w:r w:rsidR="00DF5AED">
        <w:rPr>
          <w:color w:val="000000"/>
          <w:szCs w:val="28"/>
        </w:rPr>
        <w:t xml:space="preserve">                 </w:t>
      </w:r>
      <w:r w:rsidR="00350A68">
        <w:rPr>
          <w:color w:val="000000"/>
          <w:szCs w:val="28"/>
        </w:rPr>
        <w:t>КП «ЦЕП»;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 xml:space="preserve">8.7.3 мобільного зв’язку для обладнання АСОНМП </w:t>
      </w:r>
      <w:r w:rsidR="00D848AE">
        <w:rPr>
          <w:color w:val="000000"/>
          <w:szCs w:val="28"/>
        </w:rPr>
        <w:t>у</w:t>
      </w:r>
      <w:r w:rsidR="00350A68">
        <w:rPr>
          <w:color w:val="000000"/>
          <w:szCs w:val="28"/>
        </w:rPr>
        <w:t xml:space="preserve">середині </w:t>
      </w:r>
      <w:r w:rsidR="00D848AE">
        <w:rPr>
          <w:color w:val="000000"/>
          <w:szCs w:val="28"/>
        </w:rPr>
        <w:t>п</w:t>
      </w:r>
      <w:r w:rsidR="00DF5AED">
        <w:rPr>
          <w:color w:val="000000"/>
          <w:szCs w:val="28"/>
        </w:rPr>
        <w:t>ідприємства</w:t>
      </w:r>
      <w:r w:rsidR="00350A68">
        <w:rPr>
          <w:color w:val="000000"/>
          <w:szCs w:val="28"/>
        </w:rPr>
        <w:t>;</w:t>
      </w:r>
    </w:p>
    <w:p w:rsidR="006B2291" w:rsidRDefault="0039745D" w:rsidP="003974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202" w:firstLine="566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50A68">
        <w:rPr>
          <w:color w:val="000000"/>
          <w:szCs w:val="28"/>
        </w:rPr>
        <w:t>8.7.4 інтеграції з іншими системами.</w:t>
      </w:r>
    </w:p>
    <w:p w:rsidR="006B2291" w:rsidRDefault="006B229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0" w:hanging="3"/>
        <w:jc w:val="both"/>
        <w:rPr>
          <w:color w:val="000000"/>
          <w:szCs w:val="28"/>
        </w:rPr>
      </w:pPr>
    </w:p>
    <w:p w:rsidR="00DF5AED" w:rsidRDefault="00DF5A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0" w:hanging="3"/>
        <w:jc w:val="both"/>
        <w:rPr>
          <w:color w:val="000000"/>
          <w:szCs w:val="28"/>
        </w:rPr>
      </w:pPr>
    </w:p>
    <w:p w:rsidR="00DF5AED" w:rsidRDefault="00DF5A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0" w:hanging="3"/>
        <w:jc w:val="both"/>
        <w:rPr>
          <w:color w:val="000000"/>
          <w:szCs w:val="28"/>
        </w:rPr>
      </w:pPr>
    </w:p>
    <w:p w:rsidR="00DF5AED" w:rsidRDefault="00DF5A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0" w:hanging="3"/>
        <w:jc w:val="both"/>
        <w:rPr>
          <w:color w:val="000000"/>
          <w:szCs w:val="28"/>
        </w:rPr>
      </w:pPr>
    </w:p>
    <w:p w:rsidR="006B2291" w:rsidRDefault="00350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Керуюча справами виконкому         </w:t>
      </w:r>
      <w:r>
        <w:rPr>
          <w:b/>
          <w:i/>
          <w:color w:val="000000"/>
          <w:szCs w:val="28"/>
        </w:rPr>
        <w:tab/>
      </w:r>
      <w:r>
        <w:rPr>
          <w:b/>
          <w:i/>
          <w:color w:val="000000"/>
          <w:szCs w:val="28"/>
        </w:rPr>
        <w:tab/>
      </w:r>
      <w:r>
        <w:rPr>
          <w:b/>
          <w:i/>
          <w:color w:val="000000"/>
          <w:szCs w:val="28"/>
        </w:rPr>
        <w:tab/>
      </w:r>
      <w:r>
        <w:rPr>
          <w:b/>
          <w:i/>
          <w:color w:val="000000"/>
          <w:szCs w:val="28"/>
        </w:rPr>
        <w:tab/>
        <w:t>Олена ШОВГЕЛЯ</w:t>
      </w:r>
    </w:p>
    <w:sectPr w:rsidR="006B2291" w:rsidSect="00FF1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4B" w:rsidRDefault="00DA724B">
      <w:pPr>
        <w:spacing w:line="240" w:lineRule="auto"/>
        <w:ind w:left="0" w:hanging="3"/>
      </w:pPr>
      <w:r>
        <w:separator/>
      </w:r>
    </w:p>
  </w:endnote>
  <w:endnote w:type="continuationSeparator" w:id="0">
    <w:p w:rsidR="00DA724B" w:rsidRDefault="00DA724B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1C" w:rsidRDefault="00FF171C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1C" w:rsidRPr="000C4148" w:rsidRDefault="00FF171C" w:rsidP="000C4148">
    <w:pPr>
      <w:pStyle w:val="a9"/>
      <w:ind w:left="-2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1C" w:rsidRDefault="00FF171C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4B" w:rsidRDefault="00DA724B">
      <w:pPr>
        <w:spacing w:line="240" w:lineRule="auto"/>
        <w:ind w:left="0" w:hanging="3"/>
      </w:pPr>
      <w:r>
        <w:separator/>
      </w:r>
    </w:p>
  </w:footnote>
  <w:footnote w:type="continuationSeparator" w:id="0">
    <w:p w:rsidR="00DA724B" w:rsidRDefault="00DA724B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1C" w:rsidRDefault="00FF171C">
    <w:pPr>
      <w:pStyle w:val="a6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747134"/>
      <w:docPartObj>
        <w:docPartGallery w:val="Page Numbers (Top of Page)"/>
        <w:docPartUnique/>
      </w:docPartObj>
    </w:sdtPr>
    <w:sdtEndPr/>
    <w:sdtContent>
      <w:p w:rsidR="00FC6C40" w:rsidRDefault="00FC6C40">
        <w:pPr>
          <w:pStyle w:val="a6"/>
          <w:ind w:left="0" w:hanging="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63A" w:rsidRPr="002C363A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65" w:rsidRDefault="00004C65">
    <w:pPr>
      <w:pStyle w:val="a6"/>
      <w:ind w:left="0" w:hanging="3"/>
      <w:jc w:val="center"/>
    </w:pPr>
  </w:p>
  <w:p w:rsidR="00FF171C" w:rsidRDefault="00FF171C">
    <w:pPr>
      <w:pStyle w:val="a6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347C"/>
    <w:multiLevelType w:val="multilevel"/>
    <w:tmpl w:val="5260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MDoc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91"/>
    <w:rsid w:val="00002B72"/>
    <w:rsid w:val="00004C65"/>
    <w:rsid w:val="00042D80"/>
    <w:rsid w:val="000936E0"/>
    <w:rsid w:val="00096DC8"/>
    <w:rsid w:val="000C4148"/>
    <w:rsid w:val="000E316C"/>
    <w:rsid w:val="00106CB7"/>
    <w:rsid w:val="001F0830"/>
    <w:rsid w:val="0020105A"/>
    <w:rsid w:val="0023518B"/>
    <w:rsid w:val="00242726"/>
    <w:rsid w:val="002C363A"/>
    <w:rsid w:val="002F1EBE"/>
    <w:rsid w:val="003000D9"/>
    <w:rsid w:val="00304437"/>
    <w:rsid w:val="0031743B"/>
    <w:rsid w:val="0033443B"/>
    <w:rsid w:val="00340544"/>
    <w:rsid w:val="00340B87"/>
    <w:rsid w:val="00350A68"/>
    <w:rsid w:val="00355626"/>
    <w:rsid w:val="00395C74"/>
    <w:rsid w:val="0039745D"/>
    <w:rsid w:val="003A58D0"/>
    <w:rsid w:val="003A6C31"/>
    <w:rsid w:val="003B1422"/>
    <w:rsid w:val="0040254F"/>
    <w:rsid w:val="00476C08"/>
    <w:rsid w:val="0049359B"/>
    <w:rsid w:val="00500075"/>
    <w:rsid w:val="0055453A"/>
    <w:rsid w:val="0058637D"/>
    <w:rsid w:val="005A4A75"/>
    <w:rsid w:val="005F3169"/>
    <w:rsid w:val="00627E0C"/>
    <w:rsid w:val="00636976"/>
    <w:rsid w:val="0069316C"/>
    <w:rsid w:val="006B2291"/>
    <w:rsid w:val="006B3E2F"/>
    <w:rsid w:val="006B6911"/>
    <w:rsid w:val="006B6F60"/>
    <w:rsid w:val="006C6317"/>
    <w:rsid w:val="006D4CA5"/>
    <w:rsid w:val="00711138"/>
    <w:rsid w:val="00724BF0"/>
    <w:rsid w:val="0072506B"/>
    <w:rsid w:val="00771124"/>
    <w:rsid w:val="00787772"/>
    <w:rsid w:val="00792176"/>
    <w:rsid w:val="007A2FFF"/>
    <w:rsid w:val="007F074E"/>
    <w:rsid w:val="007F2ECC"/>
    <w:rsid w:val="008045A2"/>
    <w:rsid w:val="008104F4"/>
    <w:rsid w:val="00875D62"/>
    <w:rsid w:val="00886997"/>
    <w:rsid w:val="0091523E"/>
    <w:rsid w:val="009238EC"/>
    <w:rsid w:val="009A169D"/>
    <w:rsid w:val="009A34F4"/>
    <w:rsid w:val="009D72BE"/>
    <w:rsid w:val="00A8440A"/>
    <w:rsid w:val="00A85103"/>
    <w:rsid w:val="00AA501D"/>
    <w:rsid w:val="00AF71BB"/>
    <w:rsid w:val="00B07CA0"/>
    <w:rsid w:val="00B2094E"/>
    <w:rsid w:val="00B3194E"/>
    <w:rsid w:val="00B41377"/>
    <w:rsid w:val="00B44164"/>
    <w:rsid w:val="00B636F1"/>
    <w:rsid w:val="00C34FB4"/>
    <w:rsid w:val="00C65152"/>
    <w:rsid w:val="00CC3108"/>
    <w:rsid w:val="00D1307B"/>
    <w:rsid w:val="00D43286"/>
    <w:rsid w:val="00D5105E"/>
    <w:rsid w:val="00D848AE"/>
    <w:rsid w:val="00DA0EF0"/>
    <w:rsid w:val="00DA5293"/>
    <w:rsid w:val="00DA724B"/>
    <w:rsid w:val="00DB4EFB"/>
    <w:rsid w:val="00DD5A70"/>
    <w:rsid w:val="00DF5AED"/>
    <w:rsid w:val="00E16787"/>
    <w:rsid w:val="00E90AD5"/>
    <w:rsid w:val="00EF5067"/>
    <w:rsid w:val="00F04461"/>
    <w:rsid w:val="00F7383E"/>
    <w:rsid w:val="00F73E19"/>
    <w:rsid w:val="00FA1A51"/>
    <w:rsid w:val="00FC6C40"/>
    <w:rsid w:val="00FF171C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A2FFF"/>
  <w15:docId w15:val="{9F918CD7-FE23-46CE-AF1A-A3B8BD85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Emphasis"/>
    <w:basedOn w:val="a0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basedOn w:val="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uiPriority w:val="99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8">
    <w:name w:val="Body Text"/>
    <w:basedOn w:val="a"/>
    <w:pPr>
      <w:keepLines/>
      <w:widowControl w:val="0"/>
      <w:spacing w:after="120" w:line="240" w:lineRule="atLeast"/>
      <w:ind w:left="720"/>
    </w:pPr>
    <w:rPr>
      <w:lang w:val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PMDoc11">
    <w:name w:val="PMDoc_1.1."/>
    <w:basedOn w:val="PMDocAN12"/>
    <w:pPr>
      <w:numPr>
        <w:ilvl w:val="1"/>
        <w:numId w:val="1"/>
      </w:numPr>
      <w:spacing w:before="60" w:after="60"/>
      <w:ind w:left="850" w:hanging="425"/>
    </w:pPr>
  </w:style>
  <w:style w:type="paragraph" w:customStyle="1" w:styleId="PMDocAN12">
    <w:name w:val="PMDoc_Обычный AN12"/>
    <w:basedOn w:val="PMBok"/>
    <w:pPr>
      <w:spacing w:after="0"/>
    </w:pPr>
    <w:rPr>
      <w:lang w:eastAsia="zh-CN"/>
    </w:rPr>
  </w:style>
  <w:style w:type="paragraph" w:customStyle="1" w:styleId="PMBok">
    <w:name w:val="PMBok основной"/>
    <w:basedOn w:val="a8"/>
    <w:pPr>
      <w:ind w:left="0"/>
      <w:jc w:val="both"/>
    </w:pPr>
    <w:rPr>
      <w:sz w:val="24"/>
      <w:lang w:val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">
    <w:name w:val="Знак Знак Знак Знак Знак Знак Знак"/>
    <w:basedOn w:val="a"/>
    <w:rsid w:val="00E1678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 w:cs="Verdana"/>
      <w:position w:val="0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6D4C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CA5"/>
    <w:rPr>
      <w:rFonts w:ascii="Segoe UI" w:hAnsi="Segoe UI" w:cs="Segoe UI"/>
      <w:position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B4E3-6D61-490F-AE19-633DD1F7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health540</dc:creator>
  <cp:lastModifiedBy>zagalny301_2</cp:lastModifiedBy>
  <cp:revision>7</cp:revision>
  <cp:lastPrinted>2023-04-12T12:33:00Z</cp:lastPrinted>
  <dcterms:created xsi:type="dcterms:W3CDTF">2023-04-12T13:00:00Z</dcterms:created>
  <dcterms:modified xsi:type="dcterms:W3CDTF">2023-04-21T11:42:00Z</dcterms:modified>
</cp:coreProperties>
</file>