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7" w:rsidRPr="008E5911" w:rsidRDefault="00BB3609" w:rsidP="002D6667">
      <w:pPr>
        <w:ind w:left="5664"/>
        <w:jc w:val="both"/>
        <w:rPr>
          <w:i/>
          <w:lang w:val="uk-UA"/>
        </w:rPr>
      </w:pPr>
      <w:r>
        <w:rPr>
          <w:i/>
          <w:lang w:val="uk-UA"/>
        </w:rPr>
        <w:t>Додаток</w:t>
      </w:r>
    </w:p>
    <w:p w:rsidR="002D6667" w:rsidRDefault="002D6667" w:rsidP="002D6667">
      <w:pPr>
        <w:ind w:left="5664"/>
        <w:rPr>
          <w:i/>
          <w:lang w:val="uk-UA"/>
        </w:rPr>
      </w:pPr>
      <w:r w:rsidRPr="008E5911">
        <w:rPr>
          <w:i/>
          <w:lang w:val="uk-UA"/>
        </w:rPr>
        <w:t>до рішення виконкому міської ради</w:t>
      </w:r>
    </w:p>
    <w:p w:rsidR="002D6667" w:rsidRPr="00362475" w:rsidRDefault="00376636" w:rsidP="00376636">
      <w:pPr>
        <w:ind w:left="5664"/>
        <w:rPr>
          <w:lang w:val="uk-UA"/>
        </w:rPr>
      </w:pPr>
      <w:r>
        <w:rPr>
          <w:i/>
          <w:lang w:val="uk-UA"/>
        </w:rPr>
        <w:t>19.04.2023 №431</w:t>
      </w:r>
      <w:bookmarkStart w:id="0" w:name="_GoBack"/>
      <w:bookmarkEnd w:id="0"/>
    </w:p>
    <w:p w:rsidR="002D6667" w:rsidRDefault="002D6667" w:rsidP="002D6667">
      <w:pPr>
        <w:spacing w:line="230" w:lineRule="auto"/>
        <w:ind w:left="709"/>
        <w:jc w:val="center"/>
        <w:rPr>
          <w:b/>
          <w:bCs/>
          <w:i/>
          <w:iCs/>
          <w:lang w:val="uk-UA" w:eastAsia="uk-UA"/>
        </w:rPr>
      </w:pPr>
      <w:r w:rsidRPr="00E84028">
        <w:rPr>
          <w:b/>
          <w:bCs/>
          <w:i/>
          <w:iCs/>
          <w:lang w:val="uk-UA" w:eastAsia="uk-UA"/>
        </w:rPr>
        <w:t xml:space="preserve">         </w:t>
      </w:r>
    </w:p>
    <w:p w:rsidR="002D6667" w:rsidRPr="00E84028" w:rsidRDefault="002D6667" w:rsidP="002D6667">
      <w:pPr>
        <w:spacing w:line="230" w:lineRule="auto"/>
        <w:ind w:left="709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ІНФОРМАЦІЙНА </w:t>
      </w:r>
      <w:r w:rsidRPr="00E84028">
        <w:rPr>
          <w:b/>
          <w:i/>
          <w:lang w:val="uk-UA"/>
        </w:rPr>
        <w:t xml:space="preserve">КАРТКА </w:t>
      </w:r>
      <w:r w:rsidRPr="00E84028">
        <w:rPr>
          <w:b/>
          <w:bCs/>
          <w:i/>
          <w:iCs/>
          <w:lang w:val="uk-UA" w:eastAsia="uk-UA"/>
        </w:rPr>
        <w:t xml:space="preserve">ПУБЛІЧНОЇ ПОСЛУГИ </w:t>
      </w:r>
      <w:r>
        <w:rPr>
          <w:b/>
          <w:i/>
          <w:lang w:val="uk-UA"/>
        </w:rPr>
        <w:t>№</w:t>
      </w:r>
      <w:r w:rsidR="0095177F">
        <w:rPr>
          <w:b/>
          <w:i/>
          <w:lang w:val="uk-UA"/>
        </w:rPr>
        <w:t>7</w:t>
      </w:r>
    </w:p>
    <w:p w:rsidR="002D6667" w:rsidRPr="007A4ABC" w:rsidRDefault="002D6667" w:rsidP="002D6667">
      <w:pPr>
        <w:spacing w:line="230" w:lineRule="auto"/>
        <w:ind w:left="709"/>
        <w:jc w:val="center"/>
        <w:rPr>
          <w:b/>
          <w:i/>
          <w:sz w:val="20"/>
          <w:szCs w:val="20"/>
          <w:lang w:val="uk-UA"/>
        </w:rPr>
      </w:pPr>
    </w:p>
    <w:p w:rsidR="002D6667" w:rsidRPr="00BB3609" w:rsidRDefault="002D6667" w:rsidP="002D6667">
      <w:pPr>
        <w:spacing w:line="230" w:lineRule="auto"/>
        <w:jc w:val="both"/>
        <w:rPr>
          <w:sz w:val="20"/>
          <w:szCs w:val="20"/>
          <w:lang w:val="uk-UA"/>
        </w:rPr>
      </w:pPr>
      <w:r w:rsidRPr="00BB3609">
        <w:rPr>
          <w:i/>
          <w:lang w:val="uk-UA" w:eastAsia="uk-UA"/>
        </w:rPr>
        <w:t>Послуга</w:t>
      </w:r>
      <w:r w:rsidRPr="00BB3609">
        <w:rPr>
          <w:b/>
          <w:lang w:val="uk-UA" w:eastAsia="uk-UA"/>
        </w:rPr>
        <w:t xml:space="preserve">: </w:t>
      </w:r>
      <w:r w:rsidRPr="00BB3609">
        <w:rPr>
          <w:b/>
          <w:i/>
          <w:lang w:val="uk-UA" w:eastAsia="uk-UA"/>
        </w:rPr>
        <w:t xml:space="preserve">Реєстрація участі </w:t>
      </w:r>
      <w:r w:rsidR="00841135">
        <w:rPr>
          <w:b/>
          <w:i/>
          <w:lang w:val="uk-UA" w:eastAsia="uk-UA"/>
        </w:rPr>
        <w:t xml:space="preserve">в тренінгах </w:t>
      </w:r>
      <w:r w:rsidRPr="00BB3609">
        <w:rPr>
          <w:b/>
          <w:i/>
          <w:lang w:val="uk-UA" w:eastAsia="uk-UA"/>
        </w:rPr>
        <w:t>з основ з</w:t>
      </w:r>
      <w:r w:rsidRPr="00BB3609">
        <w:rPr>
          <w:b/>
          <w:i/>
          <w:lang w:val="uk-UA"/>
        </w:rPr>
        <w:t>апочаткування, відновлення, розширення бізнесу</w:t>
      </w:r>
      <w:r w:rsidR="00E913F5" w:rsidRPr="00BB3609">
        <w:rPr>
          <w:b/>
          <w:i/>
          <w:lang w:val="uk-UA"/>
        </w:rPr>
        <w:t xml:space="preserve"> для ветеранів та членів їх сімей</w:t>
      </w:r>
    </w:p>
    <w:p w:rsidR="002D6667" w:rsidRPr="00BB3609" w:rsidRDefault="002D6667" w:rsidP="002D6667">
      <w:pPr>
        <w:spacing w:line="230" w:lineRule="auto"/>
        <w:jc w:val="both"/>
        <w:rPr>
          <w:sz w:val="20"/>
          <w:szCs w:val="20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2"/>
        <w:gridCol w:w="5245"/>
      </w:tblGrid>
      <w:tr w:rsidR="002D6667" w:rsidRPr="00BB3609" w:rsidTr="00BB3609">
        <w:trPr>
          <w:trHeight w:val="171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i/>
                <w:lang w:val="uk-UA" w:eastAsia="uk-UA"/>
              </w:rPr>
              <w:t xml:space="preserve"> </w:t>
            </w:r>
            <w:r w:rsidRPr="00BB3609">
              <w:rPr>
                <w:b/>
                <w:i/>
                <w:lang w:val="uk-UA" w:eastAsia="ar-SA"/>
              </w:rPr>
              <w:t>Інформація про центр надання адміністративних послуг</w:t>
            </w:r>
          </w:p>
        </w:tc>
      </w:tr>
      <w:tr w:rsidR="002D6667" w:rsidRPr="00BB3609" w:rsidTr="00BB3609">
        <w:trPr>
          <w:trHeight w:val="765"/>
        </w:trPr>
        <w:tc>
          <w:tcPr>
            <w:tcW w:w="4791" w:type="dxa"/>
            <w:gridSpan w:val="2"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центру надання адміні-стративних послуг, у якому здійснюється обслуговування суб’єкта звернення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адміністративних послуг 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«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Віза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»</w:t>
            </w:r>
            <w:r w:rsidR="00841135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="00841135" w:rsidRPr="00841135">
              <w:rPr>
                <w:rFonts w:ascii="Times New Roman" w:hAnsi="Times New Roman"/>
                <w:sz w:val="24"/>
                <w:szCs w:val="24"/>
                <w:lang w:val="uk-UA"/>
              </w:rPr>
              <w:t>(«Центр Дії»</w:t>
            </w:r>
            <w:r w:rsidR="00841135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) </w:t>
            </w:r>
            <w:r w:rsidR="00841135" w:rsidRPr="00E5757F">
              <w:rPr>
                <w:rFonts w:ascii="Times New Roman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(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надалі – Центр) </w:t>
            </w:r>
          </w:p>
        </w:tc>
      </w:tr>
      <w:tr w:rsidR="002D6667" w:rsidRPr="00BB3609" w:rsidTr="00BB3609">
        <w:tc>
          <w:tcPr>
            <w:tcW w:w="709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Місцезнаходження Центру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napToGrid w:val="0"/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пл. Молодіжна, 1, м. Кривий Ріг, 50101</w:t>
            </w:r>
          </w:p>
        </w:tc>
      </w:tr>
      <w:tr w:rsidR="00BB3609" w:rsidTr="00BB36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Pr="00BB3609" w:rsidRDefault="00BB3609" w:rsidP="00BB3609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2</w:t>
            </w:r>
          </w:p>
          <w:p w:rsidR="00BB3609" w:rsidRDefault="00BB3609" w:rsidP="00BB3609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Default="00BB3609" w:rsidP="006B17F6">
            <w:pPr>
              <w:jc w:val="both"/>
              <w:rPr>
                <w:lang w:val="uk-UA"/>
              </w:rPr>
            </w:pPr>
            <w:r>
              <w:t>Інформація щодо режиму роботи центру та його територіальних підрозділів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9" w:rsidRPr="006B17F6" w:rsidRDefault="006B17F6" w:rsidP="006B17F6">
            <w:pPr>
              <w:tabs>
                <w:tab w:val="left" w:pos="3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BB3609">
              <w:t xml:space="preserve">Центр працює </w:t>
            </w:r>
            <w:r w:rsidR="00E5757F">
              <w:rPr>
                <w:lang w:val="uk-UA"/>
              </w:rPr>
              <w:t>в</w:t>
            </w:r>
            <w:r w:rsidR="00BB3609">
              <w:t xml:space="preserve"> понеділок, середу, четвер, п’ятницю, суботу з 8.00 до 16.30 годин; вівторок з 8.00 до 20.00, без перерви.</w:t>
            </w:r>
          </w:p>
          <w:p w:rsidR="00BB3609" w:rsidRPr="00841135" w:rsidRDefault="006B17F6" w:rsidP="006B17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BB3609">
              <w:t>Прийом та видача документів для надання адміністративних</w:t>
            </w:r>
            <w:r w:rsidR="00781194">
              <w:t>,</w:t>
            </w:r>
            <w:r w:rsidR="00BB3609">
              <w:t xml:space="preserve"> </w:t>
            </w:r>
            <w:r w:rsidR="00940FE7">
              <w:rPr>
                <w:lang w:val="uk-UA"/>
              </w:rPr>
              <w:t xml:space="preserve">публічних </w:t>
            </w:r>
            <w:r w:rsidR="00BB3609">
              <w:t>послуг здійс</w:t>
            </w:r>
            <w:r w:rsidR="00940FE7">
              <w:rPr>
                <w:lang w:val="uk-UA"/>
              </w:rPr>
              <w:t>-</w:t>
            </w:r>
            <w:r w:rsidR="00BB3609">
              <w:t>нюються  з  8.00 до 15.30 години з понеділка до суботи (вівто</w:t>
            </w:r>
            <w:r>
              <w:t xml:space="preserve">- </w:t>
            </w:r>
            <w:r w:rsidR="00BB3609">
              <w:t xml:space="preserve">рок </w:t>
            </w:r>
            <w:r w:rsidR="00841135">
              <w:t>– до 20.00 години), без перерви</w:t>
            </w:r>
          </w:p>
        </w:tc>
      </w:tr>
      <w:tr w:rsidR="002D6667" w:rsidRPr="00881534" w:rsidTr="00BB3609">
        <w:tc>
          <w:tcPr>
            <w:tcW w:w="709" w:type="dxa"/>
            <w:vMerge w:val="restart"/>
            <w:shd w:val="clear" w:color="auto" w:fill="auto"/>
          </w:tcPr>
          <w:p w:rsidR="002D6667" w:rsidRPr="00BB3609" w:rsidRDefault="00BB3609" w:rsidP="00914213">
            <w:pPr>
              <w:snapToGrid w:val="0"/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вебсайт </w:t>
            </w:r>
          </w:p>
          <w:p w:rsidR="002D6667" w:rsidRPr="00BB3609" w:rsidRDefault="002D6667" w:rsidP="0091421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ind w:firstLine="34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Центру:</w:t>
            </w:r>
          </w:p>
          <w:p w:rsidR="002D6667" w:rsidRPr="00BB3609" w:rsidRDefault="002D6667" w:rsidP="00914213">
            <w:pPr>
              <w:spacing w:line="240" w:lineRule="atLeast"/>
              <w:ind w:firstLine="34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тел.: 0-800-500-459</w:t>
            </w:r>
          </w:p>
          <w:p w:rsidR="002D6667" w:rsidRPr="00BB3609" w:rsidRDefault="002D6667" w:rsidP="00914213">
            <w:pPr>
              <w:spacing w:line="240" w:lineRule="atLeast"/>
              <w:ind w:firstLine="34"/>
              <w:jc w:val="both"/>
              <w:rPr>
                <w:u w:val="single"/>
                <w:lang w:val="uk-UA" w:eastAsia="uk-UA"/>
              </w:rPr>
            </w:pPr>
            <w:r w:rsidRPr="00BB3609">
              <w:rPr>
                <w:lang w:val="uk-UA"/>
              </w:rPr>
              <w:t xml:space="preserve">e-mail: </w:t>
            </w:r>
            <w:hyperlink r:id="rId7" w:history="1">
              <w:r w:rsidRPr="00BB3609">
                <w:rPr>
                  <w:lang w:val="uk-UA" w:eastAsia="uk-UA"/>
                </w:rPr>
                <w:t>viza@kr.gov.ua</w:t>
              </w:r>
            </w:hyperlink>
          </w:p>
          <w:p w:rsidR="002D6667" w:rsidRPr="00BB3609" w:rsidRDefault="002D6667" w:rsidP="00914213">
            <w:pPr>
              <w:spacing w:line="240" w:lineRule="atLeast"/>
              <w:ind w:firstLine="34"/>
              <w:jc w:val="both"/>
              <w:rPr>
                <w:i/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https://viza.kr.gov.ua/</w:t>
            </w:r>
          </w:p>
        </w:tc>
      </w:tr>
      <w:tr w:rsidR="002D6667" w:rsidRPr="00881534" w:rsidTr="00BB3609">
        <w:tc>
          <w:tcPr>
            <w:tcW w:w="709" w:type="dxa"/>
            <w:vMerge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розвитку підприємництва викон</w:t>
            </w:r>
            <w:r w:rsidR="0015208A" w:rsidRPr="00BB360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 Криворізької міської ради: </w:t>
            </w:r>
          </w:p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(0564) 94 74 41,  </w:t>
            </w:r>
          </w:p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e-mail: urp@kr.gov.ua</w:t>
            </w:r>
          </w:p>
        </w:tc>
      </w:tr>
      <w:tr w:rsidR="002D6667" w:rsidRPr="00BB3609" w:rsidTr="00BB3609">
        <w:trPr>
          <w:trHeight w:val="192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2D6667" w:rsidRPr="00BB3609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b/>
                <w:i/>
                <w:lang w:val="uk-UA"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2D6667" w:rsidRPr="00BB3609" w:rsidTr="00BB3609">
        <w:trPr>
          <w:trHeight w:val="543"/>
        </w:trPr>
        <w:tc>
          <w:tcPr>
            <w:tcW w:w="709" w:type="dxa"/>
            <w:shd w:val="clear" w:color="auto" w:fill="auto"/>
          </w:tcPr>
          <w:p w:rsidR="002D6667" w:rsidRPr="00BB3609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Кодекси, Закони України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Закони України «Про адміністративні послу-ги», «Про місцеве самоврядування в Україні», «Про захист персональних даних»</w:t>
            </w:r>
          </w:p>
        </w:tc>
      </w:tr>
      <w:tr w:rsidR="002D6667" w:rsidRPr="00BB3609" w:rsidTr="00BB3609">
        <w:trPr>
          <w:trHeight w:val="148"/>
        </w:trPr>
        <w:tc>
          <w:tcPr>
            <w:tcW w:w="709" w:type="dxa"/>
            <w:shd w:val="clear" w:color="auto" w:fill="auto"/>
          </w:tcPr>
          <w:p w:rsidR="002D6667" w:rsidRPr="00BB3609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Кабінету Міністрів України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BB3609">
        <w:trPr>
          <w:trHeight w:val="471"/>
        </w:trPr>
        <w:tc>
          <w:tcPr>
            <w:tcW w:w="709" w:type="dxa"/>
            <w:shd w:val="clear" w:color="auto" w:fill="auto"/>
          </w:tcPr>
          <w:p w:rsidR="002D6667" w:rsidRPr="00BB3609" w:rsidRDefault="00BB3609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центральних органів вико-навчої влади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BB3609">
        <w:trPr>
          <w:trHeight w:val="772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місцевих органів виконавчої влади/органів місцевого самовря-дування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-</w:t>
            </w:r>
          </w:p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</w:p>
        </w:tc>
      </w:tr>
      <w:tr w:rsidR="002D6667" w:rsidRPr="00BB3609" w:rsidTr="00BB3609">
        <w:trPr>
          <w:trHeight w:val="90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b/>
                <w:i/>
                <w:lang w:val="uk-UA" w:eastAsia="ar-SA"/>
              </w:rPr>
              <w:t>Умови отримання публічної послуги</w:t>
            </w:r>
          </w:p>
        </w:tc>
      </w:tr>
      <w:tr w:rsidR="002D6667" w:rsidRPr="00BB3609" w:rsidTr="00BB3609">
        <w:trPr>
          <w:trHeight w:val="636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841135" w:rsidP="00E954A8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  <w:r w:rsidR="002D6667"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40FE7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ветеранів</w:t>
            </w:r>
            <w:r w:rsidR="002D6667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, членів їх сімей</w:t>
            </w:r>
            <w:r w:rsidR="008D7290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чи</w:t>
            </w:r>
            <w:r w:rsidR="008D7290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законного представника </w:t>
            </w:r>
          </w:p>
        </w:tc>
      </w:tr>
      <w:tr w:rsidR="002D6667" w:rsidRPr="00BB3609" w:rsidTr="00BB3609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6B17F6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Вичерпни</w:t>
            </w:r>
            <w:r w:rsidR="00E575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й перелік документів, необхідних</w:t>
            </w: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отримання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9142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Заява з пред’явленням</w:t>
            </w:r>
            <w:r w:rsidR="008D7290"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відповідного посвідчення </w:t>
            </w:r>
          </w:p>
        </w:tc>
      </w:tr>
      <w:tr w:rsidR="002D6667" w:rsidRPr="00BB3609" w:rsidTr="00BB3609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6B17F6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Порядок та спосіб подання доку-ментів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E954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подається особисто </w:t>
            </w:r>
            <w:r w:rsidR="00E954A8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ветераном,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член</w:t>
            </w:r>
            <w:r w:rsidR="00841135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ами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954A8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його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954A8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сім</w:t>
            </w:r>
            <w:r w:rsidR="00E954A8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="00E954A8">
              <w:rPr>
                <w:rFonts w:ascii="ProbaPro-Regular" w:hAnsi="ProbaPro-Regular" w:hint="eastAsia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41135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чи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законн</w:t>
            </w:r>
            <w:r w:rsidR="00841135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им</w:t>
            </w:r>
            <w:r w:rsidR="00841135"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представник</w:t>
            </w:r>
            <w:r w:rsidR="00841135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довіреністю), електронною поштою з накла</w:t>
            </w:r>
            <w:r w:rsidR="00E954A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денням кваліфікованого електронного підпису </w:t>
            </w:r>
          </w:p>
        </w:tc>
      </w:tr>
      <w:tr w:rsidR="002D6667" w:rsidRPr="00BB3609" w:rsidTr="00BB3609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</w:t>
            </w:r>
            <w:r w:rsidR="006B17F6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152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Платність/безоплатність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91421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D6667" w:rsidRPr="00BB3609" w:rsidTr="00BB3609">
        <w:trPr>
          <w:trHeight w:val="274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jc w:val="center"/>
              <w:rPr>
                <w:lang w:val="uk-UA"/>
              </w:rPr>
            </w:pPr>
            <w:r w:rsidRPr="00BB3609">
              <w:rPr>
                <w:b/>
                <w:i/>
                <w:lang w:val="uk-UA" w:eastAsia="ar-SA"/>
              </w:rPr>
              <w:lastRenderedPageBreak/>
              <w:t>У разі оплати публічної послуги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1</w:t>
            </w:r>
            <w:r w:rsidRPr="00BB3609">
              <w:rPr>
                <w:b/>
                <w:lang w:val="uk-UA" w:eastAsia="ar-SA"/>
              </w:rPr>
              <w:t>.1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tabs>
                <w:tab w:val="left" w:pos="2127"/>
              </w:tabs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1</w:t>
            </w:r>
            <w:r w:rsidRPr="00BB3609">
              <w:rPr>
                <w:b/>
                <w:lang w:val="uk-UA" w:eastAsia="ar-SA"/>
              </w:rPr>
              <w:t>.2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tabs>
                <w:tab w:val="left" w:pos="2127"/>
              </w:tabs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1</w:t>
            </w:r>
            <w:r w:rsidRPr="00BB3609">
              <w:rPr>
                <w:b/>
                <w:lang w:val="uk-UA" w:eastAsia="ar-SA"/>
              </w:rPr>
              <w:t>.3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Строк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suppressAutoHyphens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/>
              </w:rPr>
              <w:t>5 робочих днів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pStyle w:val="a3"/>
              <w:tabs>
                <w:tab w:val="left" w:pos="137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Відсутність відповідного статусу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Результат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841135">
            <w:pPr>
              <w:tabs>
                <w:tab w:val="left" w:pos="720"/>
              </w:tabs>
              <w:spacing w:line="230" w:lineRule="auto"/>
              <w:jc w:val="both"/>
              <w:rPr>
                <w:lang w:val="uk-UA"/>
              </w:rPr>
            </w:pPr>
            <w:r w:rsidRPr="00BB3609">
              <w:rPr>
                <w:lang w:val="uk-UA" w:eastAsia="uk-UA"/>
              </w:rPr>
              <w:t>Реєстрація суб’єкта звернення  д</w:t>
            </w:r>
            <w:r w:rsidR="00841135">
              <w:rPr>
                <w:lang w:val="uk-UA" w:eastAsia="uk-UA"/>
              </w:rPr>
              <w:t>ля</w:t>
            </w:r>
            <w:r w:rsidRPr="00BB3609">
              <w:rPr>
                <w:lang w:val="uk-UA" w:eastAsia="uk-UA"/>
              </w:rPr>
              <w:t xml:space="preserve">  участі </w:t>
            </w:r>
            <w:r w:rsidR="00841135">
              <w:rPr>
                <w:lang w:val="uk-UA" w:eastAsia="uk-UA"/>
              </w:rPr>
              <w:t>в</w:t>
            </w:r>
            <w:r w:rsidRPr="00BB3609">
              <w:rPr>
                <w:lang w:val="uk-UA" w:eastAsia="uk-UA"/>
              </w:rPr>
              <w:t xml:space="preserve">  тренінгу</w:t>
            </w:r>
          </w:p>
        </w:tc>
      </w:tr>
      <w:tr w:rsidR="002D6667" w:rsidRPr="00BB3609" w:rsidTr="00BB3609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Спосіб отримання результату на</w:t>
            </w:r>
            <w:r w:rsidR="0015208A" w:rsidRPr="00BB3609">
              <w:rPr>
                <w:lang w:val="uk-UA" w:eastAsia="ar-SA"/>
              </w:rPr>
              <w:t>-</w:t>
            </w:r>
            <w:r w:rsidRPr="00BB3609">
              <w:rPr>
                <w:lang w:val="uk-UA" w:eastAsia="ar-SA"/>
              </w:rPr>
              <w:t>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841135">
            <w:pPr>
              <w:spacing w:line="230" w:lineRule="auto"/>
              <w:jc w:val="both"/>
              <w:rPr>
                <w:rFonts w:eastAsia="Calibri"/>
                <w:lang w:val="uk-UA" w:eastAsia="en-US"/>
              </w:rPr>
            </w:pPr>
            <w:r w:rsidRPr="00BB3609">
              <w:rPr>
                <w:lang w:val="uk-UA" w:eastAsia="uk-UA"/>
              </w:rPr>
              <w:t>Повідомлення на електронні адреси суб’єкт</w:t>
            </w:r>
            <w:r w:rsidR="00841135">
              <w:rPr>
                <w:lang w:val="uk-UA" w:eastAsia="uk-UA"/>
              </w:rPr>
              <w:t>а</w:t>
            </w:r>
            <w:r w:rsidRPr="00BB3609">
              <w:rPr>
                <w:lang w:val="uk-UA" w:eastAsia="uk-UA"/>
              </w:rPr>
              <w:t xml:space="preserve"> звернення та </w:t>
            </w:r>
            <w:r w:rsidRPr="00BB3609">
              <w:rPr>
                <w:color w:val="000000"/>
                <w:lang w:val="uk-UA"/>
              </w:rPr>
              <w:t>Центр</w:t>
            </w:r>
            <w:r w:rsidR="00841135">
              <w:rPr>
                <w:color w:val="000000"/>
                <w:lang w:val="uk-UA"/>
              </w:rPr>
              <w:t>у</w:t>
            </w:r>
            <w:r w:rsidRPr="00BB3609">
              <w:rPr>
                <w:color w:val="000000"/>
                <w:lang w:val="uk-UA"/>
              </w:rPr>
              <w:t xml:space="preserve"> «Віза»</w:t>
            </w:r>
            <w:r w:rsidRPr="00BB3609">
              <w:rPr>
                <w:lang w:val="uk-UA" w:eastAsia="uk-UA"/>
              </w:rPr>
              <w:t xml:space="preserve"> про дату, місце </w:t>
            </w:r>
            <w:r w:rsidR="00841135">
              <w:rPr>
                <w:lang w:val="uk-UA" w:eastAsia="uk-UA"/>
              </w:rPr>
              <w:t>й</w:t>
            </w:r>
            <w:r w:rsidRPr="00BB3609">
              <w:rPr>
                <w:lang w:val="uk-UA" w:eastAsia="uk-UA"/>
              </w:rPr>
              <w:t xml:space="preserve"> час проведення тренінгу</w:t>
            </w:r>
          </w:p>
        </w:tc>
      </w:tr>
      <w:tr w:rsidR="002D6667" w:rsidRPr="00BB3609" w:rsidTr="00BB3609">
        <w:trPr>
          <w:trHeight w:val="489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30" w:lineRule="auto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Примітка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6B17F6">
            <w:pPr>
              <w:spacing w:line="230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У разі подання заяви через представника, надається належним чином засвідчена довіреність</w:t>
            </w:r>
          </w:p>
        </w:tc>
      </w:tr>
    </w:tbl>
    <w:p w:rsidR="002D6667" w:rsidRPr="00BB3609" w:rsidRDefault="002D6667" w:rsidP="002D6667">
      <w:pPr>
        <w:spacing w:line="240" w:lineRule="atLeast"/>
        <w:jc w:val="both"/>
        <w:rPr>
          <w:b/>
          <w:i/>
          <w:lang w:val="uk-UA"/>
        </w:rPr>
      </w:pPr>
    </w:p>
    <w:p w:rsidR="00BB3609" w:rsidRPr="00BB3609" w:rsidRDefault="00BB3609" w:rsidP="006B17F6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  <w:r w:rsidRPr="00BB3609">
        <w:rPr>
          <w:b/>
          <w:bCs/>
          <w:i/>
          <w:iCs/>
          <w:sz w:val="26"/>
          <w:szCs w:val="26"/>
          <w:lang w:val="uk-UA" w:eastAsia="uk-UA"/>
        </w:rPr>
        <w:t xml:space="preserve">         </w:t>
      </w:r>
      <w:r w:rsidRPr="00BB3609">
        <w:rPr>
          <w:b/>
          <w:i/>
          <w:sz w:val="26"/>
          <w:szCs w:val="26"/>
          <w:lang w:val="uk-UA"/>
        </w:rPr>
        <w:t xml:space="preserve">ТЕХНОЛОГІЧНА КАРТКА </w:t>
      </w:r>
      <w:r w:rsidRPr="00BB3609">
        <w:rPr>
          <w:b/>
          <w:bCs/>
          <w:i/>
          <w:iCs/>
          <w:sz w:val="26"/>
          <w:szCs w:val="26"/>
          <w:lang w:val="uk-UA" w:eastAsia="uk-UA"/>
        </w:rPr>
        <w:t xml:space="preserve">ПУБЛІЧНОЇ ПОСЛУГИ </w:t>
      </w:r>
      <w:r w:rsidRPr="00BB3609">
        <w:rPr>
          <w:b/>
          <w:i/>
          <w:sz w:val="26"/>
          <w:szCs w:val="26"/>
          <w:lang w:val="uk-UA"/>
        </w:rPr>
        <w:t>№7</w:t>
      </w:r>
    </w:p>
    <w:p w:rsidR="00BB3609" w:rsidRPr="00BB3609" w:rsidRDefault="00BB3609" w:rsidP="006B17F6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</w:p>
    <w:p w:rsidR="00BB3609" w:rsidRPr="00BB3609" w:rsidRDefault="00BB3609" w:rsidP="006B17F6">
      <w:pPr>
        <w:spacing w:line="230" w:lineRule="auto"/>
        <w:jc w:val="both"/>
        <w:rPr>
          <w:sz w:val="26"/>
          <w:szCs w:val="26"/>
          <w:lang w:val="uk-UA"/>
        </w:rPr>
      </w:pPr>
      <w:r w:rsidRPr="00BB3609">
        <w:rPr>
          <w:i/>
          <w:sz w:val="26"/>
          <w:szCs w:val="26"/>
          <w:lang w:val="uk-UA" w:eastAsia="uk-UA"/>
        </w:rPr>
        <w:t>Послуга</w:t>
      </w:r>
      <w:r w:rsidRPr="00BB3609">
        <w:rPr>
          <w:b/>
          <w:i/>
          <w:sz w:val="26"/>
          <w:szCs w:val="26"/>
          <w:lang w:val="uk-UA" w:eastAsia="uk-UA"/>
        </w:rPr>
        <w:t xml:space="preserve">: Реєстрація участі </w:t>
      </w:r>
      <w:r w:rsidR="00841135">
        <w:rPr>
          <w:b/>
          <w:i/>
          <w:sz w:val="26"/>
          <w:szCs w:val="26"/>
          <w:lang w:val="uk-UA" w:eastAsia="uk-UA"/>
        </w:rPr>
        <w:t xml:space="preserve">в тренінгах </w:t>
      </w:r>
      <w:r w:rsidRPr="00BB3609">
        <w:rPr>
          <w:b/>
          <w:i/>
          <w:sz w:val="26"/>
          <w:szCs w:val="26"/>
          <w:lang w:val="uk-UA" w:eastAsia="uk-UA"/>
        </w:rPr>
        <w:t>з основ з</w:t>
      </w:r>
      <w:r w:rsidRPr="00BB3609">
        <w:rPr>
          <w:b/>
          <w:i/>
          <w:sz w:val="26"/>
          <w:szCs w:val="26"/>
          <w:lang w:val="uk-UA"/>
        </w:rPr>
        <w:t>апочаткування, відновлення, розширення бізнесу для ветеранів та членів їх сімей</w:t>
      </w:r>
    </w:p>
    <w:p w:rsidR="00BB3609" w:rsidRPr="00BB3609" w:rsidRDefault="00BB3609" w:rsidP="006B17F6">
      <w:pPr>
        <w:spacing w:line="230" w:lineRule="auto"/>
        <w:jc w:val="both"/>
        <w:rPr>
          <w:b/>
          <w:i/>
          <w:color w:val="000000"/>
          <w:sz w:val="26"/>
          <w:szCs w:val="26"/>
          <w:highlight w:val="yellow"/>
          <w:lang w:val="uk-UA"/>
        </w:rPr>
      </w:pPr>
      <w:r w:rsidRPr="00BB3609">
        <w:rPr>
          <w:sz w:val="26"/>
          <w:szCs w:val="26"/>
          <w:lang w:val="uk-UA"/>
        </w:rPr>
        <w:t xml:space="preserve">  </w:t>
      </w:r>
      <w:r w:rsidRPr="00BB3609">
        <w:rPr>
          <w:b/>
          <w:i/>
          <w:sz w:val="26"/>
          <w:szCs w:val="26"/>
          <w:lang w:val="uk-UA"/>
        </w:rPr>
        <w:t xml:space="preserve"> </w:t>
      </w:r>
      <w:r w:rsidRPr="00BB3609">
        <w:rPr>
          <w:b/>
          <w:bCs/>
          <w:i/>
          <w:color w:val="333333"/>
          <w:sz w:val="26"/>
          <w:szCs w:val="26"/>
          <w:lang w:val="uk-UA"/>
        </w:rPr>
        <w:t xml:space="preserve"> </w:t>
      </w:r>
    </w:p>
    <w:p w:rsidR="00BB3609" w:rsidRPr="00BB3609" w:rsidRDefault="00BB3609" w:rsidP="006B17F6">
      <w:pPr>
        <w:spacing w:line="230" w:lineRule="auto"/>
        <w:jc w:val="both"/>
        <w:rPr>
          <w:i/>
          <w:sz w:val="26"/>
          <w:szCs w:val="26"/>
          <w:lang w:val="uk-UA" w:eastAsia="uk-UA"/>
        </w:rPr>
      </w:pPr>
      <w:r w:rsidRPr="00BB3609">
        <w:rPr>
          <w:i/>
          <w:sz w:val="26"/>
          <w:szCs w:val="26"/>
          <w:lang w:val="uk-UA" w:eastAsia="uk-UA"/>
        </w:rPr>
        <w:t>Загальна кількість днів надання послуги:                                                 5 робочих днів</w:t>
      </w:r>
    </w:p>
    <w:p w:rsidR="00BB3609" w:rsidRPr="00BB3609" w:rsidRDefault="00BB3609" w:rsidP="006B17F6">
      <w:pPr>
        <w:spacing w:line="230" w:lineRule="auto"/>
        <w:jc w:val="both"/>
        <w:rPr>
          <w:i/>
          <w:lang w:val="uk-UA" w:eastAsia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1"/>
        <w:gridCol w:w="2976"/>
        <w:gridCol w:w="2127"/>
        <w:gridCol w:w="1452"/>
      </w:tblGrid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№</w:t>
            </w:r>
          </w:p>
          <w:p w:rsidR="00BB3609" w:rsidRPr="00BB3609" w:rsidRDefault="00841135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п</w:t>
            </w:r>
            <w:r w:rsidR="00BB3609" w:rsidRPr="00BB3609">
              <w:rPr>
                <w:b/>
                <w:i/>
                <w:lang w:val="uk-UA" w:eastAsia="uk-UA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Відповідальна</w:t>
            </w:r>
          </w:p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bCs/>
                <w:i/>
                <w:iCs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Строки</w:t>
            </w:r>
          </w:p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 xml:space="preserve">виконання етапів </w:t>
            </w:r>
          </w:p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(дії, рішення)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BB3609">
            <w:pPr>
              <w:spacing w:line="230" w:lineRule="auto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5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40" w:lineRule="atLeast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Інформування суб’єкта звернення про послугу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Адміністратор Центру адміністративних послуг «Віза» (</w:t>
            </w:r>
            <w:r w:rsidR="00841135">
              <w:rPr>
                <w:color w:val="000000"/>
                <w:lang w:val="uk-UA"/>
              </w:rPr>
              <w:t>«</w:t>
            </w:r>
            <w:r w:rsidRPr="00BB3609">
              <w:rPr>
                <w:color w:val="000000"/>
                <w:lang w:val="uk-UA"/>
              </w:rPr>
              <w:t>Центр Дії</w:t>
            </w:r>
            <w:r w:rsidR="00841135">
              <w:rPr>
                <w:color w:val="000000"/>
                <w:lang w:val="uk-UA"/>
              </w:rPr>
              <w:t>») виконкому Криворізької міської ради (нада</w:t>
            </w:r>
            <w:r w:rsidRPr="00BB3609">
              <w:rPr>
                <w:color w:val="000000"/>
                <w:lang w:val="uk-UA"/>
              </w:rPr>
              <w:t>лі – адміністратор)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lang w:val="uk-UA"/>
              </w:rPr>
            </w:pPr>
            <w:r w:rsidRPr="00BB3609">
              <w:rPr>
                <w:color w:val="000000"/>
                <w:lang w:val="uk-UA"/>
              </w:rPr>
              <w:t>Центр адміністративних послуг «Віза» (Ц</w:t>
            </w:r>
            <w:r w:rsidR="00841135">
              <w:rPr>
                <w:color w:val="000000"/>
                <w:lang w:val="uk-UA"/>
              </w:rPr>
              <w:t>ентр Дії) (надалі – Центр</w:t>
            </w:r>
            <w:r w:rsidRPr="00BB3609">
              <w:rPr>
                <w:color w:val="000000"/>
                <w:lang w:val="uk-UA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момент звернення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Прийом та реєстраці</w:t>
            </w:r>
            <w:r w:rsidR="00841135">
              <w:rPr>
                <w:lang w:val="uk-UA" w:eastAsia="uk-UA"/>
              </w:rPr>
              <w:t xml:space="preserve">я заяви на участь у тренін-гах </w:t>
            </w:r>
            <w:r w:rsidRPr="00BB3609">
              <w:rPr>
                <w:lang w:val="uk-UA" w:eastAsia="uk-UA"/>
              </w:rPr>
              <w:t>з основ з</w:t>
            </w:r>
            <w:r w:rsidRPr="00BB3609">
              <w:rPr>
                <w:lang w:val="uk-UA"/>
              </w:rPr>
              <w:t>апочат-кування, відновлення, розширення бізнесу для учасників проєкту «Я-Ветеран»</w:t>
            </w:r>
            <w:r w:rsidRPr="00BB3609">
              <w:rPr>
                <w:sz w:val="20"/>
                <w:szCs w:val="20"/>
                <w:lang w:val="uk-UA"/>
              </w:rPr>
              <w:t xml:space="preserve"> </w:t>
            </w:r>
            <w:r w:rsidRPr="00BB3609">
              <w:rPr>
                <w:lang w:val="uk-UA"/>
              </w:rPr>
              <w:t>(надалі – тре-нінг)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both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Адміністратор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841135">
            <w:pPr>
              <w:spacing w:line="230" w:lineRule="auto"/>
              <w:jc w:val="center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ind w:left="-11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момент звернення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841135">
            <w:pPr>
              <w:spacing w:line="230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Передача зареєстрованої заяви представнику уп-равління  </w:t>
            </w:r>
            <w:r w:rsidRPr="00BB3609">
              <w:rPr>
                <w:lang w:val="uk-UA"/>
              </w:rPr>
              <w:t xml:space="preserve"> розвитку під-приємництва виконкому   Криворізької міської ра-ди в Центрі </w:t>
            </w:r>
            <w:r w:rsidR="00841135">
              <w:rPr>
                <w:lang w:val="uk-UA"/>
              </w:rPr>
              <w:t>(на</w:t>
            </w:r>
            <w:r w:rsidRPr="00BB3609">
              <w:rPr>
                <w:lang w:val="uk-UA"/>
              </w:rPr>
              <w:t xml:space="preserve">далі – представник управління) 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color w:val="000000"/>
                <w:lang w:val="uk-UA"/>
              </w:rPr>
              <w:t>Адміністратор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841135">
            <w:pPr>
              <w:spacing w:line="230" w:lineRule="auto"/>
              <w:jc w:val="center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ind w:left="-11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 надхо-дження документів</w:t>
            </w:r>
          </w:p>
        </w:tc>
      </w:tr>
    </w:tbl>
    <w:p w:rsidR="00841135" w:rsidRDefault="00841135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1"/>
        <w:gridCol w:w="2976"/>
        <w:gridCol w:w="2127"/>
        <w:gridCol w:w="1452"/>
      </w:tblGrid>
      <w:tr w:rsidR="006B17F6" w:rsidRPr="006B17F6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lastRenderedPageBreak/>
              <w:t>1</w:t>
            </w:r>
          </w:p>
        </w:tc>
        <w:tc>
          <w:tcPr>
            <w:tcW w:w="2801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ind w:left="33" w:hanging="33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5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266995">
            <w:pPr>
              <w:spacing w:line="226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Реєстрація в журналі управління розвитку під-приємництва виконкому Криворізької міської ра-ди (надалі – управління) отриманої заяви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266995">
            <w:pPr>
              <w:spacing w:line="226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266995">
            <w:pPr>
              <w:spacing w:line="226" w:lineRule="auto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266995">
            <w:pPr>
              <w:spacing w:line="226" w:lineRule="auto"/>
              <w:ind w:left="33" w:hanging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 звернень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Накладення резолюції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Начальник управління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33" w:hanging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 звернень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Включення  суб’єкта звернення до переліку учасників тренінгу </w:t>
            </w:r>
            <w:r w:rsidRPr="00BB3609">
              <w:rPr>
                <w:lang w:val="uk-UA" w:eastAsia="uk-UA"/>
              </w:rPr>
              <w:t xml:space="preserve"> </w:t>
            </w:r>
            <w:r w:rsidRPr="00BB3609">
              <w:rPr>
                <w:lang w:val="uk-UA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40FE7" w:rsidP="00E958B1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</w:t>
            </w:r>
          </w:p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звернень 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 w:eastAsia="uk-UA"/>
              </w:rPr>
              <w:t xml:space="preserve">Повідомлення на елект-ронні адреси суб’єкта звернення та </w:t>
            </w:r>
            <w:r w:rsidRPr="00BB3609">
              <w:rPr>
                <w:color w:val="000000"/>
                <w:lang w:val="uk-UA"/>
              </w:rPr>
              <w:t>Центр</w:t>
            </w:r>
            <w:r w:rsidR="00841135">
              <w:rPr>
                <w:color w:val="000000"/>
                <w:lang w:val="uk-UA"/>
              </w:rPr>
              <w:t>у</w:t>
            </w:r>
            <w:r w:rsidRPr="00BB3609">
              <w:rPr>
                <w:color w:val="000000"/>
                <w:lang w:val="uk-UA"/>
              </w:rPr>
              <w:t xml:space="preserve"> </w:t>
            </w:r>
            <w:r w:rsidRPr="00BB3609">
              <w:rPr>
                <w:lang w:val="uk-UA" w:eastAsia="uk-UA"/>
              </w:rPr>
              <w:t xml:space="preserve">про дату, місце та час проведення тренінгу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40FE7" w:rsidP="00E958B1">
            <w:pPr>
              <w:spacing w:line="235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/>
              </w:rPr>
            </w:pPr>
            <w:r w:rsidRPr="00BB3609">
              <w:rPr>
                <w:lang w:val="uk-UA" w:eastAsia="uk-UA"/>
              </w:rPr>
              <w:t xml:space="preserve">У день включення до переліку 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BB3609" w:rsidRPr="00E958B1" w:rsidRDefault="00BB3609" w:rsidP="00E958B1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тренінгу із залученням спеціалістів управ</w:t>
            </w:r>
            <w:r w:rsidR="00841135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ління з питань реєстрації, кому</w:t>
            </w: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нальної власності міста, еконо</w:t>
            </w:r>
            <w:r w:rsidR="00841135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міки виконкому Криво</w:t>
            </w:r>
            <w:r w:rsidR="00841135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-різької міської ра</w:t>
            </w: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ди, </w:t>
            </w:r>
            <w:r w:rsidR="00841135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</w:t>
            </w: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ловного управління ДПС у Дніпропетров</w:t>
            </w:r>
            <w:r w:rsidR="00E958B1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ській області, </w:t>
            </w:r>
            <w:r w:rsidR="00E958B1" w:rsidRPr="00E958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Головного </w:t>
            </w:r>
            <w:r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управління </w:t>
            </w:r>
            <w:r w:rsidR="0026699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84113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Пен</w:t>
            </w:r>
            <w:r w:rsidR="0026699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сійного </w:t>
            </w:r>
            <w:r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фонду</w:t>
            </w:r>
            <w:r w:rsidR="00E958B1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 </w:t>
            </w:r>
            <w:r w:rsidR="00E958B1" w:rsidRPr="00E958B1">
              <w:rPr>
                <w:rFonts w:ascii="Times New Roman" w:hAnsi="Times New Roman"/>
                <w:spacing w:val="-2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E958B1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України</w:t>
            </w:r>
            <w:r w:rsidRPr="00E958B1">
              <w:rPr>
                <w:rFonts w:ascii="Times New Roman" w:hAnsi="Times New Roman"/>
                <w:spacing w:val="-2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E958B1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</w:t>
            </w:r>
            <w:r w:rsid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Дні-про</w:t>
            </w:r>
            <w:r w:rsidR="00E958B1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петровській області</w:t>
            </w:r>
            <w:r w:rsidR="0084113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, </w:t>
            </w:r>
            <w:r w:rsidR="0026699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Криворізької філії Дні</w:t>
            </w:r>
            <w:r w:rsid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-пропетровсько</w:t>
            </w:r>
            <w:r w:rsidR="0026699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 облас</w:t>
            </w:r>
            <w:r w:rsid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266995" w:rsidRPr="00E958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ного центру зайнятості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40FE7" w:rsidP="00E958B1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center"/>
              <w:rPr>
                <w:lang w:val="uk-UA"/>
              </w:rPr>
            </w:pPr>
            <w:r w:rsidRPr="00BB3609">
              <w:rPr>
                <w:lang w:val="uk-UA"/>
              </w:rPr>
              <w:t xml:space="preserve">Управління </w:t>
            </w:r>
          </w:p>
          <w:p w:rsidR="00BB3609" w:rsidRPr="00BB3609" w:rsidRDefault="00BB3609" w:rsidP="00E958B1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Не рідше </w:t>
            </w:r>
            <w:r w:rsidR="00841135">
              <w:rPr>
                <w:lang w:val="uk-UA" w:eastAsia="uk-UA"/>
              </w:rPr>
              <w:t>одного</w:t>
            </w:r>
            <w:r w:rsidRPr="00BB3609">
              <w:rPr>
                <w:lang w:val="uk-UA" w:eastAsia="uk-UA"/>
              </w:rPr>
              <w:t xml:space="preserve"> разу  </w:t>
            </w:r>
            <w:r w:rsidR="00841135">
              <w:rPr>
                <w:lang w:val="uk-UA" w:eastAsia="uk-UA"/>
              </w:rPr>
              <w:t>в</w:t>
            </w:r>
            <w:r w:rsidRPr="00BB3609">
              <w:rPr>
                <w:lang w:val="uk-UA" w:eastAsia="uk-UA"/>
              </w:rPr>
              <w:t xml:space="preserve"> робочі дні протягом</w:t>
            </w:r>
          </w:p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понеділка-п’ятниці</w:t>
            </w:r>
          </w:p>
          <w:p w:rsidR="00BB3609" w:rsidRPr="00BB3609" w:rsidRDefault="00BB3609" w:rsidP="00E958B1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(у разі наявності учасників)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Інформаційний супровід суб’єкта звернень щодо участі </w:t>
            </w:r>
            <w:r w:rsidR="00841135">
              <w:rPr>
                <w:lang w:val="uk-UA" w:eastAsia="uk-UA"/>
              </w:rPr>
              <w:t>в</w:t>
            </w:r>
            <w:r w:rsidRPr="00BB3609">
              <w:rPr>
                <w:lang w:val="uk-UA" w:eastAsia="uk-UA"/>
              </w:rPr>
              <w:t xml:space="preserve"> тренінгу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40FE7" w:rsidP="00E958B1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right="-74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-113" w:right="-107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проведення тренінгу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6B17F6">
            <w:pPr>
              <w:spacing w:line="230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Відмітка </w:t>
            </w:r>
            <w:r w:rsidR="00841135">
              <w:rPr>
                <w:lang w:val="uk-UA" w:eastAsia="uk-UA"/>
              </w:rPr>
              <w:t>в</w:t>
            </w:r>
            <w:r w:rsidRPr="00BB3609">
              <w:rPr>
                <w:lang w:val="uk-UA" w:eastAsia="uk-UA"/>
              </w:rPr>
              <w:t xml:space="preserve"> журналі уп</w:t>
            </w:r>
            <w:r w:rsidR="00266995">
              <w:rPr>
                <w:lang w:val="uk-UA" w:eastAsia="uk-UA"/>
              </w:rPr>
              <w:t>-</w:t>
            </w:r>
            <w:r w:rsidRPr="00BB3609">
              <w:rPr>
                <w:lang w:val="uk-UA" w:eastAsia="uk-UA"/>
              </w:rPr>
              <w:t xml:space="preserve">равління реєстрації заяв про участь суб’єкта звернення </w:t>
            </w:r>
            <w:r w:rsidR="00841135">
              <w:rPr>
                <w:lang w:val="uk-UA" w:eastAsia="uk-UA"/>
              </w:rPr>
              <w:t>в</w:t>
            </w:r>
            <w:r w:rsidRPr="00BB3609">
              <w:rPr>
                <w:lang w:val="uk-UA" w:eastAsia="uk-UA"/>
              </w:rPr>
              <w:t xml:space="preserve">  тренінгу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right="-74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E958B1">
            <w:pPr>
              <w:spacing w:line="235" w:lineRule="auto"/>
              <w:ind w:left="-113" w:right="-107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проведення тренінгу</w:t>
            </w:r>
          </w:p>
        </w:tc>
      </w:tr>
    </w:tbl>
    <w:p w:rsidR="002D6667" w:rsidRDefault="002D6667" w:rsidP="00266995">
      <w:pPr>
        <w:spacing w:line="228" w:lineRule="auto"/>
        <w:jc w:val="both"/>
        <w:rPr>
          <w:b/>
          <w:i/>
          <w:lang w:val="uk-UA"/>
        </w:rPr>
      </w:pPr>
    </w:p>
    <w:p w:rsidR="00E958B1" w:rsidRPr="00BB3609" w:rsidRDefault="00E958B1" w:rsidP="00266995">
      <w:pPr>
        <w:spacing w:line="228" w:lineRule="auto"/>
        <w:jc w:val="both"/>
        <w:rPr>
          <w:b/>
          <w:i/>
          <w:lang w:val="uk-UA"/>
        </w:rPr>
      </w:pPr>
    </w:p>
    <w:p w:rsidR="002D6667" w:rsidRPr="00BB3609" w:rsidRDefault="002D6667" w:rsidP="00266995">
      <w:pPr>
        <w:spacing w:line="228" w:lineRule="auto"/>
        <w:ind w:left="709"/>
        <w:jc w:val="center"/>
        <w:rPr>
          <w:b/>
          <w:i/>
          <w:lang w:val="uk-UA"/>
        </w:rPr>
      </w:pPr>
      <w:r w:rsidRPr="00BB3609">
        <w:rPr>
          <w:b/>
          <w:i/>
          <w:lang w:val="uk-UA"/>
        </w:rPr>
        <w:t xml:space="preserve">ІНФОРМАЦІЙНА КАРТКА </w:t>
      </w:r>
      <w:r w:rsidRPr="00BB3609">
        <w:rPr>
          <w:b/>
          <w:bCs/>
          <w:i/>
          <w:iCs/>
          <w:lang w:val="uk-UA" w:eastAsia="uk-UA"/>
        </w:rPr>
        <w:t xml:space="preserve">ПУБЛІЧНОЇ ПОСЛУГИ </w:t>
      </w:r>
      <w:r w:rsidRPr="00BB3609">
        <w:rPr>
          <w:b/>
          <w:i/>
          <w:lang w:val="uk-UA"/>
        </w:rPr>
        <w:t>№</w:t>
      </w:r>
      <w:r w:rsidR="0095177F" w:rsidRPr="00BB3609">
        <w:rPr>
          <w:b/>
          <w:i/>
          <w:lang w:val="uk-UA"/>
        </w:rPr>
        <w:t>8</w:t>
      </w:r>
    </w:p>
    <w:p w:rsidR="002D6667" w:rsidRPr="00BB3609" w:rsidRDefault="002D6667" w:rsidP="00266995">
      <w:pPr>
        <w:spacing w:line="228" w:lineRule="auto"/>
        <w:ind w:left="709"/>
        <w:jc w:val="center"/>
        <w:rPr>
          <w:b/>
          <w:i/>
          <w:sz w:val="20"/>
          <w:szCs w:val="20"/>
          <w:lang w:val="uk-UA"/>
        </w:rPr>
      </w:pPr>
    </w:p>
    <w:p w:rsidR="002D6667" w:rsidRPr="00BB3609" w:rsidRDefault="002D6667" w:rsidP="00266995">
      <w:pPr>
        <w:spacing w:line="228" w:lineRule="auto"/>
        <w:jc w:val="both"/>
        <w:rPr>
          <w:b/>
          <w:i/>
          <w:lang w:val="uk-UA"/>
        </w:rPr>
      </w:pPr>
      <w:r w:rsidRPr="00BB3609">
        <w:rPr>
          <w:b/>
          <w:i/>
          <w:lang w:val="uk-UA" w:eastAsia="uk-UA"/>
        </w:rPr>
        <w:t xml:space="preserve">Послуга: </w:t>
      </w:r>
      <w:r w:rsidR="00E913F5" w:rsidRPr="00BB3609">
        <w:rPr>
          <w:b/>
          <w:i/>
          <w:lang w:val="uk-UA" w:eastAsia="uk-UA"/>
        </w:rPr>
        <w:t>Реєстрація ветеранів та членів їх сімей</w:t>
      </w:r>
      <w:r w:rsidRPr="00BB3609">
        <w:rPr>
          <w:b/>
          <w:i/>
          <w:lang w:val="uk-UA" w:eastAsia="uk-UA"/>
        </w:rPr>
        <w:t xml:space="preserve"> </w:t>
      </w:r>
      <w:r w:rsidRPr="00BB3609">
        <w:rPr>
          <w:b/>
          <w:i/>
          <w:lang w:val="uk-UA"/>
        </w:rPr>
        <w:t>для отримання практичної до</w:t>
      </w:r>
      <w:r w:rsidR="00E5757F">
        <w:rPr>
          <w:b/>
          <w:i/>
          <w:lang w:val="uk-UA"/>
        </w:rPr>
        <w:t>помоги з подання заявки на грант</w:t>
      </w:r>
      <w:r w:rsidRPr="00BB3609">
        <w:rPr>
          <w:b/>
          <w:i/>
          <w:lang w:val="uk-UA"/>
        </w:rPr>
        <w:t xml:space="preserve"> із започаткування та розвитку власного бізнесу</w:t>
      </w:r>
    </w:p>
    <w:p w:rsidR="002D6667" w:rsidRPr="00BB3609" w:rsidRDefault="002D6667" w:rsidP="00266995">
      <w:pPr>
        <w:spacing w:line="228" w:lineRule="auto"/>
        <w:jc w:val="both"/>
        <w:rPr>
          <w:b/>
          <w:i/>
          <w:color w:val="000000"/>
          <w:highlight w:val="yellow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2"/>
        <w:gridCol w:w="5245"/>
      </w:tblGrid>
      <w:tr w:rsidR="002D6667" w:rsidRPr="00BB3609" w:rsidTr="009534AC">
        <w:trPr>
          <w:trHeight w:val="171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266995">
            <w:pPr>
              <w:suppressAutoHyphens/>
              <w:snapToGrid w:val="0"/>
              <w:spacing w:line="228" w:lineRule="auto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i/>
                <w:lang w:val="uk-UA" w:eastAsia="uk-UA"/>
              </w:rPr>
              <w:t xml:space="preserve"> </w:t>
            </w:r>
            <w:r w:rsidRPr="00BB3609">
              <w:rPr>
                <w:b/>
                <w:i/>
                <w:lang w:val="uk-UA" w:eastAsia="ar-SA"/>
              </w:rPr>
              <w:t>Інформація про центр надання адміністративних послуг</w:t>
            </w:r>
          </w:p>
        </w:tc>
      </w:tr>
      <w:tr w:rsidR="002D6667" w:rsidRPr="00BB3609" w:rsidTr="009534AC">
        <w:trPr>
          <w:trHeight w:val="765"/>
        </w:trPr>
        <w:tc>
          <w:tcPr>
            <w:tcW w:w="4791" w:type="dxa"/>
            <w:gridSpan w:val="2"/>
            <w:shd w:val="clear" w:color="auto" w:fill="auto"/>
          </w:tcPr>
          <w:p w:rsidR="002D6667" w:rsidRPr="00BB3609" w:rsidRDefault="002D6667" w:rsidP="00266995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Най</w:t>
            </w:r>
            <w:r w:rsidR="0015208A"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менування центру надання адміні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r w:rsidR="0015208A" w:rsidRPr="00BB360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ративних послуг, у якому здійснюється обслуговування суб’єкта звернення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E5757F" w:rsidP="00266995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адміністративних послуг 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«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Віза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Pr="00841135">
              <w:rPr>
                <w:rFonts w:ascii="Times New Roman" w:hAnsi="Times New Roman"/>
                <w:sz w:val="24"/>
                <w:szCs w:val="24"/>
                <w:lang w:val="uk-UA"/>
              </w:rPr>
              <w:t>(«Центр Дії»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) </w:t>
            </w:r>
            <w:r w:rsidRPr="00E5757F">
              <w:rPr>
                <w:rFonts w:ascii="Times New Roman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  <w:r w:rsidRPr="00BB3609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(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надалі – Центр)</w:t>
            </w:r>
          </w:p>
        </w:tc>
      </w:tr>
      <w:tr w:rsidR="002D6667" w:rsidRPr="00BB3609" w:rsidTr="009534AC">
        <w:tc>
          <w:tcPr>
            <w:tcW w:w="709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Місцезнаходження Центру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napToGrid w:val="0"/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пл. Молодіжна, 1, м. Кривий Ріг, 50101</w:t>
            </w:r>
          </w:p>
        </w:tc>
      </w:tr>
      <w:tr w:rsidR="006B17F6" w:rsidRPr="00BB3609" w:rsidTr="009534AC">
        <w:tc>
          <w:tcPr>
            <w:tcW w:w="709" w:type="dxa"/>
            <w:shd w:val="clear" w:color="auto" w:fill="auto"/>
          </w:tcPr>
          <w:p w:rsidR="006B17F6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2</w:t>
            </w:r>
          </w:p>
          <w:p w:rsidR="006B17F6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6B17F6" w:rsidRDefault="006B17F6" w:rsidP="00914213">
            <w:pPr>
              <w:jc w:val="both"/>
              <w:rPr>
                <w:lang w:val="uk-UA"/>
              </w:rPr>
            </w:pPr>
            <w:r>
              <w:t>Інформація щодо режиму роботи центру та його територіальних підрозділів</w:t>
            </w:r>
          </w:p>
        </w:tc>
        <w:tc>
          <w:tcPr>
            <w:tcW w:w="5245" w:type="dxa"/>
            <w:shd w:val="clear" w:color="auto" w:fill="auto"/>
          </w:tcPr>
          <w:p w:rsidR="006B17F6" w:rsidRPr="006B17F6" w:rsidRDefault="006B17F6" w:rsidP="00914213">
            <w:pPr>
              <w:tabs>
                <w:tab w:val="left" w:pos="32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>
              <w:t xml:space="preserve">Центр працює </w:t>
            </w:r>
            <w:r w:rsidR="00E5757F">
              <w:rPr>
                <w:lang w:val="uk-UA"/>
              </w:rPr>
              <w:t>в</w:t>
            </w:r>
            <w:r>
              <w:t xml:space="preserve"> понеділок, середу, четвер, п’ятницю, суботу з 8.00 до 16.30 годин; вівторок з 8.00 до 20.00, без перерви.</w:t>
            </w:r>
          </w:p>
          <w:p w:rsidR="006B17F6" w:rsidRPr="00E5757F" w:rsidRDefault="006B17F6" w:rsidP="009142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>
              <w:t>Прийом та видача документів для надання адміністративних</w:t>
            </w:r>
            <w:r w:rsidR="00781194">
              <w:t>,</w:t>
            </w:r>
            <w:r>
              <w:t xml:space="preserve"> </w:t>
            </w:r>
            <w:r w:rsidR="009534AC">
              <w:rPr>
                <w:lang w:val="uk-UA"/>
              </w:rPr>
              <w:t xml:space="preserve">публічних </w:t>
            </w:r>
            <w:r>
              <w:t>послуг здійс</w:t>
            </w:r>
            <w:r w:rsidR="009534AC">
              <w:rPr>
                <w:lang w:val="uk-UA"/>
              </w:rPr>
              <w:t>-</w:t>
            </w:r>
            <w:r>
              <w:t xml:space="preserve">нюються  з  8.00 до 15.30 години з понеділка до суботи (вівто- рок </w:t>
            </w:r>
            <w:r w:rsidR="00E5757F">
              <w:t>– до 20.00 години), без перерви</w:t>
            </w:r>
          </w:p>
        </w:tc>
      </w:tr>
      <w:tr w:rsidR="002D6667" w:rsidRPr="00881534" w:rsidTr="009534AC">
        <w:tc>
          <w:tcPr>
            <w:tcW w:w="709" w:type="dxa"/>
            <w:vMerge w:val="restart"/>
            <w:shd w:val="clear" w:color="auto" w:fill="auto"/>
          </w:tcPr>
          <w:p w:rsidR="002D6667" w:rsidRPr="00BB3609" w:rsidRDefault="006B17F6" w:rsidP="00914213">
            <w:pPr>
              <w:snapToGrid w:val="0"/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вебсайт </w:t>
            </w:r>
          </w:p>
          <w:p w:rsidR="002D6667" w:rsidRPr="00BB3609" w:rsidRDefault="002D6667" w:rsidP="0091421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15208A">
            <w:pPr>
              <w:spacing w:line="235" w:lineRule="auto"/>
              <w:ind w:firstLine="34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Центру:</w:t>
            </w:r>
          </w:p>
          <w:p w:rsidR="002D6667" w:rsidRPr="00BB3609" w:rsidRDefault="002D6667" w:rsidP="0015208A">
            <w:pPr>
              <w:spacing w:line="235" w:lineRule="auto"/>
              <w:ind w:firstLine="34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тел.: 0-800-500-459</w:t>
            </w:r>
          </w:p>
          <w:p w:rsidR="002D6667" w:rsidRPr="00BB3609" w:rsidRDefault="002D6667" w:rsidP="0015208A">
            <w:pPr>
              <w:spacing w:line="235" w:lineRule="auto"/>
              <w:ind w:firstLine="34"/>
              <w:jc w:val="both"/>
              <w:rPr>
                <w:u w:val="single"/>
                <w:lang w:val="uk-UA" w:eastAsia="uk-UA"/>
              </w:rPr>
            </w:pPr>
            <w:r w:rsidRPr="00BB3609">
              <w:rPr>
                <w:lang w:val="uk-UA"/>
              </w:rPr>
              <w:t xml:space="preserve">e-mail: </w:t>
            </w:r>
            <w:hyperlink r:id="rId8" w:history="1">
              <w:r w:rsidRPr="00BB3609">
                <w:rPr>
                  <w:lang w:val="uk-UA" w:eastAsia="uk-UA"/>
                </w:rPr>
                <w:t>viza@kr.gov.ua</w:t>
              </w:r>
            </w:hyperlink>
          </w:p>
          <w:p w:rsidR="002D6667" w:rsidRPr="00BB3609" w:rsidRDefault="002D6667" w:rsidP="0015208A">
            <w:pPr>
              <w:spacing w:line="235" w:lineRule="auto"/>
              <w:ind w:firstLine="34"/>
              <w:jc w:val="both"/>
              <w:rPr>
                <w:i/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https://viza.kr.gov.ua/</w:t>
            </w:r>
          </w:p>
        </w:tc>
      </w:tr>
      <w:tr w:rsidR="002D6667" w:rsidRPr="00881534" w:rsidTr="009534AC">
        <w:tc>
          <w:tcPr>
            <w:tcW w:w="709" w:type="dxa"/>
            <w:vMerge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2D6667" w:rsidRPr="00BB3609" w:rsidRDefault="002D6667" w:rsidP="0091421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розвитку підприємництва викон</w:t>
            </w:r>
            <w:r w:rsidR="0015208A" w:rsidRPr="00BB360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 Криворізької міської ради: </w:t>
            </w:r>
          </w:p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(0564) 94 74 41,  </w:t>
            </w:r>
          </w:p>
          <w:p w:rsidR="002D6667" w:rsidRPr="00BB3609" w:rsidRDefault="002D6667" w:rsidP="0015208A">
            <w:pPr>
              <w:pStyle w:val="a3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e-mail: urp@kr.gov.ua</w:t>
            </w:r>
          </w:p>
        </w:tc>
      </w:tr>
      <w:tr w:rsidR="002D6667" w:rsidRPr="00BB3609" w:rsidTr="009534AC">
        <w:trPr>
          <w:trHeight w:val="192"/>
        </w:trPr>
        <w:tc>
          <w:tcPr>
            <w:tcW w:w="10036" w:type="dxa"/>
            <w:gridSpan w:val="3"/>
            <w:shd w:val="clear" w:color="auto" w:fill="auto"/>
            <w:vAlign w:val="center"/>
          </w:tcPr>
          <w:p w:rsidR="002D6667" w:rsidRPr="00BB3609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b/>
                <w:i/>
                <w:lang w:val="uk-UA"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2D6667" w:rsidRPr="00BB3609" w:rsidTr="009534AC">
        <w:trPr>
          <w:trHeight w:val="543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Кодекси, Закони України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15208A">
            <w:pPr>
              <w:suppressAutoHyphens/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Закони України «Про адміністративні послу-ги», «Про місцеве самоврядування в Україні», «Про захист персональних даних»</w:t>
            </w:r>
          </w:p>
        </w:tc>
      </w:tr>
      <w:tr w:rsidR="002D6667" w:rsidRPr="00BB3609" w:rsidTr="009534AC">
        <w:trPr>
          <w:trHeight w:val="148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Кабінету Міністрів України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9534AC">
        <w:trPr>
          <w:trHeight w:val="471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центральних органів вико-навчої влади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9534AC">
        <w:trPr>
          <w:trHeight w:val="772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Акти місцевих органів виконавчої влади/органів місцевого самовря-дування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-</w:t>
            </w:r>
          </w:p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</w:p>
        </w:tc>
      </w:tr>
      <w:tr w:rsidR="002D6667" w:rsidRPr="00BB3609" w:rsidTr="009534AC">
        <w:trPr>
          <w:trHeight w:val="90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center"/>
              <w:rPr>
                <w:b/>
                <w:i/>
                <w:lang w:val="uk-UA" w:eastAsia="ar-SA"/>
              </w:rPr>
            </w:pPr>
            <w:r w:rsidRPr="00BB3609">
              <w:rPr>
                <w:b/>
                <w:i/>
                <w:lang w:val="uk-UA" w:eastAsia="ar-SA"/>
              </w:rPr>
              <w:t>Умови отримання публічної послуги</w:t>
            </w:r>
          </w:p>
        </w:tc>
      </w:tr>
      <w:tr w:rsidR="00E954A8" w:rsidRPr="00BB3609" w:rsidTr="009534AC">
        <w:trPr>
          <w:trHeight w:val="461"/>
        </w:trPr>
        <w:tc>
          <w:tcPr>
            <w:tcW w:w="709" w:type="dxa"/>
            <w:shd w:val="clear" w:color="auto" w:fill="auto"/>
          </w:tcPr>
          <w:p w:rsidR="00E954A8" w:rsidRPr="00BB3609" w:rsidRDefault="00E954A8" w:rsidP="006B17F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E954A8" w:rsidRPr="00BB3609" w:rsidRDefault="00E954A8" w:rsidP="0015208A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E954A8" w:rsidRPr="00BB3609" w:rsidRDefault="00E954A8" w:rsidP="00AF7E4A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34AC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ветеранів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, членів їх сімей 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чи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законного представника </w:t>
            </w:r>
          </w:p>
        </w:tc>
      </w:tr>
      <w:tr w:rsidR="00E954A8" w:rsidRPr="00BB3609" w:rsidTr="009534AC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15208A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Вичерпни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й перелік документів, необхідних</w:t>
            </w: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отримання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AF7E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з пред’явленням відповідного посвідчення </w:t>
            </w:r>
          </w:p>
        </w:tc>
      </w:tr>
      <w:tr w:rsidR="00E954A8" w:rsidRPr="00BB3609" w:rsidTr="009534AC">
        <w:trPr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15208A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Порядок та спосіб подання доку-ментів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A8" w:rsidRPr="00BB3609" w:rsidRDefault="00E954A8" w:rsidP="00AF7E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подається особисто 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ветераном,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член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ами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його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сім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Fonts w:ascii="ProbaPro-Regular" w:hAnsi="ProbaPro-Regular" w:hint="eastAsia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чи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законн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им</w:t>
            </w:r>
            <w:r w:rsidRPr="00BB3609"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 xml:space="preserve"> представник</w:t>
            </w:r>
            <w:r>
              <w:rPr>
                <w:rFonts w:ascii="ProbaPro-Regular" w:hAnsi="ProbaPro-Regular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довіреністю), електронною поштою з накла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денням кваліфікованого електронного підпису </w:t>
            </w:r>
          </w:p>
        </w:tc>
      </w:tr>
      <w:tr w:rsidR="002D6667" w:rsidRPr="00BB3609" w:rsidTr="009534AC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6B17F6" w:rsidP="006B1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91421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Платність/безоплатність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67" w:rsidRPr="00BB3609" w:rsidRDefault="002D6667" w:rsidP="0091421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D6667" w:rsidRPr="00BB3609" w:rsidTr="009534AC">
        <w:trPr>
          <w:trHeight w:val="274"/>
        </w:trPr>
        <w:tc>
          <w:tcPr>
            <w:tcW w:w="10036" w:type="dxa"/>
            <w:gridSpan w:val="3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jc w:val="center"/>
              <w:rPr>
                <w:lang w:val="uk-UA"/>
              </w:rPr>
            </w:pPr>
            <w:r w:rsidRPr="00BB3609">
              <w:rPr>
                <w:b/>
                <w:i/>
                <w:lang w:val="uk-UA" w:eastAsia="ar-SA"/>
              </w:rPr>
              <w:t>У разі оплати публічної послуги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6B17F6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11</w:t>
            </w:r>
            <w:r w:rsidR="002D6667" w:rsidRPr="00BB3609">
              <w:rPr>
                <w:b/>
                <w:lang w:val="uk-UA" w:eastAsia="ar-SA"/>
              </w:rPr>
              <w:t>.1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tabs>
                <w:tab w:val="left" w:pos="2127"/>
              </w:tabs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1</w:t>
            </w:r>
            <w:r w:rsidRPr="00BB3609">
              <w:rPr>
                <w:b/>
                <w:lang w:val="uk-UA" w:eastAsia="ar-SA"/>
              </w:rPr>
              <w:t>.2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tabs>
                <w:tab w:val="left" w:pos="2127"/>
              </w:tabs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1</w:t>
            </w:r>
            <w:r w:rsidRPr="00BB3609">
              <w:rPr>
                <w:b/>
                <w:lang w:val="uk-UA" w:eastAsia="ar-SA"/>
              </w:rPr>
              <w:t>.3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-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Строк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E5757F">
            <w:pPr>
              <w:suppressAutoHyphens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/>
              </w:rPr>
              <w:t xml:space="preserve">До </w:t>
            </w:r>
            <w:r w:rsidR="00E5757F">
              <w:rPr>
                <w:lang w:val="uk-UA"/>
              </w:rPr>
              <w:t>трьох</w:t>
            </w:r>
            <w:r w:rsidRPr="00BB3609">
              <w:rPr>
                <w:lang w:val="uk-UA"/>
              </w:rPr>
              <w:t xml:space="preserve"> робочих днів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pStyle w:val="a3"/>
              <w:tabs>
                <w:tab w:val="left" w:pos="13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60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Відсутність особливого статусу</w:t>
            </w:r>
          </w:p>
        </w:tc>
      </w:tr>
      <w:tr w:rsidR="002D6667" w:rsidRPr="00BB3609" w:rsidTr="009534AC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Результат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2D6667" w:rsidRPr="00BB3609" w:rsidRDefault="002D6667" w:rsidP="00914213">
            <w:pPr>
              <w:tabs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 w:eastAsia="uk-UA"/>
              </w:rPr>
              <w:t xml:space="preserve">Реєстрація суб’єкта звернення  для надання практичної допомоги із заповнення заявки на грант      </w:t>
            </w:r>
          </w:p>
        </w:tc>
      </w:tr>
    </w:tbl>
    <w:p w:rsidR="006B17F6" w:rsidRDefault="006B17F6">
      <w:pPr>
        <w:rPr>
          <w:lang w:val="uk-UA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2"/>
        <w:gridCol w:w="5103"/>
      </w:tblGrid>
      <w:tr w:rsidR="002D6667" w:rsidRPr="00BB3609" w:rsidTr="00914213">
        <w:trPr>
          <w:trHeight w:val="274"/>
        </w:trPr>
        <w:tc>
          <w:tcPr>
            <w:tcW w:w="709" w:type="dxa"/>
            <w:shd w:val="clear" w:color="auto" w:fill="auto"/>
          </w:tcPr>
          <w:p w:rsidR="002D6667" w:rsidRPr="00BB3609" w:rsidRDefault="002D6667" w:rsidP="006B17F6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 w:rsidRPr="00BB3609">
              <w:rPr>
                <w:b/>
                <w:lang w:val="uk-UA" w:eastAsia="ar-SA"/>
              </w:rPr>
              <w:t>1</w:t>
            </w:r>
            <w:r w:rsidR="006B17F6">
              <w:rPr>
                <w:b/>
                <w:lang w:val="uk-UA"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jc w:val="both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Спосіб отримання результату на</w:t>
            </w:r>
            <w:r w:rsidR="0015208A" w:rsidRPr="00BB3609">
              <w:rPr>
                <w:lang w:val="uk-UA" w:eastAsia="ar-SA"/>
              </w:rPr>
              <w:t>-</w:t>
            </w:r>
            <w:r w:rsidRPr="00BB3609">
              <w:rPr>
                <w:lang w:val="uk-UA" w:eastAsia="ar-SA"/>
              </w:rPr>
              <w:t>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2D6667" w:rsidRPr="00BB3609" w:rsidRDefault="002D6667" w:rsidP="00E5757F">
            <w:pPr>
              <w:spacing w:line="240" w:lineRule="atLeast"/>
              <w:jc w:val="both"/>
              <w:rPr>
                <w:rFonts w:eastAsia="Calibri"/>
                <w:lang w:val="uk-UA" w:eastAsia="en-US"/>
              </w:rPr>
            </w:pPr>
            <w:r w:rsidRPr="00BB3609">
              <w:rPr>
                <w:lang w:val="uk-UA" w:eastAsia="uk-UA"/>
              </w:rPr>
              <w:t xml:space="preserve">Повідомлення на електронні адреси суб’єкта звернення та </w:t>
            </w:r>
            <w:r w:rsidRPr="00BB3609">
              <w:rPr>
                <w:color w:val="000000"/>
                <w:lang w:val="uk-UA"/>
              </w:rPr>
              <w:t>Центр</w:t>
            </w:r>
            <w:r w:rsidR="00E5757F">
              <w:rPr>
                <w:color w:val="000000"/>
                <w:lang w:val="uk-UA"/>
              </w:rPr>
              <w:t>у</w:t>
            </w:r>
            <w:r w:rsidRPr="00BB3609">
              <w:rPr>
                <w:color w:val="000000"/>
                <w:lang w:val="uk-UA"/>
              </w:rPr>
              <w:t xml:space="preserve"> </w:t>
            </w:r>
            <w:r w:rsidRPr="00BB3609">
              <w:rPr>
                <w:lang w:val="uk-UA" w:eastAsia="uk-UA"/>
              </w:rPr>
              <w:t xml:space="preserve">про дату, місце </w:t>
            </w:r>
            <w:r w:rsidR="00E5757F">
              <w:rPr>
                <w:lang w:val="uk-UA" w:eastAsia="uk-UA"/>
              </w:rPr>
              <w:t>й</w:t>
            </w:r>
            <w:r w:rsidRPr="00BB3609">
              <w:rPr>
                <w:lang w:val="uk-UA" w:eastAsia="uk-UA"/>
              </w:rPr>
              <w:t xml:space="preserve"> час надання практичної допомоги із заповнення заявки на грант</w:t>
            </w:r>
          </w:p>
        </w:tc>
      </w:tr>
      <w:tr w:rsidR="002D6667" w:rsidRPr="00BB3609" w:rsidTr="00914213">
        <w:trPr>
          <w:trHeight w:val="489"/>
        </w:trPr>
        <w:tc>
          <w:tcPr>
            <w:tcW w:w="709" w:type="dxa"/>
            <w:shd w:val="clear" w:color="auto" w:fill="auto"/>
          </w:tcPr>
          <w:p w:rsidR="002D6667" w:rsidRPr="00BB3609" w:rsidRDefault="006B17F6" w:rsidP="00914213">
            <w:pPr>
              <w:suppressAutoHyphens/>
              <w:snapToGrid w:val="0"/>
              <w:spacing w:line="240" w:lineRule="atLeast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:rsidR="002D6667" w:rsidRPr="00BB3609" w:rsidRDefault="002D6667" w:rsidP="00914213">
            <w:pPr>
              <w:suppressAutoHyphens/>
              <w:snapToGrid w:val="0"/>
              <w:spacing w:line="240" w:lineRule="atLeast"/>
              <w:rPr>
                <w:lang w:val="uk-UA" w:eastAsia="ar-SA"/>
              </w:rPr>
            </w:pPr>
            <w:r w:rsidRPr="00BB3609">
              <w:rPr>
                <w:lang w:val="uk-UA" w:eastAsia="ar-SA"/>
              </w:rPr>
              <w:t>Примітка</w:t>
            </w:r>
          </w:p>
        </w:tc>
        <w:tc>
          <w:tcPr>
            <w:tcW w:w="5103" w:type="dxa"/>
            <w:shd w:val="clear" w:color="auto" w:fill="auto"/>
          </w:tcPr>
          <w:p w:rsidR="002D6667" w:rsidRPr="00BB3609" w:rsidRDefault="002D6667" w:rsidP="00914213">
            <w:pPr>
              <w:spacing w:line="240" w:lineRule="atLeast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У разі подання заяви через представника, надається належним чином засвідчена довіреність</w:t>
            </w:r>
          </w:p>
        </w:tc>
      </w:tr>
    </w:tbl>
    <w:p w:rsidR="002D6667" w:rsidRPr="00BB3609" w:rsidRDefault="002D6667" w:rsidP="002D6667">
      <w:pPr>
        <w:jc w:val="both"/>
        <w:rPr>
          <w:b/>
          <w:i/>
          <w:sz w:val="28"/>
          <w:szCs w:val="28"/>
          <w:lang w:val="uk-UA"/>
        </w:rPr>
      </w:pPr>
    </w:p>
    <w:p w:rsidR="00BB3609" w:rsidRPr="00BB3609" w:rsidRDefault="00BB3609" w:rsidP="00BB3609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  <w:r w:rsidRPr="00BB3609">
        <w:rPr>
          <w:b/>
          <w:i/>
          <w:sz w:val="26"/>
          <w:szCs w:val="26"/>
          <w:lang w:val="uk-UA"/>
        </w:rPr>
        <w:t xml:space="preserve">ТЕХНОЛОГІЧНА КАРТКА </w:t>
      </w:r>
      <w:r w:rsidRPr="00BB3609">
        <w:rPr>
          <w:b/>
          <w:bCs/>
          <w:i/>
          <w:iCs/>
          <w:sz w:val="26"/>
          <w:szCs w:val="26"/>
          <w:lang w:val="uk-UA" w:eastAsia="uk-UA"/>
        </w:rPr>
        <w:t xml:space="preserve">ПУБЛІЧНОЇ ПОСЛУГИ </w:t>
      </w:r>
      <w:r w:rsidRPr="00BB3609">
        <w:rPr>
          <w:b/>
          <w:i/>
          <w:sz w:val="26"/>
          <w:szCs w:val="26"/>
          <w:lang w:val="uk-UA"/>
        </w:rPr>
        <w:t>№8</w:t>
      </w:r>
    </w:p>
    <w:p w:rsidR="00BB3609" w:rsidRPr="00BB3609" w:rsidRDefault="00BB3609" w:rsidP="00BB3609">
      <w:pPr>
        <w:spacing w:line="230" w:lineRule="auto"/>
        <w:ind w:left="709"/>
        <w:jc w:val="center"/>
        <w:rPr>
          <w:b/>
          <w:i/>
          <w:sz w:val="26"/>
          <w:szCs w:val="26"/>
          <w:lang w:val="uk-UA"/>
        </w:rPr>
      </w:pPr>
    </w:p>
    <w:p w:rsidR="00BB3609" w:rsidRPr="00BB3609" w:rsidRDefault="00BB3609" w:rsidP="00BB3609">
      <w:pPr>
        <w:spacing w:line="230" w:lineRule="auto"/>
        <w:jc w:val="both"/>
        <w:rPr>
          <w:b/>
          <w:i/>
          <w:sz w:val="26"/>
          <w:szCs w:val="26"/>
          <w:lang w:val="uk-UA"/>
        </w:rPr>
      </w:pPr>
      <w:r w:rsidRPr="00BB3609">
        <w:rPr>
          <w:b/>
          <w:i/>
          <w:sz w:val="26"/>
          <w:szCs w:val="26"/>
          <w:lang w:val="uk-UA" w:eastAsia="uk-UA"/>
        </w:rPr>
        <w:t xml:space="preserve">Послуга: Реєстрація участі ветеранів та членів їх сімей </w:t>
      </w:r>
      <w:r w:rsidRPr="00BB3609">
        <w:rPr>
          <w:b/>
          <w:i/>
          <w:sz w:val="26"/>
          <w:szCs w:val="26"/>
          <w:lang w:val="uk-UA"/>
        </w:rPr>
        <w:t>для отримання практичної до</w:t>
      </w:r>
      <w:r w:rsidR="00E5757F">
        <w:rPr>
          <w:b/>
          <w:i/>
          <w:sz w:val="26"/>
          <w:szCs w:val="26"/>
          <w:lang w:val="uk-UA"/>
        </w:rPr>
        <w:t>помоги з подання заявки на грант</w:t>
      </w:r>
      <w:r w:rsidRPr="00BB3609">
        <w:rPr>
          <w:b/>
          <w:i/>
          <w:sz w:val="26"/>
          <w:szCs w:val="26"/>
          <w:lang w:val="uk-UA"/>
        </w:rPr>
        <w:t xml:space="preserve"> із започаткування та розвитку власного бізнесу</w:t>
      </w:r>
    </w:p>
    <w:p w:rsidR="00BB3609" w:rsidRPr="00BB3609" w:rsidRDefault="00BB3609" w:rsidP="00BB3609">
      <w:pPr>
        <w:spacing w:line="230" w:lineRule="auto"/>
        <w:jc w:val="both"/>
        <w:rPr>
          <w:b/>
          <w:i/>
          <w:color w:val="000000"/>
          <w:sz w:val="26"/>
          <w:szCs w:val="26"/>
          <w:highlight w:val="yellow"/>
          <w:lang w:val="uk-UA"/>
        </w:rPr>
      </w:pPr>
    </w:p>
    <w:p w:rsidR="00BB3609" w:rsidRPr="00BB3609" w:rsidRDefault="00BB3609" w:rsidP="00BB3609">
      <w:pPr>
        <w:spacing w:line="230" w:lineRule="auto"/>
        <w:jc w:val="both"/>
        <w:rPr>
          <w:i/>
          <w:sz w:val="26"/>
          <w:szCs w:val="26"/>
          <w:lang w:val="uk-UA" w:eastAsia="uk-UA"/>
        </w:rPr>
      </w:pPr>
      <w:r w:rsidRPr="00BB3609">
        <w:rPr>
          <w:i/>
          <w:sz w:val="26"/>
          <w:szCs w:val="26"/>
          <w:lang w:val="uk-UA" w:eastAsia="uk-UA"/>
        </w:rPr>
        <w:t xml:space="preserve">Загальна кількість днів надання послуги:                                  </w:t>
      </w:r>
      <w:r w:rsidR="006B17F6">
        <w:rPr>
          <w:i/>
          <w:sz w:val="26"/>
          <w:szCs w:val="26"/>
          <w:lang w:val="uk-UA" w:eastAsia="uk-UA"/>
        </w:rPr>
        <w:t xml:space="preserve">         </w:t>
      </w:r>
      <w:r w:rsidRPr="00BB3609">
        <w:rPr>
          <w:i/>
          <w:sz w:val="26"/>
          <w:szCs w:val="26"/>
          <w:lang w:val="uk-UA" w:eastAsia="uk-UA"/>
        </w:rPr>
        <w:t xml:space="preserve"> до 5 робочих днів</w:t>
      </w:r>
    </w:p>
    <w:p w:rsidR="00BB3609" w:rsidRPr="00BB3609" w:rsidRDefault="00BB3609" w:rsidP="00BB3609">
      <w:pPr>
        <w:spacing w:line="230" w:lineRule="auto"/>
        <w:jc w:val="both"/>
        <w:rPr>
          <w:i/>
          <w:sz w:val="26"/>
          <w:szCs w:val="26"/>
          <w:lang w:val="uk-UA" w:eastAsia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1"/>
        <w:gridCol w:w="2976"/>
        <w:gridCol w:w="2127"/>
        <w:gridCol w:w="1452"/>
      </w:tblGrid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№</w:t>
            </w:r>
          </w:p>
          <w:p w:rsidR="00BB3609" w:rsidRPr="00BB3609" w:rsidRDefault="00881534" w:rsidP="00914213">
            <w:pPr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п</w:t>
            </w:r>
            <w:r w:rsidR="00BB3609" w:rsidRPr="00BB3609">
              <w:rPr>
                <w:b/>
                <w:i/>
                <w:lang w:val="uk-UA" w:eastAsia="uk-UA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Відповідальна</w:t>
            </w:r>
          </w:p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914213">
            <w:pPr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bCs/>
                <w:i/>
                <w:iCs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Строки</w:t>
            </w:r>
          </w:p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 xml:space="preserve">виконання етапів </w:t>
            </w:r>
          </w:p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(дії, рішення)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914213">
            <w:pPr>
              <w:ind w:left="-54" w:right="-108"/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i/>
                <w:lang w:val="uk-UA" w:eastAsia="uk-UA"/>
              </w:rPr>
            </w:pPr>
            <w:r w:rsidRPr="00BB3609">
              <w:rPr>
                <w:b/>
                <w:i/>
                <w:lang w:val="uk-UA" w:eastAsia="uk-UA"/>
              </w:rPr>
              <w:t>5</w:t>
            </w:r>
          </w:p>
        </w:tc>
      </w:tr>
      <w:tr w:rsidR="00914213" w:rsidRPr="00BB3609" w:rsidTr="00914213">
        <w:tc>
          <w:tcPr>
            <w:tcW w:w="567" w:type="dxa"/>
            <w:shd w:val="clear" w:color="auto" w:fill="auto"/>
          </w:tcPr>
          <w:p w:rsidR="00914213" w:rsidRPr="00BB3609" w:rsidRDefault="00914213" w:rsidP="00914213">
            <w:pPr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914213" w:rsidRPr="00BB3609" w:rsidRDefault="00914213" w:rsidP="00914213">
            <w:pPr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Інформування суб’єкта звернення про послугу </w:t>
            </w:r>
          </w:p>
        </w:tc>
        <w:tc>
          <w:tcPr>
            <w:tcW w:w="2976" w:type="dxa"/>
            <w:shd w:val="clear" w:color="auto" w:fill="auto"/>
          </w:tcPr>
          <w:p w:rsidR="00914213" w:rsidRPr="00BB3609" w:rsidRDefault="00914213" w:rsidP="00914213">
            <w:pPr>
              <w:jc w:val="both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Адміністратор Центру адміністративних послуг «Віза» (</w:t>
            </w:r>
            <w:r>
              <w:rPr>
                <w:color w:val="000000"/>
                <w:lang w:val="uk-UA"/>
              </w:rPr>
              <w:t>«</w:t>
            </w:r>
            <w:r w:rsidRPr="00BB3609">
              <w:rPr>
                <w:color w:val="000000"/>
                <w:lang w:val="uk-UA"/>
              </w:rPr>
              <w:t>Центр Дії</w:t>
            </w:r>
            <w:r>
              <w:rPr>
                <w:color w:val="000000"/>
                <w:lang w:val="uk-UA"/>
              </w:rPr>
              <w:t>») виконкому Криворізької міської ради (нада</w:t>
            </w:r>
            <w:r w:rsidRPr="00BB3609">
              <w:rPr>
                <w:color w:val="000000"/>
                <w:lang w:val="uk-UA"/>
              </w:rPr>
              <w:t>лі – адміністратор)</w:t>
            </w:r>
          </w:p>
        </w:tc>
        <w:tc>
          <w:tcPr>
            <w:tcW w:w="2127" w:type="dxa"/>
            <w:shd w:val="clear" w:color="auto" w:fill="auto"/>
          </w:tcPr>
          <w:p w:rsidR="00914213" w:rsidRPr="00BB3609" w:rsidRDefault="00914213" w:rsidP="00914213">
            <w:pPr>
              <w:jc w:val="center"/>
              <w:rPr>
                <w:lang w:val="uk-UA"/>
              </w:rPr>
            </w:pPr>
            <w:r w:rsidRPr="00BB3609">
              <w:rPr>
                <w:color w:val="000000"/>
                <w:lang w:val="uk-UA"/>
              </w:rPr>
              <w:t>Центр адміністративних послуг «Віза» (Ц</w:t>
            </w:r>
            <w:r>
              <w:rPr>
                <w:color w:val="000000"/>
                <w:lang w:val="uk-UA"/>
              </w:rPr>
              <w:t>ентр Дії) (надалі – Центр</w:t>
            </w:r>
            <w:r w:rsidRPr="00BB3609">
              <w:rPr>
                <w:color w:val="000000"/>
                <w:lang w:val="uk-UA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914213" w:rsidRPr="00BB3609" w:rsidRDefault="00914213" w:rsidP="00914213">
            <w:pPr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момент звернення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Прийом та реєстрація заяви </w:t>
            </w:r>
            <w:r w:rsidRPr="00BB3609">
              <w:rPr>
                <w:lang w:val="uk-UA"/>
              </w:rPr>
              <w:t>про бажання отри-мати практичну допом</w:t>
            </w:r>
            <w:r w:rsidR="00914213">
              <w:rPr>
                <w:lang w:val="uk-UA"/>
              </w:rPr>
              <w:t>о-гу для подання заявки на грант</w:t>
            </w:r>
            <w:r w:rsidRPr="00BB3609">
              <w:rPr>
                <w:lang w:val="uk-UA"/>
              </w:rPr>
              <w:t xml:space="preserve"> із започаткування та розвит</w:t>
            </w:r>
            <w:r w:rsidR="00914213">
              <w:rPr>
                <w:lang w:val="uk-UA"/>
              </w:rPr>
              <w:t>ку</w:t>
            </w:r>
            <w:r w:rsidRPr="00BB3609">
              <w:rPr>
                <w:lang w:val="uk-UA"/>
              </w:rPr>
              <w:t xml:space="preserve"> власного бізнесу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lang w:val="uk-UA" w:eastAsia="uk-UA"/>
              </w:rPr>
            </w:pPr>
            <w:r w:rsidRPr="00BB3609">
              <w:rPr>
                <w:color w:val="000000"/>
                <w:lang w:val="uk-UA"/>
              </w:rPr>
              <w:t>Адміністратор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914213" w:rsidP="00914213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/>
              </w:rPr>
              <w:t xml:space="preserve">Центр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914213">
            <w:pPr>
              <w:ind w:left="-11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момент звернення</w:t>
            </w:r>
          </w:p>
        </w:tc>
      </w:tr>
      <w:tr w:rsidR="00BB3609" w:rsidRPr="00BB3609" w:rsidTr="00914213">
        <w:tc>
          <w:tcPr>
            <w:tcW w:w="56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Передача зареєстрованої заяви представнику уп-равління  </w:t>
            </w:r>
            <w:r w:rsidRPr="00BB3609">
              <w:rPr>
                <w:lang w:val="uk-UA"/>
              </w:rPr>
              <w:t xml:space="preserve"> розвитку під-приємництва виконкому   Криворізької міської ра-ди в </w:t>
            </w:r>
            <w:r w:rsidR="00914213">
              <w:rPr>
                <w:lang w:val="uk-UA"/>
              </w:rPr>
              <w:t>(на</w:t>
            </w:r>
            <w:r w:rsidRPr="00BB3609">
              <w:rPr>
                <w:lang w:val="uk-UA"/>
              </w:rPr>
              <w:t>далі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–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пред</w:t>
            </w:r>
            <w:r w:rsidR="00914213">
              <w:rPr>
                <w:lang w:val="uk-UA"/>
              </w:rPr>
              <w:t>-</w:t>
            </w:r>
            <w:r w:rsidRPr="00BB3609">
              <w:rPr>
                <w:lang w:val="uk-UA"/>
              </w:rPr>
              <w:t>ставник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 xml:space="preserve">управління) 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color w:val="000000"/>
                <w:lang w:val="uk-UA"/>
              </w:rPr>
              <w:t>Адміністратор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914213" w:rsidP="00914213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/>
              </w:rPr>
              <w:t>Центр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914213">
            <w:pPr>
              <w:ind w:left="-11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 звернень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Реєстрація в журналі управління розвитку під-приємництва виконкому Криворізької міської ра-ди (надалі – управління) отриманої заяви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914213">
            <w:pPr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914213">
            <w:pPr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 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BB3609" w:rsidP="00914213">
            <w:pPr>
              <w:ind w:left="33" w:hanging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 звернень</w:t>
            </w:r>
          </w:p>
        </w:tc>
      </w:tr>
      <w:tr w:rsidR="00914213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914213" w:rsidRPr="00BB3609" w:rsidRDefault="00914213" w:rsidP="00914213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914213" w:rsidRPr="00BB3609" w:rsidRDefault="00914213" w:rsidP="00914213">
            <w:pPr>
              <w:spacing w:line="24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Накладення резолюції</w:t>
            </w:r>
          </w:p>
        </w:tc>
        <w:tc>
          <w:tcPr>
            <w:tcW w:w="2976" w:type="dxa"/>
            <w:shd w:val="clear" w:color="auto" w:fill="auto"/>
          </w:tcPr>
          <w:p w:rsidR="00914213" w:rsidRPr="00BB3609" w:rsidRDefault="00914213" w:rsidP="00914213">
            <w:pPr>
              <w:spacing w:line="245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Начальник управління </w:t>
            </w:r>
          </w:p>
        </w:tc>
        <w:tc>
          <w:tcPr>
            <w:tcW w:w="2127" w:type="dxa"/>
            <w:shd w:val="clear" w:color="auto" w:fill="auto"/>
          </w:tcPr>
          <w:p w:rsidR="00914213" w:rsidRPr="00BB3609" w:rsidRDefault="00914213" w:rsidP="00914213">
            <w:pPr>
              <w:spacing w:line="24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914213" w:rsidRPr="00BB3609" w:rsidRDefault="00914213" w:rsidP="00914213">
            <w:pPr>
              <w:spacing w:line="245" w:lineRule="auto"/>
              <w:ind w:left="33" w:hanging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 звернень</w:t>
            </w:r>
          </w:p>
        </w:tc>
      </w:tr>
      <w:tr w:rsidR="006B17F6" w:rsidRPr="006B17F6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6B17F6" w:rsidRPr="006B17F6" w:rsidRDefault="006B17F6" w:rsidP="006B17F6">
            <w:pPr>
              <w:spacing w:line="250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ind w:left="33" w:hanging="33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5</w:t>
            </w:r>
          </w:p>
        </w:tc>
      </w:tr>
      <w:tr w:rsidR="00E958B1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E958B1" w:rsidRPr="00BB3609" w:rsidRDefault="00E958B1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Визначення місця та часу  надання  практич-ної допомоги</w:t>
            </w:r>
            <w:r>
              <w:rPr>
                <w:lang w:val="uk-UA"/>
              </w:rPr>
              <w:t xml:space="preserve"> для оформ-лення заявки на грант</w:t>
            </w:r>
            <w:r w:rsidRPr="00BB3609">
              <w:rPr>
                <w:lang w:val="uk-UA"/>
              </w:rPr>
              <w:t xml:space="preserve"> за фаховим напрямом дія-льності  спеціалістів: 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958B1" w:rsidRPr="00BB3609" w:rsidRDefault="009534AC" w:rsidP="008F5A6A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>Управління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 день над- ходження</w:t>
            </w:r>
          </w:p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звернень </w:t>
            </w:r>
          </w:p>
        </w:tc>
      </w:tr>
      <w:tr w:rsidR="00E958B1" w:rsidRPr="00881534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E958B1" w:rsidRPr="00BB3609" w:rsidRDefault="00E958B1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6.1</w:t>
            </w:r>
          </w:p>
        </w:tc>
        <w:tc>
          <w:tcPr>
            <w:tcW w:w="2801" w:type="dxa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>управління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–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загальні пи-тання з отримання гран-тів та умови їх реалізації</w:t>
            </w:r>
          </w:p>
        </w:tc>
        <w:tc>
          <w:tcPr>
            <w:tcW w:w="2976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</w:p>
        </w:tc>
      </w:tr>
      <w:tr w:rsidR="00E958B1" w:rsidRPr="00881534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E958B1" w:rsidRPr="00BB3609" w:rsidRDefault="00E958B1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6.2</w:t>
            </w:r>
          </w:p>
        </w:tc>
        <w:tc>
          <w:tcPr>
            <w:tcW w:w="2801" w:type="dxa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управління економіки виконкому Криворізької міської ради – </w:t>
            </w:r>
            <w:r w:rsidRPr="00BB3609">
              <w:rPr>
                <w:lang w:val="uk-UA"/>
              </w:rPr>
              <w:t>загальні питання з отримання грантів за відповідним напрямом та умови їх реалізації,</w:t>
            </w:r>
            <w:r w:rsidRPr="00BB3609">
              <w:rPr>
                <w:lang w:val="uk-UA" w:eastAsia="uk-UA"/>
              </w:rPr>
              <w:t xml:space="preserve"> заповнення грантової заявки</w:t>
            </w:r>
          </w:p>
        </w:tc>
        <w:tc>
          <w:tcPr>
            <w:tcW w:w="2976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</w:p>
        </w:tc>
      </w:tr>
      <w:tr w:rsidR="00E958B1" w:rsidRPr="00881534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E958B1" w:rsidRPr="00BB3609" w:rsidRDefault="00E958B1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6.3</w:t>
            </w:r>
          </w:p>
        </w:tc>
        <w:tc>
          <w:tcPr>
            <w:tcW w:w="2801" w:type="dxa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shd w:val="clear" w:color="auto" w:fill="FFFFFF"/>
                <w:lang w:val="uk-UA"/>
              </w:rPr>
              <w:t>Криворізьк</w:t>
            </w:r>
            <w:r>
              <w:rPr>
                <w:shd w:val="clear" w:color="auto" w:fill="FFFFFF"/>
                <w:lang w:val="uk-UA"/>
              </w:rPr>
              <w:t>а</w:t>
            </w:r>
            <w:r w:rsidRPr="00BB3609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філія Дні-пропетровського облас-ного </w:t>
            </w:r>
            <w:r w:rsidRPr="00BB3609">
              <w:rPr>
                <w:shd w:val="clear" w:color="auto" w:fill="FFFFFF"/>
                <w:lang w:val="uk-UA"/>
              </w:rPr>
              <w:t xml:space="preserve">центру зайнятості </w:t>
            </w:r>
            <w:r w:rsidRPr="00BB3609">
              <w:rPr>
                <w:b/>
                <w:shd w:val="clear" w:color="auto" w:fill="FFFFFF"/>
                <w:lang w:val="uk-UA"/>
              </w:rPr>
              <w:t xml:space="preserve">– </w:t>
            </w:r>
            <w:r>
              <w:rPr>
                <w:lang w:val="uk-UA"/>
              </w:rPr>
              <w:t>за</w:t>
            </w:r>
            <w:r w:rsidRPr="00BB3609">
              <w:rPr>
                <w:lang w:val="uk-UA"/>
              </w:rPr>
              <w:t>гальні питання з отри-мання грантів за відпо-відним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напрямом та умо-ви їх реалізації,</w:t>
            </w:r>
            <w:r w:rsidRPr="00BB3609">
              <w:rPr>
                <w:lang w:val="uk-UA" w:eastAsia="uk-UA"/>
              </w:rPr>
              <w:t xml:space="preserve"> запов-нення грантової заявки </w:t>
            </w:r>
          </w:p>
        </w:tc>
        <w:tc>
          <w:tcPr>
            <w:tcW w:w="2976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</w:p>
        </w:tc>
      </w:tr>
      <w:tr w:rsidR="00E958B1" w:rsidRPr="00881534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E958B1" w:rsidRPr="00BB3609" w:rsidRDefault="00E958B1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6.4</w:t>
            </w:r>
          </w:p>
        </w:tc>
        <w:tc>
          <w:tcPr>
            <w:tcW w:w="2801" w:type="dxa"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Комунальне підприємст-во</w:t>
            </w:r>
            <w:r w:rsidRPr="00BB3609">
              <w:rPr>
                <w:lang w:val="uk-UA" w:eastAsia="uk-UA"/>
              </w:rPr>
              <w:t xml:space="preserve"> «Інститут розвитку міста»</w:t>
            </w:r>
            <w:r>
              <w:rPr>
                <w:lang w:val="uk-UA" w:eastAsia="uk-UA"/>
              </w:rPr>
              <w:t xml:space="preserve"> Криворізької мі-ської ради</w:t>
            </w:r>
            <w:r w:rsidRPr="00BB3609">
              <w:rPr>
                <w:lang w:val="uk-UA" w:eastAsia="uk-UA"/>
              </w:rPr>
              <w:t xml:space="preserve"> – </w:t>
            </w:r>
            <w:r>
              <w:rPr>
                <w:lang w:val="uk-UA"/>
              </w:rPr>
              <w:t>загальні пи-тан</w:t>
            </w:r>
            <w:r w:rsidRPr="00BB3609">
              <w:rPr>
                <w:lang w:val="uk-UA"/>
              </w:rPr>
              <w:t>ня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з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отримання гран</w:t>
            </w:r>
            <w:r>
              <w:rPr>
                <w:lang w:val="uk-UA"/>
              </w:rPr>
              <w:t>-</w:t>
            </w:r>
            <w:r w:rsidRPr="00BB3609">
              <w:rPr>
                <w:lang w:val="uk-UA"/>
              </w:rPr>
              <w:t>тів за відповідним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напря</w:t>
            </w:r>
            <w:r>
              <w:rPr>
                <w:lang w:val="uk-UA"/>
              </w:rPr>
              <w:t>-</w:t>
            </w:r>
            <w:r w:rsidRPr="00BB3609">
              <w:rPr>
                <w:lang w:val="uk-UA"/>
              </w:rPr>
              <w:t>мом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та у</w:t>
            </w:r>
            <w:r w:rsidRPr="00BB3609">
              <w:rPr>
                <w:spacing w:val="-20"/>
                <w:lang w:val="uk-UA"/>
              </w:rPr>
              <w:t>м</w:t>
            </w:r>
            <w:r w:rsidRPr="00BB3609">
              <w:rPr>
                <w:lang w:val="uk-UA"/>
              </w:rPr>
              <w:t>ови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їх</w:t>
            </w:r>
            <w:r w:rsidRPr="00BB3609">
              <w:rPr>
                <w:spacing w:val="-20"/>
                <w:lang w:val="uk-UA"/>
              </w:rPr>
              <w:t xml:space="preserve"> </w:t>
            </w:r>
            <w:r w:rsidRPr="00BB3609">
              <w:rPr>
                <w:lang w:val="uk-UA"/>
              </w:rPr>
              <w:t>реаліза</w:t>
            </w:r>
            <w:r>
              <w:rPr>
                <w:lang w:val="uk-UA"/>
              </w:rPr>
              <w:t>-</w:t>
            </w:r>
            <w:r w:rsidRPr="00BB3609">
              <w:rPr>
                <w:lang w:val="uk-UA"/>
              </w:rPr>
              <w:t>ції</w:t>
            </w:r>
            <w:r w:rsidRPr="00BB3609">
              <w:rPr>
                <w:spacing w:val="-20"/>
                <w:lang w:val="uk-UA"/>
              </w:rPr>
              <w:t>,</w:t>
            </w:r>
            <w:r w:rsidRPr="00BB3609">
              <w:rPr>
                <w:spacing w:val="-20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за</w:t>
            </w:r>
            <w:r w:rsidRPr="00BB3609">
              <w:rPr>
                <w:lang w:val="uk-UA" w:eastAsia="uk-UA"/>
              </w:rPr>
              <w:t>повнення</w:t>
            </w:r>
            <w:r w:rsidRPr="00BB3609">
              <w:rPr>
                <w:spacing w:val="-20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грантової заяв</w:t>
            </w:r>
            <w:r w:rsidRPr="00BB3609">
              <w:rPr>
                <w:lang w:val="uk-UA" w:eastAsia="uk-UA"/>
              </w:rPr>
              <w:t xml:space="preserve">ки </w:t>
            </w:r>
          </w:p>
        </w:tc>
        <w:tc>
          <w:tcPr>
            <w:tcW w:w="2976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958B1" w:rsidRPr="00BB3609" w:rsidRDefault="00E958B1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Формування переліку суб’єктів звернення для отримання практичної допомоги з </w:t>
            </w:r>
            <w:r w:rsidR="00914213">
              <w:rPr>
                <w:lang w:val="uk-UA"/>
              </w:rPr>
              <w:t>оформлення заявки на грант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534AC" w:rsidP="008F5A6A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D64963" w:rsidP="008F5A6A">
            <w:pPr>
              <w:spacing w:line="235" w:lineRule="auto"/>
              <w:ind w:left="3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 другий</w:t>
            </w:r>
            <w:r w:rsidR="00BB3609" w:rsidRPr="00BB3609">
              <w:rPr>
                <w:lang w:val="uk-UA" w:eastAsia="uk-UA"/>
              </w:rPr>
              <w:t xml:space="preserve"> робочий день</w:t>
            </w:r>
            <w:r>
              <w:rPr>
                <w:lang w:val="uk-UA" w:eastAsia="uk-UA"/>
              </w:rPr>
              <w:t xml:space="preserve"> над-ходження звернень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 w:eastAsia="uk-UA"/>
              </w:rPr>
              <w:t xml:space="preserve">Повідомлення на елект-ронні адреси суб’єкта звернення та </w:t>
            </w:r>
            <w:r w:rsidRPr="00BB3609">
              <w:rPr>
                <w:color w:val="000000"/>
                <w:lang w:val="uk-UA"/>
              </w:rPr>
              <w:t xml:space="preserve">Центр </w:t>
            </w:r>
            <w:r w:rsidRPr="00BB3609">
              <w:rPr>
                <w:lang w:val="uk-UA" w:eastAsia="uk-UA"/>
              </w:rPr>
              <w:t xml:space="preserve">про дату, місце </w:t>
            </w:r>
            <w:r w:rsidR="00D64963">
              <w:rPr>
                <w:lang w:val="uk-UA" w:eastAsia="uk-UA"/>
              </w:rPr>
              <w:t>й</w:t>
            </w:r>
            <w:r w:rsidRPr="00BB3609">
              <w:rPr>
                <w:lang w:val="uk-UA" w:eastAsia="uk-UA"/>
              </w:rPr>
              <w:t xml:space="preserve"> час на</w:t>
            </w:r>
            <w:r w:rsidR="00D64963">
              <w:rPr>
                <w:lang w:val="uk-UA" w:eastAsia="uk-UA"/>
              </w:rPr>
              <w:t>-</w:t>
            </w:r>
            <w:r w:rsidRPr="00BB3609">
              <w:rPr>
                <w:lang w:val="uk-UA" w:eastAsia="uk-UA"/>
              </w:rPr>
              <w:t>дання практичної допо</w:t>
            </w:r>
            <w:r w:rsidR="00D64963">
              <w:rPr>
                <w:lang w:val="uk-UA" w:eastAsia="uk-UA"/>
              </w:rPr>
              <w:t>-</w:t>
            </w:r>
            <w:r w:rsidRPr="00BB3609">
              <w:rPr>
                <w:lang w:val="uk-UA" w:eastAsia="uk-UA"/>
              </w:rPr>
              <w:t>моги із заповнення заяв</w:t>
            </w:r>
            <w:r w:rsidR="00D64963">
              <w:rPr>
                <w:lang w:val="uk-UA" w:eastAsia="uk-UA"/>
              </w:rPr>
              <w:t>-</w:t>
            </w:r>
            <w:r w:rsidRPr="00BB3609">
              <w:rPr>
                <w:lang w:val="uk-UA" w:eastAsia="uk-UA"/>
              </w:rPr>
              <w:t xml:space="preserve">ки на грант 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534AC" w:rsidP="008F5A6A">
            <w:pPr>
              <w:spacing w:line="235" w:lineRule="auto"/>
              <w:jc w:val="both"/>
              <w:rPr>
                <w:i/>
                <w:color w:val="FF0000"/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ind w:left="-108" w:right="-108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Управління</w:t>
            </w:r>
          </w:p>
        </w:tc>
        <w:tc>
          <w:tcPr>
            <w:tcW w:w="1452" w:type="dxa"/>
            <w:shd w:val="clear" w:color="auto" w:fill="auto"/>
          </w:tcPr>
          <w:p w:rsidR="00BB3609" w:rsidRPr="00BB3609" w:rsidRDefault="00D64963" w:rsidP="008F5A6A">
            <w:pPr>
              <w:spacing w:line="235" w:lineRule="auto"/>
              <w:ind w:left="33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На другий</w:t>
            </w:r>
            <w:r w:rsidRPr="00BB3609">
              <w:rPr>
                <w:lang w:val="uk-UA" w:eastAsia="uk-UA"/>
              </w:rPr>
              <w:t xml:space="preserve"> робочий день</w:t>
            </w:r>
            <w:r>
              <w:rPr>
                <w:lang w:val="uk-UA" w:eastAsia="uk-UA"/>
              </w:rPr>
              <w:t xml:space="preserve"> над-ходження звернень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Інформаційний супровід суб’єкта звернення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9534AC" w:rsidP="008F5A6A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8F5A6A">
            <w:pPr>
              <w:spacing w:line="235" w:lineRule="auto"/>
              <w:ind w:right="-74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</w:t>
            </w:r>
          </w:p>
        </w:tc>
        <w:tc>
          <w:tcPr>
            <w:tcW w:w="1452" w:type="dxa"/>
            <w:shd w:val="clear" w:color="auto" w:fill="auto"/>
          </w:tcPr>
          <w:p w:rsidR="00D64963" w:rsidRDefault="00D64963" w:rsidP="008F5A6A">
            <w:pPr>
              <w:spacing w:line="235" w:lineRule="auto"/>
              <w:ind w:left="-113" w:right="-107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 третій</w:t>
            </w:r>
          </w:p>
          <w:p w:rsidR="00BB3609" w:rsidRPr="00BB3609" w:rsidRDefault="00D64963" w:rsidP="008F5A6A">
            <w:pPr>
              <w:spacing w:line="235" w:lineRule="auto"/>
              <w:ind w:right="-107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 робочий день</w:t>
            </w:r>
            <w:r>
              <w:rPr>
                <w:lang w:val="uk-UA" w:eastAsia="uk-UA"/>
              </w:rPr>
              <w:t xml:space="preserve"> над-ходження звернень</w:t>
            </w:r>
          </w:p>
        </w:tc>
      </w:tr>
      <w:tr w:rsidR="006B17F6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6B17F6" w:rsidRPr="006B17F6" w:rsidRDefault="006B17F6" w:rsidP="006B17F6">
            <w:pPr>
              <w:spacing w:line="228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6B17F6" w:rsidRPr="006B17F6" w:rsidRDefault="006B17F6" w:rsidP="006B17F6">
            <w:pPr>
              <w:spacing w:line="235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B17F6" w:rsidRPr="006B17F6" w:rsidRDefault="006B17F6" w:rsidP="006B17F6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B17F6" w:rsidRPr="006B17F6" w:rsidRDefault="006B17F6" w:rsidP="006B17F6">
            <w:pPr>
              <w:spacing w:line="235" w:lineRule="auto"/>
              <w:ind w:right="-7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6B17F6" w:rsidRPr="006B17F6" w:rsidRDefault="006B17F6" w:rsidP="006B17F6">
            <w:pPr>
              <w:spacing w:line="235" w:lineRule="auto"/>
              <w:ind w:left="-113" w:right="-107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5</w:t>
            </w:r>
          </w:p>
        </w:tc>
      </w:tr>
      <w:tr w:rsidR="00BB3609" w:rsidRPr="00BB3609" w:rsidTr="00914213">
        <w:trPr>
          <w:trHeight w:val="123"/>
        </w:trPr>
        <w:tc>
          <w:tcPr>
            <w:tcW w:w="567" w:type="dxa"/>
            <w:shd w:val="clear" w:color="auto" w:fill="auto"/>
          </w:tcPr>
          <w:p w:rsidR="00BB3609" w:rsidRPr="00BB3609" w:rsidRDefault="00BB3609" w:rsidP="00BB3609">
            <w:pPr>
              <w:spacing w:line="228" w:lineRule="auto"/>
              <w:jc w:val="center"/>
              <w:rPr>
                <w:b/>
                <w:lang w:val="uk-UA" w:eastAsia="uk-UA"/>
              </w:rPr>
            </w:pPr>
            <w:r w:rsidRPr="00BB3609">
              <w:rPr>
                <w:b/>
                <w:lang w:val="uk-UA" w:eastAsia="uk-UA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BB3609" w:rsidRPr="00BB3609" w:rsidRDefault="00BB3609" w:rsidP="00BB3609">
            <w:pPr>
              <w:spacing w:line="235" w:lineRule="auto"/>
              <w:jc w:val="both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>Відмітка у журналі уп-равління реєс</w:t>
            </w:r>
            <w:r w:rsidR="00D64963">
              <w:rPr>
                <w:lang w:val="uk-UA" w:eastAsia="uk-UA"/>
              </w:rPr>
              <w:t>трації заяв про надання суб’єкту</w:t>
            </w:r>
            <w:r w:rsidRPr="00BB3609">
              <w:rPr>
                <w:lang w:val="uk-UA" w:eastAsia="uk-UA"/>
              </w:rPr>
              <w:t xml:space="preserve"> звернення практичної допомоги з </w:t>
            </w:r>
            <w:r w:rsidR="00D64963">
              <w:rPr>
                <w:lang w:val="uk-UA"/>
              </w:rPr>
              <w:t>оформлення заявки на грант</w:t>
            </w:r>
          </w:p>
        </w:tc>
        <w:tc>
          <w:tcPr>
            <w:tcW w:w="2976" w:type="dxa"/>
            <w:shd w:val="clear" w:color="auto" w:fill="auto"/>
          </w:tcPr>
          <w:p w:rsidR="00BB3609" w:rsidRPr="00BB3609" w:rsidRDefault="00BB3609" w:rsidP="00BB3609">
            <w:pPr>
              <w:spacing w:line="235" w:lineRule="auto"/>
              <w:jc w:val="both"/>
              <w:rPr>
                <w:lang w:val="uk-UA"/>
              </w:rPr>
            </w:pPr>
            <w:r w:rsidRPr="00BB3609">
              <w:rPr>
                <w:lang w:val="uk-UA"/>
              </w:rPr>
              <w:t xml:space="preserve">Представник управління    </w:t>
            </w:r>
          </w:p>
        </w:tc>
        <w:tc>
          <w:tcPr>
            <w:tcW w:w="2127" w:type="dxa"/>
            <w:shd w:val="clear" w:color="auto" w:fill="auto"/>
          </w:tcPr>
          <w:p w:rsidR="00BB3609" w:rsidRPr="00BB3609" w:rsidRDefault="00BB3609" w:rsidP="00BB3609">
            <w:pPr>
              <w:spacing w:line="235" w:lineRule="auto"/>
              <w:ind w:right="-74"/>
              <w:jc w:val="center"/>
              <w:rPr>
                <w:lang w:val="uk-UA" w:eastAsia="uk-UA"/>
              </w:rPr>
            </w:pPr>
            <w:r w:rsidRPr="00BB3609">
              <w:rPr>
                <w:lang w:val="uk-UA"/>
              </w:rPr>
              <w:t xml:space="preserve">Управління </w:t>
            </w:r>
          </w:p>
        </w:tc>
        <w:tc>
          <w:tcPr>
            <w:tcW w:w="1452" w:type="dxa"/>
            <w:shd w:val="clear" w:color="auto" w:fill="auto"/>
          </w:tcPr>
          <w:p w:rsidR="00D64963" w:rsidRDefault="00D64963" w:rsidP="00D64963">
            <w:pPr>
              <w:ind w:left="-113" w:right="-107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 третій</w:t>
            </w:r>
          </w:p>
          <w:p w:rsidR="00BB3609" w:rsidRPr="00BB3609" w:rsidRDefault="00D64963" w:rsidP="00D64963">
            <w:pPr>
              <w:spacing w:line="235" w:lineRule="auto"/>
              <w:ind w:left="39"/>
              <w:jc w:val="center"/>
              <w:rPr>
                <w:lang w:val="uk-UA" w:eastAsia="uk-UA"/>
              </w:rPr>
            </w:pPr>
            <w:r w:rsidRPr="00BB3609">
              <w:rPr>
                <w:lang w:val="uk-UA" w:eastAsia="uk-UA"/>
              </w:rPr>
              <w:t xml:space="preserve"> робочий день</w:t>
            </w:r>
            <w:r>
              <w:rPr>
                <w:lang w:val="uk-UA" w:eastAsia="uk-UA"/>
              </w:rPr>
              <w:t xml:space="preserve"> над-ходження звернень</w:t>
            </w:r>
          </w:p>
        </w:tc>
      </w:tr>
    </w:tbl>
    <w:p w:rsidR="0015208A" w:rsidRDefault="00BB3609" w:rsidP="002D6667">
      <w:pPr>
        <w:jc w:val="both"/>
        <w:rPr>
          <w:b/>
          <w:i/>
          <w:sz w:val="28"/>
          <w:szCs w:val="28"/>
          <w:lang w:val="uk-UA"/>
        </w:rPr>
      </w:pPr>
      <w:r w:rsidRPr="00BB3609">
        <w:rPr>
          <w:b/>
          <w:i/>
          <w:sz w:val="28"/>
          <w:szCs w:val="28"/>
          <w:lang w:val="uk-UA"/>
        </w:rPr>
        <w:t xml:space="preserve"> </w:t>
      </w:r>
    </w:p>
    <w:p w:rsidR="0015208A" w:rsidRDefault="0015208A" w:rsidP="002D6667">
      <w:pPr>
        <w:jc w:val="both"/>
        <w:rPr>
          <w:b/>
          <w:i/>
          <w:sz w:val="28"/>
          <w:szCs w:val="28"/>
          <w:lang w:val="uk-UA"/>
        </w:rPr>
      </w:pPr>
    </w:p>
    <w:p w:rsidR="006B17F6" w:rsidRDefault="006B17F6" w:rsidP="002D6667">
      <w:pPr>
        <w:jc w:val="both"/>
        <w:rPr>
          <w:b/>
          <w:i/>
          <w:sz w:val="28"/>
          <w:szCs w:val="28"/>
          <w:lang w:val="uk-UA"/>
        </w:rPr>
      </w:pPr>
    </w:p>
    <w:p w:rsidR="006B17F6" w:rsidRDefault="006B17F6" w:rsidP="002D6667">
      <w:pPr>
        <w:jc w:val="both"/>
        <w:rPr>
          <w:b/>
          <w:i/>
          <w:sz w:val="28"/>
          <w:szCs w:val="28"/>
          <w:lang w:val="uk-UA"/>
        </w:rPr>
      </w:pPr>
    </w:p>
    <w:p w:rsidR="008E35F6" w:rsidRPr="00BB3609" w:rsidRDefault="002D6667" w:rsidP="00BB3609">
      <w:pPr>
        <w:jc w:val="both"/>
        <w:rPr>
          <w:b/>
          <w:i/>
          <w:sz w:val="28"/>
          <w:szCs w:val="28"/>
          <w:lang w:val="uk-UA"/>
        </w:rPr>
      </w:pPr>
      <w:r w:rsidRPr="00E029D2">
        <w:rPr>
          <w:b/>
          <w:i/>
          <w:sz w:val="28"/>
          <w:szCs w:val="28"/>
          <w:lang w:val="uk-UA"/>
        </w:rPr>
        <w:t>Керуюча справами</w:t>
      </w:r>
      <w:r w:rsidR="004F20E2">
        <w:rPr>
          <w:b/>
          <w:i/>
          <w:sz w:val="28"/>
          <w:szCs w:val="28"/>
          <w:lang w:val="uk-UA"/>
        </w:rPr>
        <w:t xml:space="preserve"> виконкому</w:t>
      </w:r>
      <w:r w:rsidRPr="00E029D2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</w:t>
      </w:r>
      <w:r w:rsidRPr="00E029D2">
        <w:rPr>
          <w:b/>
          <w:i/>
          <w:sz w:val="28"/>
          <w:szCs w:val="28"/>
          <w:lang w:val="uk-UA"/>
        </w:rPr>
        <w:t>Олена ШОВГЕЛЯ</w:t>
      </w:r>
    </w:p>
    <w:sectPr w:rsidR="008E35F6" w:rsidRPr="00BB3609" w:rsidSect="00E913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96" w:rsidRDefault="00B75296" w:rsidP="0015208A">
      <w:r>
        <w:separator/>
      </w:r>
    </w:p>
  </w:endnote>
  <w:endnote w:type="continuationSeparator" w:id="0">
    <w:p w:rsidR="00B75296" w:rsidRDefault="00B75296" w:rsidP="001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96" w:rsidRDefault="00B75296" w:rsidP="0015208A">
      <w:r>
        <w:separator/>
      </w:r>
    </w:p>
  </w:footnote>
  <w:footnote w:type="continuationSeparator" w:id="0">
    <w:p w:rsidR="00B75296" w:rsidRDefault="00B75296" w:rsidP="0015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643566"/>
      <w:docPartObj>
        <w:docPartGallery w:val="Page Numbers (Top of Page)"/>
        <w:docPartUnique/>
      </w:docPartObj>
    </w:sdtPr>
    <w:sdtEndPr/>
    <w:sdtContent>
      <w:p w:rsidR="00914213" w:rsidRDefault="009142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36">
          <w:rPr>
            <w:noProof/>
          </w:rPr>
          <w:t>2</w:t>
        </w:r>
        <w:r>
          <w:fldChar w:fldCharType="end"/>
        </w:r>
      </w:p>
    </w:sdtContent>
  </w:sdt>
  <w:p w:rsidR="00914213" w:rsidRPr="006B17F6" w:rsidRDefault="00914213" w:rsidP="006B17F6">
    <w:pPr>
      <w:pStyle w:val="a4"/>
      <w:jc w:val="right"/>
      <w:rPr>
        <w:i/>
        <w:lang w:val="uk-UA"/>
      </w:rPr>
    </w:pPr>
    <w:r>
      <w:rPr>
        <w:i/>
        <w:lang w:val="uk-UA"/>
      </w:rPr>
      <w:t xml:space="preserve">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E6"/>
    <w:multiLevelType w:val="hybridMultilevel"/>
    <w:tmpl w:val="5CD85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7"/>
    <w:rsid w:val="00116B3A"/>
    <w:rsid w:val="0015208A"/>
    <w:rsid w:val="001F0471"/>
    <w:rsid w:val="00205874"/>
    <w:rsid w:val="00266995"/>
    <w:rsid w:val="002D6667"/>
    <w:rsid w:val="00376636"/>
    <w:rsid w:val="003B71B1"/>
    <w:rsid w:val="003F3570"/>
    <w:rsid w:val="004D3FF0"/>
    <w:rsid w:val="004F20E2"/>
    <w:rsid w:val="00622157"/>
    <w:rsid w:val="006B17F6"/>
    <w:rsid w:val="007363AC"/>
    <w:rsid w:val="00781194"/>
    <w:rsid w:val="007D3BE1"/>
    <w:rsid w:val="00841135"/>
    <w:rsid w:val="00881534"/>
    <w:rsid w:val="008D0411"/>
    <w:rsid w:val="008D7290"/>
    <w:rsid w:val="008E35F6"/>
    <w:rsid w:val="008F5A6A"/>
    <w:rsid w:val="00914213"/>
    <w:rsid w:val="00940FE7"/>
    <w:rsid w:val="0095177F"/>
    <w:rsid w:val="009534AC"/>
    <w:rsid w:val="00A02902"/>
    <w:rsid w:val="00B75296"/>
    <w:rsid w:val="00BB3609"/>
    <w:rsid w:val="00BE542D"/>
    <w:rsid w:val="00D64963"/>
    <w:rsid w:val="00D710D6"/>
    <w:rsid w:val="00E31628"/>
    <w:rsid w:val="00E5757F"/>
    <w:rsid w:val="00E913F5"/>
    <w:rsid w:val="00E954A8"/>
    <w:rsid w:val="00E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AC6"/>
  <w15:docId w15:val="{EE3EBF63-EB37-4A91-99DF-027B501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52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17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za@k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zagalny301_2</cp:lastModifiedBy>
  <cp:revision>23</cp:revision>
  <cp:lastPrinted>2023-04-12T09:16:00Z</cp:lastPrinted>
  <dcterms:created xsi:type="dcterms:W3CDTF">2023-04-10T13:20:00Z</dcterms:created>
  <dcterms:modified xsi:type="dcterms:W3CDTF">2023-04-21T12:19:00Z</dcterms:modified>
</cp:coreProperties>
</file>