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D10FCB" w:rsidRDefault="00C06B17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r>
        <w:fldChar w:fldCharType="begin"/>
      </w:r>
      <w:r>
        <w:instrText xml:space="preserve"> HYPERLINK "file:///C:\\Users\\ground23\\AppData\\user\\Application%20Data\\Documents%20and%20Settings\\Программы\\Ispolkom\\21_03_2002\\Рiшення%202002.doc" </w:instrText>
      </w:r>
      <w:r>
        <w:fldChar w:fldCharType="separate"/>
      </w:r>
      <w:r w:rsidR="00D60BD7" w:rsidRPr="00FC242A">
        <w:rPr>
          <w:i/>
          <w:lang w:val="uk-UA"/>
        </w:rPr>
        <w:t>Додаток</w:t>
      </w:r>
      <w:r>
        <w:rPr>
          <w:i/>
          <w:lang w:val="uk-UA"/>
        </w:rPr>
        <w:fldChar w:fldCharType="end"/>
      </w:r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D10FCB">
        <w:rPr>
          <w:i/>
        </w:rPr>
        <w:t xml:space="preserve">до </w:t>
      </w:r>
      <w:proofErr w:type="gramStart"/>
      <w:r w:rsidRPr="005A7735">
        <w:rPr>
          <w:i/>
          <w:lang w:val="uk-UA"/>
        </w:rPr>
        <w:t>р</w:t>
      </w:r>
      <w:proofErr w:type="gramEnd"/>
      <w:r w:rsidRPr="005A7735">
        <w:rPr>
          <w:i/>
          <w:lang w:val="uk-UA"/>
        </w:rPr>
        <w:t>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D272DB" w:rsidRPr="00D272DB" w:rsidRDefault="00D272DB" w:rsidP="00D272DB">
      <w:pPr>
        <w:tabs>
          <w:tab w:val="left" w:pos="851"/>
          <w:tab w:val="left" w:pos="7655"/>
        </w:tabs>
        <w:ind w:left="12616"/>
        <w:rPr>
          <w:i/>
          <w:lang w:val="uk-UA" w:eastAsia="uk-UA"/>
        </w:rPr>
      </w:pPr>
      <w:r>
        <w:rPr>
          <w:i/>
          <w:lang w:val="uk-UA" w:eastAsia="uk-UA"/>
        </w:rPr>
        <w:t>24.03.2023№1835</w:t>
      </w:r>
    </w:p>
    <w:p w:rsidR="000714AB" w:rsidRDefault="000714AB" w:rsidP="003A44AB">
      <w:pPr>
        <w:jc w:val="center"/>
        <w:rPr>
          <w:b/>
          <w:i/>
          <w:sz w:val="16"/>
          <w:szCs w:val="16"/>
          <w:lang w:val="uk-UA"/>
        </w:rPr>
      </w:pPr>
    </w:p>
    <w:p w:rsidR="00BB0F3B" w:rsidRDefault="00BB0F3B" w:rsidP="003A44AB">
      <w:pPr>
        <w:jc w:val="center"/>
        <w:rPr>
          <w:b/>
          <w:i/>
          <w:sz w:val="16"/>
          <w:szCs w:val="16"/>
          <w:lang w:val="uk-UA"/>
        </w:rPr>
      </w:pPr>
    </w:p>
    <w:p w:rsidR="00C06B17" w:rsidRDefault="00C06B17" w:rsidP="003A44AB">
      <w:pPr>
        <w:jc w:val="center"/>
        <w:rPr>
          <w:b/>
          <w:i/>
          <w:sz w:val="16"/>
          <w:szCs w:val="16"/>
          <w:lang w:val="uk-UA"/>
        </w:rPr>
      </w:pPr>
    </w:p>
    <w:p w:rsidR="00C06B17" w:rsidRDefault="00C06B17" w:rsidP="003A44AB">
      <w:pPr>
        <w:jc w:val="center"/>
        <w:rPr>
          <w:b/>
          <w:i/>
          <w:sz w:val="16"/>
          <w:szCs w:val="16"/>
          <w:lang w:val="uk-UA"/>
        </w:rPr>
      </w:pPr>
    </w:p>
    <w:p w:rsidR="00C06B17" w:rsidRDefault="00C06B17" w:rsidP="003A44AB">
      <w:pPr>
        <w:jc w:val="center"/>
        <w:rPr>
          <w:b/>
          <w:i/>
          <w:sz w:val="16"/>
          <w:szCs w:val="16"/>
          <w:lang w:val="uk-UA"/>
        </w:rPr>
      </w:pPr>
    </w:p>
    <w:p w:rsidR="00822B56" w:rsidRDefault="00822B56" w:rsidP="003A44AB">
      <w:pPr>
        <w:jc w:val="center"/>
        <w:rPr>
          <w:b/>
          <w:i/>
          <w:sz w:val="16"/>
          <w:szCs w:val="16"/>
          <w:lang w:val="uk-UA"/>
        </w:rPr>
      </w:pPr>
      <w:bookmarkStart w:id="0" w:name="_GoBack"/>
      <w:bookmarkEnd w:id="0"/>
    </w:p>
    <w:p w:rsidR="00F6351C" w:rsidRPr="00FA3FB1" w:rsidRDefault="00D1426B" w:rsidP="006C62B1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Перелік</w:t>
      </w:r>
    </w:p>
    <w:p w:rsidR="00325148" w:rsidRPr="00341980" w:rsidRDefault="00D1426B" w:rsidP="00717D4C">
      <w:pPr>
        <w:pStyle w:val="21"/>
        <w:ind w:left="567" w:right="566"/>
        <w:jc w:val="center"/>
        <w:rPr>
          <w:b/>
          <w:color w:val="000000" w:themeColor="text1"/>
          <w:sz w:val="14"/>
        </w:rPr>
      </w:pPr>
      <w:r>
        <w:rPr>
          <w:b/>
        </w:rPr>
        <w:t xml:space="preserve"> </w:t>
      </w:r>
      <w:r w:rsidR="00F6351C" w:rsidRPr="00FA3FB1">
        <w:rPr>
          <w:b/>
        </w:rPr>
        <w:t>заявник</w:t>
      </w:r>
      <w:r>
        <w:rPr>
          <w:b/>
        </w:rPr>
        <w:t>ів</w:t>
      </w:r>
      <w:r w:rsidR="00885077" w:rsidRPr="00FA3FB1">
        <w:rPr>
          <w:b/>
        </w:rPr>
        <w:t>, як</w:t>
      </w:r>
      <w:r>
        <w:rPr>
          <w:b/>
        </w:rPr>
        <w:t>им</w:t>
      </w:r>
      <w:r w:rsidR="00885077" w:rsidRPr="00FA3FB1">
        <w:rPr>
          <w:b/>
        </w:rPr>
        <w:t xml:space="preserve"> відмовляється в наданні </w:t>
      </w:r>
      <w:r w:rsidR="00F6351C" w:rsidRPr="00FA3FB1">
        <w:rPr>
          <w:b/>
        </w:rPr>
        <w:t>земельн</w:t>
      </w:r>
      <w:r>
        <w:rPr>
          <w:b/>
        </w:rPr>
        <w:t xml:space="preserve">их </w:t>
      </w:r>
      <w:r w:rsidR="00F6351C" w:rsidRPr="00FA3FB1">
        <w:rPr>
          <w:b/>
        </w:rPr>
        <w:t>ділян</w:t>
      </w:r>
      <w:r>
        <w:rPr>
          <w:b/>
        </w:rPr>
        <w:t>ок</w:t>
      </w:r>
      <w:r w:rsidR="00F6351C" w:rsidRPr="00FA3FB1">
        <w:rPr>
          <w:b/>
        </w:rPr>
        <w:t xml:space="preserve"> </w:t>
      </w:r>
      <w:r w:rsidR="002C651E">
        <w:rPr>
          <w:b/>
        </w:rPr>
        <w:t>в оренд</w:t>
      </w:r>
      <w:r w:rsidR="008B37B9">
        <w:rPr>
          <w:b/>
        </w:rPr>
        <w:t>у</w:t>
      </w: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-62" w:tblpY="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835"/>
        <w:gridCol w:w="2835"/>
        <w:gridCol w:w="992"/>
        <w:gridCol w:w="6237"/>
      </w:tblGrid>
      <w:tr w:rsidR="009D2E0F" w:rsidRPr="00FA3FB1" w:rsidTr="00822B56">
        <w:trPr>
          <w:cantSplit/>
          <w:trHeight w:val="858"/>
        </w:trPr>
        <w:tc>
          <w:tcPr>
            <w:tcW w:w="525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9D2E0F" w:rsidRPr="00FA3FB1" w:rsidRDefault="009D2E0F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277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835" w:type="dxa"/>
          </w:tcPr>
          <w:p w:rsidR="009D2E0F" w:rsidRPr="00FA3FB1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</w:t>
            </w:r>
            <w:r w:rsidRPr="00FA3FB1">
              <w:rPr>
                <w:sz w:val="23"/>
                <w:szCs w:val="23"/>
              </w:rPr>
              <w:t>е</w:t>
            </w:r>
            <w:r w:rsidRPr="00FA3FB1">
              <w:rPr>
                <w:sz w:val="23"/>
                <w:szCs w:val="23"/>
              </w:rPr>
              <w:t>льної ділянки</w:t>
            </w:r>
            <w:r w:rsidR="0072147E">
              <w:rPr>
                <w:sz w:val="23"/>
                <w:szCs w:val="23"/>
              </w:rPr>
              <w:t xml:space="preserve">, назва об’єкта за графічними матеріалами </w:t>
            </w:r>
          </w:p>
        </w:tc>
        <w:tc>
          <w:tcPr>
            <w:tcW w:w="2835" w:type="dxa"/>
          </w:tcPr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proofErr w:type="spellStart"/>
            <w:r w:rsidRPr="00FA3FB1">
              <w:rPr>
                <w:b/>
                <w:i/>
                <w:sz w:val="23"/>
                <w:szCs w:val="23"/>
              </w:rPr>
              <w:t>Площа</w:t>
            </w:r>
            <w:proofErr w:type="spellEnd"/>
          </w:p>
          <w:p w:rsidR="009D2E0F" w:rsidRPr="00FA3FB1" w:rsidRDefault="001B0A1A" w:rsidP="001B0A1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proofErr w:type="gramStart"/>
            <w:r w:rsidR="009D2E0F" w:rsidRPr="00FA3FB1">
              <w:rPr>
                <w:b/>
                <w:i/>
                <w:sz w:val="23"/>
                <w:szCs w:val="23"/>
              </w:rPr>
              <w:t>га</w:t>
            </w:r>
            <w:proofErr w:type="gramEnd"/>
            <w:r w:rsidR="009D2E0F" w:rsidRPr="00FA3FB1">
              <w:rPr>
                <w:b/>
                <w:i/>
                <w:sz w:val="23"/>
                <w:szCs w:val="23"/>
              </w:rPr>
              <w:t>)</w:t>
            </w:r>
          </w:p>
        </w:tc>
        <w:tc>
          <w:tcPr>
            <w:tcW w:w="6237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FA3FB1" w:rsidRDefault="009D2E0F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2E0F" w:rsidRPr="005A44C7" w:rsidTr="00822B56">
        <w:trPr>
          <w:cantSplit/>
          <w:trHeight w:val="255"/>
        </w:trPr>
        <w:tc>
          <w:tcPr>
            <w:tcW w:w="525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277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835" w:type="dxa"/>
          </w:tcPr>
          <w:p w:rsidR="009D2E0F" w:rsidRPr="00CD44B5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835" w:type="dxa"/>
          </w:tcPr>
          <w:p w:rsidR="009D2E0F" w:rsidRPr="00CD44B5" w:rsidRDefault="009D2E0F" w:rsidP="00B419F0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992" w:type="dxa"/>
          </w:tcPr>
          <w:p w:rsidR="009D2E0F" w:rsidRPr="00CD44B5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6237" w:type="dxa"/>
          </w:tcPr>
          <w:p w:rsidR="009D2E0F" w:rsidRPr="00CD44B5" w:rsidRDefault="00B82366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C96EF5" w:rsidRPr="00841872" w:rsidTr="0002691D">
        <w:trPr>
          <w:cantSplit/>
          <w:trHeight w:val="974"/>
        </w:trPr>
        <w:tc>
          <w:tcPr>
            <w:tcW w:w="525" w:type="dxa"/>
          </w:tcPr>
          <w:p w:rsidR="00C96EF5" w:rsidRPr="004C3880" w:rsidRDefault="00C06B17" w:rsidP="00795C5C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77" w:type="dxa"/>
          </w:tcPr>
          <w:p w:rsidR="00C96EF5" w:rsidRDefault="004C3880" w:rsidP="00795C5C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Фізична особа-підприємець</w:t>
            </w:r>
          </w:p>
          <w:p w:rsidR="004C3880" w:rsidRDefault="004C3880" w:rsidP="00795C5C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Кулик</w:t>
            </w:r>
          </w:p>
          <w:p w:rsidR="004C3880" w:rsidRDefault="004C3880" w:rsidP="00795C5C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Сергій</w:t>
            </w:r>
          </w:p>
          <w:p w:rsidR="004C3880" w:rsidRPr="004C3880" w:rsidRDefault="004C3880" w:rsidP="00795C5C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Петрович</w:t>
            </w:r>
          </w:p>
        </w:tc>
        <w:tc>
          <w:tcPr>
            <w:tcW w:w="2835" w:type="dxa"/>
          </w:tcPr>
          <w:p w:rsidR="00C96EF5" w:rsidRPr="004C3880" w:rsidRDefault="004C3880" w:rsidP="00795C5C">
            <w:pPr>
              <w:ind w:left="33"/>
              <w:jc w:val="center"/>
              <w:rPr>
                <w:lang w:val="uk-UA"/>
              </w:rPr>
            </w:pPr>
            <w:r>
              <w:rPr>
                <w:lang w:val="uk-UA"/>
              </w:rPr>
              <w:t>Для розміщення тимч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сової споруди кіоска з продажу друкованої продукції</w:t>
            </w:r>
          </w:p>
        </w:tc>
        <w:tc>
          <w:tcPr>
            <w:tcW w:w="2835" w:type="dxa"/>
          </w:tcPr>
          <w:p w:rsidR="00C96EF5" w:rsidRPr="004C3880" w:rsidRDefault="003746D9" w:rsidP="00795C5C">
            <w:pPr>
              <w:ind w:left="-107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Покровський район,                     </w:t>
            </w:r>
            <w:proofErr w:type="spellStart"/>
            <w:r>
              <w:rPr>
                <w:lang w:val="uk-UA"/>
              </w:rPr>
              <w:t>мкр-н</w:t>
            </w:r>
            <w:proofErr w:type="spellEnd"/>
            <w:r>
              <w:rPr>
                <w:lang w:val="uk-UA"/>
              </w:rPr>
              <w:t xml:space="preserve"> 5-й Зарічний, 61а, 1211000000:04:223:0208</w:t>
            </w:r>
          </w:p>
          <w:p w:rsidR="00A61B78" w:rsidRPr="004C3880" w:rsidRDefault="00A61B78" w:rsidP="00795C5C">
            <w:pPr>
              <w:ind w:left="-107" w:right="-108"/>
              <w:jc w:val="center"/>
              <w:rPr>
                <w:lang w:val="uk-UA"/>
              </w:rPr>
            </w:pPr>
          </w:p>
          <w:p w:rsidR="00A61B78" w:rsidRPr="004C3880" w:rsidRDefault="00A61B78" w:rsidP="00795C5C">
            <w:pPr>
              <w:ind w:left="-107" w:right="-108"/>
              <w:jc w:val="center"/>
              <w:rPr>
                <w:lang w:val="uk-UA"/>
              </w:rPr>
            </w:pPr>
          </w:p>
          <w:p w:rsidR="00A61B78" w:rsidRPr="004C3880" w:rsidRDefault="00A61B78" w:rsidP="00795C5C">
            <w:pPr>
              <w:ind w:left="-107" w:right="-108"/>
              <w:jc w:val="center"/>
              <w:rPr>
                <w:lang w:val="uk-UA"/>
              </w:rPr>
            </w:pPr>
          </w:p>
          <w:p w:rsidR="00A61B78" w:rsidRPr="004C3880" w:rsidRDefault="00A61B78" w:rsidP="00795C5C">
            <w:pPr>
              <w:ind w:left="-107" w:right="-108"/>
              <w:jc w:val="center"/>
              <w:rPr>
                <w:lang w:val="uk-UA"/>
              </w:rPr>
            </w:pPr>
          </w:p>
          <w:p w:rsidR="00A61B78" w:rsidRPr="004C3880" w:rsidRDefault="00A61B78" w:rsidP="00795C5C">
            <w:pPr>
              <w:ind w:left="-107" w:right="-108"/>
              <w:jc w:val="center"/>
              <w:rPr>
                <w:lang w:val="uk-UA"/>
              </w:rPr>
            </w:pPr>
          </w:p>
          <w:p w:rsidR="00A61B78" w:rsidRPr="004C3880" w:rsidRDefault="00A61B78" w:rsidP="00795C5C">
            <w:pPr>
              <w:ind w:left="-107" w:right="-108"/>
              <w:jc w:val="center"/>
              <w:rPr>
                <w:lang w:val="uk-UA"/>
              </w:rPr>
            </w:pPr>
          </w:p>
          <w:p w:rsidR="00A61B78" w:rsidRPr="004C3880" w:rsidRDefault="00A61B78" w:rsidP="00795C5C">
            <w:pPr>
              <w:ind w:left="-107" w:right="-108"/>
              <w:jc w:val="center"/>
              <w:rPr>
                <w:lang w:val="uk-UA"/>
              </w:rPr>
            </w:pPr>
          </w:p>
          <w:p w:rsidR="00A61B78" w:rsidRPr="004C3880" w:rsidRDefault="00A61B78" w:rsidP="00795C5C">
            <w:pPr>
              <w:ind w:left="-107" w:right="-108"/>
              <w:jc w:val="center"/>
              <w:rPr>
                <w:lang w:val="uk-UA"/>
              </w:rPr>
            </w:pPr>
          </w:p>
          <w:p w:rsidR="00A61B78" w:rsidRPr="004C3880" w:rsidRDefault="00A61B78" w:rsidP="00795C5C">
            <w:pPr>
              <w:ind w:left="-107" w:right="-108"/>
              <w:jc w:val="center"/>
              <w:rPr>
                <w:lang w:val="uk-UA"/>
              </w:rPr>
            </w:pPr>
          </w:p>
          <w:p w:rsidR="00A61B78" w:rsidRPr="004C3880" w:rsidRDefault="00A61B78" w:rsidP="00795C5C">
            <w:pPr>
              <w:ind w:left="-107" w:right="-108"/>
              <w:jc w:val="center"/>
              <w:rPr>
                <w:lang w:val="uk-UA"/>
              </w:rPr>
            </w:pPr>
          </w:p>
          <w:p w:rsidR="00A61B78" w:rsidRPr="004C3880" w:rsidRDefault="00A61B78" w:rsidP="00795C5C">
            <w:pPr>
              <w:ind w:left="-107"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96EF5" w:rsidRPr="003746D9" w:rsidRDefault="003746D9" w:rsidP="00795C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0,0049</w:t>
            </w:r>
          </w:p>
        </w:tc>
        <w:tc>
          <w:tcPr>
            <w:tcW w:w="6237" w:type="dxa"/>
          </w:tcPr>
          <w:p w:rsidR="00515324" w:rsidRDefault="00515324" w:rsidP="00515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 Відповідно до умов пункту 3  договору оренди на зем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льній ділянці відсутні  об’єкти нерухомого майна. На т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перішній час вона є вільною від забудови та за умовами договору оренди підлягає поверненню міській раді за а</w:t>
            </w:r>
            <w:r>
              <w:rPr>
                <w:lang w:val="uk-UA"/>
              </w:rPr>
              <w:t>к</w:t>
            </w:r>
            <w:r>
              <w:rPr>
                <w:lang w:val="uk-UA"/>
              </w:rPr>
              <w:t>том приймання-передачі (повернення).</w:t>
            </w:r>
          </w:p>
          <w:p w:rsidR="00515324" w:rsidRDefault="00A76D89" w:rsidP="00515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15324">
              <w:rPr>
                <w:lang w:val="uk-UA"/>
              </w:rPr>
              <w:t>. 2</w:t>
            </w:r>
            <w:r>
              <w:rPr>
                <w:lang w:val="uk-UA"/>
              </w:rPr>
              <w:t>8</w:t>
            </w:r>
            <w:r w:rsidR="00515324">
              <w:rPr>
                <w:lang w:val="uk-UA"/>
              </w:rPr>
              <w:t>.</w:t>
            </w:r>
            <w:r>
              <w:rPr>
                <w:lang w:val="uk-UA"/>
              </w:rPr>
              <w:t>02</w:t>
            </w:r>
            <w:r w:rsidR="00515324">
              <w:rPr>
                <w:lang w:val="uk-UA"/>
              </w:rPr>
              <w:t>.202</w:t>
            </w:r>
            <w:r>
              <w:rPr>
                <w:lang w:val="uk-UA"/>
              </w:rPr>
              <w:t>3</w:t>
            </w:r>
            <w:r w:rsidR="00515324">
              <w:rPr>
                <w:lang w:val="uk-UA"/>
              </w:rPr>
              <w:t xml:space="preserve"> заявник зверну</w:t>
            </w:r>
            <w:r>
              <w:rPr>
                <w:lang w:val="uk-UA"/>
              </w:rPr>
              <w:t>в</w:t>
            </w:r>
            <w:r w:rsidR="00515324">
              <w:rPr>
                <w:lang w:val="uk-UA"/>
              </w:rPr>
              <w:t>ся до міської ради щодо н</w:t>
            </w:r>
            <w:r w:rsidR="00515324">
              <w:rPr>
                <w:lang w:val="uk-UA"/>
              </w:rPr>
              <w:t>а</w:t>
            </w:r>
            <w:r w:rsidR="00515324">
              <w:rPr>
                <w:lang w:val="uk-UA"/>
              </w:rPr>
              <w:t>дання в оренду земельної ділянки</w:t>
            </w:r>
            <w:r w:rsidR="00ED4AD6">
              <w:rPr>
                <w:lang w:val="uk-UA"/>
              </w:rPr>
              <w:t xml:space="preserve"> після закінчення терм</w:t>
            </w:r>
            <w:r w:rsidR="00ED4AD6">
              <w:rPr>
                <w:lang w:val="uk-UA"/>
              </w:rPr>
              <w:t>і</w:t>
            </w:r>
            <w:r w:rsidR="00ED4AD6">
              <w:rPr>
                <w:lang w:val="uk-UA"/>
              </w:rPr>
              <w:t>ну дії договору оренди (17.02.2022)</w:t>
            </w:r>
            <w:r w:rsidR="00515324">
              <w:rPr>
                <w:lang w:val="uk-UA"/>
              </w:rPr>
              <w:t xml:space="preserve">. </w:t>
            </w:r>
          </w:p>
          <w:p w:rsidR="00515324" w:rsidRDefault="00A76D89" w:rsidP="00515324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3</w:t>
            </w:r>
            <w:r w:rsidR="00515324">
              <w:rPr>
                <w:shd w:val="clear" w:color="auto" w:fill="FFFFFF"/>
                <w:lang w:val="uk-UA"/>
              </w:rPr>
              <w:t>. Відповідно до п</w:t>
            </w:r>
            <w:r w:rsidR="00DF1E90">
              <w:rPr>
                <w:shd w:val="clear" w:color="auto" w:fill="FFFFFF"/>
                <w:lang w:val="uk-UA"/>
              </w:rPr>
              <w:t>ункту</w:t>
            </w:r>
            <w:r w:rsidR="00515324">
              <w:rPr>
                <w:shd w:val="clear" w:color="auto" w:fill="FFFFFF"/>
                <w:lang w:val="uk-UA"/>
              </w:rPr>
              <w:t xml:space="preserve"> 2 статті</w:t>
            </w:r>
            <w:r w:rsidR="00515324" w:rsidRPr="003F6155">
              <w:rPr>
                <w:shd w:val="clear" w:color="auto" w:fill="FFFFFF"/>
                <w:lang w:val="uk-UA"/>
              </w:rPr>
              <w:t xml:space="preserve"> 124 Земельного кодексу</w:t>
            </w:r>
            <w:r w:rsidR="00515324">
              <w:rPr>
                <w:shd w:val="clear" w:color="auto" w:fill="FFFFFF"/>
                <w:lang w:val="uk-UA"/>
              </w:rPr>
              <w:t xml:space="preserve"> Укра</w:t>
            </w:r>
            <w:r w:rsidR="00515324" w:rsidRPr="003F6155">
              <w:rPr>
                <w:shd w:val="clear" w:color="auto" w:fill="FFFFFF"/>
                <w:lang w:val="uk-UA"/>
              </w:rPr>
              <w:t xml:space="preserve">їни (надалі </w:t>
            </w:r>
            <w:r w:rsidR="00515324">
              <w:rPr>
                <w:szCs w:val="20"/>
              </w:rPr>
              <w:t>–</w:t>
            </w:r>
            <w:r w:rsidR="00515324" w:rsidRPr="003F6155">
              <w:rPr>
                <w:shd w:val="clear" w:color="auto" w:fill="FFFFFF"/>
                <w:lang w:val="uk-UA"/>
              </w:rPr>
              <w:t xml:space="preserve"> Кодекс) п</w:t>
            </w:r>
            <w:r w:rsidR="00515324" w:rsidRPr="00A922AE">
              <w:rPr>
                <w:shd w:val="clear" w:color="auto" w:fill="FFFFFF"/>
                <w:lang w:val="uk-UA"/>
              </w:rPr>
              <w:t>ередача в оренду</w:t>
            </w:r>
            <w:r w:rsidR="00515324">
              <w:rPr>
                <w:shd w:val="clear" w:color="auto" w:fill="FFFFFF"/>
                <w:lang w:val="uk-UA"/>
              </w:rPr>
              <w:t xml:space="preserve"> </w:t>
            </w:r>
            <w:r w:rsidR="00515324" w:rsidRPr="00A922AE">
              <w:rPr>
                <w:shd w:val="clear" w:color="auto" w:fill="FFFFFF"/>
                <w:lang w:val="uk-UA"/>
              </w:rPr>
              <w:t>земельних</w:t>
            </w:r>
            <w:r w:rsidR="00515324">
              <w:rPr>
                <w:shd w:val="clear" w:color="auto" w:fill="FFFFFF"/>
                <w:lang w:val="uk-UA"/>
              </w:rPr>
              <w:t xml:space="preserve"> </w:t>
            </w:r>
            <w:r w:rsidR="00515324" w:rsidRPr="00A922AE">
              <w:rPr>
                <w:shd w:val="clear" w:color="auto" w:fill="FFFFFF"/>
                <w:lang w:val="uk-UA"/>
              </w:rPr>
              <w:t>ділянок, що</w:t>
            </w:r>
            <w:r w:rsidR="00515324">
              <w:rPr>
                <w:shd w:val="clear" w:color="auto" w:fill="FFFFFF"/>
                <w:lang w:val="uk-UA"/>
              </w:rPr>
              <w:t xml:space="preserve"> </w:t>
            </w:r>
            <w:r w:rsidR="00515324" w:rsidRPr="00A922AE">
              <w:rPr>
                <w:shd w:val="clear" w:color="auto" w:fill="FFFFFF"/>
                <w:lang w:val="uk-UA"/>
              </w:rPr>
              <w:t>перебувають у державній</w:t>
            </w:r>
            <w:r w:rsidR="00515324">
              <w:rPr>
                <w:shd w:val="clear" w:color="auto" w:fill="FFFFFF"/>
                <w:lang w:val="uk-UA"/>
              </w:rPr>
              <w:t xml:space="preserve"> </w:t>
            </w:r>
            <w:r w:rsidR="00515324" w:rsidRPr="00A922AE">
              <w:rPr>
                <w:shd w:val="clear" w:color="auto" w:fill="FFFFFF"/>
                <w:lang w:val="uk-UA"/>
              </w:rPr>
              <w:t>або</w:t>
            </w:r>
            <w:r w:rsidR="00515324">
              <w:rPr>
                <w:shd w:val="clear" w:color="auto" w:fill="FFFFFF"/>
                <w:lang w:val="uk-UA"/>
              </w:rPr>
              <w:t xml:space="preserve"> </w:t>
            </w:r>
            <w:r w:rsidR="00515324" w:rsidRPr="00A922AE">
              <w:rPr>
                <w:shd w:val="clear" w:color="auto" w:fill="FFFFFF"/>
                <w:lang w:val="uk-UA"/>
              </w:rPr>
              <w:t>комунальній</w:t>
            </w:r>
            <w:r w:rsidR="00515324">
              <w:rPr>
                <w:shd w:val="clear" w:color="auto" w:fill="FFFFFF"/>
                <w:lang w:val="uk-UA"/>
              </w:rPr>
              <w:t xml:space="preserve"> </w:t>
            </w:r>
            <w:r w:rsidR="00515324" w:rsidRPr="00A922AE">
              <w:rPr>
                <w:shd w:val="clear" w:color="auto" w:fill="FFFFFF"/>
                <w:lang w:val="uk-UA"/>
              </w:rPr>
              <w:t>власності, здійснюється за результатами проведення</w:t>
            </w:r>
            <w:r w:rsidR="00515324">
              <w:rPr>
                <w:shd w:val="clear" w:color="auto" w:fill="FFFFFF"/>
                <w:lang w:val="uk-UA"/>
              </w:rPr>
              <w:t xml:space="preserve"> </w:t>
            </w:r>
            <w:r w:rsidR="00515324" w:rsidRPr="00A922AE">
              <w:rPr>
                <w:shd w:val="clear" w:color="auto" w:fill="FFFFFF"/>
                <w:lang w:val="uk-UA"/>
              </w:rPr>
              <w:t>з</w:t>
            </w:r>
            <w:r w:rsidR="00515324" w:rsidRPr="00A922AE">
              <w:rPr>
                <w:shd w:val="clear" w:color="auto" w:fill="FFFFFF"/>
                <w:lang w:val="uk-UA"/>
              </w:rPr>
              <w:t>е</w:t>
            </w:r>
            <w:r w:rsidR="00515324" w:rsidRPr="00A922AE">
              <w:rPr>
                <w:shd w:val="clear" w:color="auto" w:fill="FFFFFF"/>
                <w:lang w:val="uk-UA"/>
              </w:rPr>
              <w:t>мельних</w:t>
            </w:r>
            <w:r w:rsidR="00515324">
              <w:rPr>
                <w:shd w:val="clear" w:color="auto" w:fill="FFFFFF"/>
                <w:lang w:val="uk-UA"/>
              </w:rPr>
              <w:t xml:space="preserve"> </w:t>
            </w:r>
            <w:r w:rsidR="00515324" w:rsidRPr="00A922AE">
              <w:rPr>
                <w:shd w:val="clear" w:color="auto" w:fill="FFFFFF"/>
                <w:lang w:val="uk-UA"/>
              </w:rPr>
              <w:t>торгів, крім</w:t>
            </w:r>
            <w:r w:rsidR="00515324">
              <w:rPr>
                <w:shd w:val="clear" w:color="auto" w:fill="FFFFFF"/>
                <w:lang w:val="uk-UA"/>
              </w:rPr>
              <w:t xml:space="preserve">  </w:t>
            </w:r>
            <w:r w:rsidR="00515324" w:rsidRPr="00A922AE">
              <w:rPr>
                <w:shd w:val="clear" w:color="auto" w:fill="FFFFFF"/>
                <w:lang w:val="uk-UA"/>
              </w:rPr>
              <w:t>випадків,</w:t>
            </w:r>
            <w:r w:rsidR="00515324">
              <w:rPr>
                <w:shd w:val="clear" w:color="auto" w:fill="FFFFFF"/>
                <w:lang w:val="uk-UA"/>
              </w:rPr>
              <w:t xml:space="preserve"> </w:t>
            </w:r>
            <w:r w:rsidR="00515324" w:rsidRPr="003F6155">
              <w:rPr>
                <w:shd w:val="clear" w:color="auto" w:fill="FFFFFF"/>
                <w:lang w:val="uk-UA"/>
              </w:rPr>
              <w:t>у</w:t>
            </w:r>
            <w:r w:rsidR="00515324" w:rsidRPr="00A922AE">
              <w:rPr>
                <w:shd w:val="clear" w:color="auto" w:fill="FFFFFF"/>
                <w:lang w:val="uk-UA"/>
              </w:rPr>
              <w:t>становлених</w:t>
            </w:r>
            <w:r w:rsidR="00964027">
              <w:rPr>
                <w:shd w:val="clear" w:color="auto" w:fill="FFFFFF"/>
                <w:lang w:val="uk-UA"/>
              </w:rPr>
              <w:t xml:space="preserve">  части</w:t>
            </w:r>
            <w:r w:rsidR="00515324">
              <w:rPr>
                <w:shd w:val="clear" w:color="auto" w:fill="FFFFFF"/>
                <w:lang w:val="uk-UA"/>
              </w:rPr>
              <w:t>нами</w:t>
            </w:r>
            <w:r w:rsidR="00515324" w:rsidRPr="003F6155">
              <w:rPr>
                <w:shd w:val="clear" w:color="auto" w:fill="FFFFFF"/>
                <w:lang w:val="uk-UA"/>
              </w:rPr>
              <w:t xml:space="preserve"> </w:t>
            </w:r>
            <w:r w:rsidR="00515324">
              <w:rPr>
                <w:shd w:val="clear" w:color="auto" w:fill="FFFFFF"/>
                <w:lang w:val="uk-UA"/>
              </w:rPr>
              <w:t>другою, третьою</w:t>
            </w:r>
            <w:r w:rsidR="00515324" w:rsidRPr="003F6155">
              <w:rPr>
                <w:shd w:val="clear" w:color="auto" w:fill="FFFFFF"/>
              </w:rPr>
              <w:t> </w:t>
            </w:r>
            <w:r w:rsidR="00515324">
              <w:rPr>
                <w:shd w:val="clear" w:color="auto" w:fill="FFFFFF"/>
                <w:lang w:val="uk-UA"/>
              </w:rPr>
              <w:t xml:space="preserve">статті </w:t>
            </w:r>
            <w:r w:rsidR="00515324" w:rsidRPr="003F6155">
              <w:rPr>
                <w:shd w:val="clear" w:color="auto" w:fill="FFFFFF"/>
                <w:lang w:val="uk-UA"/>
              </w:rPr>
              <w:t>134</w:t>
            </w:r>
            <w:r w:rsidR="00515324">
              <w:rPr>
                <w:shd w:val="clear" w:color="auto" w:fill="FFFFFF"/>
                <w:lang w:val="uk-UA"/>
              </w:rPr>
              <w:t xml:space="preserve"> Кодексу.</w:t>
            </w:r>
          </w:p>
          <w:p w:rsidR="00C96EF5" w:rsidRPr="004C3880" w:rsidRDefault="00A76D89" w:rsidP="00515324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4</w:t>
            </w:r>
            <w:r w:rsidR="00515324">
              <w:rPr>
                <w:shd w:val="clear" w:color="auto" w:fill="FFFFFF"/>
                <w:lang w:val="uk-UA"/>
              </w:rPr>
              <w:t xml:space="preserve">. Стаття 134 </w:t>
            </w:r>
            <w:r w:rsidR="00515324" w:rsidRPr="003F6155">
              <w:rPr>
                <w:shd w:val="clear" w:color="auto" w:fill="FFFFFF"/>
                <w:lang w:val="uk-UA"/>
              </w:rPr>
              <w:t>Кодексу н</w:t>
            </w:r>
            <w:r w:rsidR="00515324" w:rsidRPr="00A922AE">
              <w:rPr>
                <w:shd w:val="clear" w:color="auto" w:fill="FFFFFF"/>
                <w:lang w:val="uk-UA"/>
              </w:rPr>
              <w:t xml:space="preserve">е </w:t>
            </w:r>
            <w:r w:rsidR="00515324">
              <w:rPr>
                <w:shd w:val="clear" w:color="auto" w:fill="FFFFFF"/>
                <w:lang w:val="uk-UA"/>
              </w:rPr>
              <w:t xml:space="preserve">передбачає передачу в оренду без проведення земельних торгів вільних від забудови земельних ділянок </w:t>
            </w:r>
            <w:r w:rsidR="00515324" w:rsidRPr="00A922AE">
              <w:rPr>
                <w:shd w:val="clear" w:color="auto" w:fill="FFFFFF"/>
                <w:lang w:val="uk-UA"/>
              </w:rPr>
              <w:t>комунальної</w:t>
            </w:r>
            <w:r w:rsidR="00515324">
              <w:rPr>
                <w:shd w:val="clear" w:color="auto" w:fill="FFFFFF"/>
                <w:lang w:val="uk-UA"/>
              </w:rPr>
              <w:t xml:space="preserve"> </w:t>
            </w:r>
            <w:r w:rsidR="00515324" w:rsidRPr="00A922AE">
              <w:rPr>
                <w:shd w:val="clear" w:color="auto" w:fill="FFFFFF"/>
                <w:lang w:val="uk-UA"/>
              </w:rPr>
              <w:t>власності</w:t>
            </w:r>
          </w:p>
        </w:tc>
      </w:tr>
      <w:tr w:rsidR="00E7415E" w:rsidRPr="00D272DB" w:rsidTr="0002691D">
        <w:trPr>
          <w:cantSplit/>
          <w:trHeight w:val="974"/>
        </w:trPr>
        <w:tc>
          <w:tcPr>
            <w:tcW w:w="525" w:type="dxa"/>
          </w:tcPr>
          <w:p w:rsidR="00E7415E" w:rsidRPr="00E7415E" w:rsidRDefault="00E7415E" w:rsidP="00E7415E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77" w:type="dxa"/>
          </w:tcPr>
          <w:p w:rsidR="00E7415E" w:rsidRDefault="00E7415E" w:rsidP="00E7415E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Товариство </w:t>
            </w:r>
          </w:p>
          <w:p w:rsidR="00E7415E" w:rsidRDefault="00E7415E" w:rsidP="00E7415E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з обмеженою </w:t>
            </w:r>
          </w:p>
          <w:p w:rsidR="00E7415E" w:rsidRDefault="00E7415E" w:rsidP="00E7415E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відповідальністю</w:t>
            </w:r>
          </w:p>
          <w:p w:rsidR="00E7415E" w:rsidRDefault="00E7415E" w:rsidP="00E7415E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«Воловик і партнери груп»</w:t>
            </w:r>
          </w:p>
        </w:tc>
        <w:tc>
          <w:tcPr>
            <w:tcW w:w="2835" w:type="dxa"/>
          </w:tcPr>
          <w:p w:rsidR="00E7415E" w:rsidRDefault="00E7415E" w:rsidP="00E7415E">
            <w:pPr>
              <w:ind w:left="33"/>
              <w:jc w:val="center"/>
              <w:rPr>
                <w:lang w:val="uk-UA"/>
              </w:rPr>
            </w:pPr>
            <w:r>
              <w:rPr>
                <w:lang w:val="uk-UA"/>
              </w:rPr>
              <w:t>Для розміщення виро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ничих приміщень із р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монту і складування гі</w:t>
            </w:r>
            <w:r>
              <w:rPr>
                <w:lang w:val="uk-UA"/>
              </w:rPr>
              <w:t>р</w:t>
            </w:r>
            <w:r>
              <w:rPr>
                <w:lang w:val="uk-UA"/>
              </w:rPr>
              <w:t>ничошахтного обла</w:t>
            </w:r>
            <w:r>
              <w:rPr>
                <w:lang w:val="uk-UA"/>
              </w:rPr>
              <w:t>д</w:t>
            </w:r>
            <w:r>
              <w:rPr>
                <w:lang w:val="uk-UA"/>
              </w:rPr>
              <w:t>нання та для розміщення</w:t>
            </w:r>
          </w:p>
        </w:tc>
        <w:tc>
          <w:tcPr>
            <w:tcW w:w="2835" w:type="dxa"/>
          </w:tcPr>
          <w:p w:rsidR="00E7415E" w:rsidRPr="004C3880" w:rsidRDefault="00E7415E" w:rsidP="00E7415E">
            <w:pPr>
              <w:ind w:left="-107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Саксаганський район,                                           вул. Юнацька, 11б, 1211000000:06:067:0003</w:t>
            </w:r>
          </w:p>
        </w:tc>
        <w:tc>
          <w:tcPr>
            <w:tcW w:w="992" w:type="dxa"/>
          </w:tcPr>
          <w:p w:rsidR="00E7415E" w:rsidRPr="00E70A61" w:rsidRDefault="00E7415E" w:rsidP="00E74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3,8247</w:t>
            </w:r>
          </w:p>
        </w:tc>
        <w:tc>
          <w:tcPr>
            <w:tcW w:w="6237" w:type="dxa"/>
          </w:tcPr>
          <w:p w:rsidR="00E7415E" w:rsidRDefault="00BF4D6E" w:rsidP="00BF4D6E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1. Відповідно до витягу з Державного реєстру речових прав на нерухоме майно про реєстрацію права власності від 13.04.2023 цільове призначення земельної ділянки </w:t>
            </w:r>
            <w:r w:rsidRPr="00017605">
              <w:rPr>
                <w:szCs w:val="20"/>
                <w:lang w:val="uk-UA"/>
              </w:rPr>
              <w:t>–</w:t>
            </w:r>
            <w:r w:rsidRPr="003F6155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 для розміщення та експлуатації основних, підсобних і допоміжних будівель  та споруд  підприємств  переробної,</w:t>
            </w:r>
          </w:p>
        </w:tc>
      </w:tr>
      <w:tr w:rsidR="00C07633" w:rsidRPr="00841872" w:rsidTr="00C07633">
        <w:trPr>
          <w:cantSplit/>
          <w:trHeight w:val="272"/>
        </w:trPr>
        <w:tc>
          <w:tcPr>
            <w:tcW w:w="525" w:type="dxa"/>
          </w:tcPr>
          <w:p w:rsidR="00C07633" w:rsidRPr="00CD44B5" w:rsidRDefault="00C07633" w:rsidP="00C07633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C07633" w:rsidRPr="00CD44B5" w:rsidRDefault="00C07633" w:rsidP="00C07633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835" w:type="dxa"/>
          </w:tcPr>
          <w:p w:rsidR="00C07633" w:rsidRPr="00CD44B5" w:rsidRDefault="00C07633" w:rsidP="00C07633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835" w:type="dxa"/>
          </w:tcPr>
          <w:p w:rsidR="00C07633" w:rsidRPr="00CD44B5" w:rsidRDefault="00C07633" w:rsidP="00C07633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992" w:type="dxa"/>
          </w:tcPr>
          <w:p w:rsidR="00C07633" w:rsidRPr="00CD44B5" w:rsidRDefault="00C07633" w:rsidP="00C07633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6237" w:type="dxa"/>
          </w:tcPr>
          <w:p w:rsidR="00C07633" w:rsidRPr="00CD44B5" w:rsidRDefault="00C07633" w:rsidP="00C07633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4C3880" w:rsidRPr="00E70A61" w:rsidTr="0002691D">
        <w:trPr>
          <w:cantSplit/>
          <w:trHeight w:val="974"/>
        </w:trPr>
        <w:tc>
          <w:tcPr>
            <w:tcW w:w="525" w:type="dxa"/>
          </w:tcPr>
          <w:p w:rsidR="004C3880" w:rsidRPr="004C3880" w:rsidRDefault="004C3880" w:rsidP="00795C5C">
            <w:pPr>
              <w:ind w:left="-106"/>
              <w:jc w:val="center"/>
              <w:rPr>
                <w:lang w:val="uk-UA"/>
              </w:rPr>
            </w:pPr>
          </w:p>
        </w:tc>
        <w:tc>
          <w:tcPr>
            <w:tcW w:w="2277" w:type="dxa"/>
          </w:tcPr>
          <w:p w:rsidR="00DB3421" w:rsidRPr="004C3880" w:rsidRDefault="00DB3421" w:rsidP="00795C5C">
            <w:pPr>
              <w:ind w:left="-161" w:right="-108"/>
              <w:jc w:val="center"/>
              <w:rPr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4C3880" w:rsidRPr="004C3880" w:rsidRDefault="00E70A61" w:rsidP="00795C5C">
            <w:pPr>
              <w:ind w:left="33"/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прилеглої залізничної колії</w:t>
            </w:r>
          </w:p>
        </w:tc>
        <w:tc>
          <w:tcPr>
            <w:tcW w:w="2835" w:type="dxa"/>
          </w:tcPr>
          <w:p w:rsidR="004C3880" w:rsidRPr="004C3880" w:rsidRDefault="004C3880" w:rsidP="00795C5C">
            <w:pPr>
              <w:ind w:left="-107" w:right="-108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C3880" w:rsidRPr="00E70A61" w:rsidRDefault="004C3880" w:rsidP="00795C5C">
            <w:pPr>
              <w:jc w:val="center"/>
              <w:rPr>
                <w:lang w:val="uk-UA"/>
              </w:rPr>
            </w:pPr>
          </w:p>
        </w:tc>
        <w:tc>
          <w:tcPr>
            <w:tcW w:w="6237" w:type="dxa"/>
          </w:tcPr>
          <w:p w:rsidR="004C3880" w:rsidRDefault="00017605" w:rsidP="00C96EF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машинобудівної та іншої промисловості (код 11.02).</w:t>
            </w:r>
          </w:p>
          <w:p w:rsidR="00017605" w:rsidRDefault="00017605" w:rsidP="0001760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2. </w:t>
            </w:r>
            <w:r w:rsidRPr="00964027">
              <w:rPr>
                <w:spacing w:val="-4"/>
                <w:shd w:val="clear" w:color="auto" w:fill="FFFFFF"/>
                <w:lang w:val="uk-UA"/>
              </w:rPr>
              <w:t>Згідно з витягом з Державного земельного кадастру про земельну ділянку від 06.10.2016 №НВ-1203920622016 ц</w:t>
            </w:r>
            <w:r w:rsidRPr="00964027">
              <w:rPr>
                <w:spacing w:val="-4"/>
                <w:shd w:val="clear" w:color="auto" w:fill="FFFFFF"/>
                <w:lang w:val="uk-UA"/>
              </w:rPr>
              <w:t>і</w:t>
            </w:r>
            <w:r w:rsidRPr="00964027">
              <w:rPr>
                <w:spacing w:val="-4"/>
                <w:shd w:val="clear" w:color="auto" w:fill="FFFFFF"/>
                <w:lang w:val="uk-UA"/>
              </w:rPr>
              <w:t xml:space="preserve">льове призначення земельної ділянки </w:t>
            </w:r>
            <w:r w:rsidR="00964027" w:rsidRPr="00964027">
              <w:rPr>
                <w:spacing w:val="-4"/>
                <w:szCs w:val="20"/>
                <w:lang w:val="uk-UA"/>
              </w:rPr>
              <w:t>–</w:t>
            </w:r>
            <w:r w:rsidRPr="00964027">
              <w:rPr>
                <w:spacing w:val="-4"/>
                <w:shd w:val="clear" w:color="auto" w:fill="FFFFFF"/>
                <w:lang w:val="uk-UA"/>
              </w:rPr>
              <w:t xml:space="preserve">  для розміщення та експлуатації основних, підсобних і допоміжних будівель та споруд підприємствами, що пов’язані з користуванням на</w:t>
            </w:r>
            <w:r w:rsidRPr="00964027">
              <w:rPr>
                <w:spacing w:val="-4"/>
                <w:shd w:val="clear" w:color="auto" w:fill="FFFFFF"/>
                <w:lang w:val="uk-UA"/>
              </w:rPr>
              <w:t>д</w:t>
            </w:r>
            <w:r w:rsidRPr="00964027">
              <w:rPr>
                <w:spacing w:val="-4"/>
                <w:shd w:val="clear" w:color="auto" w:fill="FFFFFF"/>
                <w:lang w:val="uk-UA"/>
              </w:rPr>
              <w:t>рами (код 11.01)</w:t>
            </w:r>
            <w:r w:rsidR="00104099" w:rsidRPr="00964027">
              <w:rPr>
                <w:spacing w:val="-4"/>
                <w:shd w:val="clear" w:color="auto" w:fill="FFFFFF"/>
                <w:lang w:val="uk-UA"/>
              </w:rPr>
              <w:t>.</w:t>
            </w:r>
          </w:p>
          <w:p w:rsidR="00104099" w:rsidRPr="004C3880" w:rsidRDefault="00104099" w:rsidP="00DF1E90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3</w:t>
            </w:r>
            <w:r w:rsidR="00DF1E90">
              <w:rPr>
                <w:shd w:val="clear" w:color="auto" w:fill="FFFFFF"/>
                <w:lang w:val="uk-UA"/>
              </w:rPr>
              <w:t>. У наданому пакеті документів</w:t>
            </w:r>
            <w:r>
              <w:rPr>
                <w:shd w:val="clear" w:color="auto" w:fill="FFFFFF"/>
                <w:lang w:val="uk-UA"/>
              </w:rPr>
              <w:t xml:space="preserve"> невідповідність у частині цільового призначення земельної ділянки </w:t>
            </w:r>
          </w:p>
        </w:tc>
      </w:tr>
      <w:tr w:rsidR="004C3880" w:rsidRPr="000A5DE3" w:rsidTr="0002691D">
        <w:trPr>
          <w:cantSplit/>
          <w:trHeight w:val="974"/>
        </w:trPr>
        <w:tc>
          <w:tcPr>
            <w:tcW w:w="525" w:type="dxa"/>
          </w:tcPr>
          <w:p w:rsidR="004C3880" w:rsidRPr="004C3880" w:rsidRDefault="00C06B17" w:rsidP="00795C5C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77" w:type="dxa"/>
          </w:tcPr>
          <w:p w:rsidR="00347FFD" w:rsidRDefault="00843A87" w:rsidP="00795C5C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Товариство </w:t>
            </w:r>
          </w:p>
          <w:p w:rsidR="00347FFD" w:rsidRDefault="00843A87" w:rsidP="00795C5C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з о</w:t>
            </w:r>
            <w:r w:rsidR="00347FFD">
              <w:rPr>
                <w:szCs w:val="20"/>
                <w:lang w:val="uk-UA"/>
              </w:rPr>
              <w:t>б</w:t>
            </w:r>
            <w:r>
              <w:rPr>
                <w:szCs w:val="20"/>
                <w:lang w:val="uk-UA"/>
              </w:rPr>
              <w:t xml:space="preserve">меженою </w:t>
            </w:r>
          </w:p>
          <w:p w:rsidR="004C3880" w:rsidRDefault="00843A87" w:rsidP="00795C5C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відповідальністю</w:t>
            </w:r>
          </w:p>
          <w:p w:rsidR="00843A87" w:rsidRPr="004C3880" w:rsidRDefault="00963574" w:rsidP="00795C5C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«АПТЕКА КР»</w:t>
            </w:r>
          </w:p>
        </w:tc>
        <w:tc>
          <w:tcPr>
            <w:tcW w:w="2835" w:type="dxa"/>
          </w:tcPr>
          <w:p w:rsidR="004C3880" w:rsidRPr="004C3880" w:rsidRDefault="00963574" w:rsidP="00795C5C">
            <w:pPr>
              <w:ind w:left="33"/>
              <w:jc w:val="center"/>
              <w:rPr>
                <w:lang w:val="uk-UA"/>
              </w:rPr>
            </w:pPr>
            <w:r>
              <w:rPr>
                <w:lang w:val="uk-UA"/>
              </w:rPr>
              <w:t>Для будівництва та 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слуговування будівель торгівлі</w:t>
            </w:r>
          </w:p>
        </w:tc>
        <w:tc>
          <w:tcPr>
            <w:tcW w:w="2835" w:type="dxa"/>
          </w:tcPr>
          <w:p w:rsidR="004C3880" w:rsidRPr="004C3880" w:rsidRDefault="00963574" w:rsidP="00795C5C">
            <w:pPr>
              <w:ind w:left="-107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Металургійний район,                  вул. Соборності, 49В, 1211000000:02:020:0018</w:t>
            </w:r>
          </w:p>
        </w:tc>
        <w:tc>
          <w:tcPr>
            <w:tcW w:w="992" w:type="dxa"/>
          </w:tcPr>
          <w:p w:rsidR="004C3880" w:rsidRPr="00963574" w:rsidRDefault="00963574" w:rsidP="00795C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0,0191</w:t>
            </w:r>
          </w:p>
        </w:tc>
        <w:tc>
          <w:tcPr>
            <w:tcW w:w="6237" w:type="dxa"/>
          </w:tcPr>
          <w:p w:rsidR="000A5DE3" w:rsidRPr="00BE30DC" w:rsidRDefault="000A5DE3" w:rsidP="000A5DE3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1.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Ст. 123 Земельного кодексу України встановлено,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що надання в користування земельної ділянки, зареєстров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а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ної  в  Державному  земельному  кадастрі відповідно до  </w:t>
            </w:r>
            <w:hyperlink r:id="rId9" w:tgtFrame="_blank" w:history="1"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земельний кадастр</w:t>
              </w:r>
            </w:hyperlink>
            <w:r w:rsidRPr="00BE30DC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зареєстровано в Державному р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е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єстрі речових прав на нерухоме майно, без зміни її меж та цільового призначення здійснюється без складення док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у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ментації із землеустрою.</w:t>
            </w:r>
          </w:p>
          <w:p w:rsidR="000A5DE3" w:rsidRDefault="000A5DE3" w:rsidP="000A5DE3">
            <w:pPr>
              <w:pStyle w:val="Style6"/>
              <w:widowControl/>
              <w:spacing w:line="240" w:lineRule="auto"/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>2. П</w:t>
            </w:r>
            <w:proofErr w:type="spellStart"/>
            <w:r w:rsidRPr="00BE30DC">
              <w:rPr>
                <w:rStyle w:val="FontStyle17"/>
                <w:color w:val="000000" w:themeColor="text1"/>
                <w:lang w:val="uk-UA" w:eastAsia="uk-UA"/>
              </w:rPr>
              <w:t>раво</w:t>
            </w:r>
            <w:proofErr w:type="spellEnd"/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комунальної власності на земельну  ділянку 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на </w:t>
            </w:r>
            <w:r>
              <w:rPr>
                <w:lang w:val="uk-UA"/>
              </w:rPr>
              <w:t xml:space="preserve">вул. Соборності, 49В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не </w:t>
            </w:r>
            <w:proofErr w:type="spellStart"/>
            <w:r w:rsidRPr="00BE30DC">
              <w:rPr>
                <w:rStyle w:val="FontStyle17"/>
                <w:color w:val="000000" w:themeColor="text1"/>
                <w:lang w:eastAsia="uk-UA"/>
              </w:rPr>
              <w:t>зареєстроване</w:t>
            </w:r>
            <w:proofErr w:type="spellEnd"/>
            <w:r>
              <w:rPr>
                <w:rStyle w:val="FontStyle17"/>
                <w:color w:val="000000" w:themeColor="text1"/>
                <w:lang w:val="uk-UA" w:eastAsia="uk-UA"/>
              </w:rPr>
              <w:t>.</w:t>
            </w:r>
          </w:p>
          <w:p w:rsidR="004C3880" w:rsidRPr="004C3880" w:rsidRDefault="000A5DE3" w:rsidP="000A5DE3">
            <w:pPr>
              <w:jc w:val="both"/>
              <w:rPr>
                <w:shd w:val="clear" w:color="auto" w:fill="FFFFFF"/>
                <w:lang w:val="uk-UA"/>
              </w:rPr>
            </w:pPr>
            <w:r w:rsidRPr="00253DD0">
              <w:rPr>
                <w:rStyle w:val="FontStyle17"/>
                <w:color w:val="000000" w:themeColor="text1"/>
                <w:lang w:val="uk-UA" w:eastAsia="uk-UA"/>
              </w:rPr>
              <w:t>3. У разі відсутності зареєстрованого права на земельну ділянку в Державному реєстрі речових прав на нерухоме майно, надання земельної ділянки в користуванн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я,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без зміни її меж та цільового призначення</w:t>
            </w:r>
            <w:r>
              <w:rPr>
                <w:rStyle w:val="FontStyle17"/>
                <w:color w:val="000000" w:themeColor="text1"/>
                <w:lang w:val="uk-UA" w:eastAsia="uk-UA"/>
              </w:rPr>
              <w:t>,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 xml:space="preserve"> здійснюється на підставі технічної документації із землеустрою щодо встановлення меж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земельної ділянки в натурі (на місцев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о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сті), що розробляється на підставі дозволу, наданого о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р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ганом місцевого самоврядування, відповідно до повнов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а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жень, визначених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ст.122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Земельного кодексу України</w:t>
            </w:r>
          </w:p>
        </w:tc>
      </w:tr>
    </w:tbl>
    <w:p w:rsidR="00D1426B" w:rsidRDefault="00D1426B">
      <w:pPr>
        <w:rPr>
          <w:lang w:val="uk-UA"/>
        </w:rPr>
      </w:pPr>
    </w:p>
    <w:p w:rsidR="00B957A4" w:rsidRDefault="00B957A4">
      <w:pPr>
        <w:rPr>
          <w:lang w:val="uk-UA"/>
        </w:rPr>
      </w:pPr>
    </w:p>
    <w:p w:rsidR="00B957A4" w:rsidRPr="000A5DE3" w:rsidRDefault="00B957A4">
      <w:pPr>
        <w:rPr>
          <w:lang w:val="uk-UA"/>
        </w:rPr>
      </w:pPr>
    </w:p>
    <w:p w:rsidR="00325148" w:rsidRDefault="0032514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BB0F3B" w:rsidRPr="00C96EF5" w:rsidRDefault="00C96EF5" w:rsidP="00C96EF5">
      <w:pPr>
        <w:tabs>
          <w:tab w:val="left" w:pos="5812"/>
          <w:tab w:val="left" w:pos="6237"/>
          <w:tab w:val="left" w:pos="6379"/>
          <w:tab w:val="left" w:pos="7088"/>
        </w:tabs>
        <w:ind w:left="851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К</w:t>
      </w:r>
      <w:proofErr w:type="spellStart"/>
      <w:r>
        <w:rPr>
          <w:b/>
          <w:i/>
          <w:sz w:val="28"/>
          <w:szCs w:val="28"/>
        </w:rPr>
        <w:t>еруюч</w:t>
      </w:r>
      <w:proofErr w:type="spellEnd"/>
      <w:r>
        <w:rPr>
          <w:b/>
          <w:i/>
          <w:sz w:val="28"/>
          <w:szCs w:val="28"/>
          <w:lang w:val="uk-UA"/>
        </w:rPr>
        <w:t>а</w:t>
      </w:r>
      <w:r w:rsidR="00A00BBE" w:rsidRPr="00C02E67">
        <w:rPr>
          <w:b/>
          <w:i/>
          <w:sz w:val="28"/>
          <w:szCs w:val="28"/>
        </w:rPr>
        <w:t xml:space="preserve"> справами </w:t>
      </w:r>
      <w:proofErr w:type="spellStart"/>
      <w:r w:rsidR="00A00BBE" w:rsidRPr="00C02E67">
        <w:rPr>
          <w:b/>
          <w:i/>
          <w:sz w:val="28"/>
          <w:szCs w:val="28"/>
        </w:rPr>
        <w:t>виконкому</w:t>
      </w:r>
      <w:proofErr w:type="spellEnd"/>
      <w:r w:rsidR="00A00BBE" w:rsidRPr="00C02E67">
        <w:rPr>
          <w:b/>
          <w:i/>
          <w:sz w:val="28"/>
          <w:szCs w:val="28"/>
        </w:rPr>
        <w:t xml:space="preserve"> –                                            </w:t>
      </w:r>
      <w:r w:rsidR="00A00BBE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Олена </w:t>
      </w:r>
      <w:r w:rsidR="00A00BBE" w:rsidRPr="00C02E6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ШОВГЕЛЯ</w:t>
      </w:r>
    </w:p>
    <w:sectPr w:rsidR="00BB0F3B" w:rsidRPr="00C96EF5" w:rsidSect="00325148">
      <w:headerReference w:type="even" r:id="rId10"/>
      <w:headerReference w:type="default" r:id="rId11"/>
      <w:pgSz w:w="16838" w:h="11906" w:orient="landscape" w:code="9"/>
      <w:pgMar w:top="851" w:right="395" w:bottom="851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73" w:rsidRDefault="00135273">
      <w:r>
        <w:separator/>
      </w:r>
    </w:p>
  </w:endnote>
  <w:endnote w:type="continuationSeparator" w:id="0">
    <w:p w:rsidR="00135273" w:rsidRDefault="0013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73" w:rsidRDefault="00135273">
      <w:r>
        <w:separator/>
      </w:r>
    </w:p>
  </w:footnote>
  <w:footnote w:type="continuationSeparator" w:id="0">
    <w:p w:rsidR="00135273" w:rsidRDefault="00135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2DB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</w:t>
    </w:r>
    <w:r w:rsidR="00795C5C">
      <w:rPr>
        <w:i/>
        <w:lang w:val="uk-UA"/>
      </w:rPr>
      <w:t xml:space="preserve">       </w:t>
    </w:r>
    <w:r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F02"/>
    <w:multiLevelType w:val="hybridMultilevel"/>
    <w:tmpl w:val="C0FE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01F36"/>
    <w:multiLevelType w:val="hybridMultilevel"/>
    <w:tmpl w:val="C980F18C"/>
    <w:lvl w:ilvl="0" w:tplc="89BC84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70064"/>
    <w:multiLevelType w:val="hybridMultilevel"/>
    <w:tmpl w:val="035C3E46"/>
    <w:lvl w:ilvl="0" w:tplc="C4C2DCAA">
      <w:start w:val="1"/>
      <w:numFmt w:val="decimal"/>
      <w:lvlText w:val="%1."/>
      <w:lvlJc w:val="left"/>
      <w:pPr>
        <w:ind w:left="607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6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701AE"/>
    <w:multiLevelType w:val="hybridMultilevel"/>
    <w:tmpl w:val="5776BC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40FEB"/>
    <w:multiLevelType w:val="hybridMultilevel"/>
    <w:tmpl w:val="79A63D2E"/>
    <w:lvl w:ilvl="0" w:tplc="6C5C7F8A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>
    <w:nsid w:val="5ADC76D5"/>
    <w:multiLevelType w:val="hybridMultilevel"/>
    <w:tmpl w:val="B74083F0"/>
    <w:lvl w:ilvl="0" w:tplc="046861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>
    <w:nsid w:val="5FDA7D95"/>
    <w:multiLevelType w:val="hybridMultilevel"/>
    <w:tmpl w:val="36966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95A98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6">
    <w:nsid w:val="677E2C37"/>
    <w:multiLevelType w:val="hybridMultilevel"/>
    <w:tmpl w:val="FB2453EA"/>
    <w:lvl w:ilvl="0" w:tplc="8B0E0F5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7">
    <w:nsid w:val="6FF12DFD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>
    <w:nsid w:val="7D7F449C"/>
    <w:multiLevelType w:val="hybridMultilevel"/>
    <w:tmpl w:val="36BC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3"/>
  </w:num>
  <w:num w:numId="2">
    <w:abstractNumId w:val="25"/>
  </w:num>
  <w:num w:numId="3">
    <w:abstractNumId w:val="2"/>
  </w:num>
  <w:num w:numId="4">
    <w:abstractNumId w:val="19"/>
  </w:num>
  <w:num w:numId="5">
    <w:abstractNumId w:val="39"/>
  </w:num>
  <w:num w:numId="6">
    <w:abstractNumId w:val="42"/>
  </w:num>
  <w:num w:numId="7">
    <w:abstractNumId w:val="30"/>
  </w:num>
  <w:num w:numId="8">
    <w:abstractNumId w:val="7"/>
  </w:num>
  <w:num w:numId="9">
    <w:abstractNumId w:val="10"/>
  </w:num>
  <w:num w:numId="10">
    <w:abstractNumId w:val="38"/>
  </w:num>
  <w:num w:numId="11">
    <w:abstractNumId w:val="1"/>
  </w:num>
  <w:num w:numId="12">
    <w:abstractNumId w:val="26"/>
  </w:num>
  <w:num w:numId="13">
    <w:abstractNumId w:val="13"/>
  </w:num>
  <w:num w:numId="14">
    <w:abstractNumId w:val="12"/>
  </w:num>
  <w:num w:numId="15">
    <w:abstractNumId w:val="16"/>
  </w:num>
  <w:num w:numId="16">
    <w:abstractNumId w:val="32"/>
  </w:num>
  <w:num w:numId="17">
    <w:abstractNumId w:val="9"/>
  </w:num>
  <w:num w:numId="18">
    <w:abstractNumId w:val="18"/>
  </w:num>
  <w:num w:numId="19">
    <w:abstractNumId w:val="14"/>
  </w:num>
  <w:num w:numId="20">
    <w:abstractNumId w:val="22"/>
  </w:num>
  <w:num w:numId="21">
    <w:abstractNumId w:val="3"/>
  </w:num>
  <w:num w:numId="22">
    <w:abstractNumId w:val="35"/>
  </w:num>
  <w:num w:numId="23">
    <w:abstractNumId w:val="15"/>
  </w:num>
  <w:num w:numId="24">
    <w:abstractNumId w:val="5"/>
  </w:num>
  <w:num w:numId="25">
    <w:abstractNumId w:val="6"/>
  </w:num>
  <w:num w:numId="26">
    <w:abstractNumId w:val="20"/>
  </w:num>
  <w:num w:numId="27">
    <w:abstractNumId w:val="28"/>
  </w:num>
  <w:num w:numId="28">
    <w:abstractNumId w:val="11"/>
  </w:num>
  <w:num w:numId="29">
    <w:abstractNumId w:val="40"/>
  </w:num>
  <w:num w:numId="30">
    <w:abstractNumId w:val="8"/>
  </w:num>
  <w:num w:numId="31">
    <w:abstractNumId w:val="24"/>
  </w:num>
  <w:num w:numId="32">
    <w:abstractNumId w:val="17"/>
  </w:num>
  <w:num w:numId="33">
    <w:abstractNumId w:val="4"/>
  </w:num>
  <w:num w:numId="34">
    <w:abstractNumId w:val="21"/>
  </w:num>
  <w:num w:numId="35">
    <w:abstractNumId w:val="0"/>
  </w:num>
  <w:num w:numId="36">
    <w:abstractNumId w:val="31"/>
  </w:num>
  <w:num w:numId="37">
    <w:abstractNumId w:val="33"/>
  </w:num>
  <w:num w:numId="38">
    <w:abstractNumId w:val="27"/>
  </w:num>
  <w:num w:numId="39">
    <w:abstractNumId w:val="36"/>
  </w:num>
  <w:num w:numId="40">
    <w:abstractNumId w:val="41"/>
  </w:num>
  <w:num w:numId="41">
    <w:abstractNumId w:val="29"/>
  </w:num>
  <w:num w:numId="42">
    <w:abstractNumId w:val="34"/>
  </w:num>
  <w:num w:numId="43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05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1D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957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DBA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0DFF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B1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DE3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2B4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450"/>
    <w:rsid w:val="000C0914"/>
    <w:rsid w:val="000C0997"/>
    <w:rsid w:val="000C0B43"/>
    <w:rsid w:val="000C0FF8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966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AA7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2A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0C0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099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4CF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73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A2D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9F1"/>
    <w:rsid w:val="00173A08"/>
    <w:rsid w:val="00173E89"/>
    <w:rsid w:val="0017417A"/>
    <w:rsid w:val="00174704"/>
    <w:rsid w:val="00174F4D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CB1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2AA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130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1A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AE8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129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A2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4E94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7E"/>
    <w:rsid w:val="00251A97"/>
    <w:rsid w:val="00252324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2B6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E9A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05"/>
    <w:rsid w:val="0027301D"/>
    <w:rsid w:val="00273121"/>
    <w:rsid w:val="0027321E"/>
    <w:rsid w:val="00273241"/>
    <w:rsid w:val="002732B8"/>
    <w:rsid w:val="0027387C"/>
    <w:rsid w:val="0027430F"/>
    <w:rsid w:val="002743AF"/>
    <w:rsid w:val="00274926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0D2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BFE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7D0"/>
    <w:rsid w:val="002F68F4"/>
    <w:rsid w:val="002F69DD"/>
    <w:rsid w:val="002F6DC9"/>
    <w:rsid w:val="002F6E27"/>
    <w:rsid w:val="002F760B"/>
    <w:rsid w:val="002F77A6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8E7"/>
    <w:rsid w:val="003269DC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386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A51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47FFD"/>
    <w:rsid w:val="0035011D"/>
    <w:rsid w:val="0035047E"/>
    <w:rsid w:val="003504B1"/>
    <w:rsid w:val="0035063F"/>
    <w:rsid w:val="00350846"/>
    <w:rsid w:val="00350B5C"/>
    <w:rsid w:val="00350BD8"/>
    <w:rsid w:val="00350E7A"/>
    <w:rsid w:val="00350E82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2FE2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46D9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134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1AB"/>
    <w:rsid w:val="00406409"/>
    <w:rsid w:val="004064D9"/>
    <w:rsid w:val="00406EC0"/>
    <w:rsid w:val="00407F1B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4F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A2E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A6"/>
    <w:rsid w:val="0044058F"/>
    <w:rsid w:val="00440787"/>
    <w:rsid w:val="004414F1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4C1E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3D0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877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1D4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47C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E4A"/>
    <w:rsid w:val="004B4F56"/>
    <w:rsid w:val="004B55F2"/>
    <w:rsid w:val="004B560C"/>
    <w:rsid w:val="004B561A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880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3F9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2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4B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24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872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4F8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196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1CB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55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1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5D51"/>
    <w:rsid w:val="006460E7"/>
    <w:rsid w:val="006465BC"/>
    <w:rsid w:val="00646734"/>
    <w:rsid w:val="0064697C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8C3"/>
    <w:rsid w:val="006849E5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3DD1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B1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2FB4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6EF9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A8E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47E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52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6C20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BE8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0CC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04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C5C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0F83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7E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118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9F1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2B56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AA0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8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A87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3C1A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923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1E7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74"/>
    <w:rsid w:val="009635C4"/>
    <w:rsid w:val="0096397B"/>
    <w:rsid w:val="00963E58"/>
    <w:rsid w:val="00964020"/>
    <w:rsid w:val="00964027"/>
    <w:rsid w:val="00964097"/>
    <w:rsid w:val="0096423A"/>
    <w:rsid w:val="0096463A"/>
    <w:rsid w:val="00964C81"/>
    <w:rsid w:val="0096502A"/>
    <w:rsid w:val="009653BD"/>
    <w:rsid w:val="009656C3"/>
    <w:rsid w:val="009656E1"/>
    <w:rsid w:val="00965743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82B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805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1BA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BBE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89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2A8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B7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ED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56C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6D89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14B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1E7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87C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1D63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BE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AC4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624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E39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1D7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0AB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1D1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2E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36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A4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36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5F54"/>
    <w:rsid w:val="00BC6013"/>
    <w:rsid w:val="00BC623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1EDB"/>
    <w:rsid w:val="00BD247D"/>
    <w:rsid w:val="00BD2778"/>
    <w:rsid w:val="00BD2C64"/>
    <w:rsid w:val="00BD2FCF"/>
    <w:rsid w:val="00BD3252"/>
    <w:rsid w:val="00BD32D4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4D6E"/>
    <w:rsid w:val="00BF5013"/>
    <w:rsid w:val="00BF51EA"/>
    <w:rsid w:val="00BF52B5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1F3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B17"/>
    <w:rsid w:val="00C06C53"/>
    <w:rsid w:val="00C06D0B"/>
    <w:rsid w:val="00C06D82"/>
    <w:rsid w:val="00C06F17"/>
    <w:rsid w:val="00C07290"/>
    <w:rsid w:val="00C07633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54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3C8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A07"/>
    <w:rsid w:val="00C37D7F"/>
    <w:rsid w:val="00C37E98"/>
    <w:rsid w:val="00C403BC"/>
    <w:rsid w:val="00C40463"/>
    <w:rsid w:val="00C405B1"/>
    <w:rsid w:val="00C40948"/>
    <w:rsid w:val="00C40B47"/>
    <w:rsid w:val="00C40EB8"/>
    <w:rsid w:val="00C417CB"/>
    <w:rsid w:val="00C41B54"/>
    <w:rsid w:val="00C41D98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E55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957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7F0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4F93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6EF5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3E4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2E3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55"/>
    <w:rsid w:val="00D117E0"/>
    <w:rsid w:val="00D11BA6"/>
    <w:rsid w:val="00D11BCF"/>
    <w:rsid w:val="00D12191"/>
    <w:rsid w:val="00D1232B"/>
    <w:rsid w:val="00D129E7"/>
    <w:rsid w:val="00D12C25"/>
    <w:rsid w:val="00D12C39"/>
    <w:rsid w:val="00D12F57"/>
    <w:rsid w:val="00D137DE"/>
    <w:rsid w:val="00D139B4"/>
    <w:rsid w:val="00D13DBB"/>
    <w:rsid w:val="00D1425D"/>
    <w:rsid w:val="00D1426B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5B4"/>
    <w:rsid w:val="00D2664A"/>
    <w:rsid w:val="00D26D89"/>
    <w:rsid w:val="00D26DEA"/>
    <w:rsid w:val="00D272C1"/>
    <w:rsid w:val="00D272DB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32D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3F0B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ED7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9C6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6ED6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7C"/>
    <w:rsid w:val="00D919F4"/>
    <w:rsid w:val="00D91A48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6DF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0E7"/>
    <w:rsid w:val="00DA485B"/>
    <w:rsid w:val="00DA4AB2"/>
    <w:rsid w:val="00DA4FCC"/>
    <w:rsid w:val="00DA5527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26F"/>
    <w:rsid w:val="00DB2843"/>
    <w:rsid w:val="00DB2923"/>
    <w:rsid w:val="00DB2EA1"/>
    <w:rsid w:val="00DB3057"/>
    <w:rsid w:val="00DB32CD"/>
    <w:rsid w:val="00DB3421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959"/>
    <w:rsid w:val="00DD0E76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90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7F4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74A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458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A6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15E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B6F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2C37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D18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AD6"/>
    <w:rsid w:val="00ED4E29"/>
    <w:rsid w:val="00ED5543"/>
    <w:rsid w:val="00ED5876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45D"/>
    <w:rsid w:val="00ED759C"/>
    <w:rsid w:val="00ED7A0E"/>
    <w:rsid w:val="00ED7A82"/>
    <w:rsid w:val="00ED7C07"/>
    <w:rsid w:val="00ED7DFA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3FA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BBD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56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4C2F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2BB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42F"/>
    <w:rsid w:val="00FB16B7"/>
    <w:rsid w:val="00FB1E73"/>
    <w:rsid w:val="00FB1FE6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783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61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275B-5B23-4411-B2D8-9CE980D0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467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4002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org310_3</cp:lastModifiedBy>
  <cp:revision>94</cp:revision>
  <cp:lastPrinted>2023-03-14T10:11:00Z</cp:lastPrinted>
  <dcterms:created xsi:type="dcterms:W3CDTF">2022-11-22T07:50:00Z</dcterms:created>
  <dcterms:modified xsi:type="dcterms:W3CDTF">2023-03-28T08:03:00Z</dcterms:modified>
</cp:coreProperties>
</file>