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4" w:rsidRPr="00C96A32" w:rsidRDefault="001B3B84" w:rsidP="00A8582C">
      <w:pPr>
        <w:ind w:left="12049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A8582C">
        <w:rPr>
          <w:i/>
          <w:sz w:val="24"/>
          <w:szCs w:val="24"/>
        </w:rPr>
        <w:t xml:space="preserve"> 2 </w:t>
      </w:r>
    </w:p>
    <w:p w:rsidR="007F0BC4" w:rsidRDefault="007F0BC4" w:rsidP="00A8582C">
      <w:pPr>
        <w:ind w:left="12049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AB564E">
        <w:rPr>
          <w:i/>
          <w:sz w:val="24"/>
          <w:szCs w:val="24"/>
        </w:rPr>
        <w:t xml:space="preserve">рішення </w:t>
      </w:r>
      <w:r w:rsidR="004507F6">
        <w:rPr>
          <w:i/>
          <w:sz w:val="24"/>
          <w:szCs w:val="24"/>
        </w:rPr>
        <w:t>міської ради</w:t>
      </w:r>
    </w:p>
    <w:p w:rsidR="00FD3136" w:rsidRPr="00FD3136" w:rsidRDefault="00FD3136" w:rsidP="00A8582C">
      <w:pPr>
        <w:ind w:left="1204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31.01.2023 №1690</w:t>
      </w:r>
    </w:p>
    <w:p w:rsidR="007F0BC4" w:rsidRDefault="007F0BC4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bookmarkStart w:id="0" w:name="_GoBack"/>
      <w:bookmarkEnd w:id="0"/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57"/>
        <w:gridCol w:w="1643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8D1815" w:rsidTr="004A3458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E4723C" w:rsidRPr="00357417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357417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796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57" w:type="dxa"/>
            <w:vMerge w:val="restart"/>
            <w:vAlign w:val="center"/>
          </w:tcPr>
          <w:p w:rsidR="00E4723C" w:rsidRPr="00357417" w:rsidRDefault="00E4723C" w:rsidP="00BA7FAE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43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  <w:vAlign w:val="center"/>
          </w:tcPr>
          <w:p w:rsidR="00E4723C" w:rsidRPr="00357417" w:rsidRDefault="00E4723C" w:rsidP="00BA7FAE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Джерела фінансу</w:t>
            </w:r>
            <w:r w:rsidR="004A345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</w:p>
        </w:tc>
        <w:tc>
          <w:tcPr>
            <w:tcW w:w="1134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E4723C" w:rsidRPr="008D1815" w:rsidTr="004A3458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vAlign w:val="center"/>
          </w:tcPr>
          <w:p w:rsidR="00E4723C" w:rsidRPr="008D1815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3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07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E4723C" w:rsidRPr="00357417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103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46343F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81"/>
        <w:gridCol w:w="982"/>
        <w:gridCol w:w="1652"/>
        <w:gridCol w:w="827"/>
        <w:gridCol w:w="1141"/>
        <w:gridCol w:w="1012"/>
        <w:gridCol w:w="1063"/>
        <w:gridCol w:w="992"/>
        <w:gridCol w:w="1030"/>
        <w:gridCol w:w="1027"/>
        <w:gridCol w:w="1052"/>
        <w:gridCol w:w="1855"/>
      </w:tblGrid>
      <w:tr w:rsidR="00E4723C" w:rsidRPr="008D1815" w:rsidTr="004A3458">
        <w:trPr>
          <w:trHeight w:val="53"/>
          <w:tblHeader/>
          <w:jc w:val="center"/>
        </w:trPr>
        <w:tc>
          <w:tcPr>
            <w:tcW w:w="387" w:type="dxa"/>
            <w:vAlign w:val="center"/>
          </w:tcPr>
          <w:p w:rsidR="00E4723C" w:rsidRPr="00922CC3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7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63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27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</w:tcPr>
          <w:p w:rsidR="00A8582C" w:rsidRPr="00922CC3" w:rsidRDefault="00A8582C" w:rsidP="004A3458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 w:rsidR="004A345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сове</w:t>
            </w:r>
            <w:r w:rsidR="004A345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забезпечення</w:t>
            </w:r>
            <w:r w:rsidR="004A345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Комунального</w:t>
            </w:r>
            <w:r w:rsidR="004A345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підприємства 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 усього, у тому числі:</w:t>
            </w:r>
          </w:p>
        </w:tc>
        <w:tc>
          <w:tcPr>
            <w:tcW w:w="982" w:type="dxa"/>
            <w:vMerge w:val="restart"/>
          </w:tcPr>
          <w:p w:rsidR="00A8582C" w:rsidRPr="00922CC3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A8582C" w:rsidRPr="00922CC3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</w:t>
            </w:r>
          </w:p>
        </w:tc>
        <w:tc>
          <w:tcPr>
            <w:tcW w:w="827" w:type="dxa"/>
            <w:vMerge w:val="restart"/>
          </w:tcPr>
          <w:p w:rsidR="00A8582C" w:rsidRPr="00922CC3" w:rsidRDefault="00A8582C" w:rsidP="00A858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582C">
              <w:rPr>
                <w:sz w:val="16"/>
                <w:szCs w:val="16"/>
              </w:rPr>
              <w:t>Бюджет Криво</w:t>
            </w:r>
            <w:r>
              <w:rPr>
                <w:sz w:val="16"/>
                <w:szCs w:val="16"/>
              </w:rPr>
              <w:t>-</w:t>
            </w:r>
            <w:r w:rsidRPr="00A8582C">
              <w:rPr>
                <w:sz w:val="16"/>
                <w:szCs w:val="16"/>
              </w:rPr>
              <w:t>різької міської терито-ріальної громади</w:t>
            </w:r>
          </w:p>
        </w:tc>
        <w:tc>
          <w:tcPr>
            <w:tcW w:w="1141" w:type="dxa"/>
          </w:tcPr>
          <w:p w:rsidR="00A8582C" w:rsidRPr="00E4723C" w:rsidRDefault="0024139B" w:rsidP="00241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019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342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A8582C" w:rsidRPr="00E4723C" w:rsidRDefault="00A8582C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723C">
              <w:rPr>
                <w:b/>
                <w:bCs/>
                <w:color w:val="000000"/>
                <w:sz w:val="16"/>
                <w:szCs w:val="16"/>
              </w:rPr>
              <w:t>1 211 369,3</w:t>
            </w:r>
          </w:p>
        </w:tc>
        <w:tc>
          <w:tcPr>
            <w:tcW w:w="1063" w:type="dxa"/>
          </w:tcPr>
          <w:p w:rsidR="00A8582C" w:rsidRPr="00E4723C" w:rsidRDefault="00A8582C" w:rsidP="0046343F">
            <w:pPr>
              <w:ind w:left="-179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A8582C" w:rsidRPr="00922CC3" w:rsidRDefault="00EE15AB" w:rsidP="0046343F">
            <w:pPr>
              <w:ind w:left="-164" w:right="-12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A8582C" w:rsidRPr="004F5093" w:rsidRDefault="0024139B" w:rsidP="0046343F">
            <w:pPr>
              <w:ind w:left="-90" w:right="-5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139B">
              <w:rPr>
                <w:b/>
                <w:sz w:val="16"/>
                <w:szCs w:val="16"/>
              </w:rPr>
              <w:t>594</w:t>
            </w:r>
            <w:r>
              <w:rPr>
                <w:b/>
                <w:sz w:val="16"/>
                <w:szCs w:val="16"/>
              </w:rPr>
              <w:t> </w:t>
            </w:r>
            <w:r w:rsidRPr="0024139B">
              <w:rPr>
                <w:b/>
                <w:sz w:val="16"/>
                <w:szCs w:val="16"/>
              </w:rPr>
              <w:t>508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27" w:type="dxa"/>
          </w:tcPr>
          <w:p w:rsidR="004F5093" w:rsidRPr="004F5093" w:rsidRDefault="005F6A1A" w:rsidP="004F5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2 559 014,0</w:t>
            </w:r>
          </w:p>
          <w:p w:rsidR="00A8582C" w:rsidRPr="004F5093" w:rsidRDefault="00A8582C" w:rsidP="00BA7FAE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A8582C" w:rsidRPr="00922CC3" w:rsidRDefault="00A8582C" w:rsidP="00BA7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 w:val="restart"/>
          </w:tcPr>
          <w:p w:rsidR="00A8582C" w:rsidRPr="00922CC3" w:rsidRDefault="00A8582C" w:rsidP="00BA7FAE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>Підвищення енерго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ефективності громадсь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 будівель у м. Кри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 Розі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922CC3">
              <w:rPr>
                <w:color w:val="000000"/>
                <w:sz w:val="16"/>
                <w:szCs w:val="16"/>
              </w:rPr>
              <w:t xml:space="preserve">, </w:t>
            </w:r>
            <w:r w:rsidRPr="00922CC3">
              <w:rPr>
                <w:sz w:val="16"/>
                <w:szCs w:val="16"/>
              </w:rPr>
              <w:t>що реалізу</w:t>
            </w:r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ється в співпраці з Європейським банком реконструкції та розвитку</w:t>
            </w: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</w:p>
        </w:tc>
        <w:tc>
          <w:tcPr>
            <w:tcW w:w="982" w:type="dxa"/>
            <w:vMerge/>
          </w:tcPr>
          <w:p w:rsidR="00A8582C" w:rsidRPr="00922CC3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8582C" w:rsidRPr="00922CC3" w:rsidRDefault="00A8582C" w:rsidP="00BA7F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A8582C" w:rsidP="00241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23C">
              <w:rPr>
                <w:b/>
                <w:bCs/>
                <w:color w:val="000000"/>
                <w:sz w:val="16"/>
                <w:szCs w:val="16"/>
              </w:rPr>
              <w:t>178 000,0</w:t>
            </w:r>
          </w:p>
        </w:tc>
        <w:tc>
          <w:tcPr>
            <w:tcW w:w="1012" w:type="dxa"/>
          </w:tcPr>
          <w:p w:rsidR="00A8582C" w:rsidRPr="00E4723C" w:rsidRDefault="00A8582C" w:rsidP="0024139B">
            <w:pPr>
              <w:jc w:val="center"/>
              <w:rPr>
                <w:color w:val="000000"/>
                <w:sz w:val="16"/>
                <w:szCs w:val="16"/>
              </w:rPr>
            </w:pPr>
            <w:r w:rsidRPr="00E4723C">
              <w:rPr>
                <w:color w:val="000000"/>
                <w:sz w:val="16"/>
                <w:szCs w:val="16"/>
              </w:rPr>
              <w:t>178 000,0</w:t>
            </w:r>
          </w:p>
        </w:tc>
        <w:tc>
          <w:tcPr>
            <w:tcW w:w="1063" w:type="dxa"/>
          </w:tcPr>
          <w:p w:rsidR="00A8582C" w:rsidRPr="00E4723C" w:rsidRDefault="00A8582C" w:rsidP="004634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922CC3" w:rsidRDefault="00A8582C" w:rsidP="0046343F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922CC3" w:rsidRDefault="00A8582C" w:rsidP="0046343F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A8582C" w:rsidRPr="00922CC3" w:rsidRDefault="00A8582C" w:rsidP="00BA7FAE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A8582C" w:rsidRPr="00922CC3" w:rsidRDefault="00A8582C" w:rsidP="00BA7FAE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A8582C" w:rsidRPr="00922CC3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82" w:type="dxa"/>
            <w:vMerge/>
          </w:tcPr>
          <w:p w:rsidR="00A8582C" w:rsidRPr="00922CC3" w:rsidRDefault="00A8582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24139B" w:rsidP="002413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8 841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342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A8582C" w:rsidRPr="00E4723C" w:rsidRDefault="00A8582C" w:rsidP="00E4723C">
            <w:pPr>
              <w:jc w:val="right"/>
              <w:rPr>
                <w:color w:val="000000"/>
                <w:sz w:val="16"/>
                <w:szCs w:val="16"/>
              </w:rPr>
            </w:pPr>
            <w:r w:rsidRPr="00E4723C">
              <w:rPr>
                <w:color w:val="000000"/>
                <w:sz w:val="16"/>
                <w:szCs w:val="16"/>
              </w:rPr>
              <w:t>1 033 369,3</w:t>
            </w:r>
          </w:p>
        </w:tc>
        <w:tc>
          <w:tcPr>
            <w:tcW w:w="1063" w:type="dxa"/>
          </w:tcPr>
          <w:p w:rsidR="00A8582C" w:rsidRPr="00E4723C" w:rsidRDefault="00A8582C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 w:rsidRPr="00E4723C">
              <w:rPr>
                <w:color w:val="000000"/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A8582C" w:rsidRPr="00713B4C" w:rsidRDefault="00EE15AB" w:rsidP="00463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4F5093" w:rsidRPr="00713B4C" w:rsidRDefault="0024139B" w:rsidP="004F5093">
            <w:pPr>
              <w:jc w:val="center"/>
              <w:rPr>
                <w:sz w:val="16"/>
                <w:szCs w:val="16"/>
              </w:rPr>
            </w:pPr>
            <w:r w:rsidRPr="0024139B">
              <w:rPr>
                <w:sz w:val="16"/>
                <w:szCs w:val="16"/>
              </w:rPr>
              <w:t>594</w:t>
            </w:r>
            <w:r>
              <w:rPr>
                <w:sz w:val="16"/>
                <w:szCs w:val="16"/>
              </w:rPr>
              <w:t> </w:t>
            </w:r>
            <w:r w:rsidRPr="0024139B">
              <w:rPr>
                <w:sz w:val="16"/>
                <w:szCs w:val="16"/>
              </w:rPr>
              <w:t>508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027" w:type="dxa"/>
          </w:tcPr>
          <w:p w:rsidR="00A8582C" w:rsidRPr="00713B4C" w:rsidRDefault="005F6A1A" w:rsidP="00BA7FAE">
            <w:pPr>
              <w:ind w:left="-157" w:right="-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2 559 014,0</w:t>
            </w:r>
          </w:p>
        </w:tc>
        <w:tc>
          <w:tcPr>
            <w:tcW w:w="1052" w:type="dxa"/>
          </w:tcPr>
          <w:p w:rsidR="00A8582C" w:rsidRPr="00713B4C" w:rsidRDefault="00A8582C" w:rsidP="00BA7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/>
          </w:tcPr>
          <w:p w:rsidR="00A8582C" w:rsidRPr="00713B4C" w:rsidRDefault="00A8582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Співфінансування з 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бюджету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Криворізь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кої міської територіальної громади 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інвестиційного проєкту 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</w:tc>
        <w:tc>
          <w:tcPr>
            <w:tcW w:w="982" w:type="dxa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 xml:space="preserve">2020–2022 </w:t>
            </w:r>
          </w:p>
        </w:tc>
        <w:tc>
          <w:tcPr>
            <w:tcW w:w="1652" w:type="dxa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62 034 000,0</w:t>
            </w:r>
          </w:p>
        </w:tc>
        <w:tc>
          <w:tcPr>
            <w:tcW w:w="1012" w:type="dxa"/>
          </w:tcPr>
          <w:p w:rsidR="00A8582C" w:rsidRPr="00E4723C" w:rsidRDefault="005F6A1A" w:rsidP="005F6A1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A8582C" w:rsidRPr="00E4723C" w:rsidRDefault="005F6A1A" w:rsidP="005F6A1A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713B4C" w:rsidRDefault="00A8582C" w:rsidP="005F6A1A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713B4C" w:rsidRDefault="006B16B7" w:rsidP="005F6A1A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3 000 000,0</w:t>
            </w:r>
          </w:p>
        </w:tc>
        <w:tc>
          <w:tcPr>
            <w:tcW w:w="1027" w:type="dxa"/>
          </w:tcPr>
          <w:p w:rsidR="00F71DF2" w:rsidRPr="00713B4C" w:rsidRDefault="006B16B7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  <w:r w:rsidR="005F6A1A">
              <w:rPr>
                <w:b/>
                <w:bCs/>
                <w:sz w:val="16"/>
                <w:szCs w:val="16"/>
              </w:rPr>
              <w:t> 034 000,0</w:t>
            </w:r>
          </w:p>
        </w:tc>
        <w:tc>
          <w:tcPr>
            <w:tcW w:w="1052" w:type="dxa"/>
          </w:tcPr>
          <w:p w:rsidR="00A8582C" w:rsidRPr="00713B4C" w:rsidRDefault="00A8582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усього, у тому числі:</w:t>
            </w:r>
          </w:p>
        </w:tc>
        <w:tc>
          <w:tcPr>
            <w:tcW w:w="982" w:type="dxa"/>
            <w:vMerge w:val="restart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5F6A1A" w:rsidP="00E726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367 </w:t>
            </w:r>
            <w:r w:rsidR="00E726CB">
              <w:rPr>
                <w:b/>
                <w:bCs/>
                <w:color w:val="000000"/>
                <w:sz w:val="16"/>
                <w:szCs w:val="16"/>
              </w:rPr>
              <w:t>387</w:t>
            </w:r>
            <w:r>
              <w:rPr>
                <w:b/>
                <w:bCs/>
                <w:color w:val="000000"/>
                <w:sz w:val="16"/>
                <w:szCs w:val="16"/>
              </w:rPr>
              <w:t> 0</w:t>
            </w:r>
            <w:r w:rsidR="00E726CB">
              <w:rPr>
                <w:b/>
                <w:bCs/>
                <w:color w:val="000000"/>
                <w:sz w:val="16"/>
                <w:szCs w:val="16"/>
              </w:rPr>
              <w:t>82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A8582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A8582C" w:rsidRPr="00E4723C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A8582C" w:rsidRPr="00713B4C" w:rsidRDefault="0024139B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898 104</w:t>
            </w:r>
            <w:r w:rsidR="005F6A1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30" w:type="dxa"/>
          </w:tcPr>
          <w:p w:rsidR="00A8582C" w:rsidRPr="00713B4C" w:rsidRDefault="005F6A1A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1 134 336,0</w:t>
            </w:r>
          </w:p>
        </w:tc>
        <w:tc>
          <w:tcPr>
            <w:tcW w:w="1027" w:type="dxa"/>
          </w:tcPr>
          <w:p w:rsidR="00A8582C" w:rsidRPr="00713B4C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23 925 517,0</w:t>
            </w:r>
          </w:p>
        </w:tc>
        <w:tc>
          <w:tcPr>
            <w:tcW w:w="1052" w:type="dxa"/>
          </w:tcPr>
          <w:p w:rsidR="00A8582C" w:rsidRPr="00713B4C" w:rsidRDefault="005F6A1A" w:rsidP="00E726CB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  <w:r w:rsidR="00E726CB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="00E726CB">
              <w:rPr>
                <w:b/>
                <w:bCs/>
                <w:sz w:val="16"/>
                <w:szCs w:val="16"/>
              </w:rPr>
              <w:t>693 703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  <w:vMerge w:val="restart"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 xml:space="preserve">» </w:t>
            </w:r>
            <w:r w:rsidRPr="00713B4C">
              <w:rPr>
                <w:sz w:val="16"/>
                <w:szCs w:val="16"/>
              </w:rPr>
              <w:t>Криворізької міської ради і Європейським банком реконструкції та розвитку від 23.12.2019 №48949</w:t>
            </w: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3.1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</w:p>
        </w:tc>
        <w:tc>
          <w:tcPr>
            <w:tcW w:w="98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283 584 000,0</w:t>
            </w:r>
          </w:p>
        </w:tc>
        <w:tc>
          <w:tcPr>
            <w:tcW w:w="1012" w:type="dxa"/>
          </w:tcPr>
          <w:p w:rsidR="00A8582C" w:rsidRPr="00E4723C" w:rsidRDefault="005F6A1A" w:rsidP="00986A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A8582C" w:rsidRPr="00E4723C" w:rsidRDefault="005F6A1A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713B4C" w:rsidRDefault="005F6A1A" w:rsidP="0046343F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713B4C" w:rsidRDefault="005F6A1A" w:rsidP="0046343F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A8582C" w:rsidRPr="00713B4C" w:rsidRDefault="005F6A1A" w:rsidP="00BA7FAE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15 754 667,0</w:t>
            </w:r>
          </w:p>
        </w:tc>
        <w:tc>
          <w:tcPr>
            <w:tcW w:w="1052" w:type="dxa"/>
          </w:tcPr>
          <w:p w:rsidR="00A8582C" w:rsidRPr="00713B4C" w:rsidRDefault="005F6A1A" w:rsidP="00BA7FAE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267 829 333,0</w:t>
            </w:r>
          </w:p>
        </w:tc>
        <w:tc>
          <w:tcPr>
            <w:tcW w:w="1855" w:type="dxa"/>
            <w:vMerge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3.2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8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5F6A1A" w:rsidP="0024139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4139B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4139B">
              <w:rPr>
                <w:b/>
                <w:bCs/>
                <w:color w:val="000000"/>
                <w:sz w:val="16"/>
                <w:szCs w:val="16"/>
              </w:rPr>
              <w:t>803</w:t>
            </w:r>
            <w:r>
              <w:rPr>
                <w:b/>
                <w:bCs/>
                <w:color w:val="000000"/>
                <w:sz w:val="16"/>
                <w:szCs w:val="16"/>
              </w:rPr>
              <w:t> 0</w:t>
            </w:r>
            <w:r w:rsidR="0024139B">
              <w:rPr>
                <w:b/>
                <w:bCs/>
                <w:color w:val="000000"/>
                <w:sz w:val="16"/>
                <w:szCs w:val="16"/>
              </w:rPr>
              <w:t>82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12" w:type="dxa"/>
          </w:tcPr>
          <w:p w:rsidR="00A8582C" w:rsidRPr="00E4723C" w:rsidRDefault="005F6A1A" w:rsidP="00E472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A8582C" w:rsidRPr="00E4723C" w:rsidRDefault="005F6A1A" w:rsidP="0046343F">
            <w:pPr>
              <w:ind w:left="-3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A8582C" w:rsidRPr="00713B4C" w:rsidRDefault="0024139B" w:rsidP="0046343F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A8582C" w:rsidRPr="00713B4C" w:rsidRDefault="005F6A1A" w:rsidP="0046343F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1 134 336,0</w:t>
            </w:r>
          </w:p>
        </w:tc>
        <w:tc>
          <w:tcPr>
            <w:tcW w:w="1027" w:type="dxa"/>
          </w:tcPr>
          <w:p w:rsidR="00A8582C" w:rsidRPr="00713B4C" w:rsidRDefault="005F6A1A" w:rsidP="00BA7FAE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8 170 850,0</w:t>
            </w:r>
          </w:p>
        </w:tc>
        <w:tc>
          <w:tcPr>
            <w:tcW w:w="1052" w:type="dxa"/>
          </w:tcPr>
          <w:p w:rsidR="00A8582C" w:rsidRPr="00713B4C" w:rsidRDefault="00E726CB" w:rsidP="00E726CB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  <w:r w:rsidR="005F6A1A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864</w:t>
            </w:r>
            <w:r w:rsidR="005F6A1A">
              <w:rPr>
                <w:bCs/>
                <w:sz w:val="16"/>
                <w:szCs w:val="16"/>
              </w:rPr>
              <w:t> 3</w:t>
            </w:r>
            <w:r>
              <w:rPr>
                <w:bCs/>
                <w:sz w:val="16"/>
                <w:szCs w:val="16"/>
              </w:rPr>
              <w:t>70</w:t>
            </w:r>
            <w:r w:rsidR="005F6A1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  <w:vMerge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582C" w:rsidRPr="008D1815" w:rsidTr="004A3458">
        <w:trPr>
          <w:trHeight w:val="276"/>
          <w:jc w:val="center"/>
        </w:trPr>
        <w:tc>
          <w:tcPr>
            <w:tcW w:w="387" w:type="dxa"/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1" w:type="dxa"/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нші видатки за кредитним договором, пов'язані з оплатою юридичних послуг, аудиту, процесуального агента</w:t>
            </w:r>
          </w:p>
        </w:tc>
        <w:tc>
          <w:tcPr>
            <w:tcW w:w="982" w:type="dxa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</w:t>
            </w:r>
            <w:r w:rsidRPr="00922CC3">
              <w:rPr>
                <w:sz w:val="16"/>
                <w:szCs w:val="16"/>
              </w:rPr>
              <w:lastRenderedPageBreak/>
              <w:t xml:space="preserve">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3 421 737,0</w:t>
            </w:r>
          </w:p>
        </w:tc>
        <w:tc>
          <w:tcPr>
            <w:tcW w:w="1012" w:type="dxa"/>
          </w:tcPr>
          <w:p w:rsidR="00A8582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519 839,0</w:t>
            </w:r>
          </w:p>
        </w:tc>
        <w:tc>
          <w:tcPr>
            <w:tcW w:w="1063" w:type="dxa"/>
          </w:tcPr>
          <w:p w:rsidR="00A8582C" w:rsidRPr="00E4723C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210 798,0</w:t>
            </w:r>
          </w:p>
        </w:tc>
        <w:tc>
          <w:tcPr>
            <w:tcW w:w="992" w:type="dxa"/>
          </w:tcPr>
          <w:p w:rsidR="00A8582C" w:rsidRPr="00D3143D" w:rsidRDefault="005F6A1A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161 100,0</w:t>
            </w:r>
          </w:p>
        </w:tc>
        <w:tc>
          <w:tcPr>
            <w:tcW w:w="1030" w:type="dxa"/>
          </w:tcPr>
          <w:p w:rsidR="00A8582C" w:rsidRPr="00D3143D" w:rsidRDefault="005F6A1A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027" w:type="dxa"/>
          </w:tcPr>
          <w:p w:rsidR="00A8582C" w:rsidRPr="00D3143D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052" w:type="dxa"/>
          </w:tcPr>
          <w:p w:rsidR="00A8582C" w:rsidRPr="00D3143D" w:rsidRDefault="005F6A1A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2 070 000,0</w:t>
            </w:r>
          </w:p>
        </w:tc>
        <w:tc>
          <w:tcPr>
            <w:tcW w:w="1855" w:type="dxa"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lastRenderedPageBreak/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E4723C" w:rsidRPr="008D1815" w:rsidTr="004A3458">
        <w:trPr>
          <w:trHeight w:val="276"/>
          <w:jc w:val="center"/>
        </w:trPr>
        <w:tc>
          <w:tcPr>
            <w:tcW w:w="387" w:type="dxa"/>
          </w:tcPr>
          <w:p w:rsidR="00E4723C" w:rsidRPr="00922CC3" w:rsidRDefault="00E472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81" w:type="dxa"/>
          </w:tcPr>
          <w:p w:rsidR="00E4723C" w:rsidRPr="00922CC3" w:rsidRDefault="00E4723C" w:rsidP="008C3BD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Отримання </w:t>
            </w:r>
            <w:r w:rsidR="008C3BD2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г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ранту Європейського банку реконструкції та розвитку</w:t>
            </w:r>
          </w:p>
        </w:tc>
        <w:tc>
          <w:tcPr>
            <w:tcW w:w="982" w:type="dxa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E4723C" w:rsidRPr="00713B4C" w:rsidRDefault="00E4723C" w:rsidP="00BA7FAE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E4723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44 310 000,0</w:t>
            </w:r>
          </w:p>
          <w:p w:rsidR="00E4723C" w:rsidRPr="00E4723C" w:rsidRDefault="00E4723C" w:rsidP="00E4723C">
            <w:pPr>
              <w:ind w:left="-55" w:right="-45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:rsidR="00E4723C" w:rsidRPr="00E4723C" w:rsidRDefault="00986ABC" w:rsidP="00986A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E4723C" w:rsidRPr="00E4723C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:rsidR="00E4723C" w:rsidRPr="00E4723C" w:rsidRDefault="00E4723C" w:rsidP="0046343F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4723C" w:rsidRPr="00713B4C" w:rsidRDefault="00986ABC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E4723C" w:rsidRPr="00713B4C" w:rsidRDefault="00986ABC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E4723C" w:rsidRPr="00713B4C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44 310 000,0</w:t>
            </w:r>
          </w:p>
        </w:tc>
        <w:tc>
          <w:tcPr>
            <w:tcW w:w="1052" w:type="dxa"/>
          </w:tcPr>
          <w:p w:rsidR="00E4723C" w:rsidRPr="00713B4C" w:rsidRDefault="00986AB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4723C" w:rsidRPr="00713B4C" w:rsidRDefault="00E4723C" w:rsidP="00BA7FAE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Підвищення енерго-ефективності громадсь-ких будівель у м. Кри-вому Розі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>, що реалізу-ється в співпраці з Європейським банком реконструкції та розвитку</w:t>
            </w:r>
          </w:p>
        </w:tc>
      </w:tr>
      <w:tr w:rsidR="00E4723C" w:rsidRPr="008D1815" w:rsidTr="00931C8A">
        <w:trPr>
          <w:trHeight w:val="233"/>
          <w:jc w:val="center"/>
        </w:trPr>
        <w:tc>
          <w:tcPr>
            <w:tcW w:w="387" w:type="dxa"/>
          </w:tcPr>
          <w:p w:rsidR="00E4723C" w:rsidRPr="00922CC3" w:rsidRDefault="00E4723C" w:rsidP="00BA7FAE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E4723C" w:rsidRPr="00E4723C" w:rsidRDefault="005F6A1A" w:rsidP="00E726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E726CB"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4139B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E726CB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="00EE15AB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012" w:type="dxa"/>
          </w:tcPr>
          <w:p w:rsidR="00E4723C" w:rsidRPr="00E4723C" w:rsidRDefault="005F6A1A" w:rsidP="00E47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4 428 528,3</w:t>
            </w:r>
          </w:p>
        </w:tc>
        <w:tc>
          <w:tcPr>
            <w:tcW w:w="1063" w:type="dxa"/>
          </w:tcPr>
          <w:p w:rsidR="00E4723C" w:rsidRPr="00E4723C" w:rsidRDefault="005F6A1A" w:rsidP="0046343F">
            <w:pPr>
              <w:ind w:left="-37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2 903 217,0</w:t>
            </w:r>
          </w:p>
        </w:tc>
        <w:tc>
          <w:tcPr>
            <w:tcW w:w="992" w:type="dxa"/>
          </w:tcPr>
          <w:p w:rsidR="00E4723C" w:rsidRPr="00713B4C" w:rsidRDefault="00EE15AB" w:rsidP="0024139B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 </w:t>
            </w:r>
            <w:r w:rsidR="0024139B">
              <w:rPr>
                <w:b/>
                <w:bCs/>
                <w:sz w:val="16"/>
                <w:szCs w:val="16"/>
              </w:rPr>
              <w:t>579</w:t>
            </w:r>
            <w:r>
              <w:rPr>
                <w:b/>
                <w:bCs/>
                <w:sz w:val="16"/>
                <w:szCs w:val="16"/>
              </w:rPr>
              <w:t> 0</w:t>
            </w:r>
            <w:r w:rsidR="0024139B">
              <w:rPr>
                <w:b/>
                <w:bCs/>
                <w:sz w:val="16"/>
                <w:szCs w:val="16"/>
              </w:rPr>
              <w:t>01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30" w:type="dxa"/>
          </w:tcPr>
          <w:p w:rsidR="00E4723C" w:rsidRPr="00931C8A" w:rsidRDefault="006B16B7" w:rsidP="0024139B">
            <w:pPr>
              <w:ind w:left="-123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F6A1A">
              <w:rPr>
                <w:b/>
                <w:bCs/>
                <w:sz w:val="16"/>
                <w:szCs w:val="16"/>
              </w:rPr>
              <w:t> 9</w:t>
            </w:r>
            <w:r w:rsidR="0024139B">
              <w:rPr>
                <w:b/>
                <w:bCs/>
                <w:sz w:val="16"/>
                <w:szCs w:val="16"/>
              </w:rPr>
              <w:t>58</w:t>
            </w:r>
            <w:r w:rsidR="005F6A1A">
              <w:rPr>
                <w:b/>
                <w:bCs/>
                <w:sz w:val="16"/>
                <w:szCs w:val="16"/>
              </w:rPr>
              <w:t> </w:t>
            </w:r>
            <w:r w:rsidR="0024139B">
              <w:rPr>
                <w:b/>
                <w:bCs/>
                <w:sz w:val="16"/>
                <w:szCs w:val="16"/>
              </w:rPr>
              <w:t>844</w:t>
            </w:r>
            <w:r w:rsidR="005F6A1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27" w:type="dxa"/>
          </w:tcPr>
          <w:p w:rsidR="00E4723C" w:rsidRPr="00931C8A" w:rsidRDefault="005F6A1A" w:rsidP="006B16B7">
            <w:pPr>
              <w:ind w:left="-160" w:right="-16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6B16B7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 058 531,0</w:t>
            </w:r>
          </w:p>
        </w:tc>
        <w:tc>
          <w:tcPr>
            <w:tcW w:w="1052" w:type="dxa"/>
          </w:tcPr>
          <w:p w:rsidR="00E4723C" w:rsidRPr="00713B4C" w:rsidRDefault="005F6A1A" w:rsidP="00E726CB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341 </w:t>
            </w:r>
            <w:r w:rsidR="00E726CB">
              <w:rPr>
                <w:b/>
                <w:bCs/>
                <w:sz w:val="16"/>
                <w:szCs w:val="16"/>
              </w:rPr>
              <w:t>244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="00E726CB">
              <w:rPr>
                <w:b/>
                <w:bCs/>
                <w:sz w:val="16"/>
                <w:szCs w:val="16"/>
              </w:rPr>
              <w:t>040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855" w:type="dxa"/>
          </w:tcPr>
          <w:p w:rsidR="00E4723C" w:rsidRPr="00713B4C" w:rsidRDefault="00E472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0F7859" w:rsidRDefault="000F7859" w:rsidP="004E7DEB">
      <w:pPr>
        <w:tabs>
          <w:tab w:val="left" w:pos="7655"/>
        </w:tabs>
        <w:rPr>
          <w:b/>
          <w:i/>
        </w:rPr>
      </w:pPr>
    </w:p>
    <w:p w:rsidR="00EB14F0" w:rsidRDefault="00EB14F0" w:rsidP="00EB14F0">
      <w:pPr>
        <w:tabs>
          <w:tab w:val="left" w:pos="709"/>
        </w:tabs>
        <w:rPr>
          <w:b/>
          <w:i/>
        </w:rPr>
      </w:pPr>
      <w:r>
        <w:rPr>
          <w:b/>
          <w:i/>
        </w:rPr>
        <w:tab/>
        <w:t>Керуюча справами виконкому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8582C">
        <w:rPr>
          <w:b/>
          <w:i/>
        </w:rPr>
        <w:t>Олена ШОВГЕЛЯ</w:t>
      </w:r>
    </w:p>
    <w:sectPr w:rsidR="00EB14F0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32" w:rsidRDefault="001F3B32" w:rsidP="007B45B7">
      <w:r>
        <w:separator/>
      </w:r>
    </w:p>
  </w:endnote>
  <w:endnote w:type="continuationSeparator" w:id="0">
    <w:p w:rsidR="001F3B32" w:rsidRDefault="001F3B32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32" w:rsidRDefault="001F3B32" w:rsidP="007B45B7">
      <w:r>
        <w:separator/>
      </w:r>
    </w:p>
  </w:footnote>
  <w:footnote w:type="continuationSeparator" w:id="0">
    <w:p w:rsidR="001F3B32" w:rsidRDefault="001F3B32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36" w:rsidRPr="00FD3136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10B65"/>
    <w:rsid w:val="00024B3E"/>
    <w:rsid w:val="00057CEA"/>
    <w:rsid w:val="0007424C"/>
    <w:rsid w:val="0007696A"/>
    <w:rsid w:val="0008229B"/>
    <w:rsid w:val="00092FC5"/>
    <w:rsid w:val="000C2AC6"/>
    <w:rsid w:val="000D508E"/>
    <w:rsid w:val="000F398D"/>
    <w:rsid w:val="000F7859"/>
    <w:rsid w:val="001017A3"/>
    <w:rsid w:val="001115AF"/>
    <w:rsid w:val="0014153C"/>
    <w:rsid w:val="00151506"/>
    <w:rsid w:val="0019445B"/>
    <w:rsid w:val="001A367D"/>
    <w:rsid w:val="001B3B84"/>
    <w:rsid w:val="001E2A86"/>
    <w:rsid w:val="001F1DA1"/>
    <w:rsid w:val="001F3B32"/>
    <w:rsid w:val="002023F3"/>
    <w:rsid w:val="00212B03"/>
    <w:rsid w:val="00220410"/>
    <w:rsid w:val="00220863"/>
    <w:rsid w:val="00220CC6"/>
    <w:rsid w:val="0024139B"/>
    <w:rsid w:val="002460D6"/>
    <w:rsid w:val="00250E58"/>
    <w:rsid w:val="00262591"/>
    <w:rsid w:val="002E554B"/>
    <w:rsid w:val="003039EB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507F6"/>
    <w:rsid w:val="00452DA4"/>
    <w:rsid w:val="0046343F"/>
    <w:rsid w:val="004913F5"/>
    <w:rsid w:val="00495F1B"/>
    <w:rsid w:val="004A3458"/>
    <w:rsid w:val="004B1555"/>
    <w:rsid w:val="004B3BAF"/>
    <w:rsid w:val="004C141E"/>
    <w:rsid w:val="004E7DEB"/>
    <w:rsid w:val="004F5093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D2046"/>
    <w:rsid w:val="005F6A1A"/>
    <w:rsid w:val="00660138"/>
    <w:rsid w:val="006A4EF2"/>
    <w:rsid w:val="006A57E4"/>
    <w:rsid w:val="006B16B7"/>
    <w:rsid w:val="006C6E11"/>
    <w:rsid w:val="006E4C23"/>
    <w:rsid w:val="00706206"/>
    <w:rsid w:val="00710D1D"/>
    <w:rsid w:val="00713B4C"/>
    <w:rsid w:val="00716039"/>
    <w:rsid w:val="00721DE1"/>
    <w:rsid w:val="00783288"/>
    <w:rsid w:val="00797C11"/>
    <w:rsid w:val="007B3E5C"/>
    <w:rsid w:val="007B45B7"/>
    <w:rsid w:val="007C1522"/>
    <w:rsid w:val="007C62B2"/>
    <w:rsid w:val="007D1E75"/>
    <w:rsid w:val="007F0BC4"/>
    <w:rsid w:val="008068C3"/>
    <w:rsid w:val="00821A10"/>
    <w:rsid w:val="008735EC"/>
    <w:rsid w:val="00892A4B"/>
    <w:rsid w:val="008B5FF5"/>
    <w:rsid w:val="008B68E1"/>
    <w:rsid w:val="008C024D"/>
    <w:rsid w:val="008C3BD2"/>
    <w:rsid w:val="008C3E2F"/>
    <w:rsid w:val="008C77DF"/>
    <w:rsid w:val="008D1815"/>
    <w:rsid w:val="008D2BF6"/>
    <w:rsid w:val="008F1ACC"/>
    <w:rsid w:val="008F2797"/>
    <w:rsid w:val="00922CC3"/>
    <w:rsid w:val="00930BFE"/>
    <w:rsid w:val="00931C8A"/>
    <w:rsid w:val="00954679"/>
    <w:rsid w:val="00971E23"/>
    <w:rsid w:val="00986ABC"/>
    <w:rsid w:val="00987124"/>
    <w:rsid w:val="00993207"/>
    <w:rsid w:val="009A4B5D"/>
    <w:rsid w:val="009B058E"/>
    <w:rsid w:val="009D2758"/>
    <w:rsid w:val="009D40F5"/>
    <w:rsid w:val="009E6AFA"/>
    <w:rsid w:val="009E7BCD"/>
    <w:rsid w:val="009F0313"/>
    <w:rsid w:val="00A267E6"/>
    <w:rsid w:val="00A35E7F"/>
    <w:rsid w:val="00A51373"/>
    <w:rsid w:val="00A51B7A"/>
    <w:rsid w:val="00A6485C"/>
    <w:rsid w:val="00A724BF"/>
    <w:rsid w:val="00A8582C"/>
    <w:rsid w:val="00A91789"/>
    <w:rsid w:val="00AB564E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461D"/>
    <w:rsid w:val="00C347C2"/>
    <w:rsid w:val="00C7265F"/>
    <w:rsid w:val="00C77C09"/>
    <w:rsid w:val="00C96A32"/>
    <w:rsid w:val="00CD6524"/>
    <w:rsid w:val="00CE61D6"/>
    <w:rsid w:val="00D07851"/>
    <w:rsid w:val="00D2618D"/>
    <w:rsid w:val="00D3143D"/>
    <w:rsid w:val="00D6046A"/>
    <w:rsid w:val="00D66719"/>
    <w:rsid w:val="00D713E4"/>
    <w:rsid w:val="00D748AE"/>
    <w:rsid w:val="00D84CC3"/>
    <w:rsid w:val="00D8772E"/>
    <w:rsid w:val="00D942E1"/>
    <w:rsid w:val="00DA0563"/>
    <w:rsid w:val="00DA4617"/>
    <w:rsid w:val="00DB7884"/>
    <w:rsid w:val="00DD0A11"/>
    <w:rsid w:val="00E00883"/>
    <w:rsid w:val="00E22244"/>
    <w:rsid w:val="00E37C76"/>
    <w:rsid w:val="00E4723C"/>
    <w:rsid w:val="00E726CB"/>
    <w:rsid w:val="00E8388D"/>
    <w:rsid w:val="00E85350"/>
    <w:rsid w:val="00EB14F0"/>
    <w:rsid w:val="00EB3AB2"/>
    <w:rsid w:val="00EE15AB"/>
    <w:rsid w:val="00EE4707"/>
    <w:rsid w:val="00F20DE7"/>
    <w:rsid w:val="00F41DF8"/>
    <w:rsid w:val="00F476A9"/>
    <w:rsid w:val="00F66D1C"/>
    <w:rsid w:val="00F71DF2"/>
    <w:rsid w:val="00F77FAA"/>
    <w:rsid w:val="00F83900"/>
    <w:rsid w:val="00FB314D"/>
    <w:rsid w:val="00FB78F1"/>
    <w:rsid w:val="00FC1ABD"/>
    <w:rsid w:val="00FC2AE5"/>
    <w:rsid w:val="00FC3AFB"/>
    <w:rsid w:val="00FC61EC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A13"/>
  <w15:docId w15:val="{255F74A8-E26A-478A-9C77-EE356F2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E65B-1B91-4B50-AAF0-6B5D9955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zagalny301_2</cp:lastModifiedBy>
  <cp:revision>6</cp:revision>
  <cp:lastPrinted>2022-11-15T06:49:00Z</cp:lastPrinted>
  <dcterms:created xsi:type="dcterms:W3CDTF">2022-11-14T10:02:00Z</dcterms:created>
  <dcterms:modified xsi:type="dcterms:W3CDTF">2023-02-02T12:40:00Z</dcterms:modified>
</cp:coreProperties>
</file>