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9F" w:rsidRPr="00095BC9" w:rsidRDefault="003B03FF" w:rsidP="00EE269F">
      <w:pPr>
        <w:spacing w:after="0" w:line="240" w:lineRule="auto"/>
        <w:ind w:firstLine="5387"/>
        <w:rPr>
          <w:rFonts w:ascii="Times New Roman" w:hAnsi="Times New Roman"/>
          <w:i/>
          <w:sz w:val="24"/>
          <w:szCs w:val="28"/>
          <w:lang w:val="uk-UA"/>
        </w:rPr>
      </w:pPr>
      <w:bookmarkStart w:id="0" w:name="_GoBack"/>
      <w:r w:rsidRPr="00095BC9">
        <w:rPr>
          <w:rFonts w:ascii="Times New Roman" w:hAnsi="Times New Roman"/>
          <w:i/>
          <w:sz w:val="24"/>
          <w:szCs w:val="28"/>
          <w:lang w:val="uk-UA"/>
        </w:rPr>
        <w:t xml:space="preserve">           </w:t>
      </w:r>
      <w:r w:rsidR="00EE269F" w:rsidRPr="00095BC9">
        <w:rPr>
          <w:rFonts w:ascii="Times New Roman" w:hAnsi="Times New Roman"/>
          <w:i/>
          <w:sz w:val="24"/>
          <w:szCs w:val="28"/>
          <w:lang w:val="uk-UA"/>
        </w:rPr>
        <w:t xml:space="preserve">Додаток </w:t>
      </w:r>
      <w:r w:rsidR="00854751" w:rsidRPr="00095BC9">
        <w:rPr>
          <w:rFonts w:ascii="Times New Roman" w:hAnsi="Times New Roman"/>
          <w:i/>
          <w:sz w:val="24"/>
          <w:szCs w:val="28"/>
          <w:lang w:val="uk-UA"/>
        </w:rPr>
        <w:t>13</w:t>
      </w:r>
    </w:p>
    <w:p w:rsidR="00EE269F" w:rsidRPr="00095BC9" w:rsidRDefault="00EE269F" w:rsidP="00EE269F">
      <w:pPr>
        <w:spacing w:after="0" w:line="240" w:lineRule="auto"/>
        <w:rPr>
          <w:rFonts w:ascii="Times New Roman" w:hAnsi="Times New Roman"/>
          <w:i/>
          <w:sz w:val="24"/>
          <w:szCs w:val="28"/>
          <w:lang w:val="uk-UA"/>
        </w:rPr>
      </w:pPr>
      <w:r w:rsidRPr="00095BC9">
        <w:rPr>
          <w:rFonts w:ascii="Times New Roman" w:hAnsi="Times New Roman"/>
          <w:i/>
          <w:sz w:val="24"/>
          <w:szCs w:val="28"/>
          <w:lang w:val="uk-UA"/>
        </w:rPr>
        <w:t xml:space="preserve">                                                                             </w:t>
      </w:r>
      <w:r w:rsidR="00645254" w:rsidRPr="00095BC9">
        <w:rPr>
          <w:rFonts w:ascii="Times New Roman" w:hAnsi="Times New Roman"/>
          <w:i/>
          <w:sz w:val="24"/>
          <w:szCs w:val="28"/>
          <w:lang w:val="uk-UA"/>
        </w:rPr>
        <w:t xml:space="preserve">           </w:t>
      </w:r>
      <w:r w:rsidR="003B03FF" w:rsidRPr="00095BC9">
        <w:rPr>
          <w:rFonts w:ascii="Times New Roman" w:hAnsi="Times New Roman"/>
          <w:i/>
          <w:sz w:val="24"/>
          <w:szCs w:val="28"/>
          <w:lang w:val="uk-UA"/>
        </w:rPr>
        <w:t xml:space="preserve">           </w:t>
      </w:r>
      <w:r w:rsidR="00645254" w:rsidRPr="00095BC9">
        <w:rPr>
          <w:rFonts w:ascii="Times New Roman" w:hAnsi="Times New Roman"/>
          <w:i/>
          <w:sz w:val="24"/>
          <w:szCs w:val="28"/>
          <w:lang w:val="uk-UA"/>
        </w:rPr>
        <w:t xml:space="preserve"> </w:t>
      </w:r>
      <w:r w:rsidRPr="00095BC9">
        <w:rPr>
          <w:rFonts w:ascii="Times New Roman" w:hAnsi="Times New Roman"/>
          <w:i/>
          <w:sz w:val="24"/>
          <w:szCs w:val="28"/>
          <w:lang w:val="uk-UA"/>
        </w:rPr>
        <w:t>до рішення виконкому міської ради</w:t>
      </w:r>
    </w:p>
    <w:p w:rsidR="00C868DE" w:rsidRPr="00095BC9" w:rsidRDefault="00095BC9" w:rsidP="00095BC9">
      <w:pPr>
        <w:tabs>
          <w:tab w:val="left" w:pos="6045"/>
        </w:tabs>
        <w:spacing w:after="0"/>
        <w:ind w:left="-709"/>
        <w:jc w:val="both"/>
        <w:rPr>
          <w:rFonts w:ascii="Times New Roman" w:hAnsi="Times New Roman"/>
          <w:sz w:val="24"/>
          <w:szCs w:val="24"/>
          <w:lang w:val="uk-UA"/>
        </w:rPr>
      </w:pPr>
      <w:r w:rsidRPr="00095BC9">
        <w:rPr>
          <w:rFonts w:ascii="Times New Roman" w:hAnsi="Times New Roman"/>
          <w:sz w:val="24"/>
          <w:szCs w:val="24"/>
          <w:lang w:val="uk-UA"/>
        </w:rPr>
        <w:tab/>
      </w:r>
      <w:r w:rsidRPr="00095BC9">
        <w:rPr>
          <w:rFonts w:ascii="Times New Roman" w:hAnsi="Times New Roman"/>
          <w:i/>
          <w:sz w:val="24"/>
          <w:szCs w:val="24"/>
          <w:lang w:val="uk-UA"/>
        </w:rPr>
        <w:t>25.01.2023 №96</w:t>
      </w:r>
    </w:p>
    <w:p w:rsidR="00645254" w:rsidRPr="00095BC9" w:rsidRDefault="00645254" w:rsidP="00645254">
      <w:pPr>
        <w:spacing w:after="0" w:line="240" w:lineRule="auto"/>
        <w:jc w:val="center"/>
        <w:rPr>
          <w:rFonts w:ascii="Times New Roman" w:eastAsia="Times New Roman" w:hAnsi="Times New Roman"/>
          <w:b/>
          <w:i/>
          <w:sz w:val="24"/>
          <w:szCs w:val="24"/>
          <w:lang w:val="uk-UA" w:eastAsia="uk-UA"/>
        </w:rPr>
      </w:pPr>
      <w:r w:rsidRPr="00095BC9">
        <w:rPr>
          <w:rFonts w:ascii="Times New Roman" w:eastAsia="Times New Roman" w:hAnsi="Times New Roman"/>
          <w:b/>
          <w:i/>
          <w:sz w:val="24"/>
          <w:szCs w:val="24"/>
          <w:lang w:val="uk-UA" w:eastAsia="uk-UA"/>
        </w:rPr>
        <w:t>ІНФОРМАЦІЙНІ КАРТКИ</w:t>
      </w:r>
      <w:r w:rsidR="00C74EF0" w:rsidRPr="00095BC9">
        <w:rPr>
          <w:rFonts w:ascii="Times New Roman" w:eastAsia="Times New Roman" w:hAnsi="Times New Roman"/>
          <w:b/>
          <w:i/>
          <w:sz w:val="24"/>
          <w:szCs w:val="24"/>
          <w:lang w:val="uk-UA" w:eastAsia="uk-UA"/>
        </w:rPr>
        <w:t xml:space="preserve"> </w:t>
      </w:r>
    </w:p>
    <w:p w:rsidR="00D749D2" w:rsidRPr="00095BC9" w:rsidRDefault="00645254" w:rsidP="00AC2708">
      <w:pPr>
        <w:spacing w:after="0" w:line="240" w:lineRule="auto"/>
        <w:jc w:val="center"/>
        <w:rPr>
          <w:rFonts w:ascii="Times New Roman" w:eastAsia="Times New Roman" w:hAnsi="Times New Roman"/>
          <w:b/>
          <w:i/>
          <w:sz w:val="24"/>
          <w:szCs w:val="24"/>
          <w:lang w:val="uk-UA" w:eastAsia="uk-UA"/>
        </w:rPr>
      </w:pPr>
      <w:r w:rsidRPr="00095BC9">
        <w:rPr>
          <w:rFonts w:ascii="Times New Roman" w:eastAsia="Times New Roman" w:hAnsi="Times New Roman"/>
          <w:b/>
          <w:i/>
          <w:sz w:val="24"/>
          <w:szCs w:val="24"/>
          <w:lang w:val="uk-UA" w:eastAsia="uk-UA"/>
        </w:rPr>
        <w:t xml:space="preserve">адміністративних послуг, що надаються управлінням з питань реєстрації виконкому Криворізької міської ради через Центр адміністративних послуг «Віза» </w:t>
      </w:r>
      <w:r w:rsidR="00AC2708" w:rsidRPr="00095BC9">
        <w:rPr>
          <w:rFonts w:ascii="Times New Roman" w:eastAsia="Times New Roman" w:hAnsi="Times New Roman"/>
          <w:b/>
          <w:i/>
          <w:sz w:val="24"/>
          <w:szCs w:val="24"/>
          <w:lang w:val="uk-UA" w:eastAsia="uk-UA"/>
        </w:rPr>
        <w:t>(«Центр Дії»)</w:t>
      </w:r>
      <w:r w:rsidR="002935F7" w:rsidRPr="00095BC9">
        <w:rPr>
          <w:rFonts w:ascii="Times New Roman" w:eastAsia="Times New Roman" w:hAnsi="Times New Roman"/>
          <w:b/>
          <w:i/>
          <w:sz w:val="24"/>
          <w:szCs w:val="24"/>
          <w:lang w:val="uk-UA" w:eastAsia="uk-UA"/>
        </w:rPr>
        <w:t xml:space="preserve"> виконкому Криворізької міської ради</w:t>
      </w:r>
    </w:p>
    <w:p w:rsidR="00854751" w:rsidRPr="00095BC9" w:rsidRDefault="00854751" w:rsidP="00AC2708">
      <w:pPr>
        <w:spacing w:after="0" w:line="240" w:lineRule="auto"/>
        <w:jc w:val="center"/>
        <w:rPr>
          <w:rFonts w:ascii="Times New Roman" w:eastAsia="Times New Roman" w:hAnsi="Times New Roman"/>
          <w:b/>
          <w:i/>
          <w:sz w:val="24"/>
          <w:szCs w:val="24"/>
          <w:lang w:val="uk-UA" w:eastAsia="uk-UA"/>
        </w:rPr>
      </w:pPr>
    </w:p>
    <w:p w:rsidR="00FE0AF6" w:rsidRPr="00095BC9" w:rsidRDefault="00FE0AF6" w:rsidP="007C4560">
      <w:pPr>
        <w:spacing w:after="0" w:line="240" w:lineRule="auto"/>
        <w:jc w:val="center"/>
        <w:rPr>
          <w:rFonts w:ascii="Times New Roman" w:eastAsia="Times New Roman" w:hAnsi="Times New Roman"/>
          <w:b/>
          <w:i/>
          <w:sz w:val="24"/>
          <w:szCs w:val="24"/>
          <w:lang w:val="uk-UA" w:eastAsia="uk-UA"/>
        </w:rPr>
      </w:pPr>
      <w:r w:rsidRPr="00095BC9">
        <w:rPr>
          <w:rFonts w:ascii="Times New Roman" w:eastAsia="Times New Roman" w:hAnsi="Times New Roman"/>
          <w:b/>
          <w:i/>
          <w:sz w:val="24"/>
          <w:szCs w:val="24"/>
          <w:lang w:val="uk-UA" w:eastAsia="uk-UA"/>
        </w:rPr>
        <w:t>ІНФОРМАЦІЙНА КАР</w:t>
      </w:r>
      <w:r w:rsidR="00A5793C" w:rsidRPr="00095BC9">
        <w:rPr>
          <w:rFonts w:ascii="Times New Roman" w:eastAsia="Times New Roman" w:hAnsi="Times New Roman"/>
          <w:b/>
          <w:i/>
          <w:sz w:val="24"/>
          <w:szCs w:val="24"/>
          <w:lang w:val="uk-UA" w:eastAsia="uk-UA"/>
        </w:rPr>
        <w:t>ТКА АДМІНІСТРАТИВНОЇ ПОСЛУГИ №1</w:t>
      </w:r>
      <w:r w:rsidR="009C4144" w:rsidRPr="00095BC9">
        <w:rPr>
          <w:rFonts w:ascii="Times New Roman" w:eastAsia="Times New Roman" w:hAnsi="Times New Roman"/>
          <w:b/>
          <w:i/>
          <w:sz w:val="24"/>
          <w:szCs w:val="24"/>
          <w:lang w:val="uk-UA" w:eastAsia="uk-UA"/>
        </w:rPr>
        <w:t>3</w:t>
      </w:r>
    </w:p>
    <w:p w:rsidR="00FE0AF6" w:rsidRPr="00095BC9" w:rsidRDefault="00FE0AF6" w:rsidP="00854751">
      <w:pPr>
        <w:tabs>
          <w:tab w:val="left" w:pos="3969"/>
        </w:tabs>
        <w:spacing w:after="0" w:line="240" w:lineRule="auto"/>
        <w:jc w:val="center"/>
        <w:rPr>
          <w:rFonts w:ascii="Times New Roman" w:eastAsia="Times New Roman" w:hAnsi="Times New Roman"/>
          <w:b/>
          <w:i/>
          <w:sz w:val="24"/>
          <w:szCs w:val="24"/>
          <w:lang w:val="uk-UA" w:eastAsia="uk-UA"/>
        </w:rPr>
      </w:pPr>
      <w:r w:rsidRPr="00095BC9">
        <w:rPr>
          <w:rFonts w:ascii="Times New Roman" w:eastAsia="Times New Roman" w:hAnsi="Times New Roman"/>
          <w:b/>
          <w:i/>
          <w:sz w:val="24"/>
          <w:szCs w:val="24"/>
          <w:lang w:val="uk-UA" w:eastAsia="uk-UA"/>
        </w:rPr>
        <w:t xml:space="preserve">Послуга: </w:t>
      </w:r>
      <w:r w:rsidR="003D2EE0" w:rsidRPr="00095BC9">
        <w:rPr>
          <w:rFonts w:ascii="Times New Roman" w:eastAsia="Times New Roman" w:hAnsi="Times New Roman"/>
          <w:b/>
          <w:i/>
          <w:sz w:val="24"/>
          <w:szCs w:val="24"/>
          <w:lang w:val="uk-UA"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19"/>
        <w:gridCol w:w="6805"/>
      </w:tblGrid>
      <w:tr w:rsidR="00095BC9" w:rsidRPr="00095BC9"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b/>
                <w:sz w:val="24"/>
                <w:szCs w:val="24"/>
                <w:lang w:val="uk-UA" w:eastAsia="uk-UA"/>
              </w:rPr>
            </w:pPr>
            <w:r w:rsidRPr="00095BC9">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FE0AF6" w:rsidRPr="00095BC9" w:rsidRDefault="00FE0AF6" w:rsidP="009B71EA">
            <w:pPr>
              <w:spacing w:after="0" w:line="240" w:lineRule="auto"/>
              <w:jc w:val="center"/>
              <w:rPr>
                <w:rFonts w:ascii="Times New Roman" w:eastAsia="Times New Roman" w:hAnsi="Times New Roman"/>
                <w:b/>
                <w:sz w:val="24"/>
                <w:szCs w:val="24"/>
                <w:highlight w:val="cyan"/>
                <w:lang w:val="uk-UA" w:eastAsia="uk-UA"/>
              </w:rPr>
            </w:pPr>
            <w:r w:rsidRPr="00095BC9">
              <w:rPr>
                <w:rFonts w:ascii="Times New Roman" w:eastAsia="Times New Roman" w:hAnsi="Times New Roman"/>
                <w:b/>
                <w:sz w:val="24"/>
                <w:szCs w:val="24"/>
                <w:lang w:val="uk-UA" w:eastAsia="uk-UA"/>
              </w:rPr>
              <w:t>та/або центру надання адміністративних послуг</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D71E8C" w:rsidRPr="00095BC9" w:rsidRDefault="00D71E8C"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D71E8C" w:rsidRPr="00095BC9" w:rsidRDefault="00D71E8C"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Центр адміністративних послуг «Віза» («Центр Дії») виконкому Криворізької міської ради</w:t>
            </w:r>
            <w:r w:rsidR="00FE5379" w:rsidRPr="00095BC9">
              <w:rPr>
                <w:rFonts w:ascii="Times New Roman" w:eastAsia="Times New Roman" w:hAnsi="Times New Roman"/>
                <w:sz w:val="24"/>
                <w:szCs w:val="24"/>
                <w:lang w:val="uk-UA" w:eastAsia="uk-UA"/>
              </w:rPr>
              <w:t xml:space="preserve"> (надалі – Центр):</w:t>
            </w:r>
            <w:r w:rsidR="008F3C84" w:rsidRPr="00095BC9">
              <w:rPr>
                <w:rFonts w:ascii="Times New Roman" w:eastAsia="Times New Roman" w:hAnsi="Times New Roman"/>
                <w:sz w:val="24"/>
                <w:szCs w:val="24"/>
                <w:lang w:val="uk-UA" w:eastAsia="uk-UA"/>
              </w:rPr>
              <w:t xml:space="preserve"> </w:t>
            </w:r>
            <w:r w:rsidRPr="00095BC9">
              <w:rPr>
                <w:rFonts w:ascii="Times New Roman" w:eastAsia="Times New Roman" w:hAnsi="Times New Roman"/>
                <w:sz w:val="24"/>
                <w:szCs w:val="24"/>
                <w:lang w:val="uk-UA" w:eastAsia="uk-UA"/>
              </w:rPr>
              <w:t>50101, м. Кривий Ріг, пл. Молодіжна, 1.</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Територіальні підрозділи Центру:</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Довгинцівський район: вул. Дніпровське шосе, буд. 11, каб. 102.</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Покровський район: вул. Шурупова, буд. 2, каб. 12.</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Інгулецький район: пр-т Південний, буд. 1.</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Саксаганський район: вул. Володимира Великого, буд. 32, </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каб. 122.</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Тернівський район: вул. Короленка, буд. 1А, каб. 129.</w:t>
            </w:r>
          </w:p>
          <w:p w:rsidR="003D2EE0" w:rsidRPr="00095BC9" w:rsidRDefault="003D2EE0" w:rsidP="003D2EE0">
            <w:pPr>
              <w:spacing w:after="0" w:line="216"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Центрально-Міський район: вул. Староярмаркова, буд. 44.</w:t>
            </w:r>
          </w:p>
          <w:p w:rsidR="0015201F" w:rsidRPr="00095BC9" w:rsidRDefault="003D2EE0" w:rsidP="003D2EE0">
            <w:pPr>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Мобільні офіси муніципальних послуг, мобільний адміністратор (за окремим графіком)</w:t>
            </w:r>
          </w:p>
        </w:tc>
      </w:tr>
      <w:tr w:rsidR="00095BC9" w:rsidRPr="00095BC9" w:rsidTr="009B71EA">
        <w:tc>
          <w:tcPr>
            <w:tcW w:w="205" w:type="pct"/>
            <w:tcBorders>
              <w:top w:val="outset" w:sz="6" w:space="0" w:color="000000"/>
              <w:left w:val="outset" w:sz="6" w:space="0" w:color="000000"/>
              <w:bottom w:val="outset" w:sz="6" w:space="0" w:color="000000"/>
              <w:right w:val="single" w:sz="4" w:space="0" w:color="auto"/>
            </w:tcBorders>
            <w:hideMark/>
          </w:tcPr>
          <w:p w:rsidR="00D71E8C" w:rsidRPr="00095BC9" w:rsidRDefault="00D71E8C"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D71E8C" w:rsidRPr="00095BC9" w:rsidRDefault="0010304A" w:rsidP="00AC4987">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Інформація щодо режиму роботи </w:t>
            </w:r>
            <w:r w:rsidR="00AC4987" w:rsidRPr="00095BC9">
              <w:rPr>
                <w:rFonts w:ascii="Times New Roman" w:eastAsia="Times New Roman" w:hAnsi="Times New Roman"/>
                <w:sz w:val="24"/>
                <w:szCs w:val="24"/>
                <w:lang w:val="uk-UA" w:eastAsia="uk-UA"/>
              </w:rPr>
              <w:t>ц</w:t>
            </w:r>
            <w:r w:rsidRPr="00095BC9">
              <w:rPr>
                <w:rFonts w:ascii="Times New Roman" w:eastAsia="Times New Roman" w:hAnsi="Times New Roman"/>
                <w:sz w:val="24"/>
                <w:szCs w:val="24"/>
                <w:lang w:val="uk-UA" w:eastAsia="uk-UA"/>
              </w:rPr>
              <w:t xml:space="preserve">ентру </w:t>
            </w:r>
          </w:p>
        </w:tc>
        <w:tc>
          <w:tcPr>
            <w:tcW w:w="3288" w:type="pct"/>
            <w:tcBorders>
              <w:top w:val="single" w:sz="4" w:space="0" w:color="auto"/>
              <w:bottom w:val="single" w:sz="4" w:space="0" w:color="auto"/>
              <w:right w:val="single" w:sz="4" w:space="0" w:color="auto"/>
            </w:tcBorders>
            <w:shd w:val="clear" w:color="auto" w:fill="auto"/>
            <w:hideMark/>
          </w:tcPr>
          <w:p w:rsidR="00514E94" w:rsidRPr="00095BC9" w:rsidRDefault="00514E94" w:rsidP="00514E94">
            <w:pPr>
              <w:tabs>
                <w:tab w:val="left" w:pos="16"/>
                <w:tab w:val="left" w:pos="316"/>
              </w:tabs>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1. Центр працює:</w:t>
            </w:r>
          </w:p>
          <w:p w:rsidR="00514E94" w:rsidRPr="00095BC9" w:rsidRDefault="00514E94" w:rsidP="00514E94">
            <w:pPr>
              <w:tabs>
                <w:tab w:val="left" w:pos="16"/>
                <w:tab w:val="left" w:pos="316"/>
              </w:tabs>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514E94" w:rsidRPr="00095BC9" w:rsidRDefault="00514E94" w:rsidP="00514E94">
            <w:pPr>
              <w:tabs>
                <w:tab w:val="left" w:pos="16"/>
                <w:tab w:val="left" w:pos="316"/>
              </w:tabs>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    територіальні підрозділи – з понеділка до п’ятниці з 8.00 до 16.30, перерва з 12.30 до 13.00.</w:t>
            </w:r>
          </w:p>
          <w:p w:rsidR="00514E94" w:rsidRPr="00095BC9" w:rsidRDefault="00514E94" w:rsidP="00514E94">
            <w:pPr>
              <w:tabs>
                <w:tab w:val="left" w:pos="16"/>
                <w:tab w:val="left" w:pos="316"/>
              </w:tabs>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2. Прийом та видача документів для надання адміністративних послуг здійснюються:</w:t>
            </w:r>
          </w:p>
          <w:p w:rsidR="00514E94" w:rsidRPr="00095BC9" w:rsidRDefault="00514E94" w:rsidP="00514E94">
            <w:pPr>
              <w:tabs>
                <w:tab w:val="left" w:pos="16"/>
                <w:tab w:val="left" w:pos="316"/>
              </w:tabs>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    у головному офісі Центру з 8.00 до 15.30 години з понеділка до суботи (вівторок – до 20.00 години), без перерви;</w:t>
            </w:r>
          </w:p>
          <w:p w:rsidR="0015201F" w:rsidRPr="00095BC9" w:rsidRDefault="00514E94" w:rsidP="00514E94">
            <w:pPr>
              <w:pStyle w:val="a3"/>
              <w:tabs>
                <w:tab w:val="left" w:pos="225"/>
              </w:tabs>
              <w:spacing w:after="0" w:line="240" w:lineRule="auto"/>
              <w:ind w:left="-59"/>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uk-UA"/>
              </w:rPr>
              <w:t xml:space="preserve">    у територіальних підрозділах – з понеділка до п’ятниці</w:t>
            </w:r>
            <w:r w:rsidR="002935F7" w:rsidRPr="00095BC9">
              <w:rPr>
                <w:rFonts w:ascii="Times New Roman" w:eastAsia="Times New Roman" w:hAnsi="Times New Roman"/>
                <w:sz w:val="24"/>
                <w:szCs w:val="24"/>
                <w:lang w:val="uk-UA" w:eastAsia="uk-UA"/>
              </w:rPr>
              <w:t xml:space="preserve"> з 8.00 до 15.30 годин</w:t>
            </w:r>
            <w:r w:rsidRPr="00095BC9">
              <w:rPr>
                <w:rFonts w:ascii="Times New Roman" w:eastAsia="Times New Roman" w:hAnsi="Times New Roman"/>
                <w:sz w:val="24"/>
                <w:szCs w:val="24"/>
                <w:lang w:val="uk-UA" w:eastAsia="uk-UA"/>
              </w:rPr>
              <w:t>, перерва з 12.30 до 13.00</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D71E8C" w:rsidRPr="00095BC9" w:rsidRDefault="00D71E8C"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D71E8C" w:rsidRPr="00095BC9" w:rsidRDefault="00D71E8C"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Телефон/факс (довідки), </w:t>
            </w:r>
            <w:r w:rsidR="005F16EA" w:rsidRPr="00095BC9">
              <w:rPr>
                <w:rFonts w:ascii="Times New Roman" w:eastAsia="Times New Roman" w:hAnsi="Times New Roman"/>
                <w:sz w:val="24"/>
                <w:szCs w:val="24"/>
                <w:lang w:val="uk-UA" w:eastAsia="uk-UA"/>
              </w:rPr>
              <w:t>адреса електронної пошти та веб</w:t>
            </w:r>
            <w:r w:rsidRPr="00095BC9">
              <w:rPr>
                <w:rFonts w:ascii="Times New Roman" w:eastAsia="Times New Roman" w:hAnsi="Times New Roman"/>
                <w:sz w:val="24"/>
                <w:szCs w:val="24"/>
                <w:lang w:val="uk-UA" w:eastAsia="uk-UA"/>
              </w:rPr>
              <w:t>сайт</w:t>
            </w:r>
          </w:p>
        </w:tc>
        <w:tc>
          <w:tcPr>
            <w:tcW w:w="3288" w:type="pct"/>
            <w:tcBorders>
              <w:top w:val="single" w:sz="4" w:space="0" w:color="auto"/>
              <w:left w:val="outset" w:sz="6" w:space="0" w:color="000000"/>
              <w:bottom w:val="outset" w:sz="6" w:space="0" w:color="000000"/>
              <w:right w:val="outset" w:sz="6" w:space="0" w:color="000000"/>
            </w:tcBorders>
            <w:hideMark/>
          </w:tcPr>
          <w:p w:rsidR="00EC60AA" w:rsidRPr="00095BC9" w:rsidRDefault="00EC60AA" w:rsidP="00EC60AA">
            <w:pPr>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Тел.: 0-800-500-459;</w:t>
            </w:r>
          </w:p>
          <w:p w:rsidR="00EC60AA" w:rsidRPr="00095BC9" w:rsidRDefault="00EC60AA" w:rsidP="00EC60AA">
            <w:pPr>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vpr@kr.gov.ua;</w:t>
            </w:r>
          </w:p>
          <w:p w:rsidR="00EC60AA" w:rsidRPr="00095BC9" w:rsidRDefault="00EC60AA" w:rsidP="00EC60AA">
            <w:pPr>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viza@kr.gov.ua;</w:t>
            </w:r>
          </w:p>
          <w:p w:rsidR="0015201F" w:rsidRPr="00095BC9" w:rsidRDefault="00EC60AA" w:rsidP="00EC60AA">
            <w:pPr>
              <w:spacing w:after="0" w:line="240" w:lineRule="auto"/>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http://viza.kr.gov.ua</w:t>
            </w:r>
          </w:p>
        </w:tc>
      </w:tr>
      <w:tr w:rsidR="00095BC9" w:rsidRPr="00095BC9"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b/>
                <w:sz w:val="24"/>
                <w:szCs w:val="24"/>
                <w:highlight w:val="cyan"/>
                <w:lang w:val="uk-UA" w:eastAsia="uk-UA"/>
              </w:rPr>
            </w:pPr>
            <w:r w:rsidRPr="00095BC9">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tabs>
                <w:tab w:val="left" w:pos="217"/>
              </w:tabs>
              <w:spacing w:after="0" w:line="240" w:lineRule="auto"/>
              <w:ind w:firstLine="225"/>
              <w:contextualSpacing/>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FE0AF6" w:rsidRPr="00095BC9" w:rsidRDefault="00920CAC" w:rsidP="007C4560">
            <w:pPr>
              <w:spacing w:after="0" w:line="240" w:lineRule="auto"/>
              <w:ind w:firstLine="227"/>
              <w:contextualSpacing/>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Постанова Кабінету Мін</w:t>
            </w:r>
            <w:r w:rsidR="007C4560" w:rsidRPr="00095BC9">
              <w:rPr>
                <w:rFonts w:ascii="Times New Roman" w:eastAsia="Times New Roman" w:hAnsi="Times New Roman"/>
                <w:sz w:val="24"/>
                <w:szCs w:val="24"/>
                <w:lang w:val="uk-UA" w:eastAsia="uk-UA"/>
              </w:rPr>
              <w:t xml:space="preserve">істрів України від 04 грудня </w:t>
            </w:r>
            <w:r w:rsidR="0090259E" w:rsidRPr="00095BC9">
              <w:rPr>
                <w:rFonts w:ascii="Times New Roman" w:eastAsia="Times New Roman" w:hAnsi="Times New Roman"/>
                <w:sz w:val="24"/>
                <w:szCs w:val="24"/>
                <w:lang w:val="uk-UA" w:eastAsia="uk-UA"/>
              </w:rPr>
              <w:t>2019</w:t>
            </w:r>
            <w:r w:rsidR="007C4560" w:rsidRPr="00095BC9">
              <w:rPr>
                <w:rFonts w:ascii="Times New Roman" w:eastAsia="Times New Roman" w:hAnsi="Times New Roman"/>
                <w:sz w:val="24"/>
                <w:szCs w:val="24"/>
                <w:lang w:val="uk-UA" w:eastAsia="uk-UA"/>
              </w:rPr>
              <w:t xml:space="preserve"> року</w:t>
            </w:r>
            <w:r w:rsidR="0090259E" w:rsidRPr="00095BC9">
              <w:rPr>
                <w:rFonts w:ascii="Times New Roman" w:eastAsia="Times New Roman" w:hAnsi="Times New Roman"/>
                <w:sz w:val="24"/>
                <w:szCs w:val="24"/>
                <w:lang w:val="uk-UA" w:eastAsia="uk-UA"/>
              </w:rPr>
              <w:t xml:space="preserve"> №</w:t>
            </w:r>
            <w:r w:rsidRPr="00095BC9">
              <w:rPr>
                <w:rFonts w:ascii="Times New Roman" w:eastAsia="Times New Roman" w:hAnsi="Times New Roman"/>
                <w:sz w:val="24"/>
                <w:szCs w:val="24"/>
                <w:lang w:val="uk-UA" w:eastAsia="uk-UA"/>
              </w:rPr>
              <w:t xml:space="preserve">1137 </w:t>
            </w:r>
            <w:r w:rsidR="00A5793C" w:rsidRPr="00095BC9">
              <w:rPr>
                <w:rFonts w:ascii="Times New Roman" w:eastAsia="Times New Roman" w:hAnsi="Times New Roman"/>
                <w:sz w:val="24"/>
                <w:szCs w:val="24"/>
                <w:lang w:val="uk-UA" w:eastAsia="uk-UA"/>
              </w:rPr>
              <w:t>«Питання Єдиного державного вебпорталу електронних послуг та Р</w:t>
            </w:r>
            <w:r w:rsidR="00D13723" w:rsidRPr="00095BC9">
              <w:rPr>
                <w:rFonts w:ascii="Times New Roman" w:eastAsia="Times New Roman" w:hAnsi="Times New Roman"/>
                <w:sz w:val="24"/>
                <w:szCs w:val="24"/>
                <w:lang w:val="uk-UA" w:eastAsia="uk-UA"/>
              </w:rPr>
              <w:t>еєстру адміністративних послуг»</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lastRenderedPageBreak/>
              <w:t>6</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FE0AF6" w:rsidRPr="00095BC9" w:rsidRDefault="0090259E" w:rsidP="002935F7">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Накази Міністерства юстиції України від</w:t>
            </w:r>
            <w:r w:rsidR="007C4560" w:rsidRPr="00095BC9">
              <w:rPr>
                <w:rFonts w:ascii="Times New Roman" w:eastAsia="Times New Roman" w:hAnsi="Times New Roman"/>
                <w:sz w:val="24"/>
                <w:szCs w:val="24"/>
                <w:lang w:val="uk-UA" w:eastAsia="uk-UA"/>
              </w:rPr>
              <w:t xml:space="preserve"> 09 лютого </w:t>
            </w:r>
            <w:r w:rsidRPr="00095BC9">
              <w:rPr>
                <w:rFonts w:ascii="Times New Roman" w:eastAsia="Times New Roman" w:hAnsi="Times New Roman"/>
                <w:sz w:val="24"/>
                <w:szCs w:val="24"/>
                <w:lang w:val="uk-UA" w:eastAsia="uk-UA"/>
              </w:rPr>
              <w:t>2016</w:t>
            </w:r>
            <w:r w:rsidR="007C4560" w:rsidRPr="00095BC9">
              <w:rPr>
                <w:rFonts w:ascii="Times New Roman" w:eastAsia="Times New Roman" w:hAnsi="Times New Roman"/>
                <w:sz w:val="24"/>
                <w:szCs w:val="24"/>
                <w:lang w:val="uk-UA" w:eastAsia="uk-UA"/>
              </w:rPr>
              <w:t xml:space="preserve"> року</w:t>
            </w:r>
            <w:r w:rsidRPr="00095BC9">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r w:rsidR="007C4560" w:rsidRPr="00095BC9">
              <w:rPr>
                <w:rFonts w:ascii="Times New Roman" w:eastAsia="Times New Roman" w:hAnsi="Times New Roman"/>
                <w:sz w:val="24"/>
                <w:szCs w:val="24"/>
                <w:lang w:val="uk-UA" w:eastAsia="uk-UA"/>
              </w:rPr>
              <w:t xml:space="preserve">, 23 березня </w:t>
            </w:r>
            <w:r w:rsidRPr="00095BC9">
              <w:rPr>
                <w:rFonts w:ascii="Times New Roman" w:eastAsia="Times New Roman" w:hAnsi="Times New Roman"/>
                <w:sz w:val="24"/>
                <w:szCs w:val="24"/>
                <w:lang w:val="uk-UA" w:eastAsia="uk-UA"/>
              </w:rPr>
              <w:t>2016</w:t>
            </w:r>
            <w:r w:rsidR="007C4560" w:rsidRPr="00095BC9">
              <w:rPr>
                <w:rFonts w:ascii="Times New Roman" w:eastAsia="Times New Roman" w:hAnsi="Times New Roman"/>
                <w:sz w:val="24"/>
                <w:szCs w:val="24"/>
                <w:lang w:val="uk-UA" w:eastAsia="uk-UA"/>
              </w:rPr>
              <w:t xml:space="preserve"> року</w:t>
            </w:r>
            <w:r w:rsidRPr="00095BC9">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r w:rsidR="002935F7" w:rsidRPr="00095BC9">
              <w:rPr>
                <w:rFonts w:ascii="Times New Roman" w:eastAsia="Times New Roman" w:hAnsi="Times New Roman"/>
                <w:sz w:val="24"/>
                <w:szCs w:val="24"/>
                <w:lang w:val="uk-UA" w:eastAsia="uk-UA"/>
              </w:rPr>
              <w:t xml:space="preserve">, </w:t>
            </w:r>
            <w:r w:rsidR="007C4560" w:rsidRPr="00095BC9">
              <w:rPr>
                <w:rFonts w:ascii="Times New Roman" w:eastAsia="Times New Roman" w:hAnsi="Times New Roman"/>
                <w:sz w:val="24"/>
                <w:szCs w:val="24"/>
                <w:lang w:val="uk-UA" w:eastAsia="uk-UA"/>
              </w:rPr>
              <w:t xml:space="preserve">18 листопада </w:t>
            </w:r>
            <w:r w:rsidRPr="00095BC9">
              <w:rPr>
                <w:rFonts w:ascii="Times New Roman" w:eastAsia="Times New Roman" w:hAnsi="Times New Roman"/>
                <w:sz w:val="24"/>
                <w:szCs w:val="24"/>
                <w:lang w:val="uk-UA" w:eastAsia="uk-UA"/>
              </w:rPr>
              <w:t>2016</w:t>
            </w:r>
            <w:r w:rsidR="007C4560" w:rsidRPr="00095BC9">
              <w:rPr>
                <w:rFonts w:ascii="Times New Roman" w:eastAsia="Times New Roman" w:hAnsi="Times New Roman"/>
                <w:sz w:val="24"/>
                <w:szCs w:val="24"/>
                <w:lang w:val="uk-UA" w:eastAsia="uk-UA"/>
              </w:rPr>
              <w:t xml:space="preserve"> року</w:t>
            </w:r>
            <w:r w:rsidRPr="00095BC9">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№1500/29630</w:t>
            </w:r>
          </w:p>
        </w:tc>
      </w:tr>
      <w:tr w:rsidR="00095BC9" w:rsidRPr="00095BC9"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b/>
                <w:sz w:val="24"/>
                <w:szCs w:val="24"/>
                <w:highlight w:val="cyan"/>
                <w:lang w:val="uk-UA" w:eastAsia="uk-UA"/>
              </w:rPr>
            </w:pPr>
            <w:r w:rsidRPr="00095BC9">
              <w:rPr>
                <w:rFonts w:ascii="Times New Roman" w:eastAsia="Times New Roman" w:hAnsi="Times New Roman"/>
                <w:b/>
                <w:sz w:val="24"/>
                <w:szCs w:val="24"/>
                <w:lang w:val="uk-UA" w:eastAsia="uk-UA"/>
              </w:rPr>
              <w:t>Умови отримання адміністративної послуги</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b/>
                <w:sz w:val="24"/>
                <w:szCs w:val="24"/>
                <w:lang w:val="uk-UA" w:eastAsia="uk-UA"/>
              </w:rPr>
            </w:pPr>
            <w:r w:rsidRPr="00095BC9">
              <w:rPr>
                <w:rFonts w:ascii="Times New Roman" w:eastAsia="Times New Roman" w:hAnsi="Times New Roman"/>
                <w:b/>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ind w:firstLine="225"/>
              <w:jc w:val="both"/>
              <w:rPr>
                <w:rFonts w:ascii="Times New Roman" w:eastAsia="Times New Roman" w:hAnsi="Times New Roman"/>
                <w:sz w:val="24"/>
                <w:szCs w:val="24"/>
                <w:highlight w:val="cyan"/>
                <w:lang w:val="uk-UA" w:eastAsia="uk-UA"/>
              </w:rPr>
            </w:pPr>
            <w:r w:rsidRPr="00095BC9">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095BC9" w:rsidRPr="00095BC9" w:rsidTr="00D47E76">
        <w:trPr>
          <w:trHeight w:val="7188"/>
        </w:trPr>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7C4560">
            <w:pPr>
              <w:spacing w:after="0" w:line="240" w:lineRule="atLeast"/>
              <w:ind w:firstLine="215"/>
              <w:contextualSpacing/>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Заява про державну реєстрацію переходу з власного установчого документа на діяльність на підставі модельного статуту;</w:t>
            </w:r>
          </w:p>
          <w:p w:rsidR="00FE0AF6" w:rsidRPr="00095BC9" w:rsidRDefault="00FE0AF6" w:rsidP="009B71EA">
            <w:pPr>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w:t>
            </w:r>
            <w:r w:rsidR="00D07E84" w:rsidRPr="00095BC9">
              <w:rPr>
                <w:sz w:val="24"/>
                <w:szCs w:val="24"/>
                <w:lang w:val="uk-UA" w:eastAsia="uk-UA"/>
              </w:rPr>
              <w:t xml:space="preserve"> </w:t>
            </w:r>
            <w:r w:rsidR="00D07E84" w:rsidRPr="00095BC9">
              <w:rPr>
                <w:rFonts w:ascii="Times New Roman" w:hAnsi="Times New Roman"/>
                <w:sz w:val="24"/>
                <w:szCs w:val="24"/>
                <w:lang w:val="uk-UA" w:eastAsia="uk-UA"/>
              </w:rPr>
              <w:t>приватно</w:t>
            </w:r>
            <w:r w:rsidR="007C4560" w:rsidRPr="00095BC9">
              <w:rPr>
                <w:rFonts w:ascii="Times New Roman" w:hAnsi="Times New Roman"/>
                <w:sz w:val="24"/>
                <w:szCs w:val="24"/>
                <w:lang w:val="uk-UA" w:eastAsia="uk-UA"/>
              </w:rPr>
              <w:t>-</w:t>
            </w:r>
            <w:r w:rsidR="00D07E84" w:rsidRPr="00095BC9">
              <w:rPr>
                <w:rFonts w:ascii="Times New Roman" w:hAnsi="Times New Roman"/>
                <w:sz w:val="24"/>
                <w:szCs w:val="24"/>
                <w:lang w:val="uk-UA" w:eastAsia="uk-UA"/>
              </w:rPr>
              <w:t>го права</w:t>
            </w:r>
            <w:r w:rsidRPr="00095BC9">
              <w:rPr>
                <w:rFonts w:ascii="Times New Roman" w:eastAsia="Times New Roman" w:hAnsi="Times New Roman"/>
                <w:sz w:val="24"/>
                <w:szCs w:val="24"/>
                <w:lang w:val="uk-UA" w:eastAsia="uk-UA"/>
              </w:rPr>
              <w:t xml:space="preserve"> про перехід на діяльність на підставі модельного статуту;</w:t>
            </w:r>
          </w:p>
          <w:p w:rsidR="00FE0AF6" w:rsidRPr="00095BC9" w:rsidRDefault="00FE0AF6" w:rsidP="009B71EA">
            <w:pPr>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16006B" w:rsidRPr="00095BC9">
              <w:rPr>
                <w:rFonts w:ascii="Times New Roman" w:eastAsia="Times New Roman" w:hAnsi="Times New Roman"/>
                <w:sz w:val="24"/>
                <w:szCs w:val="24"/>
                <w:lang w:val="uk-UA" w:eastAsia="uk-UA"/>
              </w:rPr>
              <w:t>,</w:t>
            </w:r>
            <w:r w:rsidRPr="00095BC9">
              <w:rPr>
                <w:rFonts w:ascii="Times New Roman" w:eastAsia="Times New Roman" w:hAnsi="Times New Roman"/>
                <w:sz w:val="24"/>
                <w:szCs w:val="24"/>
                <w:lang w:val="uk-UA" w:eastAsia="uk-UA"/>
              </w:rPr>
              <w:t xml:space="preserve"> – у разі участі представника засновника (учасника) юридичної особи </w:t>
            </w:r>
            <w:r w:rsidR="002935F7" w:rsidRPr="00095BC9">
              <w:rPr>
                <w:rFonts w:ascii="Times New Roman" w:eastAsia="Times New Roman" w:hAnsi="Times New Roman"/>
                <w:sz w:val="24"/>
                <w:szCs w:val="24"/>
                <w:lang w:val="uk-UA" w:eastAsia="uk-UA"/>
              </w:rPr>
              <w:t>в</w:t>
            </w:r>
            <w:r w:rsidRPr="00095BC9">
              <w:rPr>
                <w:rFonts w:ascii="Times New Roman" w:eastAsia="Times New Roman" w:hAnsi="Times New Roman"/>
                <w:sz w:val="24"/>
                <w:szCs w:val="24"/>
                <w:lang w:val="uk-UA" w:eastAsia="uk-UA"/>
              </w:rPr>
              <w:t xml:space="preserve"> прийнятті рішення уповноваженим органом управління юридичної особи.</w:t>
            </w:r>
          </w:p>
          <w:p w:rsidR="00FE0AF6" w:rsidRPr="00095BC9" w:rsidRDefault="00FE0AF6" w:rsidP="009B71EA">
            <w:pPr>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FE0AF6" w:rsidRPr="00095BC9" w:rsidRDefault="00FE0AF6" w:rsidP="009B71EA">
            <w:pPr>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У разі подання документів представником, додатково подається примірник оригіналу (нотаріально засвідчена копія) документа, що </w:t>
            </w:r>
            <w:r w:rsidR="00AF2636" w:rsidRPr="00095BC9">
              <w:rPr>
                <w:rFonts w:ascii="Times New Roman" w:eastAsia="Times New Roman" w:hAnsi="Times New Roman"/>
                <w:sz w:val="24"/>
                <w:szCs w:val="24"/>
                <w:lang w:val="uk-UA" w:eastAsia="uk-UA"/>
              </w:rPr>
              <w:t>засвідч</w:t>
            </w:r>
            <w:r w:rsidRPr="00095BC9">
              <w:rPr>
                <w:rFonts w:ascii="Times New Roman" w:eastAsia="Times New Roman" w:hAnsi="Times New Roman"/>
                <w:sz w:val="24"/>
                <w:szCs w:val="24"/>
                <w:lang w:val="uk-UA" w:eastAsia="uk-UA"/>
              </w:rPr>
              <w:t>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p w:rsidR="00FB4AC1" w:rsidRPr="00095BC9" w:rsidRDefault="00FB4AC1" w:rsidP="009B71EA">
            <w:pPr>
              <w:spacing w:after="0" w:line="240" w:lineRule="auto"/>
              <w:ind w:firstLine="217"/>
              <w:jc w:val="both"/>
              <w:rPr>
                <w:rFonts w:ascii="Times New Roman" w:hAnsi="Times New Roman"/>
                <w:sz w:val="24"/>
                <w:szCs w:val="24"/>
                <w:lang w:val="uk-UA" w:eastAsia="uk-UA"/>
              </w:rPr>
            </w:pPr>
            <w:r w:rsidRPr="00095BC9">
              <w:rPr>
                <w:rFonts w:ascii="Times New Roman" w:hAnsi="Times New Roman"/>
                <w:sz w:val="24"/>
                <w:szCs w:val="24"/>
                <w:lang w:val="uk-UA" w:eastAsia="uk-UA"/>
              </w:rPr>
              <w:t xml:space="preserve">Для цілей проведення реєстраційних дій документом, що засвідчує повноваження представника, може бути: </w:t>
            </w:r>
          </w:p>
          <w:p w:rsidR="00FB4AC1" w:rsidRPr="00095BC9" w:rsidRDefault="00FB4AC1" w:rsidP="009B71EA">
            <w:pPr>
              <w:spacing w:after="0" w:line="240" w:lineRule="auto"/>
              <w:ind w:firstLine="217"/>
              <w:jc w:val="both"/>
              <w:rPr>
                <w:rFonts w:ascii="Times New Roman" w:hAnsi="Times New Roman"/>
                <w:sz w:val="24"/>
                <w:szCs w:val="24"/>
                <w:lang w:val="uk-UA" w:eastAsia="uk-UA"/>
              </w:rPr>
            </w:pPr>
            <w:r w:rsidRPr="00095BC9">
              <w:rPr>
                <w:rFonts w:ascii="Times New Roman" w:hAnsi="Times New Roman"/>
                <w:sz w:val="24"/>
                <w:szCs w:val="24"/>
                <w:lang w:val="uk-UA" w:eastAsia="uk-UA"/>
              </w:rPr>
              <w:t xml:space="preserve">1) нотаріально посвідчена довіреність; </w:t>
            </w:r>
          </w:p>
          <w:p w:rsidR="00D07E84" w:rsidRPr="00095BC9" w:rsidRDefault="00FB4AC1" w:rsidP="009B71EA">
            <w:pPr>
              <w:spacing w:after="0" w:line="240" w:lineRule="auto"/>
              <w:ind w:firstLine="217"/>
              <w:jc w:val="both"/>
              <w:rPr>
                <w:rFonts w:ascii="Times New Roman" w:eastAsia="Times New Roman" w:hAnsi="Times New Roman"/>
                <w:sz w:val="24"/>
                <w:szCs w:val="24"/>
                <w:lang w:val="uk-UA" w:eastAsia="uk-UA"/>
              </w:rPr>
            </w:pPr>
            <w:r w:rsidRPr="00095BC9">
              <w:rPr>
                <w:rFonts w:ascii="Times New Roman" w:hAnsi="Times New Roman"/>
                <w:sz w:val="24"/>
                <w:szCs w:val="24"/>
                <w:lang w:val="uk-UA" w:eastAsia="uk-UA"/>
              </w:rPr>
              <w:t>2) довіреність, видана відповідно до законодавства іноземної держави</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D73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У паперовій формі документи подаються заявником особисто або поштовим відправленням</w:t>
            </w:r>
            <w:r w:rsidR="00D73472" w:rsidRPr="00095BC9">
              <w:rPr>
                <w:rFonts w:ascii="Times New Roman" w:eastAsia="Times New Roman" w:hAnsi="Times New Roman"/>
                <w:sz w:val="24"/>
                <w:szCs w:val="24"/>
                <w:lang w:val="uk-UA" w:eastAsia="en-US"/>
              </w:rPr>
              <w:t xml:space="preserve"> (справжність підпису заявника на заяві повинна бути нотаріально засвідчена).</w:t>
            </w:r>
          </w:p>
          <w:p w:rsidR="00D65F67" w:rsidRPr="00095BC9" w:rsidRDefault="00920CAC" w:rsidP="0085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В електронній формі документи подаються з використанням Єдиного державного вебпорталу електронних послуг</w:t>
            </w:r>
          </w:p>
          <w:p w:rsidR="00854751" w:rsidRPr="00095BC9" w:rsidRDefault="00854751" w:rsidP="0085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lastRenderedPageBreak/>
              <w:t>10</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ind w:firstLine="225"/>
              <w:jc w:val="both"/>
              <w:rPr>
                <w:rFonts w:ascii="Times New Roman" w:eastAsia="Times New Roman" w:hAnsi="Times New Roman"/>
                <w:sz w:val="24"/>
                <w:szCs w:val="24"/>
                <w:highlight w:val="cyan"/>
                <w:lang w:val="uk-UA" w:eastAsia="uk-UA"/>
              </w:rPr>
            </w:pPr>
            <w:r w:rsidRPr="00095BC9">
              <w:rPr>
                <w:rFonts w:ascii="Times New Roman" w:eastAsia="Times New Roman" w:hAnsi="Times New Roman"/>
                <w:sz w:val="24"/>
                <w:szCs w:val="24"/>
                <w:lang w:val="uk-UA" w:eastAsia="uk-UA"/>
              </w:rPr>
              <w:t>Безоплатно</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2935F7">
            <w:pPr>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Державна реєстрація проводиться за відсутності підстав для відмови </w:t>
            </w:r>
            <w:r w:rsidR="002935F7" w:rsidRPr="00095BC9">
              <w:rPr>
                <w:rFonts w:ascii="Times New Roman" w:eastAsia="Times New Roman" w:hAnsi="Times New Roman"/>
                <w:sz w:val="24"/>
                <w:szCs w:val="24"/>
                <w:lang w:val="uk-UA" w:eastAsia="uk-UA"/>
              </w:rPr>
              <w:t>в</w:t>
            </w:r>
            <w:r w:rsidRPr="00095BC9">
              <w:rPr>
                <w:rFonts w:ascii="Times New Roman" w:eastAsia="Times New Roman" w:hAnsi="Times New Roman"/>
                <w:sz w:val="24"/>
                <w:szCs w:val="24"/>
                <w:lang w:val="uk-UA" w:eastAsia="uk-UA"/>
              </w:rPr>
              <w:t xml:space="preserve"> державній реєстрації протягом 24 годин після надходження документів, </w:t>
            </w:r>
            <w:r w:rsidR="00AC7AC6" w:rsidRPr="00095BC9">
              <w:rPr>
                <w:rFonts w:ascii="Times New Roman" w:eastAsia="Times New Roman" w:hAnsi="Times New Roman"/>
                <w:sz w:val="24"/>
                <w:szCs w:val="24"/>
                <w:lang w:val="uk-UA" w:eastAsia="uk-UA"/>
              </w:rPr>
              <w:t>крім вихідних та святкових днів</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235C2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1</w:t>
            </w:r>
            <w:r w:rsidR="00235C2A" w:rsidRPr="00095BC9">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2935F7">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Перелік підстав для відмови </w:t>
            </w:r>
            <w:r w:rsidR="002935F7" w:rsidRPr="00095BC9">
              <w:rPr>
                <w:rFonts w:ascii="Times New Roman" w:eastAsia="Times New Roman" w:hAnsi="Times New Roman"/>
                <w:sz w:val="24"/>
                <w:szCs w:val="24"/>
                <w:lang w:val="uk-UA" w:eastAsia="uk-UA"/>
              </w:rPr>
              <w:t>в</w:t>
            </w:r>
            <w:r w:rsidRPr="00095BC9">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A11FCC" w:rsidRPr="00095BC9" w:rsidRDefault="00A11FCC"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Документи подано особою, яка не має на це повноважень;</w:t>
            </w:r>
          </w:p>
          <w:p w:rsidR="00C75049" w:rsidRPr="00095BC9" w:rsidRDefault="00A11FCC"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документи подані до неналежного суб’єкта державної реєстрації; </w:t>
            </w:r>
          </w:p>
          <w:p w:rsidR="00A11FCC" w:rsidRPr="00095BC9" w:rsidRDefault="00A11FCC"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 </w:t>
            </w:r>
          </w:p>
          <w:p w:rsidR="00A11FCC" w:rsidRPr="00095BC9" w:rsidRDefault="00A11FCC"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подання документів або відомостей, передбачених Законом України «Про державну реєстрацію юридичних осіб, фізичних осіб-підприємців та громадських формувань» не в повному обсязі; </w:t>
            </w:r>
          </w:p>
          <w:p w:rsidR="00C75049" w:rsidRPr="00095BC9" w:rsidRDefault="00A11FCC"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документи суперечать вимогам Конституції та законів України; </w:t>
            </w:r>
          </w:p>
          <w:p w:rsidR="00171EAE" w:rsidRPr="00095BC9" w:rsidRDefault="00171EAE"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 xml:space="preserve">щодо юридичної особи, стосовно якої в Єдиному державному реєстрі </w:t>
            </w:r>
            <w:r w:rsidR="00934002" w:rsidRPr="00095BC9">
              <w:rPr>
                <w:rFonts w:ascii="Times New Roman" w:eastAsia="Times New Roman" w:hAnsi="Times New Roman"/>
                <w:sz w:val="24"/>
                <w:szCs w:val="24"/>
                <w:lang w:val="uk-UA" w:eastAsia="uk-UA"/>
              </w:rPr>
              <w:t xml:space="preserve">юридичних осіб, фізичних осіб-підприємців та громадських формувань </w:t>
            </w:r>
            <w:r w:rsidRPr="00095BC9">
              <w:rPr>
                <w:rFonts w:ascii="Times New Roman" w:eastAsia="Times New Roman" w:hAnsi="Times New Roman"/>
                <w:sz w:val="24"/>
                <w:szCs w:val="24"/>
                <w:lang w:val="uk-UA" w:eastAsia="uk-UA"/>
              </w:rPr>
              <w:t>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A11FCC" w:rsidRPr="00095BC9" w:rsidRDefault="00A11FCC"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p w:rsidR="00A41326" w:rsidRPr="00095BC9" w:rsidRDefault="00A11FCC" w:rsidP="002A4583">
            <w:pPr>
              <w:tabs>
                <w:tab w:val="left" w:pos="1565"/>
              </w:tabs>
              <w:spacing w:after="0" w:line="240" w:lineRule="auto"/>
              <w:ind w:firstLine="217"/>
              <w:jc w:val="both"/>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235C2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1</w:t>
            </w:r>
            <w:r w:rsidR="00235C2A" w:rsidRPr="00095BC9">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2935F7" w:rsidP="009B71EA">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У</w:t>
            </w:r>
            <w:r w:rsidR="00FE0AF6" w:rsidRPr="00095BC9">
              <w:rPr>
                <w:rFonts w:ascii="Times New Roman" w:eastAsia="Times New Roman" w:hAnsi="Times New Roman"/>
                <w:sz w:val="24"/>
                <w:szCs w:val="24"/>
                <w:lang w:val="uk-UA" w:eastAsia="en-US"/>
              </w:rPr>
              <w:t>несення відповідного запису до Єдиного державного реєстру юридичних осіб, фізичних осіб-підприємців та громадських формувань;</w:t>
            </w:r>
          </w:p>
          <w:p w:rsidR="00FE0AF6" w:rsidRPr="00095BC9" w:rsidRDefault="00FE0AF6" w:rsidP="009B71EA">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FE0AF6" w:rsidRPr="00095BC9" w:rsidRDefault="00FE0AF6" w:rsidP="002935F7">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 xml:space="preserve">повідомлення про відмову </w:t>
            </w:r>
            <w:r w:rsidR="002935F7" w:rsidRPr="00095BC9">
              <w:rPr>
                <w:rFonts w:ascii="Times New Roman" w:eastAsia="Times New Roman" w:hAnsi="Times New Roman"/>
                <w:sz w:val="24"/>
                <w:szCs w:val="24"/>
                <w:lang w:val="uk-UA" w:eastAsia="en-US"/>
              </w:rPr>
              <w:t>в</w:t>
            </w:r>
            <w:r w:rsidRPr="00095BC9">
              <w:rPr>
                <w:rFonts w:ascii="Times New Roman" w:eastAsia="Times New Roman" w:hAnsi="Times New Roman"/>
                <w:sz w:val="24"/>
                <w:szCs w:val="24"/>
                <w:lang w:val="uk-UA" w:eastAsia="en-US"/>
              </w:rPr>
              <w:t xml:space="preserve"> державній реєстрації із </w:t>
            </w:r>
            <w:r w:rsidRPr="00095BC9">
              <w:rPr>
                <w:rFonts w:ascii="Times New Roman" w:eastAsia="Times New Roman" w:hAnsi="Times New Roman"/>
                <w:sz w:val="24"/>
                <w:szCs w:val="24"/>
                <w:lang w:val="uk-UA" w:eastAsia="en-US"/>
              </w:rPr>
              <w:lastRenderedPageBreak/>
              <w:t>зазначенням виключного переліку підстав для відмови</w:t>
            </w:r>
          </w:p>
        </w:tc>
      </w:tr>
      <w:tr w:rsidR="00095BC9" w:rsidRPr="00095BC9"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235C2A">
            <w:pPr>
              <w:spacing w:after="0" w:line="240" w:lineRule="auto"/>
              <w:jc w:val="cente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lastRenderedPageBreak/>
              <w:t>1</w:t>
            </w:r>
            <w:r w:rsidR="00235C2A" w:rsidRPr="00095BC9">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spacing w:after="0" w:line="240" w:lineRule="auto"/>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095BC9" w:rsidRDefault="00FE0AF6"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095BC9">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в електронній формі </w:t>
            </w:r>
            <w:r w:rsidRPr="00095BC9">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FE0AF6" w:rsidRPr="00095BC9" w:rsidRDefault="00FE0AF6"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 xml:space="preserve">За бажанням заявника з Єдиного державного реєстру юридичних осіб, фізичних осіб-підприємців та громадських формувань надається виписка </w:t>
            </w:r>
            <w:r w:rsidR="00FD29A3" w:rsidRPr="00095BC9">
              <w:rPr>
                <w:rFonts w:ascii="Times New Roman" w:eastAsia="Times New Roman" w:hAnsi="Times New Roman"/>
                <w:sz w:val="24"/>
                <w:szCs w:val="24"/>
                <w:lang w:val="uk-UA" w:eastAsia="en-US"/>
              </w:rPr>
              <w:t>в</w:t>
            </w:r>
            <w:r w:rsidRPr="00095BC9">
              <w:rPr>
                <w:rFonts w:ascii="Times New Roman" w:eastAsia="Times New Roman" w:hAnsi="Times New Roman"/>
                <w:sz w:val="24"/>
                <w:szCs w:val="24"/>
                <w:lang w:val="uk-UA" w:eastAsia="en-US"/>
              </w:rPr>
              <w:t xml:space="preserve"> паперовій формі з проставленням підпису та печатки державного реєстратора та печатки, визначеної Законом України «Про нотаріат»</w:t>
            </w:r>
            <w:r w:rsidR="00FD29A3" w:rsidRPr="00095BC9">
              <w:rPr>
                <w:rFonts w:ascii="Times New Roman" w:eastAsia="Times New Roman" w:hAnsi="Times New Roman"/>
                <w:sz w:val="24"/>
                <w:szCs w:val="24"/>
                <w:lang w:val="uk-UA" w:eastAsia="en-US"/>
              </w:rPr>
              <w:t>,</w:t>
            </w:r>
            <w:r w:rsidRPr="00095BC9">
              <w:rPr>
                <w:rFonts w:ascii="Times New Roman" w:eastAsia="Times New Roman" w:hAnsi="Times New Roman"/>
                <w:sz w:val="24"/>
                <w:szCs w:val="24"/>
                <w:lang w:val="uk-UA" w:eastAsia="en-US"/>
              </w:rPr>
              <w:t xml:space="preserve"> (у випадку, якщо державним реєстратором є нотаріус) – у разі подання заяви про державну реєстрацію </w:t>
            </w:r>
            <w:r w:rsidR="00FD29A3" w:rsidRPr="00095BC9">
              <w:rPr>
                <w:rFonts w:ascii="Times New Roman" w:eastAsia="Times New Roman" w:hAnsi="Times New Roman"/>
                <w:sz w:val="24"/>
                <w:szCs w:val="24"/>
                <w:lang w:val="uk-UA" w:eastAsia="en-US"/>
              </w:rPr>
              <w:t>в</w:t>
            </w:r>
            <w:r w:rsidRPr="00095BC9">
              <w:rPr>
                <w:rFonts w:ascii="Times New Roman" w:eastAsia="Times New Roman" w:hAnsi="Times New Roman"/>
                <w:sz w:val="24"/>
                <w:szCs w:val="24"/>
                <w:lang w:val="uk-UA" w:eastAsia="en-US"/>
              </w:rPr>
              <w:t xml:space="preserve"> паперовій формі</w:t>
            </w:r>
            <w:r w:rsidR="002861A8" w:rsidRPr="00095BC9">
              <w:rPr>
                <w:rFonts w:ascii="Times New Roman" w:eastAsia="Times New Roman" w:hAnsi="Times New Roman"/>
                <w:sz w:val="24"/>
                <w:szCs w:val="24"/>
                <w:lang w:val="uk-UA" w:eastAsia="en-US"/>
              </w:rPr>
              <w:t>*</w:t>
            </w:r>
            <w:r w:rsidRPr="00095BC9">
              <w:rPr>
                <w:rFonts w:ascii="Times New Roman" w:eastAsia="Times New Roman" w:hAnsi="Times New Roman"/>
                <w:sz w:val="24"/>
                <w:szCs w:val="24"/>
                <w:lang w:val="uk-UA" w:eastAsia="en-US"/>
              </w:rPr>
              <w:t>.</w:t>
            </w:r>
          </w:p>
          <w:p w:rsidR="00FE0AF6" w:rsidRPr="00095BC9" w:rsidRDefault="00FE0AF6" w:rsidP="00FD29A3">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uk-UA"/>
              </w:rPr>
              <w:t xml:space="preserve">У разі відмови </w:t>
            </w:r>
            <w:r w:rsidR="00FD29A3" w:rsidRPr="00095BC9">
              <w:rPr>
                <w:rFonts w:ascii="Times New Roman" w:eastAsia="Times New Roman" w:hAnsi="Times New Roman"/>
                <w:sz w:val="24"/>
                <w:szCs w:val="24"/>
                <w:lang w:val="uk-UA" w:eastAsia="uk-UA"/>
              </w:rPr>
              <w:t>в</w:t>
            </w:r>
            <w:r w:rsidRPr="00095BC9">
              <w:rPr>
                <w:rFonts w:ascii="Times New Roman" w:eastAsia="Times New Roman" w:hAnsi="Times New Roman"/>
                <w:sz w:val="24"/>
                <w:szCs w:val="24"/>
                <w:lang w:val="uk-UA" w:eastAsia="uk-UA"/>
              </w:rPr>
              <w:t xml:space="preserve">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w:t>
            </w:r>
            <w:r w:rsidR="00FD29A3" w:rsidRPr="00095BC9">
              <w:rPr>
                <w:rFonts w:ascii="Times New Roman" w:eastAsia="Times New Roman" w:hAnsi="Times New Roman"/>
                <w:sz w:val="24"/>
                <w:szCs w:val="24"/>
                <w:lang w:val="uk-UA" w:eastAsia="uk-UA"/>
              </w:rPr>
              <w:t>нього</w:t>
            </w:r>
            <w:r w:rsidRPr="00095BC9">
              <w:rPr>
                <w:rFonts w:ascii="Times New Roman" w:eastAsia="Times New Roman" w:hAnsi="Times New Roman"/>
                <w:sz w:val="24"/>
                <w:szCs w:val="24"/>
                <w:lang w:val="uk-UA" w:eastAsia="uk-UA"/>
              </w:rPr>
              <w:t xml:space="preserve"> заяви про їх повернення</w:t>
            </w:r>
          </w:p>
        </w:tc>
      </w:tr>
    </w:tbl>
    <w:p w:rsidR="00FE0AF6" w:rsidRPr="00095BC9" w:rsidRDefault="00FE0AF6" w:rsidP="00FE0AF6">
      <w:pPr>
        <w:spacing w:after="0" w:line="240" w:lineRule="auto"/>
        <w:ind w:left="-709"/>
        <w:jc w:val="both"/>
        <w:rPr>
          <w:rFonts w:ascii="Times New Roman" w:eastAsia="Times New Roman" w:hAnsi="Times New Roman"/>
          <w:sz w:val="24"/>
          <w:szCs w:val="24"/>
          <w:lang w:val="uk-UA" w:eastAsia="en-US"/>
        </w:rPr>
      </w:pPr>
      <w:r w:rsidRPr="00095BC9">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D749D2" w:rsidRPr="00095BC9" w:rsidRDefault="00D749D2" w:rsidP="00D749D2">
      <w:pPr>
        <w:spacing w:after="0" w:line="240" w:lineRule="auto"/>
        <w:ind w:left="-709"/>
        <w:jc w:val="both"/>
        <w:rPr>
          <w:rFonts w:ascii="Times New Roman" w:eastAsia="Times New Roman" w:hAnsi="Times New Roman"/>
          <w:sz w:val="24"/>
          <w:szCs w:val="24"/>
          <w:lang w:val="uk-UA" w:eastAsia="uk-UA"/>
        </w:rPr>
      </w:pPr>
    </w:p>
    <w:p w:rsidR="00543D02" w:rsidRPr="00095BC9" w:rsidRDefault="00543D02" w:rsidP="00D749D2">
      <w:pPr>
        <w:spacing w:after="0" w:line="240" w:lineRule="auto"/>
        <w:ind w:left="-709"/>
        <w:jc w:val="both"/>
        <w:rPr>
          <w:rFonts w:ascii="Times New Roman" w:eastAsia="Times New Roman" w:hAnsi="Times New Roman"/>
          <w:sz w:val="24"/>
          <w:szCs w:val="24"/>
          <w:lang w:val="uk-UA" w:eastAsia="uk-UA"/>
        </w:rPr>
      </w:pPr>
    </w:p>
    <w:p w:rsidR="00543D02" w:rsidRPr="00095BC9" w:rsidRDefault="00543D02" w:rsidP="00D749D2">
      <w:pPr>
        <w:spacing w:after="0" w:line="240" w:lineRule="auto"/>
        <w:ind w:left="-709"/>
        <w:jc w:val="both"/>
        <w:rPr>
          <w:rFonts w:ascii="Times New Roman" w:eastAsia="Times New Roman" w:hAnsi="Times New Roman"/>
          <w:sz w:val="24"/>
          <w:szCs w:val="24"/>
          <w:lang w:val="uk-UA" w:eastAsia="uk-UA"/>
        </w:rPr>
      </w:pPr>
    </w:p>
    <w:p w:rsidR="00543D02" w:rsidRPr="00095BC9" w:rsidRDefault="00543D02" w:rsidP="00D749D2">
      <w:pPr>
        <w:spacing w:after="0" w:line="240" w:lineRule="auto"/>
        <w:ind w:left="-709"/>
        <w:jc w:val="both"/>
        <w:rPr>
          <w:rFonts w:ascii="Times New Roman" w:eastAsia="Times New Roman" w:hAnsi="Times New Roman"/>
          <w:sz w:val="24"/>
          <w:szCs w:val="24"/>
          <w:lang w:val="uk-UA" w:eastAsia="uk-UA"/>
        </w:rPr>
      </w:pPr>
    </w:p>
    <w:p w:rsidR="00543D02" w:rsidRPr="00095BC9" w:rsidRDefault="00543D02" w:rsidP="00D749D2">
      <w:pPr>
        <w:spacing w:after="0" w:line="240" w:lineRule="auto"/>
        <w:ind w:left="-709"/>
        <w:jc w:val="both"/>
        <w:rPr>
          <w:rFonts w:ascii="Times New Roman" w:eastAsia="Times New Roman" w:hAnsi="Times New Roman"/>
          <w:sz w:val="24"/>
          <w:szCs w:val="24"/>
          <w:lang w:val="uk-UA" w:eastAsia="uk-UA"/>
        </w:rPr>
      </w:pPr>
    </w:p>
    <w:p w:rsidR="000B237F" w:rsidRPr="00095BC9" w:rsidRDefault="000B237F" w:rsidP="00D749D2">
      <w:pPr>
        <w:spacing w:after="0" w:line="240" w:lineRule="auto"/>
        <w:ind w:left="-709"/>
        <w:jc w:val="both"/>
        <w:rPr>
          <w:rFonts w:ascii="Times New Roman" w:eastAsia="Times New Roman" w:hAnsi="Times New Roman"/>
          <w:sz w:val="24"/>
          <w:szCs w:val="24"/>
          <w:lang w:val="uk-UA" w:eastAsia="uk-UA"/>
        </w:rPr>
      </w:pPr>
    </w:p>
    <w:p w:rsidR="000B237F" w:rsidRPr="00095BC9" w:rsidRDefault="000B237F" w:rsidP="00D749D2">
      <w:pPr>
        <w:spacing w:after="0" w:line="240" w:lineRule="auto"/>
        <w:ind w:left="-709"/>
        <w:jc w:val="both"/>
        <w:rPr>
          <w:rFonts w:ascii="Times New Roman" w:eastAsia="Times New Roman" w:hAnsi="Times New Roman"/>
          <w:sz w:val="24"/>
          <w:szCs w:val="24"/>
          <w:lang w:val="uk-UA" w:eastAsia="uk-UA"/>
        </w:rPr>
      </w:pPr>
    </w:p>
    <w:p w:rsidR="000B237F" w:rsidRPr="00095BC9" w:rsidRDefault="000B237F" w:rsidP="00D749D2">
      <w:pPr>
        <w:spacing w:after="0" w:line="240" w:lineRule="auto"/>
        <w:ind w:left="-709"/>
        <w:jc w:val="both"/>
        <w:rPr>
          <w:rFonts w:ascii="Times New Roman" w:eastAsia="Times New Roman" w:hAnsi="Times New Roman"/>
          <w:sz w:val="24"/>
          <w:szCs w:val="24"/>
          <w:lang w:val="uk-UA" w:eastAsia="uk-UA"/>
        </w:rPr>
      </w:pPr>
    </w:p>
    <w:p w:rsidR="000B237F" w:rsidRPr="00095BC9" w:rsidRDefault="000B237F" w:rsidP="00D749D2">
      <w:pPr>
        <w:spacing w:after="0" w:line="240" w:lineRule="auto"/>
        <w:ind w:left="-709"/>
        <w:jc w:val="both"/>
        <w:rPr>
          <w:rFonts w:ascii="Times New Roman" w:eastAsia="Times New Roman" w:hAnsi="Times New Roman"/>
          <w:sz w:val="24"/>
          <w:szCs w:val="24"/>
          <w:lang w:val="uk-UA" w:eastAsia="uk-UA"/>
        </w:rPr>
      </w:pPr>
    </w:p>
    <w:p w:rsidR="000B237F" w:rsidRPr="00095BC9" w:rsidRDefault="000B237F" w:rsidP="00D749D2">
      <w:pPr>
        <w:spacing w:after="0" w:line="240" w:lineRule="auto"/>
        <w:ind w:left="-709"/>
        <w:jc w:val="both"/>
        <w:rPr>
          <w:rFonts w:ascii="Times New Roman" w:eastAsia="Times New Roman" w:hAnsi="Times New Roman"/>
          <w:sz w:val="24"/>
          <w:szCs w:val="24"/>
          <w:lang w:val="uk-UA" w:eastAsia="uk-UA"/>
        </w:rPr>
      </w:pPr>
    </w:p>
    <w:p w:rsidR="00147F9B" w:rsidRPr="00095BC9" w:rsidRDefault="000B237F" w:rsidP="000B237F">
      <w:pPr>
        <w:rPr>
          <w:rFonts w:ascii="Times New Roman" w:eastAsia="Times New Roman" w:hAnsi="Times New Roman"/>
          <w:sz w:val="24"/>
          <w:szCs w:val="24"/>
          <w:lang w:val="uk-UA" w:eastAsia="uk-UA"/>
        </w:rPr>
      </w:pPr>
      <w:r w:rsidRPr="00095BC9">
        <w:rPr>
          <w:rFonts w:ascii="Times New Roman" w:eastAsia="Times New Roman" w:hAnsi="Times New Roman"/>
          <w:sz w:val="24"/>
          <w:szCs w:val="24"/>
          <w:lang w:val="uk-UA" w:eastAsia="uk-UA"/>
        </w:rPr>
        <w:br w:type="page"/>
      </w:r>
    </w:p>
    <w:p w:rsidR="00854751" w:rsidRPr="00095BC9" w:rsidRDefault="00854751" w:rsidP="000B237F">
      <w:pPr>
        <w:rPr>
          <w:rFonts w:ascii="Times New Roman" w:eastAsia="Times New Roman" w:hAnsi="Times New Roman"/>
          <w:sz w:val="24"/>
          <w:szCs w:val="24"/>
          <w:lang w:val="uk-UA" w:eastAsia="uk-UA"/>
        </w:rPr>
      </w:pPr>
    </w:p>
    <w:p w:rsidR="00543D02" w:rsidRPr="00095BC9" w:rsidRDefault="00543D02" w:rsidP="00543D02">
      <w:pPr>
        <w:spacing w:after="0" w:line="240" w:lineRule="auto"/>
        <w:jc w:val="center"/>
        <w:rPr>
          <w:rFonts w:ascii="Times New Roman" w:hAnsi="Times New Roman"/>
          <w:b/>
          <w:i/>
          <w:sz w:val="24"/>
          <w:szCs w:val="24"/>
          <w:lang w:val="uk-UA"/>
        </w:rPr>
      </w:pPr>
      <w:r w:rsidRPr="00095BC9">
        <w:rPr>
          <w:rFonts w:ascii="Times New Roman" w:hAnsi="Times New Roman"/>
          <w:b/>
          <w:i/>
          <w:sz w:val="24"/>
          <w:szCs w:val="24"/>
          <w:lang w:val="uk-UA"/>
        </w:rPr>
        <w:t>ТЕХНОЛОГІЧНІ КАРТКИ</w:t>
      </w:r>
    </w:p>
    <w:p w:rsidR="00543D02" w:rsidRPr="00095BC9" w:rsidRDefault="00543D02" w:rsidP="00543D02">
      <w:pPr>
        <w:spacing w:after="0" w:line="240" w:lineRule="auto"/>
        <w:jc w:val="center"/>
        <w:rPr>
          <w:rFonts w:ascii="Times New Roman" w:hAnsi="Times New Roman"/>
          <w:b/>
          <w:i/>
          <w:sz w:val="24"/>
          <w:szCs w:val="24"/>
          <w:lang w:val="uk-UA"/>
        </w:rPr>
      </w:pPr>
      <w:r w:rsidRPr="00095BC9">
        <w:rPr>
          <w:rFonts w:ascii="Times New Roman" w:hAnsi="Times New Roman"/>
          <w:b/>
          <w:i/>
          <w:sz w:val="24"/>
          <w:szCs w:val="24"/>
          <w:lang w:val="uk-UA"/>
        </w:rPr>
        <w:t>адміністративних послуг, що надаються управлінням з питань реєстрації виконкому</w:t>
      </w:r>
    </w:p>
    <w:p w:rsidR="00543D02" w:rsidRPr="00095BC9" w:rsidRDefault="00543D02" w:rsidP="005E2D85">
      <w:pPr>
        <w:spacing w:after="0" w:line="240" w:lineRule="auto"/>
        <w:jc w:val="center"/>
        <w:rPr>
          <w:rFonts w:ascii="Times New Roman" w:hAnsi="Times New Roman"/>
          <w:b/>
          <w:i/>
          <w:sz w:val="24"/>
          <w:szCs w:val="24"/>
          <w:lang w:val="uk-UA"/>
        </w:rPr>
      </w:pPr>
      <w:r w:rsidRPr="00095BC9">
        <w:rPr>
          <w:rFonts w:ascii="Times New Roman" w:hAnsi="Times New Roman"/>
          <w:b/>
          <w:i/>
          <w:sz w:val="24"/>
          <w:szCs w:val="24"/>
          <w:lang w:val="uk-UA"/>
        </w:rPr>
        <w:t xml:space="preserve"> Криворізької міської ради через Центр адміністративних послуг «Віза»</w:t>
      </w:r>
      <w:r w:rsidR="00AC2708" w:rsidRPr="00095BC9">
        <w:rPr>
          <w:rFonts w:ascii="Times New Roman" w:hAnsi="Times New Roman"/>
          <w:b/>
          <w:i/>
          <w:sz w:val="24"/>
          <w:szCs w:val="24"/>
          <w:lang w:val="uk-UA"/>
        </w:rPr>
        <w:t xml:space="preserve"> («Центр Дії»)</w:t>
      </w:r>
      <w:r w:rsidR="005E2D85" w:rsidRPr="00095BC9">
        <w:rPr>
          <w:rFonts w:ascii="Times New Roman" w:hAnsi="Times New Roman"/>
          <w:b/>
          <w:i/>
          <w:sz w:val="24"/>
          <w:szCs w:val="24"/>
          <w:lang w:val="uk-UA"/>
        </w:rPr>
        <w:t xml:space="preserve"> виконкому Криворізької міської ради</w:t>
      </w:r>
    </w:p>
    <w:p w:rsidR="00543D02" w:rsidRPr="00095BC9" w:rsidRDefault="00543D02" w:rsidP="00543D02">
      <w:pPr>
        <w:spacing w:after="0" w:line="240" w:lineRule="auto"/>
        <w:jc w:val="center"/>
        <w:rPr>
          <w:rFonts w:ascii="Times New Roman" w:hAnsi="Times New Roman"/>
          <w:b/>
          <w:i/>
          <w:sz w:val="24"/>
          <w:szCs w:val="24"/>
          <w:lang w:val="uk-UA"/>
        </w:rPr>
      </w:pPr>
    </w:p>
    <w:p w:rsidR="00543D02" w:rsidRPr="00095BC9" w:rsidRDefault="00A5793C" w:rsidP="00854751">
      <w:pPr>
        <w:spacing w:after="0" w:line="240" w:lineRule="auto"/>
        <w:jc w:val="center"/>
        <w:rPr>
          <w:rFonts w:ascii="Times New Roman" w:hAnsi="Times New Roman"/>
          <w:b/>
          <w:i/>
          <w:sz w:val="24"/>
          <w:szCs w:val="24"/>
          <w:lang w:val="uk-UA"/>
        </w:rPr>
      </w:pPr>
      <w:r w:rsidRPr="00095BC9">
        <w:rPr>
          <w:rFonts w:ascii="Times New Roman" w:hAnsi="Times New Roman"/>
          <w:b/>
          <w:i/>
          <w:sz w:val="24"/>
          <w:szCs w:val="24"/>
          <w:lang w:val="uk-UA"/>
        </w:rPr>
        <w:t>ТЕХНОЛОГІЧНА КАРТКА №1</w:t>
      </w:r>
      <w:r w:rsidR="009C4144" w:rsidRPr="00095BC9">
        <w:rPr>
          <w:rFonts w:ascii="Times New Roman" w:hAnsi="Times New Roman"/>
          <w:b/>
          <w:i/>
          <w:sz w:val="24"/>
          <w:szCs w:val="24"/>
          <w:lang w:val="uk-UA"/>
        </w:rPr>
        <w:t>3</w:t>
      </w:r>
    </w:p>
    <w:p w:rsidR="00543D02" w:rsidRPr="00095BC9" w:rsidRDefault="00543D02" w:rsidP="00543D02">
      <w:pPr>
        <w:spacing w:after="0" w:line="240" w:lineRule="auto"/>
        <w:jc w:val="center"/>
        <w:rPr>
          <w:rFonts w:ascii="Times New Roman" w:hAnsi="Times New Roman"/>
          <w:b/>
          <w:i/>
          <w:sz w:val="24"/>
          <w:szCs w:val="24"/>
          <w:lang w:val="uk-UA" w:eastAsia="uk-UA"/>
        </w:rPr>
      </w:pPr>
      <w:r w:rsidRPr="00095BC9">
        <w:rPr>
          <w:rFonts w:ascii="Times New Roman" w:hAnsi="Times New Roman"/>
          <w:b/>
          <w:i/>
          <w:sz w:val="24"/>
          <w:szCs w:val="24"/>
          <w:lang w:val="uk-UA" w:eastAsia="uk-UA"/>
        </w:rPr>
        <w:t xml:space="preserve">Послуга: </w:t>
      </w:r>
      <w:r w:rsidR="003D2EE0" w:rsidRPr="00095BC9">
        <w:rPr>
          <w:rFonts w:ascii="Times New Roman" w:hAnsi="Times New Roman"/>
          <w:b/>
          <w:i/>
          <w:sz w:val="24"/>
          <w:szCs w:val="24"/>
          <w:lang w:val="uk-UA"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p w:rsidR="003D2EE0" w:rsidRPr="00095BC9" w:rsidRDefault="003D2EE0" w:rsidP="00543D02">
      <w:pPr>
        <w:spacing w:after="0" w:line="240" w:lineRule="auto"/>
        <w:jc w:val="center"/>
        <w:rPr>
          <w:rFonts w:ascii="Times New Roman" w:hAnsi="Times New Roman"/>
          <w:b/>
          <w:i/>
          <w:sz w:val="24"/>
          <w:szCs w:val="24"/>
          <w:lang w:val="uk-UA" w:eastAsia="uk-UA"/>
        </w:rPr>
      </w:pPr>
    </w:p>
    <w:p w:rsidR="009026E3" w:rsidRPr="00095BC9" w:rsidRDefault="009026E3" w:rsidP="009026E3">
      <w:pPr>
        <w:spacing w:after="0"/>
        <w:rPr>
          <w:lang w:val="uk-UA"/>
        </w:rPr>
      </w:pPr>
      <w:r w:rsidRPr="00095BC9">
        <w:rPr>
          <w:rFonts w:ascii="Times New Roman" w:hAnsi="Times New Roman"/>
          <w:i/>
          <w:sz w:val="24"/>
          <w:szCs w:val="24"/>
          <w:lang w:val="uk-UA" w:eastAsia="uk-UA"/>
        </w:rPr>
        <w:t>Загальна кількість днів надання послуги:</w:t>
      </w:r>
      <w:r w:rsidRPr="00095BC9">
        <w:rPr>
          <w:rFonts w:ascii="Times New Roman" w:hAnsi="Times New Roman"/>
          <w:i/>
          <w:sz w:val="24"/>
          <w:szCs w:val="24"/>
          <w:lang w:val="uk-UA" w:eastAsia="uk-UA"/>
        </w:rPr>
        <w:tab/>
      </w:r>
      <w:r w:rsidRPr="00095BC9">
        <w:rPr>
          <w:rFonts w:ascii="Times New Roman" w:hAnsi="Times New Roman"/>
          <w:i/>
          <w:sz w:val="24"/>
          <w:szCs w:val="24"/>
          <w:lang w:val="uk-UA" w:eastAsia="uk-UA"/>
        </w:rPr>
        <w:tab/>
      </w:r>
      <w:r w:rsidRPr="00095BC9">
        <w:rPr>
          <w:rFonts w:ascii="Times New Roman" w:hAnsi="Times New Roman"/>
          <w:i/>
          <w:sz w:val="24"/>
          <w:szCs w:val="24"/>
          <w:lang w:val="uk-UA" w:eastAsia="uk-UA"/>
        </w:rPr>
        <w:tab/>
      </w:r>
      <w:r w:rsidRPr="00095BC9">
        <w:rPr>
          <w:rFonts w:ascii="Times New Roman" w:hAnsi="Times New Roman"/>
          <w:i/>
          <w:sz w:val="24"/>
          <w:szCs w:val="24"/>
          <w:lang w:val="uk-UA" w:eastAsia="uk-UA"/>
        </w:rPr>
        <w:tab/>
      </w:r>
      <w:r w:rsidRPr="00095BC9">
        <w:rPr>
          <w:rFonts w:ascii="Times New Roman" w:hAnsi="Times New Roman"/>
          <w:i/>
          <w:sz w:val="24"/>
          <w:szCs w:val="24"/>
          <w:lang w:val="uk-UA" w:eastAsia="uk-UA"/>
        </w:rPr>
        <w:tab/>
        <w:t>протягом 24 годин</w:t>
      </w:r>
    </w:p>
    <w:tbl>
      <w:tblPr>
        <w:tblStyle w:val="21"/>
        <w:tblW w:w="0" w:type="auto"/>
        <w:tblInd w:w="-1026" w:type="dxa"/>
        <w:tblLook w:val="04A0" w:firstRow="1" w:lastRow="0" w:firstColumn="1" w:lastColumn="0" w:noHBand="0" w:noVBand="1"/>
      </w:tblPr>
      <w:tblGrid>
        <w:gridCol w:w="595"/>
        <w:gridCol w:w="3702"/>
        <w:gridCol w:w="2507"/>
        <w:gridCol w:w="2085"/>
        <w:gridCol w:w="1928"/>
      </w:tblGrid>
      <w:tr w:rsidR="00095BC9" w:rsidRPr="00095BC9" w:rsidTr="00854751">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6E3" w:rsidRPr="00095BC9" w:rsidRDefault="009026E3" w:rsidP="009026E3">
            <w:pPr>
              <w:jc w:val="center"/>
              <w:rPr>
                <w:rFonts w:ascii="Times New Roman" w:hAnsi="Times New Roman"/>
                <w:b/>
                <w:i/>
                <w:sz w:val="24"/>
                <w:szCs w:val="24"/>
                <w:lang w:val="uk-UA" w:eastAsia="uk-UA"/>
              </w:rPr>
            </w:pPr>
            <w:r w:rsidRPr="00095BC9">
              <w:rPr>
                <w:rFonts w:ascii="Times New Roman" w:hAnsi="Times New Roman"/>
                <w:b/>
                <w:i/>
                <w:sz w:val="24"/>
                <w:szCs w:val="24"/>
                <w:lang w:val="uk-UA" w:eastAsia="uk-UA"/>
              </w:rPr>
              <w:t>№</w:t>
            </w:r>
          </w:p>
          <w:p w:rsidR="009026E3" w:rsidRPr="00095BC9" w:rsidRDefault="009026E3" w:rsidP="009026E3">
            <w:pPr>
              <w:jc w:val="center"/>
              <w:rPr>
                <w:rFonts w:ascii="Times New Roman" w:hAnsi="Times New Roman"/>
                <w:b/>
                <w:i/>
                <w:sz w:val="24"/>
                <w:szCs w:val="24"/>
                <w:lang w:val="uk-UA" w:eastAsia="uk-UA"/>
              </w:rPr>
            </w:pPr>
            <w:r w:rsidRPr="00095BC9">
              <w:rPr>
                <w:rFonts w:ascii="Times New Roman" w:hAnsi="Times New Roman"/>
                <w:b/>
                <w:i/>
                <w:sz w:val="24"/>
                <w:szCs w:val="24"/>
                <w:lang w:val="uk-UA" w:eastAsia="uk-UA"/>
              </w:rPr>
              <w:t xml:space="preserve">п/п </w:t>
            </w:r>
          </w:p>
        </w:tc>
        <w:tc>
          <w:tcPr>
            <w:tcW w:w="3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6E3" w:rsidRPr="00095BC9" w:rsidRDefault="009026E3" w:rsidP="009026E3">
            <w:pPr>
              <w:jc w:val="center"/>
              <w:rPr>
                <w:rFonts w:ascii="Times New Roman" w:hAnsi="Times New Roman"/>
                <w:b/>
                <w:i/>
                <w:sz w:val="24"/>
                <w:szCs w:val="24"/>
                <w:lang w:val="uk-UA" w:eastAsia="uk-UA"/>
              </w:rPr>
            </w:pPr>
            <w:r w:rsidRPr="00095BC9">
              <w:rPr>
                <w:rFonts w:ascii="Times New Roman" w:hAnsi="Times New Roman"/>
                <w:b/>
                <w:i/>
                <w:sz w:val="24"/>
                <w:szCs w:val="24"/>
                <w:lang w:val="uk-UA" w:eastAsia="uk-UA"/>
              </w:rPr>
              <w:t>Етапи опрацювання звернення про надання адміністративної послуги</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6E3" w:rsidRPr="00095BC9" w:rsidRDefault="009026E3" w:rsidP="009026E3">
            <w:pPr>
              <w:jc w:val="center"/>
              <w:rPr>
                <w:rFonts w:ascii="Times New Roman" w:hAnsi="Times New Roman"/>
                <w:b/>
                <w:i/>
                <w:sz w:val="24"/>
                <w:szCs w:val="24"/>
                <w:lang w:val="uk-UA" w:eastAsia="uk-UA"/>
              </w:rPr>
            </w:pPr>
            <w:r w:rsidRPr="00095BC9">
              <w:rPr>
                <w:rFonts w:ascii="Times New Roman" w:hAnsi="Times New Roman"/>
                <w:b/>
                <w:i/>
                <w:sz w:val="24"/>
                <w:szCs w:val="24"/>
                <w:lang w:val="uk-UA" w:eastAsia="uk-UA"/>
              </w:rPr>
              <w:t>Відповідальна посадова особа</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6E3" w:rsidRPr="00095BC9" w:rsidRDefault="009026E3" w:rsidP="009026E3">
            <w:pPr>
              <w:jc w:val="center"/>
              <w:rPr>
                <w:rFonts w:ascii="Times New Roman" w:hAnsi="Times New Roman"/>
                <w:b/>
                <w:i/>
                <w:sz w:val="24"/>
                <w:szCs w:val="24"/>
                <w:lang w:val="uk-UA" w:eastAsia="uk-UA"/>
              </w:rPr>
            </w:pPr>
            <w:r w:rsidRPr="00095BC9">
              <w:rPr>
                <w:rFonts w:ascii="Times New Roman" w:hAnsi="Times New Roman"/>
                <w:b/>
                <w:i/>
                <w:sz w:val="24"/>
                <w:szCs w:val="24"/>
                <w:lang w:val="uk-UA" w:eastAsia="uk-UA"/>
              </w:rPr>
              <w:t>Виконавчі органи міської ради, відповідальні за етапи (дію, рішення)</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6E3" w:rsidRPr="00095BC9" w:rsidRDefault="009026E3" w:rsidP="009026E3">
            <w:pPr>
              <w:jc w:val="center"/>
              <w:rPr>
                <w:rFonts w:ascii="Times New Roman" w:hAnsi="Times New Roman"/>
                <w:b/>
                <w:i/>
                <w:sz w:val="24"/>
                <w:szCs w:val="24"/>
                <w:lang w:val="uk-UA" w:eastAsia="uk-UA"/>
              </w:rPr>
            </w:pPr>
            <w:r w:rsidRPr="00095BC9">
              <w:rPr>
                <w:rFonts w:ascii="Times New Roman" w:hAnsi="Times New Roman"/>
                <w:b/>
                <w:i/>
                <w:sz w:val="24"/>
                <w:szCs w:val="24"/>
                <w:lang w:val="uk-UA" w:eastAsia="uk-UA"/>
              </w:rPr>
              <w:t>Строки виконання етапів (дії, рішення)</w:t>
            </w:r>
          </w:p>
        </w:tc>
      </w:tr>
    </w:tbl>
    <w:p w:rsidR="009026E3" w:rsidRPr="00095BC9" w:rsidRDefault="009026E3" w:rsidP="009026E3">
      <w:pPr>
        <w:spacing w:after="0"/>
        <w:rPr>
          <w:sz w:val="2"/>
          <w:szCs w:val="2"/>
          <w:lang w:val="uk-UA"/>
        </w:rPr>
      </w:pPr>
    </w:p>
    <w:tbl>
      <w:tblPr>
        <w:tblW w:w="5472" w:type="pct"/>
        <w:tblInd w:w="-93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56"/>
        <w:gridCol w:w="3704"/>
        <w:gridCol w:w="2506"/>
        <w:gridCol w:w="2089"/>
        <w:gridCol w:w="1925"/>
      </w:tblGrid>
      <w:tr w:rsidR="00095BC9" w:rsidRPr="00095BC9" w:rsidTr="00A914C6">
        <w:trPr>
          <w:trHeight w:val="220"/>
          <w:tblHeader/>
        </w:trPr>
        <w:tc>
          <w:tcPr>
            <w:tcW w:w="214"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jc w:val="center"/>
              <w:rPr>
                <w:rFonts w:ascii="Times New Roman" w:hAnsi="Times New Roman"/>
                <w:b/>
                <w:i/>
                <w:sz w:val="20"/>
                <w:szCs w:val="24"/>
                <w:lang w:val="uk-UA" w:eastAsia="uk-UA"/>
              </w:rPr>
            </w:pPr>
            <w:r w:rsidRPr="00095BC9">
              <w:rPr>
                <w:rFonts w:ascii="Times New Roman" w:hAnsi="Times New Roman"/>
                <w:b/>
                <w:i/>
                <w:sz w:val="20"/>
                <w:szCs w:val="24"/>
                <w:lang w:val="uk-UA" w:eastAsia="uk-UA"/>
              </w:rPr>
              <w:t>1</w:t>
            </w:r>
          </w:p>
        </w:tc>
        <w:tc>
          <w:tcPr>
            <w:tcW w:w="1734"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jc w:val="center"/>
              <w:rPr>
                <w:rFonts w:ascii="Times New Roman" w:hAnsi="Times New Roman"/>
                <w:b/>
                <w:i/>
                <w:sz w:val="20"/>
                <w:szCs w:val="24"/>
                <w:lang w:val="uk-UA" w:eastAsia="uk-UA"/>
              </w:rPr>
            </w:pPr>
            <w:r w:rsidRPr="00095BC9">
              <w:rPr>
                <w:rFonts w:ascii="Times New Roman" w:hAnsi="Times New Roman"/>
                <w:b/>
                <w:i/>
                <w:sz w:val="20"/>
                <w:szCs w:val="24"/>
                <w:lang w:val="uk-UA" w:eastAsia="uk-UA"/>
              </w:rPr>
              <w:t>2</w:t>
            </w:r>
          </w:p>
        </w:tc>
        <w:tc>
          <w:tcPr>
            <w:tcW w:w="1173"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jc w:val="center"/>
              <w:rPr>
                <w:rFonts w:ascii="Times New Roman" w:hAnsi="Times New Roman"/>
                <w:b/>
                <w:i/>
                <w:sz w:val="20"/>
                <w:szCs w:val="24"/>
                <w:lang w:val="uk-UA" w:eastAsia="en-US"/>
              </w:rPr>
            </w:pPr>
            <w:r w:rsidRPr="00095BC9">
              <w:rPr>
                <w:rFonts w:ascii="Times New Roman" w:hAnsi="Times New Roman"/>
                <w:b/>
                <w:i/>
                <w:sz w:val="20"/>
                <w:szCs w:val="24"/>
                <w:lang w:val="uk-UA" w:eastAsia="en-US"/>
              </w:rPr>
              <w:t>3</w:t>
            </w:r>
          </w:p>
        </w:tc>
        <w:tc>
          <w:tcPr>
            <w:tcW w:w="978"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jc w:val="center"/>
              <w:rPr>
                <w:rFonts w:ascii="Times New Roman" w:hAnsi="Times New Roman"/>
                <w:b/>
                <w:i/>
                <w:sz w:val="20"/>
                <w:szCs w:val="24"/>
                <w:lang w:val="uk-UA" w:eastAsia="en-US"/>
              </w:rPr>
            </w:pPr>
            <w:r w:rsidRPr="00095BC9">
              <w:rPr>
                <w:rFonts w:ascii="Times New Roman" w:hAnsi="Times New Roman"/>
                <w:b/>
                <w:i/>
                <w:sz w:val="20"/>
                <w:szCs w:val="24"/>
                <w:lang w:val="uk-UA" w:eastAsia="en-US"/>
              </w:rPr>
              <w:t>4</w:t>
            </w:r>
          </w:p>
        </w:tc>
        <w:tc>
          <w:tcPr>
            <w:tcW w:w="902"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jc w:val="center"/>
              <w:rPr>
                <w:rFonts w:ascii="Times New Roman" w:hAnsi="Times New Roman"/>
                <w:b/>
                <w:i/>
                <w:sz w:val="20"/>
                <w:szCs w:val="24"/>
                <w:lang w:val="uk-UA" w:eastAsia="uk-UA"/>
              </w:rPr>
            </w:pPr>
            <w:r w:rsidRPr="00095BC9">
              <w:rPr>
                <w:rFonts w:ascii="Times New Roman" w:hAnsi="Times New Roman"/>
                <w:b/>
                <w:i/>
                <w:sz w:val="20"/>
                <w:szCs w:val="24"/>
                <w:lang w:val="uk-UA" w:eastAsia="uk-UA"/>
              </w:rPr>
              <w:t>5</w:t>
            </w:r>
          </w:p>
        </w:tc>
      </w:tr>
      <w:tr w:rsidR="00095BC9" w:rsidRPr="00095BC9" w:rsidTr="00A914C6">
        <w:trPr>
          <w:trHeight w:val="1500"/>
        </w:trPr>
        <w:tc>
          <w:tcPr>
            <w:tcW w:w="214" w:type="pct"/>
            <w:vMerge w:val="restart"/>
            <w:tcBorders>
              <w:top w:val="outset" w:sz="6" w:space="0" w:color="000000"/>
              <w:left w:val="outset" w:sz="6" w:space="0" w:color="000000"/>
              <w:bottom w:val="nil"/>
              <w:right w:val="outset" w:sz="6" w:space="0" w:color="000000"/>
            </w:tcBorders>
            <w:hideMark/>
          </w:tcPr>
          <w:p w:rsidR="009026E3" w:rsidRPr="00095BC9" w:rsidRDefault="009026E3" w:rsidP="009026E3">
            <w:pPr>
              <w:spacing w:after="0" w:line="240" w:lineRule="auto"/>
              <w:jc w:val="center"/>
              <w:rPr>
                <w:rFonts w:ascii="Times New Roman" w:hAnsi="Times New Roman"/>
                <w:sz w:val="24"/>
                <w:szCs w:val="24"/>
                <w:lang w:val="uk-UA" w:eastAsia="uk-UA"/>
              </w:rPr>
            </w:pPr>
            <w:r w:rsidRPr="00095BC9">
              <w:rPr>
                <w:rFonts w:ascii="Times New Roman" w:hAnsi="Times New Roman"/>
                <w:sz w:val="24"/>
                <w:szCs w:val="24"/>
                <w:lang w:val="uk-UA" w:eastAsia="uk-UA"/>
              </w:rPr>
              <w:t>1</w:t>
            </w:r>
          </w:p>
        </w:tc>
        <w:tc>
          <w:tcPr>
            <w:tcW w:w="1734" w:type="pct"/>
            <w:vMerge w:val="restart"/>
            <w:tcBorders>
              <w:top w:val="outset" w:sz="6" w:space="0" w:color="000000"/>
              <w:left w:val="outset" w:sz="6" w:space="0" w:color="000000"/>
              <w:bottom w:val="nil"/>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Інформування про види послуг, перелік документів тощо</w:t>
            </w:r>
          </w:p>
        </w:tc>
        <w:tc>
          <w:tcPr>
            <w:tcW w:w="1173" w:type="pct"/>
            <w:tcBorders>
              <w:top w:val="outset" w:sz="6" w:space="0" w:color="000000"/>
              <w:left w:val="outset" w:sz="6" w:space="0" w:color="000000"/>
              <w:bottom w:val="nil"/>
              <w:right w:val="outset" w:sz="6" w:space="0" w:color="000000"/>
            </w:tcBorders>
            <w:hideMark/>
          </w:tcPr>
          <w:p w:rsidR="005E2D85" w:rsidRPr="00095BC9" w:rsidRDefault="009026E3" w:rsidP="005E2D85">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Адміністратор Центру адміністративних послуг «Віза»</w:t>
            </w:r>
            <w:r w:rsidRPr="00095BC9">
              <w:rPr>
                <w:lang w:val="uk-UA" w:eastAsia="en-US"/>
              </w:rPr>
              <w:t xml:space="preserve"> </w:t>
            </w:r>
            <w:r w:rsidR="005E2D85" w:rsidRPr="00095BC9">
              <w:rPr>
                <w:rFonts w:ascii="Times New Roman" w:hAnsi="Times New Roman"/>
                <w:sz w:val="24"/>
                <w:szCs w:val="24"/>
                <w:lang w:val="uk-UA" w:eastAsia="uk-UA"/>
              </w:rPr>
              <w:t>(«Центр Дії») виконкому</w:t>
            </w:r>
          </w:p>
          <w:p w:rsidR="009026E3" w:rsidRPr="00095BC9" w:rsidRDefault="005E2D85" w:rsidP="005E2D85">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 xml:space="preserve">Криворізької міської ради </w:t>
            </w:r>
            <w:r w:rsidR="001C4041" w:rsidRPr="00095BC9">
              <w:rPr>
                <w:rFonts w:ascii="Times New Roman" w:hAnsi="Times New Roman"/>
                <w:sz w:val="24"/>
                <w:szCs w:val="24"/>
                <w:lang w:val="uk-UA" w:eastAsia="uk-UA"/>
              </w:rPr>
              <w:t xml:space="preserve">(надалі – Центр) </w:t>
            </w:r>
            <w:r w:rsidR="009026E3" w:rsidRPr="00095BC9">
              <w:rPr>
                <w:rFonts w:ascii="Times New Roman" w:hAnsi="Times New Roman"/>
                <w:sz w:val="24"/>
                <w:szCs w:val="24"/>
                <w:lang w:val="uk-UA" w:eastAsia="uk-UA"/>
              </w:rPr>
              <w:t>та його територіальних підрозділів (надалі - Адміністратор)</w:t>
            </w:r>
          </w:p>
        </w:tc>
        <w:tc>
          <w:tcPr>
            <w:tcW w:w="978" w:type="pct"/>
            <w:tcBorders>
              <w:top w:val="outset" w:sz="6" w:space="0" w:color="000000"/>
              <w:left w:val="outset" w:sz="6" w:space="0" w:color="000000"/>
              <w:bottom w:val="nil"/>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r w:rsidR="005E2D85" w:rsidRPr="00095BC9">
              <w:rPr>
                <w:rFonts w:ascii="Times New Roman" w:hAnsi="Times New Roman"/>
                <w:sz w:val="24"/>
                <w:szCs w:val="24"/>
                <w:lang w:val="uk-UA" w:eastAsia="uk-UA"/>
              </w:rPr>
              <w:t>(надалі - Департамент адміністративних послуг)</w:t>
            </w:r>
          </w:p>
        </w:tc>
        <w:tc>
          <w:tcPr>
            <w:tcW w:w="902" w:type="pct"/>
            <w:vMerge w:val="restart"/>
            <w:tcBorders>
              <w:top w:val="outset" w:sz="6" w:space="0" w:color="000000"/>
              <w:left w:val="outset" w:sz="6" w:space="0" w:color="000000"/>
              <w:bottom w:val="nil"/>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У момент звернення</w:t>
            </w:r>
          </w:p>
        </w:tc>
      </w:tr>
      <w:tr w:rsidR="00095BC9" w:rsidRPr="00095BC9" w:rsidTr="00A914C6">
        <w:trPr>
          <w:trHeight w:val="1095"/>
        </w:trPr>
        <w:tc>
          <w:tcPr>
            <w:tcW w:w="214" w:type="pct"/>
            <w:vMerge/>
            <w:tcBorders>
              <w:top w:val="outset" w:sz="6" w:space="0" w:color="000000"/>
              <w:left w:val="outset" w:sz="6" w:space="0" w:color="000000"/>
              <w:bottom w:val="nil"/>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c>
          <w:tcPr>
            <w:tcW w:w="0" w:type="auto"/>
            <w:vMerge/>
            <w:tcBorders>
              <w:top w:val="outset" w:sz="6" w:space="0" w:color="000000"/>
              <w:left w:val="outset" w:sz="6" w:space="0" w:color="000000"/>
              <w:bottom w:val="nil"/>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c>
          <w:tcPr>
            <w:tcW w:w="1173" w:type="pct"/>
            <w:tcBorders>
              <w:top w:val="single" w:sz="4" w:space="0" w:color="auto"/>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Державний реєстратор управління з питань реєстрації виконкому Криворізької міської ради   (надалі – Державний реєстратор)</w:t>
            </w:r>
          </w:p>
          <w:p w:rsidR="009026E3" w:rsidRPr="00095BC9" w:rsidRDefault="009026E3" w:rsidP="009026E3">
            <w:pPr>
              <w:spacing w:after="0" w:line="240" w:lineRule="auto"/>
              <w:rPr>
                <w:rFonts w:ascii="Times New Roman" w:hAnsi="Times New Roman"/>
                <w:sz w:val="24"/>
                <w:szCs w:val="24"/>
                <w:lang w:val="uk-UA" w:eastAsia="en-US"/>
              </w:rPr>
            </w:pPr>
          </w:p>
        </w:tc>
        <w:tc>
          <w:tcPr>
            <w:tcW w:w="978" w:type="pct"/>
            <w:tcBorders>
              <w:top w:val="single" w:sz="4" w:space="0" w:color="auto"/>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en-US"/>
              </w:rPr>
              <w:t>Управління з питань реєстрації виконкому Криворізької міської ради   (надалі –    Управління з питань реєстрації)</w:t>
            </w:r>
          </w:p>
        </w:tc>
        <w:tc>
          <w:tcPr>
            <w:tcW w:w="0" w:type="auto"/>
            <w:vMerge/>
            <w:tcBorders>
              <w:top w:val="outset" w:sz="6" w:space="0" w:color="000000"/>
              <w:left w:val="outset" w:sz="6" w:space="0" w:color="000000"/>
              <w:bottom w:val="nil"/>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r>
      <w:tr w:rsidR="00095BC9" w:rsidRPr="00095BC9" w:rsidTr="00A914C6">
        <w:trPr>
          <w:trHeight w:val="791"/>
        </w:trPr>
        <w:tc>
          <w:tcPr>
            <w:tcW w:w="21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tabs>
                <w:tab w:val="left" w:pos="315"/>
              </w:tabs>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2</w:t>
            </w:r>
          </w:p>
        </w:tc>
        <w:tc>
          <w:tcPr>
            <w:tcW w:w="173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tabs>
                <w:tab w:val="left" w:pos="315"/>
              </w:tabs>
              <w:spacing w:after="0" w:line="240" w:lineRule="auto"/>
              <w:rPr>
                <w:rFonts w:ascii="Times New Roman" w:hAnsi="Times New Roman"/>
                <w:sz w:val="24"/>
                <w:szCs w:val="24"/>
                <w:lang w:val="uk-UA" w:eastAsia="en-US"/>
              </w:rPr>
            </w:pPr>
            <w:r w:rsidRPr="00095BC9">
              <w:rPr>
                <w:rFonts w:ascii="Times New Roman" w:hAnsi="Times New Roman"/>
                <w:sz w:val="24"/>
                <w:szCs w:val="24"/>
                <w:shd w:val="clear" w:color="auto" w:fill="FFFFFF"/>
                <w:lang w:val="uk-UA" w:eastAsia="en-US"/>
              </w:rPr>
              <w:t>Прийом документів за описом - у разі подання 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Адміністратор </w:t>
            </w:r>
          </w:p>
          <w:p w:rsidR="009026E3" w:rsidRPr="00095BC9" w:rsidRDefault="009026E3" w:rsidP="009026E3">
            <w:pPr>
              <w:spacing w:after="0" w:line="240" w:lineRule="auto"/>
              <w:rPr>
                <w:rFonts w:ascii="Times New Roman" w:hAnsi="Times New Roman"/>
                <w:sz w:val="24"/>
                <w:szCs w:val="24"/>
                <w:lang w:val="uk-UA" w:eastAsia="en-US"/>
              </w:rPr>
            </w:pPr>
          </w:p>
          <w:p w:rsidR="009026E3" w:rsidRPr="00095BC9" w:rsidRDefault="009026E3" w:rsidP="009026E3">
            <w:pPr>
              <w:spacing w:after="0" w:line="240" w:lineRule="auto"/>
              <w:rPr>
                <w:rFonts w:ascii="Times New Roman" w:hAnsi="Times New Roman"/>
                <w:sz w:val="24"/>
                <w:szCs w:val="24"/>
                <w:lang w:val="uk-UA" w:eastAsia="en-US"/>
              </w:rPr>
            </w:pPr>
          </w:p>
        </w:tc>
        <w:tc>
          <w:tcPr>
            <w:tcW w:w="978"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5E2D85">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У день надходження документів</w:t>
            </w:r>
          </w:p>
        </w:tc>
      </w:tr>
      <w:tr w:rsidR="00095BC9" w:rsidRPr="00095BC9" w:rsidTr="00A914C6">
        <w:trPr>
          <w:trHeight w:val="565"/>
        </w:trPr>
        <w:tc>
          <w:tcPr>
            <w:tcW w:w="214" w:type="pct"/>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en-US"/>
              </w:rPr>
            </w:pPr>
          </w:p>
        </w:tc>
        <w:tc>
          <w:tcPr>
            <w:tcW w:w="1173" w:type="pct"/>
            <w:tcBorders>
              <w:top w:val="single" w:sz="4" w:space="0" w:color="auto"/>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Державний реєстратор</w:t>
            </w:r>
          </w:p>
          <w:p w:rsidR="009026E3" w:rsidRPr="00095BC9" w:rsidRDefault="009026E3" w:rsidP="009026E3">
            <w:pPr>
              <w:spacing w:after="0" w:line="240" w:lineRule="auto"/>
              <w:rPr>
                <w:rFonts w:ascii="Times New Roman" w:hAnsi="Times New Roman"/>
                <w:sz w:val="24"/>
                <w:szCs w:val="24"/>
                <w:lang w:val="uk-UA" w:eastAsia="en-US"/>
              </w:rPr>
            </w:pPr>
          </w:p>
        </w:tc>
        <w:tc>
          <w:tcPr>
            <w:tcW w:w="978" w:type="pct"/>
            <w:tcBorders>
              <w:top w:val="single" w:sz="4" w:space="0" w:color="auto"/>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Управління з питань реєстрації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r>
      <w:tr w:rsidR="00095BC9" w:rsidRPr="00095BC9" w:rsidTr="00A914C6">
        <w:trPr>
          <w:trHeight w:val="855"/>
        </w:trPr>
        <w:tc>
          <w:tcPr>
            <w:tcW w:w="214" w:type="pct"/>
            <w:vMerge w:val="restart"/>
            <w:tcBorders>
              <w:top w:val="outset" w:sz="6" w:space="0" w:color="000000"/>
              <w:left w:val="outset" w:sz="6" w:space="0" w:color="000000"/>
              <w:bottom w:val="single" w:sz="4" w:space="0" w:color="auto"/>
              <w:right w:val="outset" w:sz="6" w:space="0" w:color="000000"/>
            </w:tcBorders>
          </w:tcPr>
          <w:p w:rsidR="009026E3" w:rsidRPr="00095BC9" w:rsidRDefault="009026E3" w:rsidP="009026E3">
            <w:pPr>
              <w:spacing w:after="0" w:line="240" w:lineRule="auto"/>
              <w:jc w:val="center"/>
              <w:rPr>
                <w:rFonts w:ascii="Times New Roman" w:hAnsi="Times New Roman"/>
                <w:sz w:val="24"/>
                <w:szCs w:val="24"/>
                <w:lang w:val="uk-UA" w:eastAsia="uk-UA"/>
              </w:rPr>
            </w:pPr>
            <w:r w:rsidRPr="00095BC9">
              <w:rPr>
                <w:rFonts w:ascii="Times New Roman" w:hAnsi="Times New Roman"/>
                <w:sz w:val="24"/>
                <w:szCs w:val="24"/>
                <w:lang w:val="uk-UA" w:eastAsia="uk-UA"/>
              </w:rPr>
              <w:t>3</w:t>
            </w: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jc w:val="center"/>
              <w:rPr>
                <w:rFonts w:ascii="Times New Roman" w:hAnsi="Times New Roman"/>
                <w:sz w:val="24"/>
                <w:szCs w:val="24"/>
                <w:lang w:val="uk-UA" w:eastAsia="uk-UA"/>
              </w:rPr>
            </w:pPr>
          </w:p>
        </w:tc>
        <w:tc>
          <w:tcPr>
            <w:tcW w:w="1734" w:type="pct"/>
            <w:vMerge w:val="restart"/>
            <w:tcBorders>
              <w:top w:val="outset" w:sz="6" w:space="0" w:color="000000"/>
              <w:left w:val="outset" w:sz="6" w:space="0" w:color="000000"/>
              <w:bottom w:val="single" w:sz="4" w:space="0" w:color="auto"/>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 xml:space="preserve">Виготовлення копій документів у електронній формі, у разі подання </w:t>
            </w:r>
            <w:r w:rsidRPr="00095BC9">
              <w:rPr>
                <w:rFonts w:ascii="Times New Roman" w:hAnsi="Times New Roman"/>
                <w:sz w:val="24"/>
                <w:szCs w:val="24"/>
                <w:shd w:val="clear" w:color="auto" w:fill="FFFFFF"/>
                <w:lang w:val="uk-UA" w:eastAsia="en-US"/>
              </w:rPr>
              <w:t>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Адміністратор</w:t>
            </w:r>
          </w:p>
          <w:p w:rsidR="009026E3" w:rsidRPr="00095BC9" w:rsidRDefault="009026E3" w:rsidP="009026E3">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5E2D85">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bottom w:val="single" w:sz="4" w:space="0" w:color="auto"/>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У день надходження документів</w:t>
            </w: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rPr>
                <w:rFonts w:ascii="Times New Roman" w:hAnsi="Times New Roman"/>
                <w:sz w:val="24"/>
                <w:szCs w:val="24"/>
                <w:lang w:val="uk-UA" w:eastAsia="uk-UA"/>
              </w:rPr>
            </w:pPr>
          </w:p>
        </w:tc>
      </w:tr>
      <w:tr w:rsidR="00095BC9" w:rsidRPr="00095BC9" w:rsidTr="00A914C6">
        <w:trPr>
          <w:trHeight w:val="645"/>
        </w:trPr>
        <w:tc>
          <w:tcPr>
            <w:tcW w:w="214" w:type="pct"/>
            <w:vMerge/>
            <w:tcBorders>
              <w:top w:val="outset" w:sz="6" w:space="0" w:color="000000"/>
              <w:left w:val="outset" w:sz="6" w:space="0" w:color="000000"/>
              <w:bottom w:val="single" w:sz="4" w:space="0" w:color="auto"/>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c>
          <w:tcPr>
            <w:tcW w:w="0" w:type="auto"/>
            <w:vMerge/>
            <w:tcBorders>
              <w:top w:val="outset" w:sz="6" w:space="0" w:color="000000"/>
              <w:left w:val="outset" w:sz="6" w:space="0" w:color="000000"/>
              <w:bottom w:val="single" w:sz="4" w:space="0" w:color="auto"/>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c>
          <w:tcPr>
            <w:tcW w:w="1173" w:type="pct"/>
            <w:tcBorders>
              <w:top w:val="single" w:sz="4" w:space="0" w:color="auto"/>
              <w:left w:val="outset" w:sz="6" w:space="0" w:color="000000"/>
              <w:bottom w:val="single" w:sz="4" w:space="0" w:color="auto"/>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Державний реєстратор</w:t>
            </w:r>
          </w:p>
          <w:p w:rsidR="009026E3" w:rsidRPr="00095BC9" w:rsidRDefault="009026E3" w:rsidP="009026E3">
            <w:pPr>
              <w:spacing w:after="0" w:line="240" w:lineRule="auto"/>
              <w:rPr>
                <w:rFonts w:ascii="Times New Roman" w:hAnsi="Times New Roman"/>
                <w:sz w:val="24"/>
                <w:szCs w:val="24"/>
                <w:lang w:val="uk-UA" w:eastAsia="en-US"/>
              </w:rPr>
            </w:pPr>
          </w:p>
        </w:tc>
        <w:tc>
          <w:tcPr>
            <w:tcW w:w="978" w:type="pct"/>
            <w:tcBorders>
              <w:top w:val="single" w:sz="4" w:space="0" w:color="auto"/>
              <w:left w:val="outset" w:sz="6" w:space="0" w:color="000000"/>
              <w:bottom w:val="single" w:sz="4" w:space="0" w:color="auto"/>
              <w:right w:val="outset" w:sz="6" w:space="0" w:color="000000"/>
            </w:tcBorders>
          </w:tcPr>
          <w:p w:rsidR="009B7E17"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Управління з питань реєстрації </w:t>
            </w:r>
          </w:p>
        </w:tc>
        <w:tc>
          <w:tcPr>
            <w:tcW w:w="0" w:type="auto"/>
            <w:vMerge/>
            <w:tcBorders>
              <w:top w:val="outset" w:sz="6" w:space="0" w:color="000000"/>
              <w:left w:val="outset" w:sz="6" w:space="0" w:color="000000"/>
              <w:bottom w:val="single" w:sz="4" w:space="0" w:color="auto"/>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r>
      <w:tr w:rsidR="00095BC9" w:rsidRPr="00095BC9" w:rsidTr="00A914C6">
        <w:trPr>
          <w:trHeight w:val="345"/>
        </w:trPr>
        <w:tc>
          <w:tcPr>
            <w:tcW w:w="21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4</w:t>
            </w:r>
          </w:p>
        </w:tc>
        <w:tc>
          <w:tcPr>
            <w:tcW w:w="173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shd w:val="clear" w:color="auto" w:fill="FFFFFF"/>
                <w:lang w:val="uk-UA" w:eastAsia="en-US"/>
              </w:rPr>
              <w:t xml:space="preserve">Унесення копій документів у електронній формі до </w:t>
            </w:r>
            <w:r w:rsidR="00FA41F9" w:rsidRPr="00095BC9">
              <w:rPr>
                <w:rFonts w:ascii="Times New Roman" w:hAnsi="Times New Roman"/>
                <w:sz w:val="24"/>
                <w:szCs w:val="24"/>
                <w:shd w:val="clear" w:color="auto" w:fill="FFFFFF"/>
                <w:lang w:val="uk-UA"/>
              </w:rPr>
              <w:t xml:space="preserve">Єдиного державного реєстру юридичних </w:t>
            </w:r>
            <w:r w:rsidR="00FA41F9" w:rsidRPr="00095BC9">
              <w:rPr>
                <w:rFonts w:ascii="Times New Roman" w:hAnsi="Times New Roman"/>
                <w:sz w:val="24"/>
                <w:szCs w:val="24"/>
                <w:shd w:val="clear" w:color="auto" w:fill="FFFFFF"/>
                <w:lang w:val="uk-UA"/>
              </w:rPr>
              <w:lastRenderedPageBreak/>
              <w:t xml:space="preserve">осіб, фізичних осіб-підприємців та громадських формувань (надалі </w:t>
            </w:r>
            <w:r w:rsidR="00FA41F9" w:rsidRPr="00095BC9">
              <w:rPr>
                <w:rFonts w:ascii="Times New Roman" w:hAnsi="Times New Roman"/>
                <w:sz w:val="24"/>
                <w:szCs w:val="24"/>
                <w:lang w:val="uk-UA" w:eastAsia="uk-UA"/>
              </w:rPr>
              <w:t>–</w:t>
            </w:r>
            <w:r w:rsidR="00FA41F9" w:rsidRPr="00095BC9">
              <w:rPr>
                <w:rFonts w:ascii="Times New Roman" w:hAnsi="Times New Roman"/>
                <w:sz w:val="24"/>
                <w:szCs w:val="24"/>
                <w:shd w:val="clear" w:color="auto" w:fill="FFFFFF"/>
                <w:lang w:val="uk-UA"/>
              </w:rPr>
              <w:t xml:space="preserve"> Єдиного державного реєстру)</w:t>
            </w:r>
          </w:p>
        </w:tc>
        <w:tc>
          <w:tcPr>
            <w:tcW w:w="1173"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en-US"/>
              </w:rPr>
              <w:lastRenderedPageBreak/>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5E2D85">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У день надходження документів</w:t>
            </w:r>
          </w:p>
        </w:tc>
      </w:tr>
      <w:tr w:rsidR="00095BC9" w:rsidRPr="00095BC9" w:rsidTr="00A914C6">
        <w:trPr>
          <w:trHeight w:val="601"/>
        </w:trPr>
        <w:tc>
          <w:tcPr>
            <w:tcW w:w="214" w:type="pct"/>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c>
          <w:tcPr>
            <w:tcW w:w="1173" w:type="pct"/>
            <w:tcBorders>
              <w:top w:val="single" w:sz="4" w:space="0" w:color="auto"/>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Державний реєстратор</w:t>
            </w:r>
          </w:p>
          <w:p w:rsidR="009026E3" w:rsidRPr="00095BC9" w:rsidRDefault="009026E3" w:rsidP="009026E3">
            <w:pPr>
              <w:spacing w:after="0" w:line="240" w:lineRule="auto"/>
              <w:rPr>
                <w:rFonts w:ascii="Times New Roman" w:hAnsi="Times New Roman"/>
                <w:sz w:val="24"/>
                <w:szCs w:val="24"/>
                <w:lang w:val="uk-UA" w:eastAsia="uk-UA"/>
              </w:rPr>
            </w:pPr>
          </w:p>
        </w:tc>
        <w:tc>
          <w:tcPr>
            <w:tcW w:w="978" w:type="pct"/>
            <w:tcBorders>
              <w:top w:val="single" w:sz="4" w:space="0" w:color="auto"/>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Управління з питань реєстрації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uk-UA"/>
              </w:rPr>
            </w:pPr>
          </w:p>
        </w:tc>
      </w:tr>
      <w:tr w:rsidR="00095BC9" w:rsidRPr="00095BC9" w:rsidTr="00A914C6">
        <w:tc>
          <w:tcPr>
            <w:tcW w:w="214" w:type="pct"/>
            <w:tcBorders>
              <w:top w:val="outset" w:sz="6" w:space="0" w:color="000000"/>
              <w:left w:val="outset" w:sz="6" w:space="0" w:color="000000"/>
              <w:bottom w:val="outset" w:sz="6" w:space="0" w:color="000000"/>
              <w:right w:val="outset" w:sz="6" w:space="0" w:color="000000"/>
            </w:tcBorders>
            <w:hideMark/>
          </w:tcPr>
          <w:p w:rsidR="009026E3" w:rsidRPr="00095BC9" w:rsidRDefault="009966D1" w:rsidP="009026E3">
            <w:pPr>
              <w:tabs>
                <w:tab w:val="left" w:pos="315"/>
              </w:tabs>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5</w:t>
            </w:r>
          </w:p>
        </w:tc>
        <w:tc>
          <w:tcPr>
            <w:tcW w:w="1734"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tabs>
                <w:tab w:val="left" w:pos="315"/>
              </w:tabs>
              <w:spacing w:after="0" w:line="240" w:lineRule="auto"/>
              <w:rPr>
                <w:rFonts w:ascii="Times New Roman" w:hAnsi="Times New Roman"/>
                <w:sz w:val="24"/>
                <w:szCs w:val="24"/>
                <w:lang w:val="uk-UA" w:eastAsia="uk-UA"/>
              </w:rPr>
            </w:pPr>
            <w:r w:rsidRPr="00095BC9">
              <w:rPr>
                <w:rFonts w:ascii="Times New Roman" w:hAnsi="Times New Roman"/>
                <w:sz w:val="24"/>
                <w:szCs w:val="24"/>
                <w:shd w:val="clear" w:color="auto" w:fill="FFFFFF"/>
                <w:lang w:val="uk-UA" w:eastAsia="en-US"/>
              </w:rPr>
              <w:t>Перевірка документів на наявність підстав для відмови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uk-UA"/>
              </w:rPr>
              <w:t>Державний реєстратор</w:t>
            </w: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95BC9" w:rsidRPr="00095BC9" w:rsidTr="00A914C6">
        <w:tc>
          <w:tcPr>
            <w:tcW w:w="214" w:type="pct"/>
            <w:tcBorders>
              <w:top w:val="outset" w:sz="6" w:space="0" w:color="000000"/>
              <w:left w:val="outset" w:sz="6" w:space="0" w:color="000000"/>
              <w:bottom w:val="outset" w:sz="6" w:space="0" w:color="000000"/>
              <w:right w:val="outset" w:sz="6" w:space="0" w:color="000000"/>
            </w:tcBorders>
            <w:hideMark/>
          </w:tcPr>
          <w:p w:rsidR="009026E3" w:rsidRPr="00095BC9" w:rsidRDefault="009966D1" w:rsidP="009026E3">
            <w:pPr>
              <w:tabs>
                <w:tab w:val="left" w:pos="315"/>
              </w:tabs>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6</w:t>
            </w:r>
          </w:p>
        </w:tc>
        <w:tc>
          <w:tcPr>
            <w:tcW w:w="1734"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966D1">
            <w:pPr>
              <w:tabs>
                <w:tab w:val="left" w:pos="315"/>
              </w:tabs>
              <w:spacing w:after="0" w:line="240" w:lineRule="auto"/>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Проведення реєстраційної дії/ відмова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uk-UA"/>
              </w:rPr>
              <w:t>Державний реєстратор</w:t>
            </w: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95BC9" w:rsidRPr="00095BC9" w:rsidTr="00A914C6">
        <w:tc>
          <w:tcPr>
            <w:tcW w:w="214" w:type="pct"/>
            <w:tcBorders>
              <w:top w:val="outset" w:sz="6" w:space="0" w:color="000000"/>
              <w:left w:val="outset" w:sz="6" w:space="0" w:color="000000"/>
              <w:bottom w:val="outset" w:sz="6" w:space="0" w:color="000000"/>
              <w:right w:val="outset" w:sz="6" w:space="0" w:color="000000"/>
            </w:tcBorders>
            <w:hideMark/>
          </w:tcPr>
          <w:p w:rsidR="009026E3" w:rsidRPr="00095BC9" w:rsidRDefault="009966D1" w:rsidP="009026E3">
            <w:pPr>
              <w:tabs>
                <w:tab w:val="left" w:pos="315"/>
              </w:tabs>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7</w:t>
            </w:r>
          </w:p>
        </w:tc>
        <w:tc>
          <w:tcPr>
            <w:tcW w:w="1734" w:type="pct"/>
            <w:tcBorders>
              <w:top w:val="outset" w:sz="6" w:space="0" w:color="000000"/>
              <w:left w:val="outset" w:sz="6" w:space="0" w:color="000000"/>
              <w:bottom w:val="outset" w:sz="6" w:space="0" w:color="000000"/>
              <w:right w:val="outset" w:sz="6" w:space="0" w:color="000000"/>
            </w:tcBorders>
          </w:tcPr>
          <w:p w:rsidR="009026E3" w:rsidRPr="00095BC9" w:rsidRDefault="009026E3" w:rsidP="009026E3">
            <w:pPr>
              <w:tabs>
                <w:tab w:val="left" w:pos="4395"/>
              </w:tabs>
              <w:spacing w:after="0" w:line="240" w:lineRule="auto"/>
              <w:rPr>
                <w:rFonts w:ascii="Times New Roman" w:hAnsi="Times New Roman"/>
                <w:sz w:val="24"/>
                <w:szCs w:val="24"/>
                <w:lang w:val="uk-UA" w:eastAsia="en-US"/>
              </w:rPr>
            </w:pPr>
            <w:r w:rsidRPr="00095BC9">
              <w:rPr>
                <w:rFonts w:ascii="Times New Roman" w:hAnsi="Times New Roman"/>
                <w:sz w:val="24"/>
                <w:szCs w:val="24"/>
                <w:shd w:val="clear" w:color="auto" w:fill="FFFFFF"/>
                <w:lang w:val="uk-UA" w:eastAsia="en-US"/>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095BC9">
              <w:rPr>
                <w:rFonts w:ascii="Times New Roman" w:hAnsi="Times New Roman"/>
                <w:sz w:val="24"/>
                <w:szCs w:val="24"/>
                <w:lang w:val="uk-UA" w:eastAsia="en-US"/>
              </w:rPr>
              <w:t>- у разі звернення заявника до Центру</w:t>
            </w:r>
          </w:p>
          <w:p w:rsidR="009026E3" w:rsidRPr="00095BC9" w:rsidRDefault="009026E3" w:rsidP="009026E3">
            <w:pPr>
              <w:tabs>
                <w:tab w:val="left" w:pos="4395"/>
              </w:tabs>
              <w:spacing w:after="0" w:line="240" w:lineRule="auto"/>
              <w:rPr>
                <w:rFonts w:ascii="Times New Roman" w:hAnsi="Times New Roman"/>
                <w:sz w:val="24"/>
                <w:szCs w:val="24"/>
                <w:shd w:val="clear" w:color="auto" w:fill="FFFFFF"/>
                <w:lang w:val="uk-UA" w:eastAsia="en-US"/>
              </w:rPr>
            </w:pPr>
          </w:p>
        </w:tc>
        <w:tc>
          <w:tcPr>
            <w:tcW w:w="1173" w:type="pct"/>
            <w:tcBorders>
              <w:top w:val="outset" w:sz="6" w:space="0" w:color="000000"/>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uk-UA"/>
              </w:rPr>
              <w:t>Державний реєстратор</w:t>
            </w: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rPr>
                <w:rFonts w:ascii="Times New Roman" w:hAnsi="Times New Roman"/>
                <w:sz w:val="24"/>
                <w:szCs w:val="24"/>
                <w:lang w:val="uk-UA" w:eastAsia="uk-UA"/>
              </w:rPr>
            </w:pPr>
          </w:p>
          <w:p w:rsidR="009026E3" w:rsidRPr="00095BC9" w:rsidRDefault="009026E3" w:rsidP="009026E3">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Управління з питань реєстрації </w:t>
            </w:r>
          </w:p>
        </w:tc>
        <w:tc>
          <w:tcPr>
            <w:tcW w:w="902"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юридичних осіб, фізичних осіб-підприємців та громадських формувань» </w:t>
            </w:r>
          </w:p>
        </w:tc>
      </w:tr>
      <w:tr w:rsidR="00095BC9" w:rsidRPr="00095BC9" w:rsidTr="00A914C6">
        <w:tc>
          <w:tcPr>
            <w:tcW w:w="214" w:type="pct"/>
            <w:tcBorders>
              <w:top w:val="outset" w:sz="6" w:space="0" w:color="000000"/>
              <w:left w:val="outset" w:sz="6" w:space="0" w:color="000000"/>
              <w:bottom w:val="outset" w:sz="6" w:space="0" w:color="000000"/>
              <w:right w:val="outset" w:sz="6" w:space="0" w:color="000000"/>
            </w:tcBorders>
            <w:hideMark/>
          </w:tcPr>
          <w:p w:rsidR="00147F9B" w:rsidRPr="00095BC9" w:rsidRDefault="00147F9B">
            <w:pPr>
              <w:tabs>
                <w:tab w:val="left" w:pos="315"/>
              </w:tabs>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lastRenderedPageBreak/>
              <w:t>8</w:t>
            </w:r>
          </w:p>
        </w:tc>
        <w:tc>
          <w:tcPr>
            <w:tcW w:w="1734" w:type="pct"/>
            <w:tcBorders>
              <w:top w:val="outset" w:sz="6" w:space="0" w:color="000000"/>
              <w:left w:val="outset" w:sz="6" w:space="0" w:color="000000"/>
              <w:bottom w:val="outset" w:sz="6" w:space="0" w:color="000000"/>
              <w:right w:val="outset" w:sz="6" w:space="0" w:color="000000"/>
            </w:tcBorders>
          </w:tcPr>
          <w:p w:rsidR="00147F9B" w:rsidRPr="00095BC9" w:rsidRDefault="00147F9B">
            <w:pPr>
              <w:tabs>
                <w:tab w:val="left" w:pos="4395"/>
              </w:tabs>
              <w:spacing w:after="0" w:line="240" w:lineRule="auto"/>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Інформування заявника про виконання послуги</w:t>
            </w:r>
          </w:p>
        </w:tc>
        <w:tc>
          <w:tcPr>
            <w:tcW w:w="1173" w:type="pct"/>
            <w:tcBorders>
              <w:top w:val="outset" w:sz="6" w:space="0" w:color="000000"/>
              <w:left w:val="outset" w:sz="6" w:space="0" w:color="000000"/>
              <w:bottom w:val="outset" w:sz="6" w:space="0" w:color="000000"/>
              <w:right w:val="outset" w:sz="6" w:space="0" w:color="000000"/>
            </w:tcBorders>
          </w:tcPr>
          <w:p w:rsidR="00147F9B" w:rsidRPr="00095BC9" w:rsidRDefault="00147F9B">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Адміністратор</w:t>
            </w:r>
          </w:p>
        </w:tc>
        <w:tc>
          <w:tcPr>
            <w:tcW w:w="978" w:type="pct"/>
            <w:tcBorders>
              <w:top w:val="outset" w:sz="6" w:space="0" w:color="000000"/>
              <w:left w:val="outset" w:sz="6" w:space="0" w:color="000000"/>
              <w:bottom w:val="single" w:sz="4" w:space="0" w:color="auto"/>
              <w:right w:val="outset" w:sz="6" w:space="0" w:color="000000"/>
            </w:tcBorders>
            <w:hideMark/>
          </w:tcPr>
          <w:p w:rsidR="00147F9B" w:rsidRPr="00095BC9" w:rsidRDefault="00147F9B" w:rsidP="005E2D85">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Департамент адміністративних послуг </w:t>
            </w:r>
          </w:p>
        </w:tc>
        <w:tc>
          <w:tcPr>
            <w:tcW w:w="902" w:type="pct"/>
            <w:tcBorders>
              <w:top w:val="outset" w:sz="6" w:space="0" w:color="000000"/>
              <w:left w:val="outset" w:sz="6" w:space="0" w:color="000000"/>
              <w:bottom w:val="single" w:sz="4" w:space="0" w:color="auto"/>
              <w:right w:val="outset" w:sz="6" w:space="0" w:color="000000"/>
            </w:tcBorders>
            <w:hideMark/>
          </w:tcPr>
          <w:p w:rsidR="00147F9B" w:rsidRPr="00095BC9" w:rsidRDefault="00147F9B">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У день отримання виписки</w:t>
            </w:r>
          </w:p>
        </w:tc>
      </w:tr>
      <w:tr w:rsidR="00095BC9" w:rsidRPr="00095BC9" w:rsidTr="00A914C6">
        <w:trPr>
          <w:trHeight w:val="690"/>
        </w:trPr>
        <w:tc>
          <w:tcPr>
            <w:tcW w:w="21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147F9B" w:rsidP="009026E3">
            <w:pPr>
              <w:tabs>
                <w:tab w:val="left" w:pos="315"/>
              </w:tabs>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9</w:t>
            </w:r>
          </w:p>
        </w:tc>
        <w:tc>
          <w:tcPr>
            <w:tcW w:w="173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tabs>
                <w:tab w:val="left" w:pos="315"/>
              </w:tabs>
              <w:spacing w:after="0" w:line="240" w:lineRule="auto"/>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173" w:type="pct"/>
            <w:tcBorders>
              <w:top w:val="outset" w:sz="6" w:space="0" w:color="000000"/>
              <w:left w:val="outset" w:sz="6" w:space="0" w:color="000000"/>
              <w:bottom w:val="single" w:sz="4" w:space="0" w:color="auto"/>
              <w:right w:val="single" w:sz="4" w:space="0" w:color="auto"/>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en-US"/>
              </w:rPr>
              <w:t xml:space="preserve">Адміністратор </w:t>
            </w:r>
          </w:p>
        </w:tc>
        <w:tc>
          <w:tcPr>
            <w:tcW w:w="978" w:type="pct"/>
            <w:tcBorders>
              <w:top w:val="single" w:sz="4" w:space="0" w:color="auto"/>
              <w:left w:val="single" w:sz="4" w:space="0" w:color="auto"/>
              <w:bottom w:val="single" w:sz="4" w:space="0" w:color="auto"/>
              <w:right w:val="single" w:sz="4" w:space="0" w:color="auto"/>
            </w:tcBorders>
          </w:tcPr>
          <w:p w:rsidR="009026E3" w:rsidRPr="00095BC9" w:rsidRDefault="009026E3" w:rsidP="005E2D85">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 xml:space="preserve">Департамент адміністративних послуг </w:t>
            </w:r>
          </w:p>
        </w:tc>
        <w:tc>
          <w:tcPr>
            <w:tcW w:w="902" w:type="pct"/>
            <w:tcBorders>
              <w:top w:val="single" w:sz="4" w:space="0" w:color="auto"/>
              <w:left w:val="single" w:sz="4" w:space="0" w:color="auto"/>
              <w:bottom w:val="single" w:sz="4" w:space="0" w:color="auto"/>
              <w:right w:val="single" w:sz="4" w:space="0" w:color="auto"/>
            </w:tcBorders>
            <w:hideMark/>
          </w:tcPr>
          <w:p w:rsidR="009026E3" w:rsidRPr="00095BC9" w:rsidRDefault="009026E3" w:rsidP="00147F9B">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У день о</w:t>
            </w:r>
            <w:r w:rsidR="00147F9B" w:rsidRPr="00095BC9">
              <w:rPr>
                <w:rFonts w:ascii="Times New Roman" w:hAnsi="Times New Roman"/>
                <w:sz w:val="24"/>
                <w:szCs w:val="24"/>
                <w:lang w:val="uk-UA" w:eastAsia="en-US"/>
              </w:rPr>
              <w:t>собистого звернення заявника</w:t>
            </w:r>
          </w:p>
        </w:tc>
      </w:tr>
      <w:tr w:rsidR="00095BC9" w:rsidRPr="00095BC9" w:rsidTr="00A914C6">
        <w:trPr>
          <w:trHeight w:val="690"/>
        </w:trPr>
        <w:tc>
          <w:tcPr>
            <w:tcW w:w="214" w:type="pct"/>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shd w:val="clear" w:color="auto" w:fill="FFFFFF"/>
                <w:lang w:val="uk-UA" w:eastAsia="en-US"/>
              </w:rPr>
            </w:pPr>
          </w:p>
        </w:tc>
        <w:tc>
          <w:tcPr>
            <w:tcW w:w="1173" w:type="pct"/>
            <w:tcBorders>
              <w:top w:val="single" w:sz="4" w:space="0" w:color="auto"/>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Управління з питань реєстрації</w:t>
            </w:r>
          </w:p>
        </w:tc>
        <w:tc>
          <w:tcPr>
            <w:tcW w:w="902" w:type="pct"/>
            <w:tcBorders>
              <w:top w:val="single" w:sz="4" w:space="0" w:color="auto"/>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юридичних осіб, фізичних осіб-підприємців та громадських формувань»</w:t>
            </w:r>
          </w:p>
        </w:tc>
      </w:tr>
      <w:tr w:rsidR="00095BC9" w:rsidRPr="00095BC9" w:rsidTr="00A914C6">
        <w:trPr>
          <w:trHeight w:val="390"/>
        </w:trPr>
        <w:tc>
          <w:tcPr>
            <w:tcW w:w="21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147F9B" w:rsidP="009026E3">
            <w:pPr>
              <w:tabs>
                <w:tab w:val="left" w:pos="315"/>
              </w:tabs>
              <w:spacing w:after="0" w:line="240" w:lineRule="auto"/>
              <w:jc w:val="center"/>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10</w:t>
            </w:r>
          </w:p>
        </w:tc>
        <w:tc>
          <w:tcPr>
            <w:tcW w:w="1734"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tabs>
                <w:tab w:val="left" w:pos="315"/>
              </w:tabs>
              <w:spacing w:after="0" w:line="240" w:lineRule="auto"/>
              <w:rPr>
                <w:rFonts w:ascii="Times New Roman" w:hAnsi="Times New Roman"/>
                <w:sz w:val="24"/>
                <w:szCs w:val="24"/>
                <w:shd w:val="clear" w:color="auto" w:fill="FFFFFF"/>
                <w:lang w:val="uk-UA" w:eastAsia="en-US"/>
              </w:rPr>
            </w:pPr>
            <w:r w:rsidRPr="00095BC9">
              <w:rPr>
                <w:rFonts w:ascii="Times New Roman" w:hAnsi="Times New Roman"/>
                <w:sz w:val="24"/>
                <w:szCs w:val="24"/>
                <w:shd w:val="clear" w:color="auto" w:fill="FFFFFF"/>
                <w:lang w:val="uk-UA" w:eastAsia="en-US"/>
              </w:rPr>
              <w:t>Передача документів у паперовій формі суб’єкту державної реєстрації, уповноваженому зберігати реєстраційні справи</w:t>
            </w:r>
          </w:p>
        </w:tc>
        <w:tc>
          <w:tcPr>
            <w:tcW w:w="1173"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en-US"/>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hideMark/>
          </w:tcPr>
          <w:p w:rsidR="009026E3" w:rsidRPr="00095BC9" w:rsidRDefault="009026E3" w:rsidP="005E2D85">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Протягом трьох робочих днів з дня проведення реєстраційної дії</w:t>
            </w:r>
          </w:p>
        </w:tc>
      </w:tr>
      <w:tr w:rsidR="00095BC9" w:rsidRPr="00095BC9" w:rsidTr="00A914C6">
        <w:trPr>
          <w:trHeight w:val="541"/>
        </w:trPr>
        <w:tc>
          <w:tcPr>
            <w:tcW w:w="214" w:type="pct"/>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shd w:val="clear" w:color="auto" w:fill="FFFFFF"/>
                <w:lang w:val="uk-UA" w:eastAsia="en-US"/>
              </w:rPr>
            </w:pPr>
          </w:p>
        </w:tc>
        <w:tc>
          <w:tcPr>
            <w:tcW w:w="1173" w:type="pct"/>
            <w:tcBorders>
              <w:top w:val="single" w:sz="4" w:space="0" w:color="auto"/>
              <w:left w:val="outset" w:sz="6" w:space="0" w:color="000000"/>
              <w:bottom w:val="outset" w:sz="6" w:space="0" w:color="000000"/>
              <w:right w:val="outset" w:sz="6" w:space="0" w:color="000000"/>
            </w:tcBorders>
          </w:tcPr>
          <w:p w:rsidR="009026E3" w:rsidRPr="00095BC9" w:rsidRDefault="009026E3" w:rsidP="009026E3">
            <w:pPr>
              <w:spacing w:after="0" w:line="240" w:lineRule="auto"/>
              <w:rPr>
                <w:rFonts w:ascii="Times New Roman" w:hAnsi="Times New Roman"/>
                <w:sz w:val="24"/>
                <w:szCs w:val="24"/>
                <w:lang w:val="uk-UA" w:eastAsia="uk-UA"/>
              </w:rPr>
            </w:pPr>
            <w:r w:rsidRPr="00095BC9">
              <w:rPr>
                <w:rFonts w:ascii="Times New Roman" w:hAnsi="Times New Roman"/>
                <w:sz w:val="24"/>
                <w:szCs w:val="24"/>
                <w:lang w:val="uk-UA" w:eastAsia="uk-UA"/>
              </w:rPr>
              <w:t>Державний реєстратор</w:t>
            </w:r>
          </w:p>
          <w:p w:rsidR="009026E3" w:rsidRPr="00095BC9" w:rsidRDefault="009026E3" w:rsidP="009026E3">
            <w:pPr>
              <w:spacing w:after="0" w:line="240" w:lineRule="auto"/>
              <w:rPr>
                <w:rFonts w:ascii="Times New Roman" w:hAnsi="Times New Roman"/>
                <w:sz w:val="24"/>
                <w:szCs w:val="24"/>
                <w:lang w:val="uk-UA" w:eastAsia="en-US"/>
              </w:rPr>
            </w:pPr>
          </w:p>
        </w:tc>
        <w:tc>
          <w:tcPr>
            <w:tcW w:w="978" w:type="pct"/>
            <w:tcBorders>
              <w:top w:val="single" w:sz="4" w:space="0" w:color="auto"/>
              <w:left w:val="outset" w:sz="6" w:space="0" w:color="000000"/>
              <w:bottom w:val="outset" w:sz="6" w:space="0" w:color="000000"/>
              <w:right w:val="outset" w:sz="6" w:space="0" w:color="000000"/>
            </w:tcBorders>
            <w:hideMark/>
          </w:tcPr>
          <w:p w:rsidR="009026E3" w:rsidRPr="00095BC9" w:rsidRDefault="009026E3" w:rsidP="009026E3">
            <w:pPr>
              <w:spacing w:after="0" w:line="240" w:lineRule="auto"/>
              <w:rPr>
                <w:rFonts w:ascii="Times New Roman" w:hAnsi="Times New Roman"/>
                <w:sz w:val="24"/>
                <w:szCs w:val="24"/>
                <w:lang w:val="uk-UA" w:eastAsia="en-US"/>
              </w:rPr>
            </w:pPr>
            <w:r w:rsidRPr="00095BC9">
              <w:rPr>
                <w:rFonts w:ascii="Times New Roman" w:hAnsi="Times New Roman"/>
                <w:sz w:val="24"/>
                <w:szCs w:val="24"/>
                <w:lang w:val="uk-UA" w:eastAsia="en-US"/>
              </w:rPr>
              <w:t xml:space="preserve">Управління з питань реєстрації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26E3" w:rsidRPr="00095BC9" w:rsidRDefault="009026E3" w:rsidP="009026E3">
            <w:pPr>
              <w:spacing w:after="0"/>
              <w:rPr>
                <w:rFonts w:ascii="Times New Roman" w:hAnsi="Times New Roman"/>
                <w:sz w:val="24"/>
                <w:szCs w:val="24"/>
                <w:lang w:val="uk-UA" w:eastAsia="en-US"/>
              </w:rPr>
            </w:pPr>
          </w:p>
        </w:tc>
      </w:tr>
    </w:tbl>
    <w:p w:rsidR="00543D02" w:rsidRPr="00095BC9" w:rsidRDefault="00543D02" w:rsidP="00D749D2">
      <w:pPr>
        <w:spacing w:after="0" w:line="240" w:lineRule="auto"/>
        <w:ind w:left="-709"/>
        <w:jc w:val="both"/>
        <w:rPr>
          <w:rFonts w:ascii="Times New Roman" w:eastAsia="Times New Roman" w:hAnsi="Times New Roman"/>
          <w:sz w:val="24"/>
          <w:szCs w:val="24"/>
          <w:lang w:val="uk-UA" w:eastAsia="uk-UA"/>
        </w:rPr>
      </w:pPr>
    </w:p>
    <w:p w:rsidR="0090259E" w:rsidRPr="00095BC9" w:rsidRDefault="0090259E" w:rsidP="00D749D2">
      <w:pPr>
        <w:spacing w:after="0" w:line="240" w:lineRule="auto"/>
        <w:ind w:left="-709"/>
        <w:jc w:val="both"/>
        <w:rPr>
          <w:rFonts w:ascii="Times New Roman" w:eastAsia="Times New Roman" w:hAnsi="Times New Roman"/>
          <w:sz w:val="24"/>
          <w:szCs w:val="24"/>
          <w:lang w:val="uk-UA" w:eastAsia="uk-UA"/>
        </w:rPr>
      </w:pPr>
    </w:p>
    <w:p w:rsidR="00392629" w:rsidRPr="00095BC9" w:rsidRDefault="00392629" w:rsidP="00D749D2">
      <w:pPr>
        <w:spacing w:after="0" w:line="240" w:lineRule="auto"/>
        <w:ind w:left="-709"/>
        <w:jc w:val="both"/>
        <w:rPr>
          <w:rFonts w:ascii="Times New Roman" w:eastAsia="Times New Roman" w:hAnsi="Times New Roman"/>
          <w:sz w:val="24"/>
          <w:szCs w:val="24"/>
          <w:lang w:val="uk-UA" w:eastAsia="uk-UA"/>
        </w:rPr>
      </w:pPr>
    </w:p>
    <w:p w:rsidR="00A914C6" w:rsidRPr="00095BC9" w:rsidRDefault="00A914C6" w:rsidP="00D749D2">
      <w:pPr>
        <w:spacing w:after="0" w:line="240" w:lineRule="auto"/>
        <w:ind w:left="-709"/>
        <w:jc w:val="both"/>
        <w:rPr>
          <w:rFonts w:ascii="Times New Roman" w:eastAsia="Times New Roman" w:hAnsi="Times New Roman"/>
          <w:sz w:val="24"/>
          <w:szCs w:val="24"/>
          <w:lang w:val="uk-UA" w:eastAsia="uk-UA"/>
        </w:rPr>
      </w:pPr>
    </w:p>
    <w:p w:rsidR="00A05694" w:rsidRPr="00095BC9" w:rsidRDefault="00A914C6" w:rsidP="00A914C6">
      <w:pPr>
        <w:tabs>
          <w:tab w:val="left" w:pos="6096"/>
          <w:tab w:val="left" w:pos="6379"/>
          <w:tab w:val="left" w:pos="7088"/>
        </w:tabs>
        <w:spacing w:line="240" w:lineRule="auto"/>
        <w:ind w:hanging="1134"/>
        <w:rPr>
          <w:rFonts w:ascii="Times New Roman" w:hAnsi="Times New Roman"/>
          <w:b/>
          <w:i/>
          <w:sz w:val="28"/>
          <w:szCs w:val="24"/>
          <w:lang w:val="uk-UA"/>
        </w:rPr>
      </w:pPr>
      <w:r w:rsidRPr="00095BC9">
        <w:rPr>
          <w:rFonts w:ascii="Times New Roman" w:hAnsi="Times New Roman"/>
          <w:b/>
          <w:i/>
          <w:sz w:val="28"/>
          <w:szCs w:val="24"/>
          <w:lang w:val="uk-UA"/>
        </w:rPr>
        <w:t xml:space="preserve">  </w:t>
      </w:r>
      <w:r w:rsidR="0090259E" w:rsidRPr="00095BC9">
        <w:rPr>
          <w:rFonts w:ascii="Times New Roman" w:hAnsi="Times New Roman"/>
          <w:b/>
          <w:i/>
          <w:sz w:val="28"/>
          <w:szCs w:val="24"/>
          <w:lang w:val="uk-UA"/>
        </w:rPr>
        <w:t xml:space="preserve">Керуюча справами виконкому                         </w:t>
      </w:r>
      <w:r w:rsidR="00757107" w:rsidRPr="00095BC9">
        <w:rPr>
          <w:rFonts w:ascii="Times New Roman" w:hAnsi="Times New Roman"/>
          <w:b/>
          <w:i/>
          <w:sz w:val="28"/>
          <w:szCs w:val="24"/>
          <w:lang w:val="uk-UA"/>
        </w:rPr>
        <w:t xml:space="preserve">                           Олена ШОВГЕЛЯ</w:t>
      </w:r>
      <w:bookmarkEnd w:id="0"/>
    </w:p>
    <w:sectPr w:rsidR="00A05694" w:rsidRPr="00095BC9" w:rsidSect="009B7E17">
      <w:headerReference w:type="default" r:id="rId8"/>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9C2" w:rsidRDefault="007059C2" w:rsidP="00A457CE">
      <w:pPr>
        <w:spacing w:after="0" w:line="240" w:lineRule="auto"/>
      </w:pPr>
      <w:r>
        <w:separator/>
      </w:r>
    </w:p>
  </w:endnote>
  <w:endnote w:type="continuationSeparator" w:id="0">
    <w:p w:rsidR="007059C2" w:rsidRDefault="007059C2"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9C2" w:rsidRDefault="007059C2" w:rsidP="00A457CE">
      <w:pPr>
        <w:spacing w:after="0" w:line="240" w:lineRule="auto"/>
      </w:pPr>
      <w:r>
        <w:separator/>
      </w:r>
    </w:p>
  </w:footnote>
  <w:footnote w:type="continuationSeparator" w:id="0">
    <w:p w:rsidR="007059C2" w:rsidRDefault="007059C2"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654024"/>
      <w:docPartObj>
        <w:docPartGallery w:val="Page Numbers (Top of Page)"/>
        <w:docPartUnique/>
      </w:docPartObj>
    </w:sdtPr>
    <w:sdtEndPr/>
    <w:sdtContent>
      <w:p w:rsidR="00645254" w:rsidRDefault="003B42A5" w:rsidP="004E0190">
        <w:pPr>
          <w:pStyle w:val="a5"/>
          <w:tabs>
            <w:tab w:val="clear" w:pos="4677"/>
            <w:tab w:val="center" w:pos="6946"/>
          </w:tabs>
          <w:jc w:val="center"/>
          <w:rPr>
            <w:rFonts w:ascii="Times New Roman" w:hAnsi="Times New Roman"/>
            <w:sz w:val="24"/>
            <w:szCs w:val="24"/>
          </w:rPr>
        </w:pPr>
        <w:r w:rsidRPr="00A42233">
          <w:rPr>
            <w:rFonts w:ascii="Times New Roman" w:hAnsi="Times New Roman"/>
            <w:sz w:val="24"/>
            <w:szCs w:val="24"/>
          </w:rPr>
          <w:fldChar w:fldCharType="begin"/>
        </w:r>
        <w:r w:rsidR="00EE269F"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095BC9">
          <w:rPr>
            <w:rFonts w:ascii="Times New Roman" w:hAnsi="Times New Roman"/>
            <w:noProof/>
            <w:sz w:val="24"/>
            <w:szCs w:val="24"/>
          </w:rPr>
          <w:t>2</w:t>
        </w:r>
        <w:r w:rsidRPr="00A42233">
          <w:rPr>
            <w:rFonts w:ascii="Times New Roman" w:hAnsi="Times New Roman"/>
            <w:sz w:val="24"/>
            <w:szCs w:val="24"/>
          </w:rPr>
          <w:fldChar w:fldCharType="end"/>
        </w:r>
      </w:p>
      <w:p w:rsidR="00EE269F" w:rsidRPr="004E0190" w:rsidRDefault="00645254" w:rsidP="004E0190">
        <w:pPr>
          <w:pStyle w:val="a5"/>
          <w:tabs>
            <w:tab w:val="clear" w:pos="4677"/>
            <w:tab w:val="center" w:pos="6946"/>
          </w:tabs>
          <w:jc w:val="center"/>
        </w:pPr>
        <w:r>
          <w:rPr>
            <w:rFonts w:ascii="Times New Roman" w:hAnsi="Times New Roman"/>
            <w:i/>
            <w:sz w:val="24"/>
            <w:szCs w:val="24"/>
            <w:lang w:val="uk-UA"/>
          </w:rPr>
          <w:tab/>
        </w:r>
        <w:r>
          <w:rPr>
            <w:rFonts w:ascii="Times New Roman" w:hAnsi="Times New Roman"/>
            <w:i/>
            <w:sz w:val="24"/>
            <w:szCs w:val="24"/>
            <w:lang w:val="uk-UA"/>
          </w:rPr>
          <w:tab/>
          <w:t>Продовження додатка</w:t>
        </w:r>
        <w:r w:rsidR="00854751">
          <w:rPr>
            <w:rFonts w:ascii="Times New Roman" w:hAnsi="Times New Roman"/>
            <w:i/>
            <w:sz w:val="24"/>
            <w:szCs w:val="24"/>
            <w:lang w:val="uk-UA"/>
          </w:rPr>
          <w:t xml:space="preserve"> 13</w:t>
        </w:r>
        <w:r>
          <w:rPr>
            <w:rFonts w:ascii="Times New Roman" w:hAnsi="Times New Roman"/>
            <w:i/>
            <w:sz w:val="24"/>
            <w:szCs w:val="24"/>
            <w:lang w:val="uk-UA"/>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2"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9"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2"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F1D50F2"/>
    <w:multiLevelType w:val="hybridMultilevel"/>
    <w:tmpl w:val="C0D41964"/>
    <w:lvl w:ilvl="0" w:tplc="619E421E">
      <w:start w:val="1"/>
      <w:numFmt w:val="decimal"/>
      <w:lvlText w:val="%1."/>
      <w:lvlJc w:val="left"/>
      <w:pPr>
        <w:ind w:left="376" w:hanging="360"/>
      </w:pPr>
      <w:rPr>
        <w:rFonts w:ascii="Times New Roman" w:eastAsia="Times New Roman" w:hAnsi="Times New Roman" w:cs="Times New Roman"/>
      </w:rPr>
    </w:lvl>
    <w:lvl w:ilvl="1" w:tplc="04220019" w:tentative="1">
      <w:start w:val="1"/>
      <w:numFmt w:val="lowerLetter"/>
      <w:lvlText w:val="%2."/>
      <w:lvlJc w:val="left"/>
      <w:pPr>
        <w:ind w:left="1096" w:hanging="360"/>
      </w:pPr>
    </w:lvl>
    <w:lvl w:ilvl="2" w:tplc="0422001B" w:tentative="1">
      <w:start w:val="1"/>
      <w:numFmt w:val="lowerRoman"/>
      <w:lvlText w:val="%3."/>
      <w:lvlJc w:val="right"/>
      <w:pPr>
        <w:ind w:left="1816" w:hanging="180"/>
      </w:pPr>
    </w:lvl>
    <w:lvl w:ilvl="3" w:tplc="0422000F" w:tentative="1">
      <w:start w:val="1"/>
      <w:numFmt w:val="decimal"/>
      <w:lvlText w:val="%4."/>
      <w:lvlJc w:val="left"/>
      <w:pPr>
        <w:ind w:left="2536" w:hanging="360"/>
      </w:pPr>
    </w:lvl>
    <w:lvl w:ilvl="4" w:tplc="04220019" w:tentative="1">
      <w:start w:val="1"/>
      <w:numFmt w:val="lowerLetter"/>
      <w:lvlText w:val="%5."/>
      <w:lvlJc w:val="left"/>
      <w:pPr>
        <w:ind w:left="3256" w:hanging="360"/>
      </w:pPr>
    </w:lvl>
    <w:lvl w:ilvl="5" w:tplc="0422001B" w:tentative="1">
      <w:start w:val="1"/>
      <w:numFmt w:val="lowerRoman"/>
      <w:lvlText w:val="%6."/>
      <w:lvlJc w:val="right"/>
      <w:pPr>
        <w:ind w:left="3976" w:hanging="180"/>
      </w:pPr>
    </w:lvl>
    <w:lvl w:ilvl="6" w:tplc="0422000F" w:tentative="1">
      <w:start w:val="1"/>
      <w:numFmt w:val="decimal"/>
      <w:lvlText w:val="%7."/>
      <w:lvlJc w:val="left"/>
      <w:pPr>
        <w:ind w:left="4696" w:hanging="360"/>
      </w:pPr>
    </w:lvl>
    <w:lvl w:ilvl="7" w:tplc="04220019" w:tentative="1">
      <w:start w:val="1"/>
      <w:numFmt w:val="lowerLetter"/>
      <w:lvlText w:val="%8."/>
      <w:lvlJc w:val="left"/>
      <w:pPr>
        <w:ind w:left="5416" w:hanging="360"/>
      </w:pPr>
    </w:lvl>
    <w:lvl w:ilvl="8" w:tplc="0422001B" w:tentative="1">
      <w:start w:val="1"/>
      <w:numFmt w:val="lowerRoman"/>
      <w:lvlText w:val="%9."/>
      <w:lvlJc w:val="right"/>
      <w:pPr>
        <w:ind w:left="6136" w:hanging="180"/>
      </w:pPr>
    </w:lvl>
  </w:abstractNum>
  <w:abstractNum w:abstractNumId="30"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5"/>
  </w:num>
  <w:num w:numId="2">
    <w:abstractNumId w:val="8"/>
  </w:num>
  <w:num w:numId="3">
    <w:abstractNumId w:val="5"/>
  </w:num>
  <w:num w:numId="4">
    <w:abstractNumId w:val="9"/>
  </w:num>
  <w:num w:numId="5">
    <w:abstractNumId w:val="16"/>
  </w:num>
  <w:num w:numId="6">
    <w:abstractNumId w:val="1"/>
  </w:num>
  <w:num w:numId="7">
    <w:abstractNumId w:val="27"/>
  </w:num>
  <w:num w:numId="8">
    <w:abstractNumId w:val="11"/>
  </w:num>
  <w:num w:numId="9">
    <w:abstractNumId w:val="30"/>
  </w:num>
  <w:num w:numId="10">
    <w:abstractNumId w:val="26"/>
  </w:num>
  <w:num w:numId="11">
    <w:abstractNumId w:val="2"/>
  </w:num>
  <w:num w:numId="12">
    <w:abstractNumId w:val="0"/>
  </w:num>
  <w:num w:numId="13">
    <w:abstractNumId w:val="10"/>
  </w:num>
  <w:num w:numId="14">
    <w:abstractNumId w:val="22"/>
  </w:num>
  <w:num w:numId="15">
    <w:abstractNumId w:val="17"/>
  </w:num>
  <w:num w:numId="16">
    <w:abstractNumId w:val="28"/>
  </w:num>
  <w:num w:numId="17">
    <w:abstractNumId w:val="13"/>
  </w:num>
  <w:num w:numId="18">
    <w:abstractNumId w:val="23"/>
  </w:num>
  <w:num w:numId="19">
    <w:abstractNumId w:val="3"/>
  </w:num>
  <w:num w:numId="20">
    <w:abstractNumId w:val="19"/>
  </w:num>
  <w:num w:numId="21">
    <w:abstractNumId w:val="24"/>
  </w:num>
  <w:num w:numId="22">
    <w:abstractNumId w:val="21"/>
  </w:num>
  <w:num w:numId="23">
    <w:abstractNumId w:val="7"/>
  </w:num>
  <w:num w:numId="24">
    <w:abstractNumId w:val="6"/>
  </w:num>
  <w:num w:numId="25">
    <w:abstractNumId w:val="20"/>
  </w:num>
  <w:num w:numId="26">
    <w:abstractNumId w:val="14"/>
  </w:num>
  <w:num w:numId="27">
    <w:abstractNumId w:val="12"/>
  </w:num>
  <w:num w:numId="28">
    <w:abstractNumId w:val="15"/>
  </w:num>
  <w:num w:numId="29">
    <w:abstractNumId w:val="4"/>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0BB4"/>
    <w:rsid w:val="00001331"/>
    <w:rsid w:val="00001B8A"/>
    <w:rsid w:val="00013EE7"/>
    <w:rsid w:val="0001402B"/>
    <w:rsid w:val="0002011E"/>
    <w:rsid w:val="000223EE"/>
    <w:rsid w:val="0003191E"/>
    <w:rsid w:val="00032494"/>
    <w:rsid w:val="00036E60"/>
    <w:rsid w:val="00040419"/>
    <w:rsid w:val="000405F0"/>
    <w:rsid w:val="00040781"/>
    <w:rsid w:val="00040F7D"/>
    <w:rsid w:val="00042D82"/>
    <w:rsid w:val="0004555D"/>
    <w:rsid w:val="000464F5"/>
    <w:rsid w:val="00051322"/>
    <w:rsid w:val="00055D06"/>
    <w:rsid w:val="00055FE1"/>
    <w:rsid w:val="00061FDD"/>
    <w:rsid w:val="0006214F"/>
    <w:rsid w:val="00063716"/>
    <w:rsid w:val="00064BB3"/>
    <w:rsid w:val="0007149B"/>
    <w:rsid w:val="000715A2"/>
    <w:rsid w:val="0007544F"/>
    <w:rsid w:val="0007621C"/>
    <w:rsid w:val="000807FF"/>
    <w:rsid w:val="00082940"/>
    <w:rsid w:val="0008403C"/>
    <w:rsid w:val="00085889"/>
    <w:rsid w:val="000858D4"/>
    <w:rsid w:val="000866EC"/>
    <w:rsid w:val="000877F1"/>
    <w:rsid w:val="00087F75"/>
    <w:rsid w:val="00092DB3"/>
    <w:rsid w:val="000935E4"/>
    <w:rsid w:val="00093B2E"/>
    <w:rsid w:val="000949A7"/>
    <w:rsid w:val="00095BC9"/>
    <w:rsid w:val="000970BA"/>
    <w:rsid w:val="000971C6"/>
    <w:rsid w:val="000A0A87"/>
    <w:rsid w:val="000A256F"/>
    <w:rsid w:val="000A2B1C"/>
    <w:rsid w:val="000A34D0"/>
    <w:rsid w:val="000A4C11"/>
    <w:rsid w:val="000A6334"/>
    <w:rsid w:val="000A7082"/>
    <w:rsid w:val="000B16F0"/>
    <w:rsid w:val="000B237F"/>
    <w:rsid w:val="000B2A3D"/>
    <w:rsid w:val="000B3FC3"/>
    <w:rsid w:val="000B4589"/>
    <w:rsid w:val="000B54A7"/>
    <w:rsid w:val="000B7B1B"/>
    <w:rsid w:val="000C2F67"/>
    <w:rsid w:val="000C39C6"/>
    <w:rsid w:val="000C52B5"/>
    <w:rsid w:val="000C6AF6"/>
    <w:rsid w:val="000D11B8"/>
    <w:rsid w:val="000D170C"/>
    <w:rsid w:val="000D1EAD"/>
    <w:rsid w:val="000D20CC"/>
    <w:rsid w:val="000D70E6"/>
    <w:rsid w:val="000E0283"/>
    <w:rsid w:val="000E03BC"/>
    <w:rsid w:val="000E12B6"/>
    <w:rsid w:val="000E2FA3"/>
    <w:rsid w:val="000F2D95"/>
    <w:rsid w:val="000F4BFC"/>
    <w:rsid w:val="000F5097"/>
    <w:rsid w:val="00102132"/>
    <w:rsid w:val="0010304A"/>
    <w:rsid w:val="001038DE"/>
    <w:rsid w:val="001043F4"/>
    <w:rsid w:val="00104C91"/>
    <w:rsid w:val="00106E0D"/>
    <w:rsid w:val="0011245A"/>
    <w:rsid w:val="001131B6"/>
    <w:rsid w:val="001134BC"/>
    <w:rsid w:val="00115CCC"/>
    <w:rsid w:val="00116C2A"/>
    <w:rsid w:val="0012717D"/>
    <w:rsid w:val="00130E2E"/>
    <w:rsid w:val="00132234"/>
    <w:rsid w:val="00132629"/>
    <w:rsid w:val="00133611"/>
    <w:rsid w:val="00135E4F"/>
    <w:rsid w:val="00136D66"/>
    <w:rsid w:val="00140736"/>
    <w:rsid w:val="001416C1"/>
    <w:rsid w:val="001419E4"/>
    <w:rsid w:val="0014233C"/>
    <w:rsid w:val="0014291B"/>
    <w:rsid w:val="00143F64"/>
    <w:rsid w:val="00146791"/>
    <w:rsid w:val="001474F0"/>
    <w:rsid w:val="00147F9B"/>
    <w:rsid w:val="0015201F"/>
    <w:rsid w:val="00157102"/>
    <w:rsid w:val="0016006B"/>
    <w:rsid w:val="00161B6C"/>
    <w:rsid w:val="00163981"/>
    <w:rsid w:val="001648B2"/>
    <w:rsid w:val="00165E64"/>
    <w:rsid w:val="0016668F"/>
    <w:rsid w:val="00167883"/>
    <w:rsid w:val="001705DC"/>
    <w:rsid w:val="00171EAE"/>
    <w:rsid w:val="00172A95"/>
    <w:rsid w:val="00172B2A"/>
    <w:rsid w:val="001735D9"/>
    <w:rsid w:val="00176FF0"/>
    <w:rsid w:val="00180E69"/>
    <w:rsid w:val="00181A9E"/>
    <w:rsid w:val="00181C98"/>
    <w:rsid w:val="001831A1"/>
    <w:rsid w:val="001841F2"/>
    <w:rsid w:val="00184825"/>
    <w:rsid w:val="0019043D"/>
    <w:rsid w:val="00190C6E"/>
    <w:rsid w:val="00196258"/>
    <w:rsid w:val="00196865"/>
    <w:rsid w:val="001A0AFF"/>
    <w:rsid w:val="001A42A6"/>
    <w:rsid w:val="001A5BB7"/>
    <w:rsid w:val="001B5743"/>
    <w:rsid w:val="001B745D"/>
    <w:rsid w:val="001B77C9"/>
    <w:rsid w:val="001C1EEE"/>
    <w:rsid w:val="001C4041"/>
    <w:rsid w:val="001C43DD"/>
    <w:rsid w:val="001C6654"/>
    <w:rsid w:val="001C6A2D"/>
    <w:rsid w:val="001C7281"/>
    <w:rsid w:val="001D15DE"/>
    <w:rsid w:val="001D5649"/>
    <w:rsid w:val="001D7DEE"/>
    <w:rsid w:val="001E3C5A"/>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42DB"/>
    <w:rsid w:val="0021562B"/>
    <w:rsid w:val="00215F19"/>
    <w:rsid w:val="00217787"/>
    <w:rsid w:val="002206B6"/>
    <w:rsid w:val="0022237C"/>
    <w:rsid w:val="00226174"/>
    <w:rsid w:val="00226AF3"/>
    <w:rsid w:val="002302AC"/>
    <w:rsid w:val="00232AE3"/>
    <w:rsid w:val="00234A46"/>
    <w:rsid w:val="00235C2A"/>
    <w:rsid w:val="0023743D"/>
    <w:rsid w:val="00237E66"/>
    <w:rsid w:val="00241730"/>
    <w:rsid w:val="00246197"/>
    <w:rsid w:val="0025158D"/>
    <w:rsid w:val="00253CFC"/>
    <w:rsid w:val="00253D6F"/>
    <w:rsid w:val="00255769"/>
    <w:rsid w:val="00266F61"/>
    <w:rsid w:val="002711A2"/>
    <w:rsid w:val="00272292"/>
    <w:rsid w:val="00277061"/>
    <w:rsid w:val="0027790E"/>
    <w:rsid w:val="0028097F"/>
    <w:rsid w:val="002817FD"/>
    <w:rsid w:val="0028212D"/>
    <w:rsid w:val="0028247E"/>
    <w:rsid w:val="0028265E"/>
    <w:rsid w:val="00282F4E"/>
    <w:rsid w:val="0028386C"/>
    <w:rsid w:val="002841B3"/>
    <w:rsid w:val="002861A8"/>
    <w:rsid w:val="002935F7"/>
    <w:rsid w:val="002946D5"/>
    <w:rsid w:val="00294E73"/>
    <w:rsid w:val="0029586B"/>
    <w:rsid w:val="002A125F"/>
    <w:rsid w:val="002A227F"/>
    <w:rsid w:val="002A4583"/>
    <w:rsid w:val="002A52C9"/>
    <w:rsid w:val="002A7823"/>
    <w:rsid w:val="002A7C40"/>
    <w:rsid w:val="002B0ABC"/>
    <w:rsid w:val="002B1546"/>
    <w:rsid w:val="002B1B8B"/>
    <w:rsid w:val="002B208C"/>
    <w:rsid w:val="002B2353"/>
    <w:rsid w:val="002B5450"/>
    <w:rsid w:val="002B56D3"/>
    <w:rsid w:val="002B5799"/>
    <w:rsid w:val="002C043A"/>
    <w:rsid w:val="002C0B0D"/>
    <w:rsid w:val="002C0C78"/>
    <w:rsid w:val="002C329D"/>
    <w:rsid w:val="002C33C5"/>
    <w:rsid w:val="002C4420"/>
    <w:rsid w:val="002C568A"/>
    <w:rsid w:val="002C5A94"/>
    <w:rsid w:val="002C60D5"/>
    <w:rsid w:val="002D0E58"/>
    <w:rsid w:val="002D14FA"/>
    <w:rsid w:val="002D54AB"/>
    <w:rsid w:val="002D608E"/>
    <w:rsid w:val="002E0BE0"/>
    <w:rsid w:val="002E0CEA"/>
    <w:rsid w:val="002E15D9"/>
    <w:rsid w:val="002E1604"/>
    <w:rsid w:val="002E4048"/>
    <w:rsid w:val="002F1240"/>
    <w:rsid w:val="002F2018"/>
    <w:rsid w:val="002F3DBD"/>
    <w:rsid w:val="002F5A90"/>
    <w:rsid w:val="002F683C"/>
    <w:rsid w:val="002F68FD"/>
    <w:rsid w:val="00310074"/>
    <w:rsid w:val="0031156A"/>
    <w:rsid w:val="003151B4"/>
    <w:rsid w:val="00315CA4"/>
    <w:rsid w:val="003218A0"/>
    <w:rsid w:val="00321C45"/>
    <w:rsid w:val="003303E0"/>
    <w:rsid w:val="00330FD4"/>
    <w:rsid w:val="00334F14"/>
    <w:rsid w:val="0033509C"/>
    <w:rsid w:val="003358B4"/>
    <w:rsid w:val="00336F5D"/>
    <w:rsid w:val="003425A0"/>
    <w:rsid w:val="003437A7"/>
    <w:rsid w:val="0035613F"/>
    <w:rsid w:val="00356C9E"/>
    <w:rsid w:val="00360D0F"/>
    <w:rsid w:val="00363ADB"/>
    <w:rsid w:val="00366AEF"/>
    <w:rsid w:val="0037048A"/>
    <w:rsid w:val="00371496"/>
    <w:rsid w:val="00372B8E"/>
    <w:rsid w:val="00380AE3"/>
    <w:rsid w:val="00380CEE"/>
    <w:rsid w:val="003842F7"/>
    <w:rsid w:val="003868F3"/>
    <w:rsid w:val="00387CA4"/>
    <w:rsid w:val="00387D09"/>
    <w:rsid w:val="00390C4A"/>
    <w:rsid w:val="00392244"/>
    <w:rsid w:val="00392629"/>
    <w:rsid w:val="0039362E"/>
    <w:rsid w:val="00396F53"/>
    <w:rsid w:val="0039783B"/>
    <w:rsid w:val="003A3EDC"/>
    <w:rsid w:val="003A532A"/>
    <w:rsid w:val="003A6307"/>
    <w:rsid w:val="003A6E31"/>
    <w:rsid w:val="003B03FF"/>
    <w:rsid w:val="003B383C"/>
    <w:rsid w:val="003B3996"/>
    <w:rsid w:val="003B42A5"/>
    <w:rsid w:val="003C212C"/>
    <w:rsid w:val="003C2D45"/>
    <w:rsid w:val="003C317A"/>
    <w:rsid w:val="003C3A8E"/>
    <w:rsid w:val="003C69B0"/>
    <w:rsid w:val="003D050E"/>
    <w:rsid w:val="003D0E17"/>
    <w:rsid w:val="003D1ADD"/>
    <w:rsid w:val="003D2EE0"/>
    <w:rsid w:val="003D3367"/>
    <w:rsid w:val="003D3E3C"/>
    <w:rsid w:val="003D470E"/>
    <w:rsid w:val="003D6674"/>
    <w:rsid w:val="003E7050"/>
    <w:rsid w:val="003E7A33"/>
    <w:rsid w:val="003F0B17"/>
    <w:rsid w:val="003F1484"/>
    <w:rsid w:val="003F4810"/>
    <w:rsid w:val="003F6DE8"/>
    <w:rsid w:val="003F7581"/>
    <w:rsid w:val="003F7BC2"/>
    <w:rsid w:val="003F7CD4"/>
    <w:rsid w:val="00401D74"/>
    <w:rsid w:val="004021BC"/>
    <w:rsid w:val="004031CF"/>
    <w:rsid w:val="00403AB9"/>
    <w:rsid w:val="0040462D"/>
    <w:rsid w:val="00406EC6"/>
    <w:rsid w:val="00410BD9"/>
    <w:rsid w:val="004128D0"/>
    <w:rsid w:val="00413D1C"/>
    <w:rsid w:val="00414469"/>
    <w:rsid w:val="004145B4"/>
    <w:rsid w:val="00415D8D"/>
    <w:rsid w:val="00416478"/>
    <w:rsid w:val="00420B11"/>
    <w:rsid w:val="00424E7A"/>
    <w:rsid w:val="00427D61"/>
    <w:rsid w:val="00430A30"/>
    <w:rsid w:val="00431C5C"/>
    <w:rsid w:val="00433E24"/>
    <w:rsid w:val="0043552A"/>
    <w:rsid w:val="00435A29"/>
    <w:rsid w:val="00436749"/>
    <w:rsid w:val="004400DD"/>
    <w:rsid w:val="00440993"/>
    <w:rsid w:val="00450ED5"/>
    <w:rsid w:val="00453BFF"/>
    <w:rsid w:val="00457164"/>
    <w:rsid w:val="00457E1E"/>
    <w:rsid w:val="004600E6"/>
    <w:rsid w:val="0046017E"/>
    <w:rsid w:val="00463EC0"/>
    <w:rsid w:val="004656A5"/>
    <w:rsid w:val="00465D15"/>
    <w:rsid w:val="00470F04"/>
    <w:rsid w:val="004729F7"/>
    <w:rsid w:val="0047409F"/>
    <w:rsid w:val="0048113B"/>
    <w:rsid w:val="004837A8"/>
    <w:rsid w:val="004848CD"/>
    <w:rsid w:val="004863B2"/>
    <w:rsid w:val="004921C4"/>
    <w:rsid w:val="004924EF"/>
    <w:rsid w:val="00493561"/>
    <w:rsid w:val="0049443A"/>
    <w:rsid w:val="00494950"/>
    <w:rsid w:val="004A1656"/>
    <w:rsid w:val="004A418A"/>
    <w:rsid w:val="004A6186"/>
    <w:rsid w:val="004B14A2"/>
    <w:rsid w:val="004B320F"/>
    <w:rsid w:val="004B374D"/>
    <w:rsid w:val="004B659F"/>
    <w:rsid w:val="004C1A58"/>
    <w:rsid w:val="004C2280"/>
    <w:rsid w:val="004C2535"/>
    <w:rsid w:val="004C4564"/>
    <w:rsid w:val="004C5F87"/>
    <w:rsid w:val="004D3272"/>
    <w:rsid w:val="004D4233"/>
    <w:rsid w:val="004D5EFC"/>
    <w:rsid w:val="004D6696"/>
    <w:rsid w:val="004D78D3"/>
    <w:rsid w:val="004D7C2A"/>
    <w:rsid w:val="004E0190"/>
    <w:rsid w:val="004E0FE5"/>
    <w:rsid w:val="004E32AC"/>
    <w:rsid w:val="004E72C2"/>
    <w:rsid w:val="004F3422"/>
    <w:rsid w:val="004F700B"/>
    <w:rsid w:val="005014D6"/>
    <w:rsid w:val="00502680"/>
    <w:rsid w:val="00514E94"/>
    <w:rsid w:val="00517EB2"/>
    <w:rsid w:val="0052557D"/>
    <w:rsid w:val="0052573E"/>
    <w:rsid w:val="00527830"/>
    <w:rsid w:val="00527CAF"/>
    <w:rsid w:val="00530B3F"/>
    <w:rsid w:val="00533856"/>
    <w:rsid w:val="00537133"/>
    <w:rsid w:val="00543ADA"/>
    <w:rsid w:val="00543D02"/>
    <w:rsid w:val="00544DBD"/>
    <w:rsid w:val="00544F6A"/>
    <w:rsid w:val="00546D9F"/>
    <w:rsid w:val="00547C8F"/>
    <w:rsid w:val="00551B2D"/>
    <w:rsid w:val="00556278"/>
    <w:rsid w:val="00556CEB"/>
    <w:rsid w:val="00556E30"/>
    <w:rsid w:val="0056193B"/>
    <w:rsid w:val="00565FB8"/>
    <w:rsid w:val="00566E2C"/>
    <w:rsid w:val="00567BDC"/>
    <w:rsid w:val="0057105F"/>
    <w:rsid w:val="005769BF"/>
    <w:rsid w:val="00580458"/>
    <w:rsid w:val="00580CAE"/>
    <w:rsid w:val="00581CEF"/>
    <w:rsid w:val="005829D6"/>
    <w:rsid w:val="0058397A"/>
    <w:rsid w:val="00584B8C"/>
    <w:rsid w:val="00584E01"/>
    <w:rsid w:val="005857B4"/>
    <w:rsid w:val="005862C5"/>
    <w:rsid w:val="00586DEB"/>
    <w:rsid w:val="005878F4"/>
    <w:rsid w:val="00590779"/>
    <w:rsid w:val="00593918"/>
    <w:rsid w:val="005957BE"/>
    <w:rsid w:val="00595ABD"/>
    <w:rsid w:val="00596FDA"/>
    <w:rsid w:val="005A450C"/>
    <w:rsid w:val="005A5FD3"/>
    <w:rsid w:val="005A6637"/>
    <w:rsid w:val="005A6C1F"/>
    <w:rsid w:val="005A6F01"/>
    <w:rsid w:val="005B2E99"/>
    <w:rsid w:val="005B324B"/>
    <w:rsid w:val="005B4D5B"/>
    <w:rsid w:val="005B6336"/>
    <w:rsid w:val="005C03A9"/>
    <w:rsid w:val="005C03C8"/>
    <w:rsid w:val="005C193E"/>
    <w:rsid w:val="005C239F"/>
    <w:rsid w:val="005C391D"/>
    <w:rsid w:val="005C4359"/>
    <w:rsid w:val="005D2BBC"/>
    <w:rsid w:val="005D31DC"/>
    <w:rsid w:val="005D4F5D"/>
    <w:rsid w:val="005D72EE"/>
    <w:rsid w:val="005D7AC1"/>
    <w:rsid w:val="005E0E8D"/>
    <w:rsid w:val="005E2D85"/>
    <w:rsid w:val="005E4AFE"/>
    <w:rsid w:val="005E4D72"/>
    <w:rsid w:val="005E56C8"/>
    <w:rsid w:val="005E5DE3"/>
    <w:rsid w:val="005E5F30"/>
    <w:rsid w:val="005E702D"/>
    <w:rsid w:val="005F089A"/>
    <w:rsid w:val="005F16EA"/>
    <w:rsid w:val="005F3E3B"/>
    <w:rsid w:val="005F4130"/>
    <w:rsid w:val="005F6B03"/>
    <w:rsid w:val="005F7A9A"/>
    <w:rsid w:val="005F7AFF"/>
    <w:rsid w:val="00601C9C"/>
    <w:rsid w:val="00601E72"/>
    <w:rsid w:val="00607C7E"/>
    <w:rsid w:val="00610070"/>
    <w:rsid w:val="006137E9"/>
    <w:rsid w:val="00615EE0"/>
    <w:rsid w:val="006202F6"/>
    <w:rsid w:val="006256A9"/>
    <w:rsid w:val="00630F5A"/>
    <w:rsid w:val="00634965"/>
    <w:rsid w:val="00640FA7"/>
    <w:rsid w:val="006416C4"/>
    <w:rsid w:val="00641865"/>
    <w:rsid w:val="00645246"/>
    <w:rsid w:val="00645254"/>
    <w:rsid w:val="006453BF"/>
    <w:rsid w:val="006456BD"/>
    <w:rsid w:val="00646ECA"/>
    <w:rsid w:val="00652161"/>
    <w:rsid w:val="006547D3"/>
    <w:rsid w:val="0065598E"/>
    <w:rsid w:val="00663F8C"/>
    <w:rsid w:val="00665E3B"/>
    <w:rsid w:val="00667A3A"/>
    <w:rsid w:val="00667D05"/>
    <w:rsid w:val="00670222"/>
    <w:rsid w:val="00676C01"/>
    <w:rsid w:val="00681B9B"/>
    <w:rsid w:val="00682C13"/>
    <w:rsid w:val="0068511C"/>
    <w:rsid w:val="00690164"/>
    <w:rsid w:val="006915FE"/>
    <w:rsid w:val="00697776"/>
    <w:rsid w:val="006A08F1"/>
    <w:rsid w:val="006A2D5B"/>
    <w:rsid w:val="006A4394"/>
    <w:rsid w:val="006B18DB"/>
    <w:rsid w:val="006B596C"/>
    <w:rsid w:val="006B5C3D"/>
    <w:rsid w:val="006B7818"/>
    <w:rsid w:val="006C150D"/>
    <w:rsid w:val="006C3E4B"/>
    <w:rsid w:val="006C5BF3"/>
    <w:rsid w:val="006D12D2"/>
    <w:rsid w:val="006D1E03"/>
    <w:rsid w:val="006D5DF4"/>
    <w:rsid w:val="006E22D4"/>
    <w:rsid w:val="006E79CE"/>
    <w:rsid w:val="006F22A7"/>
    <w:rsid w:val="006F2418"/>
    <w:rsid w:val="006F570D"/>
    <w:rsid w:val="006F7B2C"/>
    <w:rsid w:val="00702186"/>
    <w:rsid w:val="007047D9"/>
    <w:rsid w:val="0070480E"/>
    <w:rsid w:val="007056D3"/>
    <w:rsid w:val="007059C2"/>
    <w:rsid w:val="00706192"/>
    <w:rsid w:val="00711BB3"/>
    <w:rsid w:val="00717BBA"/>
    <w:rsid w:val="007205B1"/>
    <w:rsid w:val="0072173D"/>
    <w:rsid w:val="00721D26"/>
    <w:rsid w:val="00722905"/>
    <w:rsid w:val="00722955"/>
    <w:rsid w:val="0072577A"/>
    <w:rsid w:val="0073106A"/>
    <w:rsid w:val="007316C1"/>
    <w:rsid w:val="00731778"/>
    <w:rsid w:val="00731EB9"/>
    <w:rsid w:val="00732468"/>
    <w:rsid w:val="007342E2"/>
    <w:rsid w:val="00734648"/>
    <w:rsid w:val="0073488A"/>
    <w:rsid w:val="007356FA"/>
    <w:rsid w:val="00736DCD"/>
    <w:rsid w:val="007373DD"/>
    <w:rsid w:val="00737B35"/>
    <w:rsid w:val="007410BD"/>
    <w:rsid w:val="007411C0"/>
    <w:rsid w:val="00743E4D"/>
    <w:rsid w:val="00746601"/>
    <w:rsid w:val="0074725C"/>
    <w:rsid w:val="007540D9"/>
    <w:rsid w:val="00754647"/>
    <w:rsid w:val="00754AA3"/>
    <w:rsid w:val="0075621F"/>
    <w:rsid w:val="00757107"/>
    <w:rsid w:val="0076095A"/>
    <w:rsid w:val="00764B0B"/>
    <w:rsid w:val="00766816"/>
    <w:rsid w:val="00766FF3"/>
    <w:rsid w:val="007710AB"/>
    <w:rsid w:val="00776FF9"/>
    <w:rsid w:val="00782B09"/>
    <w:rsid w:val="007873B0"/>
    <w:rsid w:val="007915EC"/>
    <w:rsid w:val="0079456E"/>
    <w:rsid w:val="0079469A"/>
    <w:rsid w:val="007947E4"/>
    <w:rsid w:val="00797E00"/>
    <w:rsid w:val="007A01D9"/>
    <w:rsid w:val="007A22F1"/>
    <w:rsid w:val="007A3E95"/>
    <w:rsid w:val="007A42B5"/>
    <w:rsid w:val="007A5DE5"/>
    <w:rsid w:val="007A6082"/>
    <w:rsid w:val="007B030A"/>
    <w:rsid w:val="007B1EAB"/>
    <w:rsid w:val="007B430A"/>
    <w:rsid w:val="007C01DE"/>
    <w:rsid w:val="007C18FB"/>
    <w:rsid w:val="007C1DFE"/>
    <w:rsid w:val="007C4560"/>
    <w:rsid w:val="007D1D54"/>
    <w:rsid w:val="007D4511"/>
    <w:rsid w:val="007D68AF"/>
    <w:rsid w:val="007E03A2"/>
    <w:rsid w:val="007E0AAD"/>
    <w:rsid w:val="007E0C89"/>
    <w:rsid w:val="007E3DCA"/>
    <w:rsid w:val="007E4B02"/>
    <w:rsid w:val="007E5CD3"/>
    <w:rsid w:val="007E5EE3"/>
    <w:rsid w:val="007F29D9"/>
    <w:rsid w:val="007F30F6"/>
    <w:rsid w:val="007F3C10"/>
    <w:rsid w:val="007F3E45"/>
    <w:rsid w:val="008018D1"/>
    <w:rsid w:val="00802001"/>
    <w:rsid w:val="008034F9"/>
    <w:rsid w:val="008047CF"/>
    <w:rsid w:val="00807429"/>
    <w:rsid w:val="00810160"/>
    <w:rsid w:val="00812F20"/>
    <w:rsid w:val="0081540F"/>
    <w:rsid w:val="00815FBB"/>
    <w:rsid w:val="0081622B"/>
    <w:rsid w:val="00817D16"/>
    <w:rsid w:val="008204B1"/>
    <w:rsid w:val="00821F56"/>
    <w:rsid w:val="00824ABA"/>
    <w:rsid w:val="00824CE0"/>
    <w:rsid w:val="0082697C"/>
    <w:rsid w:val="0083339A"/>
    <w:rsid w:val="0083524D"/>
    <w:rsid w:val="008378D9"/>
    <w:rsid w:val="00840D53"/>
    <w:rsid w:val="008448B5"/>
    <w:rsid w:val="00844C7E"/>
    <w:rsid w:val="008510D6"/>
    <w:rsid w:val="00853536"/>
    <w:rsid w:val="00853685"/>
    <w:rsid w:val="00854751"/>
    <w:rsid w:val="008558A4"/>
    <w:rsid w:val="00856354"/>
    <w:rsid w:val="008570D3"/>
    <w:rsid w:val="0086049C"/>
    <w:rsid w:val="00862B99"/>
    <w:rsid w:val="008631F8"/>
    <w:rsid w:val="00865ABC"/>
    <w:rsid w:val="0087087D"/>
    <w:rsid w:val="008725BC"/>
    <w:rsid w:val="008746C5"/>
    <w:rsid w:val="00874FD6"/>
    <w:rsid w:val="00881287"/>
    <w:rsid w:val="0088173A"/>
    <w:rsid w:val="00881A97"/>
    <w:rsid w:val="00882046"/>
    <w:rsid w:val="00886E56"/>
    <w:rsid w:val="00892FCD"/>
    <w:rsid w:val="00894689"/>
    <w:rsid w:val="00896DFF"/>
    <w:rsid w:val="008A24B1"/>
    <w:rsid w:val="008A3E7F"/>
    <w:rsid w:val="008C01F3"/>
    <w:rsid w:val="008C0F7B"/>
    <w:rsid w:val="008C46A5"/>
    <w:rsid w:val="008C54A3"/>
    <w:rsid w:val="008D084D"/>
    <w:rsid w:val="008D619C"/>
    <w:rsid w:val="008E4DD6"/>
    <w:rsid w:val="008E57FF"/>
    <w:rsid w:val="008E6EE4"/>
    <w:rsid w:val="008F0812"/>
    <w:rsid w:val="008F1E50"/>
    <w:rsid w:val="008F1E59"/>
    <w:rsid w:val="008F2687"/>
    <w:rsid w:val="008F3C84"/>
    <w:rsid w:val="008F6057"/>
    <w:rsid w:val="0090259E"/>
    <w:rsid w:val="009026E3"/>
    <w:rsid w:val="00910BD6"/>
    <w:rsid w:val="009168C0"/>
    <w:rsid w:val="00916C80"/>
    <w:rsid w:val="00920CAC"/>
    <w:rsid w:val="009214DE"/>
    <w:rsid w:val="009301FB"/>
    <w:rsid w:val="00933A59"/>
    <w:rsid w:val="00934002"/>
    <w:rsid w:val="0093508C"/>
    <w:rsid w:val="009360BE"/>
    <w:rsid w:val="00936B9A"/>
    <w:rsid w:val="00940C8C"/>
    <w:rsid w:val="0094494B"/>
    <w:rsid w:val="00945275"/>
    <w:rsid w:val="00947633"/>
    <w:rsid w:val="0094763A"/>
    <w:rsid w:val="00947AA9"/>
    <w:rsid w:val="009509F0"/>
    <w:rsid w:val="00953A04"/>
    <w:rsid w:val="00954DF4"/>
    <w:rsid w:val="00957249"/>
    <w:rsid w:val="00964B89"/>
    <w:rsid w:val="00965974"/>
    <w:rsid w:val="00967279"/>
    <w:rsid w:val="0096747B"/>
    <w:rsid w:val="00970229"/>
    <w:rsid w:val="00970D91"/>
    <w:rsid w:val="00970E67"/>
    <w:rsid w:val="009727F8"/>
    <w:rsid w:val="00973B24"/>
    <w:rsid w:val="009769BC"/>
    <w:rsid w:val="00984EAA"/>
    <w:rsid w:val="00985266"/>
    <w:rsid w:val="00985CDE"/>
    <w:rsid w:val="00991A83"/>
    <w:rsid w:val="0099220D"/>
    <w:rsid w:val="00993364"/>
    <w:rsid w:val="009940EE"/>
    <w:rsid w:val="009941C1"/>
    <w:rsid w:val="009964C3"/>
    <w:rsid w:val="009966D1"/>
    <w:rsid w:val="00996FD2"/>
    <w:rsid w:val="009A4790"/>
    <w:rsid w:val="009A599B"/>
    <w:rsid w:val="009A784F"/>
    <w:rsid w:val="009A7E1C"/>
    <w:rsid w:val="009B0C30"/>
    <w:rsid w:val="009B4C6B"/>
    <w:rsid w:val="009B71EA"/>
    <w:rsid w:val="009B7A42"/>
    <w:rsid w:val="009B7E17"/>
    <w:rsid w:val="009C0C6B"/>
    <w:rsid w:val="009C0CFE"/>
    <w:rsid w:val="009C1871"/>
    <w:rsid w:val="009C4144"/>
    <w:rsid w:val="009C674C"/>
    <w:rsid w:val="009C7250"/>
    <w:rsid w:val="009C7FF1"/>
    <w:rsid w:val="009D15BA"/>
    <w:rsid w:val="009D271E"/>
    <w:rsid w:val="009D437C"/>
    <w:rsid w:val="009D4C0D"/>
    <w:rsid w:val="009D54A4"/>
    <w:rsid w:val="009D557E"/>
    <w:rsid w:val="009D7B3E"/>
    <w:rsid w:val="009E3361"/>
    <w:rsid w:val="009E3E82"/>
    <w:rsid w:val="009E403D"/>
    <w:rsid w:val="009E442B"/>
    <w:rsid w:val="009E5488"/>
    <w:rsid w:val="009E58D4"/>
    <w:rsid w:val="009E6F99"/>
    <w:rsid w:val="009F361D"/>
    <w:rsid w:val="009F3A0C"/>
    <w:rsid w:val="00A0066C"/>
    <w:rsid w:val="00A02AD9"/>
    <w:rsid w:val="00A02CEC"/>
    <w:rsid w:val="00A05694"/>
    <w:rsid w:val="00A05D9F"/>
    <w:rsid w:val="00A10B05"/>
    <w:rsid w:val="00A11FCC"/>
    <w:rsid w:val="00A12E3D"/>
    <w:rsid w:val="00A144A9"/>
    <w:rsid w:val="00A146AC"/>
    <w:rsid w:val="00A14E87"/>
    <w:rsid w:val="00A14F36"/>
    <w:rsid w:val="00A15865"/>
    <w:rsid w:val="00A1594F"/>
    <w:rsid w:val="00A20853"/>
    <w:rsid w:val="00A208C1"/>
    <w:rsid w:val="00A237FC"/>
    <w:rsid w:val="00A25705"/>
    <w:rsid w:val="00A26B04"/>
    <w:rsid w:val="00A33579"/>
    <w:rsid w:val="00A33836"/>
    <w:rsid w:val="00A34595"/>
    <w:rsid w:val="00A34DC8"/>
    <w:rsid w:val="00A35A70"/>
    <w:rsid w:val="00A36AC0"/>
    <w:rsid w:val="00A37955"/>
    <w:rsid w:val="00A41326"/>
    <w:rsid w:val="00A42233"/>
    <w:rsid w:val="00A42CEA"/>
    <w:rsid w:val="00A443B1"/>
    <w:rsid w:val="00A457CE"/>
    <w:rsid w:val="00A53D40"/>
    <w:rsid w:val="00A547AD"/>
    <w:rsid w:val="00A54F9A"/>
    <w:rsid w:val="00A5793C"/>
    <w:rsid w:val="00A6164D"/>
    <w:rsid w:val="00A63E6A"/>
    <w:rsid w:val="00A63EFD"/>
    <w:rsid w:val="00A64012"/>
    <w:rsid w:val="00A65713"/>
    <w:rsid w:val="00A66FF6"/>
    <w:rsid w:val="00A6774F"/>
    <w:rsid w:val="00A67FF7"/>
    <w:rsid w:val="00A720F8"/>
    <w:rsid w:val="00A72931"/>
    <w:rsid w:val="00A72D0A"/>
    <w:rsid w:val="00A75D57"/>
    <w:rsid w:val="00A83240"/>
    <w:rsid w:val="00A8676A"/>
    <w:rsid w:val="00A87037"/>
    <w:rsid w:val="00A9012A"/>
    <w:rsid w:val="00A914C6"/>
    <w:rsid w:val="00A932A1"/>
    <w:rsid w:val="00A93EF7"/>
    <w:rsid w:val="00AA0897"/>
    <w:rsid w:val="00AA2628"/>
    <w:rsid w:val="00AA3A84"/>
    <w:rsid w:val="00AA3B79"/>
    <w:rsid w:val="00AA5DC5"/>
    <w:rsid w:val="00AA6AD9"/>
    <w:rsid w:val="00AB0489"/>
    <w:rsid w:val="00AB259D"/>
    <w:rsid w:val="00AC2708"/>
    <w:rsid w:val="00AC41DC"/>
    <w:rsid w:val="00AC4987"/>
    <w:rsid w:val="00AC6CFA"/>
    <w:rsid w:val="00AC74BE"/>
    <w:rsid w:val="00AC7AC6"/>
    <w:rsid w:val="00AD0E8D"/>
    <w:rsid w:val="00AD10C7"/>
    <w:rsid w:val="00AD27D9"/>
    <w:rsid w:val="00AD44F6"/>
    <w:rsid w:val="00AD6693"/>
    <w:rsid w:val="00AD6A99"/>
    <w:rsid w:val="00AE0523"/>
    <w:rsid w:val="00AE0899"/>
    <w:rsid w:val="00AE3866"/>
    <w:rsid w:val="00AE4A70"/>
    <w:rsid w:val="00AE6DA1"/>
    <w:rsid w:val="00AE7752"/>
    <w:rsid w:val="00AE7769"/>
    <w:rsid w:val="00AF25A6"/>
    <w:rsid w:val="00AF2636"/>
    <w:rsid w:val="00AF519C"/>
    <w:rsid w:val="00AF6868"/>
    <w:rsid w:val="00AF77A6"/>
    <w:rsid w:val="00B0179A"/>
    <w:rsid w:val="00B02086"/>
    <w:rsid w:val="00B05A0B"/>
    <w:rsid w:val="00B10533"/>
    <w:rsid w:val="00B11059"/>
    <w:rsid w:val="00B1118C"/>
    <w:rsid w:val="00B13D92"/>
    <w:rsid w:val="00B13EC7"/>
    <w:rsid w:val="00B15297"/>
    <w:rsid w:val="00B16FE1"/>
    <w:rsid w:val="00B174F6"/>
    <w:rsid w:val="00B21722"/>
    <w:rsid w:val="00B22393"/>
    <w:rsid w:val="00B22C35"/>
    <w:rsid w:val="00B24896"/>
    <w:rsid w:val="00B25395"/>
    <w:rsid w:val="00B276FC"/>
    <w:rsid w:val="00B302A0"/>
    <w:rsid w:val="00B30FA5"/>
    <w:rsid w:val="00B315EA"/>
    <w:rsid w:val="00B32502"/>
    <w:rsid w:val="00B340B1"/>
    <w:rsid w:val="00B3429E"/>
    <w:rsid w:val="00B359F2"/>
    <w:rsid w:val="00B41B7E"/>
    <w:rsid w:val="00B442CF"/>
    <w:rsid w:val="00B4665B"/>
    <w:rsid w:val="00B4795E"/>
    <w:rsid w:val="00B50AB2"/>
    <w:rsid w:val="00B51256"/>
    <w:rsid w:val="00B5153A"/>
    <w:rsid w:val="00B530E4"/>
    <w:rsid w:val="00B540FC"/>
    <w:rsid w:val="00B5595A"/>
    <w:rsid w:val="00B604CB"/>
    <w:rsid w:val="00B618F4"/>
    <w:rsid w:val="00B6335B"/>
    <w:rsid w:val="00B6406A"/>
    <w:rsid w:val="00B64AB6"/>
    <w:rsid w:val="00B6514D"/>
    <w:rsid w:val="00B668F2"/>
    <w:rsid w:val="00B677E9"/>
    <w:rsid w:val="00B7571B"/>
    <w:rsid w:val="00B7646B"/>
    <w:rsid w:val="00B7709D"/>
    <w:rsid w:val="00B843EF"/>
    <w:rsid w:val="00B8667E"/>
    <w:rsid w:val="00B87ABB"/>
    <w:rsid w:val="00B90266"/>
    <w:rsid w:val="00B9211B"/>
    <w:rsid w:val="00B94D18"/>
    <w:rsid w:val="00B959A0"/>
    <w:rsid w:val="00BA3746"/>
    <w:rsid w:val="00BA4A70"/>
    <w:rsid w:val="00BA7442"/>
    <w:rsid w:val="00BA749D"/>
    <w:rsid w:val="00BB0D6B"/>
    <w:rsid w:val="00BB1E47"/>
    <w:rsid w:val="00BB2F87"/>
    <w:rsid w:val="00BB3B16"/>
    <w:rsid w:val="00BB5205"/>
    <w:rsid w:val="00BC2342"/>
    <w:rsid w:val="00BC26AC"/>
    <w:rsid w:val="00BC3B8D"/>
    <w:rsid w:val="00BD23B4"/>
    <w:rsid w:val="00BE0159"/>
    <w:rsid w:val="00BE1C69"/>
    <w:rsid w:val="00BE468F"/>
    <w:rsid w:val="00BF35BA"/>
    <w:rsid w:val="00BF387E"/>
    <w:rsid w:val="00BF3F3F"/>
    <w:rsid w:val="00BF671F"/>
    <w:rsid w:val="00C00E3E"/>
    <w:rsid w:val="00C01C56"/>
    <w:rsid w:val="00C03CDC"/>
    <w:rsid w:val="00C05339"/>
    <w:rsid w:val="00C103E7"/>
    <w:rsid w:val="00C10CB9"/>
    <w:rsid w:val="00C1191E"/>
    <w:rsid w:val="00C14F21"/>
    <w:rsid w:val="00C157E3"/>
    <w:rsid w:val="00C15C39"/>
    <w:rsid w:val="00C15DF7"/>
    <w:rsid w:val="00C2054D"/>
    <w:rsid w:val="00C221B7"/>
    <w:rsid w:val="00C248C6"/>
    <w:rsid w:val="00C26FD5"/>
    <w:rsid w:val="00C270B7"/>
    <w:rsid w:val="00C3247B"/>
    <w:rsid w:val="00C3427C"/>
    <w:rsid w:val="00C34DE1"/>
    <w:rsid w:val="00C40140"/>
    <w:rsid w:val="00C42DFC"/>
    <w:rsid w:val="00C44C9A"/>
    <w:rsid w:val="00C46097"/>
    <w:rsid w:val="00C53EC6"/>
    <w:rsid w:val="00C55172"/>
    <w:rsid w:val="00C5746A"/>
    <w:rsid w:val="00C62BDC"/>
    <w:rsid w:val="00C70235"/>
    <w:rsid w:val="00C711AB"/>
    <w:rsid w:val="00C742C3"/>
    <w:rsid w:val="00C74EF0"/>
    <w:rsid w:val="00C75049"/>
    <w:rsid w:val="00C75B85"/>
    <w:rsid w:val="00C76AE1"/>
    <w:rsid w:val="00C770A4"/>
    <w:rsid w:val="00C779FE"/>
    <w:rsid w:val="00C8021E"/>
    <w:rsid w:val="00C80AE6"/>
    <w:rsid w:val="00C818EF"/>
    <w:rsid w:val="00C83DC9"/>
    <w:rsid w:val="00C85833"/>
    <w:rsid w:val="00C85BE8"/>
    <w:rsid w:val="00C868DE"/>
    <w:rsid w:val="00C919ED"/>
    <w:rsid w:val="00C91A5C"/>
    <w:rsid w:val="00C922E6"/>
    <w:rsid w:val="00C95906"/>
    <w:rsid w:val="00CA17D9"/>
    <w:rsid w:val="00CA2454"/>
    <w:rsid w:val="00CA3750"/>
    <w:rsid w:val="00CB0117"/>
    <w:rsid w:val="00CB01E1"/>
    <w:rsid w:val="00CB20F8"/>
    <w:rsid w:val="00CB4733"/>
    <w:rsid w:val="00CB71D6"/>
    <w:rsid w:val="00CC05D9"/>
    <w:rsid w:val="00CC2EAE"/>
    <w:rsid w:val="00CC39AC"/>
    <w:rsid w:val="00CC57FA"/>
    <w:rsid w:val="00CD08C6"/>
    <w:rsid w:val="00CD1BBF"/>
    <w:rsid w:val="00CD32E4"/>
    <w:rsid w:val="00CD630B"/>
    <w:rsid w:val="00CD66AE"/>
    <w:rsid w:val="00CD74F5"/>
    <w:rsid w:val="00CE3AC5"/>
    <w:rsid w:val="00CE3E0B"/>
    <w:rsid w:val="00CE7404"/>
    <w:rsid w:val="00CF08EF"/>
    <w:rsid w:val="00CF3173"/>
    <w:rsid w:val="00CF3286"/>
    <w:rsid w:val="00CF4E9F"/>
    <w:rsid w:val="00CF70DD"/>
    <w:rsid w:val="00D006AB"/>
    <w:rsid w:val="00D05971"/>
    <w:rsid w:val="00D07E84"/>
    <w:rsid w:val="00D11BCA"/>
    <w:rsid w:val="00D12486"/>
    <w:rsid w:val="00D12B30"/>
    <w:rsid w:val="00D13723"/>
    <w:rsid w:val="00D13F17"/>
    <w:rsid w:val="00D1420B"/>
    <w:rsid w:val="00D155AD"/>
    <w:rsid w:val="00D1624B"/>
    <w:rsid w:val="00D1635E"/>
    <w:rsid w:val="00D16C81"/>
    <w:rsid w:val="00D20AB0"/>
    <w:rsid w:val="00D242F2"/>
    <w:rsid w:val="00D278DA"/>
    <w:rsid w:val="00D34E59"/>
    <w:rsid w:val="00D43B71"/>
    <w:rsid w:val="00D46DCC"/>
    <w:rsid w:val="00D46FAC"/>
    <w:rsid w:val="00D471C9"/>
    <w:rsid w:val="00D47E76"/>
    <w:rsid w:val="00D50BB4"/>
    <w:rsid w:val="00D53366"/>
    <w:rsid w:val="00D55EAF"/>
    <w:rsid w:val="00D65F67"/>
    <w:rsid w:val="00D67DC0"/>
    <w:rsid w:val="00D71E8C"/>
    <w:rsid w:val="00D73472"/>
    <w:rsid w:val="00D73795"/>
    <w:rsid w:val="00D74384"/>
    <w:rsid w:val="00D749D2"/>
    <w:rsid w:val="00D74A5A"/>
    <w:rsid w:val="00D7744A"/>
    <w:rsid w:val="00D77505"/>
    <w:rsid w:val="00D776B0"/>
    <w:rsid w:val="00D803D3"/>
    <w:rsid w:val="00D84A48"/>
    <w:rsid w:val="00D84E79"/>
    <w:rsid w:val="00D90283"/>
    <w:rsid w:val="00D95FE9"/>
    <w:rsid w:val="00D96806"/>
    <w:rsid w:val="00DA37FF"/>
    <w:rsid w:val="00DA3B19"/>
    <w:rsid w:val="00DA592E"/>
    <w:rsid w:val="00DA61BA"/>
    <w:rsid w:val="00DA65EE"/>
    <w:rsid w:val="00DA685A"/>
    <w:rsid w:val="00DA707F"/>
    <w:rsid w:val="00DB14A9"/>
    <w:rsid w:val="00DB1CEC"/>
    <w:rsid w:val="00DB3078"/>
    <w:rsid w:val="00DB4072"/>
    <w:rsid w:val="00DB41A0"/>
    <w:rsid w:val="00DB4BBB"/>
    <w:rsid w:val="00DB57FB"/>
    <w:rsid w:val="00DB5C65"/>
    <w:rsid w:val="00DB7E83"/>
    <w:rsid w:val="00DC2D59"/>
    <w:rsid w:val="00DC67BC"/>
    <w:rsid w:val="00DC6CD4"/>
    <w:rsid w:val="00DD1099"/>
    <w:rsid w:val="00DD10CB"/>
    <w:rsid w:val="00DD13FE"/>
    <w:rsid w:val="00DD26CD"/>
    <w:rsid w:val="00DD36C9"/>
    <w:rsid w:val="00DD4048"/>
    <w:rsid w:val="00DD7245"/>
    <w:rsid w:val="00DE2C79"/>
    <w:rsid w:val="00DE39C8"/>
    <w:rsid w:val="00DE4FF3"/>
    <w:rsid w:val="00DE78B6"/>
    <w:rsid w:val="00DF3F78"/>
    <w:rsid w:val="00DF4665"/>
    <w:rsid w:val="00DF57FA"/>
    <w:rsid w:val="00DF5B90"/>
    <w:rsid w:val="00DF7FEC"/>
    <w:rsid w:val="00E001D4"/>
    <w:rsid w:val="00E0248C"/>
    <w:rsid w:val="00E035F9"/>
    <w:rsid w:val="00E125F5"/>
    <w:rsid w:val="00E15034"/>
    <w:rsid w:val="00E27069"/>
    <w:rsid w:val="00E3490C"/>
    <w:rsid w:val="00E40F29"/>
    <w:rsid w:val="00E42028"/>
    <w:rsid w:val="00E4298F"/>
    <w:rsid w:val="00E44D3B"/>
    <w:rsid w:val="00E4582A"/>
    <w:rsid w:val="00E479B7"/>
    <w:rsid w:val="00E500F5"/>
    <w:rsid w:val="00E57A1E"/>
    <w:rsid w:val="00E61AE5"/>
    <w:rsid w:val="00E62208"/>
    <w:rsid w:val="00E627F8"/>
    <w:rsid w:val="00E6316F"/>
    <w:rsid w:val="00E650DB"/>
    <w:rsid w:val="00E67F44"/>
    <w:rsid w:val="00E709AC"/>
    <w:rsid w:val="00E71DF0"/>
    <w:rsid w:val="00E72314"/>
    <w:rsid w:val="00E77239"/>
    <w:rsid w:val="00E8103A"/>
    <w:rsid w:val="00E83B5B"/>
    <w:rsid w:val="00E83E95"/>
    <w:rsid w:val="00E84F74"/>
    <w:rsid w:val="00E8660B"/>
    <w:rsid w:val="00E87AD0"/>
    <w:rsid w:val="00E903DE"/>
    <w:rsid w:val="00E92E18"/>
    <w:rsid w:val="00E9360D"/>
    <w:rsid w:val="00E97C45"/>
    <w:rsid w:val="00EA161A"/>
    <w:rsid w:val="00EA2D41"/>
    <w:rsid w:val="00EA34A5"/>
    <w:rsid w:val="00EA6FE7"/>
    <w:rsid w:val="00EB06EA"/>
    <w:rsid w:val="00EB6E69"/>
    <w:rsid w:val="00EC019A"/>
    <w:rsid w:val="00EC09E6"/>
    <w:rsid w:val="00EC51C4"/>
    <w:rsid w:val="00EC60AA"/>
    <w:rsid w:val="00EC60E3"/>
    <w:rsid w:val="00ED00BD"/>
    <w:rsid w:val="00ED096D"/>
    <w:rsid w:val="00ED1B11"/>
    <w:rsid w:val="00ED3909"/>
    <w:rsid w:val="00EE1863"/>
    <w:rsid w:val="00EE269F"/>
    <w:rsid w:val="00EE4915"/>
    <w:rsid w:val="00EE5606"/>
    <w:rsid w:val="00EE59A0"/>
    <w:rsid w:val="00EE62A0"/>
    <w:rsid w:val="00EE678A"/>
    <w:rsid w:val="00EE7F7A"/>
    <w:rsid w:val="00EF0EDD"/>
    <w:rsid w:val="00EF1449"/>
    <w:rsid w:val="00EF202B"/>
    <w:rsid w:val="00EF2587"/>
    <w:rsid w:val="00EF2EED"/>
    <w:rsid w:val="00EF554C"/>
    <w:rsid w:val="00EF7818"/>
    <w:rsid w:val="00F005EF"/>
    <w:rsid w:val="00F0318F"/>
    <w:rsid w:val="00F15136"/>
    <w:rsid w:val="00F166A8"/>
    <w:rsid w:val="00F201F0"/>
    <w:rsid w:val="00F24C4B"/>
    <w:rsid w:val="00F27EDE"/>
    <w:rsid w:val="00F304AF"/>
    <w:rsid w:val="00F349D1"/>
    <w:rsid w:val="00F417A1"/>
    <w:rsid w:val="00F41BEC"/>
    <w:rsid w:val="00F425B9"/>
    <w:rsid w:val="00F4523C"/>
    <w:rsid w:val="00F4525E"/>
    <w:rsid w:val="00F5059B"/>
    <w:rsid w:val="00F5060E"/>
    <w:rsid w:val="00F518C5"/>
    <w:rsid w:val="00F560D7"/>
    <w:rsid w:val="00F57B7B"/>
    <w:rsid w:val="00F57F9B"/>
    <w:rsid w:val="00F60462"/>
    <w:rsid w:val="00F64F4B"/>
    <w:rsid w:val="00F6705A"/>
    <w:rsid w:val="00F670C6"/>
    <w:rsid w:val="00F739C1"/>
    <w:rsid w:val="00F74F7D"/>
    <w:rsid w:val="00F77B88"/>
    <w:rsid w:val="00F948B9"/>
    <w:rsid w:val="00F94D15"/>
    <w:rsid w:val="00FA1A27"/>
    <w:rsid w:val="00FA3D8B"/>
    <w:rsid w:val="00FA41F9"/>
    <w:rsid w:val="00FA5396"/>
    <w:rsid w:val="00FA7BBE"/>
    <w:rsid w:val="00FB0930"/>
    <w:rsid w:val="00FB4008"/>
    <w:rsid w:val="00FB441C"/>
    <w:rsid w:val="00FB4AC1"/>
    <w:rsid w:val="00FB52C4"/>
    <w:rsid w:val="00FB6662"/>
    <w:rsid w:val="00FB6672"/>
    <w:rsid w:val="00FB7B8F"/>
    <w:rsid w:val="00FC0D48"/>
    <w:rsid w:val="00FC1226"/>
    <w:rsid w:val="00FC2C06"/>
    <w:rsid w:val="00FC3C88"/>
    <w:rsid w:val="00FC452D"/>
    <w:rsid w:val="00FC486C"/>
    <w:rsid w:val="00FC4975"/>
    <w:rsid w:val="00FD10B2"/>
    <w:rsid w:val="00FD29A3"/>
    <w:rsid w:val="00FD6EE1"/>
    <w:rsid w:val="00FE0AF6"/>
    <w:rsid w:val="00FE135B"/>
    <w:rsid w:val="00FE1430"/>
    <w:rsid w:val="00FE1E7D"/>
    <w:rsid w:val="00FE5379"/>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1A6AF-94EB-474C-B260-86ABD3FC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 w:type="table" w:customStyle="1" w:styleId="21">
    <w:name w:val="Сетка таблицы2"/>
    <w:basedOn w:val="a1"/>
    <w:next w:val="a9"/>
    <w:uiPriority w:val="59"/>
    <w:rsid w:val="009026E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5853">
      <w:bodyDiv w:val="1"/>
      <w:marLeft w:val="0"/>
      <w:marRight w:val="0"/>
      <w:marTop w:val="0"/>
      <w:marBottom w:val="0"/>
      <w:divBdr>
        <w:top w:val="none" w:sz="0" w:space="0" w:color="auto"/>
        <w:left w:val="none" w:sz="0" w:space="0" w:color="auto"/>
        <w:bottom w:val="none" w:sz="0" w:space="0" w:color="auto"/>
        <w:right w:val="none" w:sz="0" w:space="0" w:color="auto"/>
      </w:divBdr>
    </w:div>
    <w:div w:id="860240640">
      <w:bodyDiv w:val="1"/>
      <w:marLeft w:val="0"/>
      <w:marRight w:val="0"/>
      <w:marTop w:val="0"/>
      <w:marBottom w:val="0"/>
      <w:divBdr>
        <w:top w:val="none" w:sz="0" w:space="0" w:color="auto"/>
        <w:left w:val="none" w:sz="0" w:space="0" w:color="auto"/>
        <w:bottom w:val="none" w:sz="0" w:space="0" w:color="auto"/>
        <w:right w:val="none" w:sz="0" w:space="0" w:color="auto"/>
      </w:divBdr>
    </w:div>
    <w:div w:id="1023751468">
      <w:bodyDiv w:val="1"/>
      <w:marLeft w:val="0"/>
      <w:marRight w:val="0"/>
      <w:marTop w:val="0"/>
      <w:marBottom w:val="0"/>
      <w:divBdr>
        <w:top w:val="none" w:sz="0" w:space="0" w:color="auto"/>
        <w:left w:val="none" w:sz="0" w:space="0" w:color="auto"/>
        <w:bottom w:val="none" w:sz="0" w:space="0" w:color="auto"/>
        <w:right w:val="none" w:sz="0" w:space="0" w:color="auto"/>
      </w:divBdr>
    </w:div>
    <w:div w:id="1126508646">
      <w:bodyDiv w:val="1"/>
      <w:marLeft w:val="0"/>
      <w:marRight w:val="0"/>
      <w:marTop w:val="0"/>
      <w:marBottom w:val="0"/>
      <w:divBdr>
        <w:top w:val="none" w:sz="0" w:space="0" w:color="auto"/>
        <w:left w:val="none" w:sz="0" w:space="0" w:color="auto"/>
        <w:bottom w:val="none" w:sz="0" w:space="0" w:color="auto"/>
        <w:right w:val="none" w:sz="0" w:space="0" w:color="auto"/>
      </w:divBdr>
    </w:div>
    <w:div w:id="1258951236">
      <w:bodyDiv w:val="1"/>
      <w:marLeft w:val="0"/>
      <w:marRight w:val="0"/>
      <w:marTop w:val="0"/>
      <w:marBottom w:val="0"/>
      <w:divBdr>
        <w:top w:val="none" w:sz="0" w:space="0" w:color="auto"/>
        <w:left w:val="none" w:sz="0" w:space="0" w:color="auto"/>
        <w:bottom w:val="none" w:sz="0" w:space="0" w:color="auto"/>
        <w:right w:val="none" w:sz="0" w:space="0" w:color="auto"/>
      </w:divBdr>
    </w:div>
    <w:div w:id="1618029343">
      <w:bodyDiv w:val="1"/>
      <w:marLeft w:val="0"/>
      <w:marRight w:val="0"/>
      <w:marTop w:val="0"/>
      <w:marBottom w:val="0"/>
      <w:divBdr>
        <w:top w:val="none" w:sz="0" w:space="0" w:color="auto"/>
        <w:left w:val="none" w:sz="0" w:space="0" w:color="auto"/>
        <w:bottom w:val="none" w:sz="0" w:space="0" w:color="auto"/>
        <w:right w:val="none" w:sz="0" w:space="0" w:color="auto"/>
      </w:divBdr>
    </w:div>
    <w:div w:id="2062241264">
      <w:bodyDiv w:val="1"/>
      <w:marLeft w:val="0"/>
      <w:marRight w:val="0"/>
      <w:marTop w:val="0"/>
      <w:marBottom w:val="0"/>
      <w:divBdr>
        <w:top w:val="none" w:sz="0" w:space="0" w:color="auto"/>
        <w:left w:val="none" w:sz="0" w:space="0" w:color="auto"/>
        <w:bottom w:val="none" w:sz="0" w:space="0" w:color="auto"/>
        <w:right w:val="none" w:sz="0" w:space="0" w:color="auto"/>
      </w:divBdr>
    </w:div>
    <w:div w:id="21001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DE73-3F3F-41A7-AC64-B91AB196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57</cp:revision>
  <cp:lastPrinted>2023-01-18T14:10:00Z</cp:lastPrinted>
  <dcterms:created xsi:type="dcterms:W3CDTF">2021-12-09T09:24:00Z</dcterms:created>
  <dcterms:modified xsi:type="dcterms:W3CDTF">2023-01-30T07:14:00Z</dcterms:modified>
</cp:coreProperties>
</file>