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243726" w:rsidRPr="00951ACB" w:rsidTr="00AE09AD">
        <w:tc>
          <w:tcPr>
            <w:tcW w:w="3860" w:type="dxa"/>
            <w:shd w:val="clear" w:color="auto" w:fill="auto"/>
          </w:tcPr>
          <w:p w:rsidR="00B359B7" w:rsidRPr="00951ACB" w:rsidRDefault="00FF2CF5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bookmarkStart w:id="0" w:name="_GoBack"/>
            <w:r w:rsidRPr="00951ACB">
              <w:rPr>
                <w:rFonts w:cs="Times New Roman"/>
                <w:i/>
                <w:iCs/>
                <w:lang w:val="uk-UA"/>
              </w:rPr>
              <w:t>Додаток 2</w:t>
            </w:r>
            <w:r w:rsidR="00B359B7" w:rsidRPr="00951ACB">
              <w:rPr>
                <w:rFonts w:cs="Times New Roman"/>
                <w:i/>
                <w:iCs/>
                <w:lang w:val="uk-UA"/>
              </w:rPr>
              <w:t xml:space="preserve"> </w:t>
            </w:r>
          </w:p>
          <w:p w:rsidR="00243726" w:rsidRPr="00951ACB" w:rsidRDefault="00B359B7" w:rsidP="00B359B7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951ACB">
              <w:rPr>
                <w:rFonts w:cs="Times New Roman"/>
                <w:i/>
                <w:iCs/>
                <w:lang w:val="uk-UA"/>
              </w:rPr>
              <w:t>до рішення виконкому міської ради</w:t>
            </w:r>
          </w:p>
        </w:tc>
      </w:tr>
      <w:tr w:rsidR="00496593" w:rsidRPr="00951ACB" w:rsidTr="00AE09AD">
        <w:tc>
          <w:tcPr>
            <w:tcW w:w="3860" w:type="dxa"/>
            <w:shd w:val="clear" w:color="auto" w:fill="auto"/>
          </w:tcPr>
          <w:p w:rsidR="00496593" w:rsidRPr="00951ACB" w:rsidRDefault="00951ACB" w:rsidP="00AE09AD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  <w:r w:rsidRPr="00951ACB">
              <w:rPr>
                <w:i/>
                <w:iCs/>
                <w:lang w:val="uk-UA"/>
              </w:rPr>
              <w:t>23.11.2022 №1021</w:t>
            </w:r>
          </w:p>
        </w:tc>
      </w:tr>
    </w:tbl>
    <w:p w:rsidR="00243726" w:rsidRPr="00951ACB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951ACB">
        <w:rPr>
          <w:rFonts w:cs="Times New Roman"/>
          <w:i/>
          <w:iCs/>
          <w:lang w:val="uk-UA"/>
        </w:rPr>
        <w:tab/>
      </w:r>
      <w:r w:rsidRPr="00951ACB">
        <w:rPr>
          <w:rFonts w:cs="Times New Roman"/>
          <w:i/>
          <w:iCs/>
          <w:lang w:val="uk-UA"/>
        </w:rPr>
        <w:tab/>
      </w:r>
      <w:r w:rsidRPr="00951ACB">
        <w:rPr>
          <w:rFonts w:cs="Times New Roman"/>
          <w:i/>
          <w:iCs/>
          <w:lang w:val="uk-UA"/>
        </w:rPr>
        <w:tab/>
      </w:r>
      <w:r w:rsidRPr="00951ACB">
        <w:rPr>
          <w:rFonts w:cs="Times New Roman"/>
          <w:i/>
          <w:iCs/>
          <w:lang w:val="uk-UA"/>
        </w:rPr>
        <w:tab/>
      </w:r>
      <w:r w:rsidRPr="00951ACB">
        <w:rPr>
          <w:rFonts w:cs="Times New Roman"/>
          <w:i/>
          <w:iCs/>
          <w:lang w:val="uk-UA"/>
        </w:rPr>
        <w:tab/>
      </w:r>
      <w:r w:rsidRPr="00951ACB">
        <w:rPr>
          <w:rFonts w:cs="Times New Roman"/>
          <w:i/>
          <w:iCs/>
          <w:lang w:val="uk-UA"/>
        </w:rPr>
        <w:tab/>
      </w:r>
      <w:r w:rsidRPr="00951ACB">
        <w:rPr>
          <w:rFonts w:cs="Times New Roman"/>
          <w:i/>
          <w:iCs/>
          <w:lang w:val="uk-UA"/>
        </w:rPr>
        <w:tab/>
      </w:r>
    </w:p>
    <w:p w:rsidR="00243726" w:rsidRPr="00951ACB" w:rsidRDefault="00243726" w:rsidP="00243726">
      <w:pPr>
        <w:pStyle w:val="Standard"/>
        <w:tabs>
          <w:tab w:val="left" w:pos="0"/>
        </w:tabs>
        <w:ind w:right="-1"/>
        <w:rPr>
          <w:rFonts w:cs="Times New Roman"/>
          <w:i/>
          <w:iCs/>
          <w:lang w:val="uk-UA"/>
        </w:rPr>
      </w:pPr>
      <w:r w:rsidRPr="00951ACB">
        <w:rPr>
          <w:rFonts w:cs="Times New Roman"/>
          <w:i/>
          <w:iCs/>
          <w:lang w:val="uk-UA"/>
        </w:rPr>
        <w:tab/>
      </w:r>
    </w:p>
    <w:p w:rsidR="00B4504D" w:rsidRPr="00951ACB" w:rsidRDefault="00B4504D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CF0339" w:rsidRPr="00951ACB" w:rsidRDefault="00CF0339" w:rsidP="00243726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</w:p>
    <w:p w:rsidR="0013706C" w:rsidRPr="00951ACB" w:rsidRDefault="002E70EC" w:rsidP="0013706C">
      <w:pPr>
        <w:tabs>
          <w:tab w:val="left" w:pos="6808"/>
        </w:tabs>
        <w:jc w:val="center"/>
        <w:rPr>
          <w:b/>
          <w:i/>
          <w:sz w:val="28"/>
          <w:szCs w:val="28"/>
          <w:lang w:val="uk-UA"/>
        </w:rPr>
      </w:pPr>
      <w:r w:rsidRPr="00951ACB">
        <w:rPr>
          <w:b/>
          <w:i/>
          <w:sz w:val="28"/>
          <w:szCs w:val="28"/>
          <w:lang w:val="uk-UA"/>
        </w:rPr>
        <w:t>Заходи</w:t>
      </w:r>
      <w:r w:rsidR="00243726" w:rsidRPr="00951ACB">
        <w:rPr>
          <w:b/>
          <w:i/>
          <w:sz w:val="28"/>
          <w:szCs w:val="28"/>
          <w:lang w:val="uk-UA"/>
        </w:rPr>
        <w:t xml:space="preserve"> Програми </w:t>
      </w:r>
      <w:r w:rsidR="0013706C" w:rsidRPr="00951ACB">
        <w:rPr>
          <w:b/>
          <w:i/>
          <w:sz w:val="28"/>
          <w:szCs w:val="28"/>
          <w:lang w:val="uk-UA"/>
        </w:rPr>
        <w:t>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</w:t>
      </w:r>
      <w:r w:rsidR="0013706C" w:rsidRPr="00951ACB">
        <w:rPr>
          <w:b/>
          <w:i/>
          <w:iCs/>
          <w:lang w:val="uk-UA"/>
        </w:rPr>
        <w:t>–</w:t>
      </w:r>
      <w:r w:rsidR="0013706C" w:rsidRPr="00951ACB">
        <w:rPr>
          <w:b/>
          <w:i/>
          <w:sz w:val="28"/>
          <w:szCs w:val="28"/>
          <w:lang w:val="uk-UA"/>
        </w:rPr>
        <w:t>2024 роки</w:t>
      </w:r>
    </w:p>
    <w:p w:rsidR="00243726" w:rsidRPr="00951ACB" w:rsidRDefault="00243726" w:rsidP="003E3D80">
      <w:pPr>
        <w:tabs>
          <w:tab w:val="left" w:pos="6808"/>
        </w:tabs>
        <w:jc w:val="center"/>
        <w:rPr>
          <w:iCs/>
          <w:sz w:val="28"/>
          <w:szCs w:val="28"/>
          <w:lang w:val="uk-UA"/>
        </w:rPr>
      </w:pPr>
      <w:r w:rsidRPr="00951ACB">
        <w:rPr>
          <w:iCs/>
          <w:sz w:val="28"/>
          <w:szCs w:val="28"/>
          <w:lang w:val="uk-UA"/>
        </w:rPr>
        <w:t xml:space="preserve">         </w:t>
      </w:r>
    </w:p>
    <w:p w:rsidR="00CF0339" w:rsidRPr="00951ACB" w:rsidRDefault="00CF0339" w:rsidP="003E3D80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2E70EC" w:rsidRPr="00951ACB" w:rsidTr="003E3D80">
        <w:trPr>
          <w:cantSplit/>
        </w:trPr>
        <w:tc>
          <w:tcPr>
            <w:tcW w:w="567" w:type="dxa"/>
            <w:vMerge w:val="restart"/>
            <w:vAlign w:val="center"/>
          </w:tcPr>
          <w:p w:rsidR="002E70EC" w:rsidRPr="00951ACB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2E70EC" w:rsidRPr="00951ACB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п\п</w:t>
            </w:r>
          </w:p>
          <w:p w:rsidR="00365224" w:rsidRPr="00951ACB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Pr="00951ACB" w:rsidRDefault="00365224" w:rsidP="00365224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E70EC" w:rsidRPr="00951ACB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Перелік заходів</w:t>
            </w:r>
          </w:p>
          <w:p w:rsidR="00365224" w:rsidRPr="00951ACB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Pr="00951ACB" w:rsidRDefault="00365224" w:rsidP="00365224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E70EC" w:rsidRPr="00951ACB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Строки вико</w:t>
            </w:r>
            <w:r w:rsidR="00CF0339" w:rsidRPr="00951ACB">
              <w:rPr>
                <w:b/>
                <w:i/>
                <w:sz w:val="22"/>
                <w:szCs w:val="22"/>
                <w:lang w:val="uk-UA"/>
              </w:rPr>
              <w:t>-</w:t>
            </w:r>
            <w:proofErr w:type="spellStart"/>
            <w:r w:rsidRPr="00951ACB">
              <w:rPr>
                <w:b/>
                <w:i/>
                <w:sz w:val="22"/>
                <w:szCs w:val="22"/>
                <w:lang w:val="uk-UA"/>
              </w:rPr>
              <w:t>нання</w:t>
            </w:r>
            <w:proofErr w:type="spellEnd"/>
            <w:r w:rsidRPr="00951ACB">
              <w:rPr>
                <w:b/>
                <w:i/>
                <w:sz w:val="22"/>
                <w:szCs w:val="22"/>
                <w:lang w:val="uk-UA"/>
              </w:rPr>
              <w:t xml:space="preserve"> заходу</w:t>
            </w:r>
          </w:p>
        </w:tc>
        <w:tc>
          <w:tcPr>
            <w:tcW w:w="1418" w:type="dxa"/>
            <w:vMerge w:val="restart"/>
            <w:vAlign w:val="center"/>
          </w:tcPr>
          <w:p w:rsidR="002E70EC" w:rsidRPr="00951ACB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Виконавці</w:t>
            </w:r>
          </w:p>
          <w:p w:rsidR="00365224" w:rsidRPr="00951ACB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Pr="00951ACB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365224" w:rsidRPr="00951ACB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E70EC" w:rsidRPr="00951ACB" w:rsidRDefault="002E70EC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951ACB">
              <w:rPr>
                <w:b/>
                <w:i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365224" w:rsidRPr="00951ACB" w:rsidRDefault="00365224" w:rsidP="00163A8E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935" w:type="dxa"/>
            <w:gridSpan w:val="10"/>
            <w:vAlign w:val="center"/>
          </w:tcPr>
          <w:p w:rsidR="002E70EC" w:rsidRPr="00951ACB" w:rsidRDefault="002E70EC" w:rsidP="002E70E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Орієнтовні обсяги видатків, тис.</w:t>
            </w:r>
            <w:r w:rsidR="00D1225D" w:rsidRPr="00951ACB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951ACB">
              <w:rPr>
                <w:b/>
                <w:i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278" w:type="dxa"/>
            <w:vMerge w:val="restart"/>
          </w:tcPr>
          <w:p w:rsidR="002E70EC" w:rsidRPr="00951ACB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951ACB">
              <w:rPr>
                <w:b/>
                <w:i/>
                <w:sz w:val="22"/>
                <w:szCs w:val="22"/>
                <w:lang w:val="uk-UA"/>
              </w:rPr>
              <w:t>Очікува</w:t>
            </w:r>
            <w:proofErr w:type="spellEnd"/>
            <w:r w:rsidR="003E3D80" w:rsidRPr="00951ACB">
              <w:rPr>
                <w:b/>
                <w:i/>
                <w:sz w:val="22"/>
                <w:szCs w:val="22"/>
                <w:lang w:val="uk-UA"/>
              </w:rPr>
              <w:t>-</w:t>
            </w:r>
            <w:r w:rsidRPr="00951ACB">
              <w:rPr>
                <w:b/>
                <w:i/>
                <w:sz w:val="22"/>
                <w:szCs w:val="22"/>
                <w:lang w:val="uk-UA"/>
              </w:rPr>
              <w:t>ний результат</w:t>
            </w:r>
          </w:p>
        </w:tc>
      </w:tr>
      <w:tr w:rsidR="002E70EC" w:rsidRPr="00951ACB" w:rsidTr="003E3D80">
        <w:trPr>
          <w:cantSplit/>
        </w:trPr>
        <w:tc>
          <w:tcPr>
            <w:tcW w:w="567" w:type="dxa"/>
            <w:vMerge/>
          </w:tcPr>
          <w:p w:rsidR="002E70EC" w:rsidRPr="00951ACB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951ACB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2E70EC" w:rsidRPr="00951ACB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2E70EC" w:rsidRPr="00951ACB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2E70EC" w:rsidRPr="00951ACB" w:rsidRDefault="002E70EC" w:rsidP="00AE09AD">
            <w:pPr>
              <w:tabs>
                <w:tab w:val="left" w:pos="9540"/>
              </w:tabs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E70EC" w:rsidRPr="00951ACB" w:rsidRDefault="002E70EC" w:rsidP="008C7000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0" w:type="dxa"/>
            <w:vAlign w:val="center"/>
          </w:tcPr>
          <w:p w:rsidR="002E70EC" w:rsidRPr="00951ACB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2017</w:t>
            </w:r>
          </w:p>
        </w:tc>
        <w:tc>
          <w:tcPr>
            <w:tcW w:w="709" w:type="dxa"/>
            <w:vAlign w:val="center"/>
          </w:tcPr>
          <w:p w:rsidR="002E70EC" w:rsidRPr="00951ACB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2018</w:t>
            </w:r>
          </w:p>
        </w:tc>
        <w:tc>
          <w:tcPr>
            <w:tcW w:w="709" w:type="dxa"/>
            <w:vAlign w:val="center"/>
          </w:tcPr>
          <w:p w:rsidR="002E70EC" w:rsidRPr="00951ACB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2019</w:t>
            </w:r>
          </w:p>
        </w:tc>
        <w:tc>
          <w:tcPr>
            <w:tcW w:w="850" w:type="dxa"/>
            <w:vAlign w:val="center"/>
          </w:tcPr>
          <w:p w:rsidR="002E70EC" w:rsidRPr="00951ACB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2020</w:t>
            </w:r>
          </w:p>
        </w:tc>
        <w:tc>
          <w:tcPr>
            <w:tcW w:w="709" w:type="dxa"/>
            <w:vAlign w:val="center"/>
          </w:tcPr>
          <w:p w:rsidR="002E70EC" w:rsidRPr="00951ACB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vAlign w:val="center"/>
          </w:tcPr>
          <w:p w:rsidR="002E70EC" w:rsidRPr="00951ACB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0" w:type="dxa"/>
            <w:vAlign w:val="center"/>
          </w:tcPr>
          <w:p w:rsidR="002E70EC" w:rsidRPr="00951ACB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2023</w:t>
            </w:r>
          </w:p>
        </w:tc>
        <w:tc>
          <w:tcPr>
            <w:tcW w:w="709" w:type="dxa"/>
            <w:vAlign w:val="center"/>
          </w:tcPr>
          <w:p w:rsidR="002E70EC" w:rsidRPr="00951ACB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2024</w:t>
            </w:r>
          </w:p>
        </w:tc>
        <w:tc>
          <w:tcPr>
            <w:tcW w:w="849" w:type="dxa"/>
          </w:tcPr>
          <w:p w:rsidR="002E70EC" w:rsidRPr="00951ACB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78" w:type="dxa"/>
            <w:vMerge/>
          </w:tcPr>
          <w:p w:rsidR="002E70EC" w:rsidRPr="00951ACB" w:rsidRDefault="002E70EC" w:rsidP="008C7000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2E70EC" w:rsidRPr="00951ACB" w:rsidTr="003E3D80">
        <w:trPr>
          <w:cantSplit/>
        </w:trPr>
        <w:tc>
          <w:tcPr>
            <w:tcW w:w="567" w:type="dxa"/>
          </w:tcPr>
          <w:p w:rsidR="002E70EC" w:rsidRPr="00951ACB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2E70EC" w:rsidRPr="00951ACB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2E70EC" w:rsidRPr="00951ACB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2E70EC" w:rsidRPr="00951ACB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2E70EC" w:rsidRPr="00951ACB" w:rsidRDefault="002E70EC" w:rsidP="00AE09AD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2E70EC" w:rsidRPr="00951ACB" w:rsidRDefault="002E70EC" w:rsidP="00AE09AD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2E70EC" w:rsidRPr="00951ACB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2E70EC" w:rsidRPr="00951ACB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2E70EC" w:rsidRPr="00951ACB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2E70EC" w:rsidRPr="00951ACB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2E70EC" w:rsidRPr="00951ACB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2E70EC" w:rsidRPr="00951ACB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2E70EC" w:rsidRPr="00951ACB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2E70EC" w:rsidRPr="00951ACB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2E70EC" w:rsidRPr="00951ACB" w:rsidRDefault="002E70EC" w:rsidP="002E70E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2E70EC" w:rsidRPr="00951ACB" w:rsidRDefault="002E70EC" w:rsidP="00AE09AD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CB75F0" w:rsidRPr="00951ACB" w:rsidTr="003E3D80">
        <w:trPr>
          <w:cantSplit/>
        </w:trPr>
        <w:tc>
          <w:tcPr>
            <w:tcW w:w="567" w:type="dxa"/>
            <w:vMerge w:val="restart"/>
          </w:tcPr>
          <w:p w:rsidR="00CB75F0" w:rsidRPr="00951ACB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951AC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Merge w:val="restart"/>
          </w:tcPr>
          <w:p w:rsidR="00CB75F0" w:rsidRPr="00951ACB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951ACB">
              <w:rPr>
                <w:sz w:val="22"/>
                <w:szCs w:val="22"/>
                <w:lang w:val="uk-UA"/>
              </w:rPr>
              <w:t xml:space="preserve">Здійснення заходів, пов’язаних з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накопичен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>-</w:t>
            </w:r>
          </w:p>
          <w:p w:rsidR="00CB75F0" w:rsidRPr="00951ACB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51ACB">
              <w:rPr>
                <w:sz w:val="22"/>
                <w:szCs w:val="22"/>
                <w:lang w:val="uk-UA"/>
              </w:rPr>
              <w:t>ням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матеріаль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>-</w:t>
            </w:r>
          </w:p>
          <w:p w:rsidR="00CB75F0" w:rsidRPr="00951ACB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951ACB">
              <w:rPr>
                <w:sz w:val="22"/>
                <w:szCs w:val="22"/>
                <w:lang w:val="uk-UA"/>
              </w:rPr>
              <w:t>них цінностей, що залучаються до резерву</w:t>
            </w:r>
          </w:p>
        </w:tc>
        <w:tc>
          <w:tcPr>
            <w:tcW w:w="992" w:type="dxa"/>
            <w:vMerge w:val="restart"/>
          </w:tcPr>
          <w:p w:rsidR="00CB75F0" w:rsidRPr="00951ACB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951ACB"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CB75F0" w:rsidRPr="00951ACB" w:rsidRDefault="00CB75F0" w:rsidP="00CB75F0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951ACB">
              <w:rPr>
                <w:sz w:val="22"/>
                <w:szCs w:val="22"/>
                <w:lang w:val="uk-UA"/>
              </w:rPr>
              <w:t xml:space="preserve">Управління з питань надзвичай-них ситуацій та цивільного захисту населення виконавчого комітету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Криворізь-кої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951ACB">
              <w:rPr>
                <w:sz w:val="22"/>
                <w:szCs w:val="22"/>
                <w:lang w:val="uk-UA"/>
              </w:rPr>
              <w:t xml:space="preserve">Загальний обсяг, у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8" w:type="dxa"/>
            <w:vAlign w:val="center"/>
          </w:tcPr>
          <w:p w:rsidR="00CB75F0" w:rsidRPr="00951ACB" w:rsidRDefault="00CB75F0" w:rsidP="00CB75F0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159,0</w:t>
            </w:r>
          </w:p>
        </w:tc>
        <w:tc>
          <w:tcPr>
            <w:tcW w:w="850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401,2</w:t>
            </w:r>
          </w:p>
        </w:tc>
        <w:tc>
          <w:tcPr>
            <w:tcW w:w="709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5 695,0</w:t>
            </w:r>
          </w:p>
        </w:tc>
        <w:tc>
          <w:tcPr>
            <w:tcW w:w="850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29 275,0</w:t>
            </w:r>
          </w:p>
        </w:tc>
        <w:tc>
          <w:tcPr>
            <w:tcW w:w="709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7 858,9</w:t>
            </w:r>
          </w:p>
        </w:tc>
        <w:tc>
          <w:tcPr>
            <w:tcW w:w="992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62 858,6</w:t>
            </w:r>
          </w:p>
        </w:tc>
        <w:tc>
          <w:tcPr>
            <w:tcW w:w="850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33 890,3</w:t>
            </w:r>
          </w:p>
        </w:tc>
        <w:tc>
          <w:tcPr>
            <w:tcW w:w="709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3 288,2</w:t>
            </w:r>
          </w:p>
        </w:tc>
        <w:tc>
          <w:tcPr>
            <w:tcW w:w="849" w:type="dxa"/>
            <w:vAlign w:val="center"/>
          </w:tcPr>
          <w:p w:rsidR="00CB75F0" w:rsidRPr="00951ACB" w:rsidRDefault="00384A2E" w:rsidP="00384A2E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143 641,7</w:t>
            </w:r>
          </w:p>
        </w:tc>
        <w:tc>
          <w:tcPr>
            <w:tcW w:w="1278" w:type="dxa"/>
            <w:vMerge w:val="restart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51ACB">
              <w:rPr>
                <w:sz w:val="22"/>
                <w:szCs w:val="22"/>
                <w:lang w:val="uk-UA"/>
              </w:rPr>
              <w:t>Підвищен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 xml:space="preserve">-ня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ефектив-ності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 xml:space="preserve"> захисту населення, запобігання та ліквідація наслідків надзвичай-них ситуацій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техноген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 xml:space="preserve">-ного й природного характеру з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наймен-шими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 xml:space="preserve"> фінанси-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вими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 xml:space="preserve"> витратами</w:t>
            </w:r>
          </w:p>
        </w:tc>
      </w:tr>
      <w:tr w:rsidR="003E3D80" w:rsidRPr="00951ACB" w:rsidTr="00076C7D">
        <w:trPr>
          <w:cantSplit/>
        </w:trPr>
        <w:tc>
          <w:tcPr>
            <w:tcW w:w="567" w:type="dxa"/>
            <w:vMerge/>
          </w:tcPr>
          <w:p w:rsidR="003E3D80" w:rsidRPr="00951ACB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951ACB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3E3D80" w:rsidRPr="00951ACB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3E3D80" w:rsidRPr="00951ACB" w:rsidRDefault="003E3D80" w:rsidP="00AE09AD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E3D80" w:rsidRPr="00951ACB" w:rsidRDefault="003E3D80" w:rsidP="00076C7D">
            <w:pPr>
              <w:tabs>
                <w:tab w:val="left" w:pos="9540"/>
              </w:tabs>
              <w:rPr>
                <w:lang w:val="uk-UA"/>
              </w:rPr>
            </w:pPr>
            <w:r w:rsidRPr="00951ACB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3E3D80" w:rsidRPr="00951ACB" w:rsidRDefault="00076C7D" w:rsidP="00076C7D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951AC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951AC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951AC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951AC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951AC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3E3D80" w:rsidRPr="00951AC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3E3D80" w:rsidRPr="00951AC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3E3D80" w:rsidRPr="00951AC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3E3D80" w:rsidRPr="00951ACB" w:rsidRDefault="00076C7D" w:rsidP="00076C7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3E3D80" w:rsidRPr="00951ACB" w:rsidRDefault="003E3D80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6C7D" w:rsidRPr="00951ACB" w:rsidTr="00005F1E">
        <w:trPr>
          <w:cantSplit/>
        </w:trPr>
        <w:tc>
          <w:tcPr>
            <w:tcW w:w="567" w:type="dxa"/>
            <w:vMerge/>
          </w:tcPr>
          <w:p w:rsidR="00076C7D" w:rsidRPr="00951ACB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951ACB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951ACB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951ACB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951ACB" w:rsidRDefault="00076C7D" w:rsidP="00076C7D">
            <w:pPr>
              <w:tabs>
                <w:tab w:val="left" w:pos="9540"/>
              </w:tabs>
              <w:rPr>
                <w:lang w:val="uk-UA"/>
              </w:rPr>
            </w:pPr>
            <w:r w:rsidRPr="00951ACB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076C7D" w:rsidRPr="00951ACB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951ACB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75F0" w:rsidRPr="00951ACB" w:rsidTr="003E3D80">
        <w:trPr>
          <w:cantSplit/>
        </w:trPr>
        <w:tc>
          <w:tcPr>
            <w:tcW w:w="567" w:type="dxa"/>
            <w:vMerge/>
          </w:tcPr>
          <w:p w:rsidR="00CB75F0" w:rsidRPr="00951ACB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CB75F0" w:rsidRPr="00951ACB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CB75F0" w:rsidRPr="00951ACB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CB75F0" w:rsidRPr="00951ACB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rPr>
                <w:lang w:val="uk-UA"/>
              </w:rPr>
            </w:pPr>
            <w:r w:rsidRPr="00951ACB">
              <w:rPr>
                <w:lang w:val="uk-UA"/>
              </w:rPr>
              <w:t xml:space="preserve">Бюджет </w:t>
            </w:r>
            <w:proofErr w:type="spellStart"/>
            <w:r w:rsidRPr="00951ACB">
              <w:rPr>
                <w:lang w:val="uk-UA"/>
              </w:rPr>
              <w:t>Криворізь-кої</w:t>
            </w:r>
            <w:proofErr w:type="spellEnd"/>
            <w:r w:rsidRPr="00951ACB">
              <w:rPr>
                <w:lang w:val="uk-UA"/>
              </w:rPr>
              <w:t xml:space="preserve"> міської </w:t>
            </w:r>
            <w:proofErr w:type="spellStart"/>
            <w:r w:rsidRPr="00951ACB">
              <w:rPr>
                <w:lang w:val="uk-UA"/>
              </w:rPr>
              <w:t>територі-альної</w:t>
            </w:r>
            <w:proofErr w:type="spellEnd"/>
            <w:r w:rsidRPr="00951ACB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CB75F0" w:rsidRPr="00951ACB" w:rsidRDefault="00CB75F0" w:rsidP="00CB75F0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159,0</w:t>
            </w:r>
          </w:p>
        </w:tc>
        <w:tc>
          <w:tcPr>
            <w:tcW w:w="850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401,2</w:t>
            </w:r>
          </w:p>
        </w:tc>
        <w:tc>
          <w:tcPr>
            <w:tcW w:w="709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5 695,0</w:t>
            </w:r>
          </w:p>
        </w:tc>
        <w:tc>
          <w:tcPr>
            <w:tcW w:w="850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29 275,0</w:t>
            </w:r>
          </w:p>
        </w:tc>
        <w:tc>
          <w:tcPr>
            <w:tcW w:w="709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7 858,9</w:t>
            </w:r>
          </w:p>
        </w:tc>
        <w:tc>
          <w:tcPr>
            <w:tcW w:w="992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62 858,6</w:t>
            </w:r>
          </w:p>
        </w:tc>
        <w:tc>
          <w:tcPr>
            <w:tcW w:w="850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33 890,3</w:t>
            </w:r>
          </w:p>
        </w:tc>
        <w:tc>
          <w:tcPr>
            <w:tcW w:w="709" w:type="dxa"/>
            <w:vAlign w:val="center"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3 288,2</w:t>
            </w:r>
          </w:p>
        </w:tc>
        <w:tc>
          <w:tcPr>
            <w:tcW w:w="849" w:type="dxa"/>
            <w:vAlign w:val="center"/>
          </w:tcPr>
          <w:p w:rsidR="00CB75F0" w:rsidRPr="00951ACB" w:rsidRDefault="00384A2E" w:rsidP="00384A2E">
            <w:pPr>
              <w:tabs>
                <w:tab w:val="left" w:pos="9540"/>
              </w:tabs>
              <w:ind w:right="-115" w:hanging="104"/>
              <w:jc w:val="both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 xml:space="preserve"> 143 641,7</w:t>
            </w:r>
          </w:p>
        </w:tc>
        <w:tc>
          <w:tcPr>
            <w:tcW w:w="1278" w:type="dxa"/>
            <w:vMerge/>
          </w:tcPr>
          <w:p w:rsidR="00CB75F0" w:rsidRPr="00951ACB" w:rsidRDefault="00CB75F0" w:rsidP="00CB75F0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951ACB" w:rsidTr="006208E4">
        <w:trPr>
          <w:cantSplit/>
        </w:trPr>
        <w:tc>
          <w:tcPr>
            <w:tcW w:w="567" w:type="dxa"/>
            <w:vMerge/>
          </w:tcPr>
          <w:p w:rsidR="00076C7D" w:rsidRPr="00951ACB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951ACB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076C7D" w:rsidRPr="00951ACB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076C7D" w:rsidRPr="00951ACB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951ACB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  <w:r w:rsidRPr="00951ACB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951ACB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951ACB" w:rsidRDefault="00076C7D" w:rsidP="00AE09AD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F0339" w:rsidRPr="00951ACB" w:rsidRDefault="00CF0339">
      <w:pPr>
        <w:rPr>
          <w:lang w:val="uk-UA"/>
        </w:rPr>
      </w:pPr>
    </w:p>
    <w:p w:rsidR="00CF0339" w:rsidRPr="00951ACB" w:rsidRDefault="00CF0339">
      <w:pPr>
        <w:rPr>
          <w:lang w:val="uk-UA"/>
        </w:rPr>
      </w:pPr>
    </w:p>
    <w:p w:rsidR="00CF0339" w:rsidRPr="00951ACB" w:rsidRDefault="00CF0339">
      <w:pPr>
        <w:rPr>
          <w:lang w:val="uk-UA"/>
        </w:rPr>
      </w:pPr>
    </w:p>
    <w:p w:rsidR="00CF0339" w:rsidRPr="00951ACB" w:rsidRDefault="00CF0339">
      <w:pPr>
        <w:rPr>
          <w:lang w:val="uk-UA"/>
        </w:rPr>
      </w:pPr>
    </w:p>
    <w:p w:rsidR="00CF0339" w:rsidRPr="00951ACB" w:rsidRDefault="00CF0339">
      <w:pPr>
        <w:rPr>
          <w:lang w:val="uk-UA"/>
        </w:rPr>
      </w:pPr>
    </w:p>
    <w:p w:rsidR="00CF0339" w:rsidRPr="00951ACB" w:rsidRDefault="005F1832" w:rsidP="005F1832">
      <w:pPr>
        <w:jc w:val="center"/>
        <w:rPr>
          <w:lang w:val="uk-UA"/>
        </w:rPr>
      </w:pPr>
      <w:r w:rsidRPr="00951ACB">
        <w:rPr>
          <w:lang w:val="uk-UA"/>
        </w:rPr>
        <w:lastRenderedPageBreak/>
        <w:t>2</w:t>
      </w:r>
    </w:p>
    <w:p w:rsidR="005F1832" w:rsidRPr="00951ACB" w:rsidRDefault="005F1832" w:rsidP="005F1832">
      <w:pPr>
        <w:rPr>
          <w:i/>
          <w:lang w:val="uk-UA"/>
        </w:rPr>
      </w:pPr>
      <w:r w:rsidRPr="00951ACB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B7104" w:rsidRPr="00951ACB">
        <w:rPr>
          <w:i/>
          <w:lang w:val="uk-UA"/>
        </w:rPr>
        <w:tab/>
        <w:t xml:space="preserve">      </w:t>
      </w:r>
      <w:r w:rsidRPr="00951ACB">
        <w:rPr>
          <w:i/>
          <w:lang w:val="uk-UA"/>
        </w:rPr>
        <w:t xml:space="preserve">Продовження </w:t>
      </w:r>
      <w:r w:rsidR="00FF2CF5" w:rsidRPr="00951ACB">
        <w:rPr>
          <w:i/>
          <w:lang w:val="uk-UA"/>
        </w:rPr>
        <w:t>додатка 2</w:t>
      </w:r>
    </w:p>
    <w:p w:rsidR="00F33C2E" w:rsidRPr="00951ACB" w:rsidRDefault="00F33C2E" w:rsidP="00F33C2E">
      <w:pPr>
        <w:tabs>
          <w:tab w:val="left" w:pos="6808"/>
        </w:tabs>
        <w:jc w:val="center"/>
        <w:rPr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F33C2E" w:rsidRPr="00951ACB" w:rsidTr="00D9468C">
        <w:trPr>
          <w:cantSplit/>
        </w:trPr>
        <w:tc>
          <w:tcPr>
            <w:tcW w:w="567" w:type="dxa"/>
          </w:tcPr>
          <w:p w:rsidR="00F33C2E" w:rsidRPr="00951ACB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F33C2E" w:rsidRPr="00951ACB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F33C2E" w:rsidRPr="00951ACB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F33C2E" w:rsidRPr="00951ACB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F33C2E" w:rsidRPr="00951ACB" w:rsidRDefault="00F33C2E" w:rsidP="00D9468C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F33C2E" w:rsidRPr="00951ACB" w:rsidTr="00D9468C">
        <w:trPr>
          <w:cantSplit/>
        </w:trPr>
        <w:tc>
          <w:tcPr>
            <w:tcW w:w="567" w:type="dxa"/>
            <w:vMerge w:val="restart"/>
          </w:tcPr>
          <w:p w:rsidR="00F33C2E" w:rsidRPr="00951ACB" w:rsidRDefault="008E38C9" w:rsidP="00D9468C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951AC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418" w:type="dxa"/>
            <w:vMerge w:val="restart"/>
          </w:tcPr>
          <w:p w:rsidR="00F33C2E" w:rsidRPr="00951ACB" w:rsidRDefault="00765DA9" w:rsidP="00365224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951ACB">
              <w:rPr>
                <w:sz w:val="22"/>
                <w:szCs w:val="22"/>
                <w:lang w:val="uk-UA"/>
              </w:rPr>
              <w:t xml:space="preserve">Надання субвенції з </w:t>
            </w:r>
            <w:r w:rsidR="00365224" w:rsidRPr="00951ACB">
              <w:rPr>
                <w:sz w:val="22"/>
                <w:szCs w:val="22"/>
                <w:lang w:val="uk-UA"/>
              </w:rPr>
              <w:t xml:space="preserve">бюджету </w:t>
            </w:r>
            <w:proofErr w:type="spellStart"/>
            <w:r w:rsidR="00365224" w:rsidRPr="00951ACB">
              <w:rPr>
                <w:sz w:val="22"/>
                <w:szCs w:val="22"/>
                <w:lang w:val="uk-UA"/>
              </w:rPr>
              <w:t>Криворізь-кої</w:t>
            </w:r>
            <w:proofErr w:type="spellEnd"/>
            <w:r w:rsidR="00365224" w:rsidRPr="00951ACB">
              <w:rPr>
                <w:sz w:val="22"/>
                <w:szCs w:val="22"/>
                <w:lang w:val="uk-UA"/>
              </w:rPr>
              <w:t xml:space="preserve"> міської </w:t>
            </w:r>
            <w:proofErr w:type="spellStart"/>
            <w:r w:rsidR="00365224" w:rsidRPr="00951ACB">
              <w:rPr>
                <w:sz w:val="22"/>
                <w:szCs w:val="22"/>
                <w:lang w:val="uk-UA"/>
              </w:rPr>
              <w:t>територіаль-ної</w:t>
            </w:r>
            <w:proofErr w:type="spellEnd"/>
            <w:r w:rsidR="00365224" w:rsidRPr="00951ACB">
              <w:rPr>
                <w:sz w:val="22"/>
                <w:szCs w:val="22"/>
                <w:lang w:val="uk-UA"/>
              </w:rPr>
              <w:t xml:space="preserve"> громади</w:t>
            </w:r>
            <w:r w:rsidRPr="00951ACB">
              <w:rPr>
                <w:sz w:val="22"/>
                <w:szCs w:val="22"/>
                <w:lang w:val="uk-UA"/>
              </w:rPr>
              <w:t xml:space="preserve"> обласному бюджету на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забезпечен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 xml:space="preserve">-ня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попов-нення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регіональ</w:t>
            </w:r>
            <w:proofErr w:type="spellEnd"/>
            <w:r w:rsidR="00365224" w:rsidRPr="00951ACB">
              <w:rPr>
                <w:sz w:val="22"/>
                <w:szCs w:val="22"/>
                <w:lang w:val="uk-UA"/>
              </w:rPr>
              <w:t>-</w:t>
            </w:r>
            <w:r w:rsidRPr="00951ACB">
              <w:rPr>
                <w:sz w:val="22"/>
                <w:szCs w:val="22"/>
                <w:lang w:val="uk-UA"/>
              </w:rPr>
              <w:t>ного матері-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ального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 xml:space="preserve"> резерву для запобігання та ліквідації наслідків надзвичай-них ситуацій</w:t>
            </w:r>
          </w:p>
        </w:tc>
        <w:tc>
          <w:tcPr>
            <w:tcW w:w="992" w:type="dxa"/>
            <w:vMerge w:val="restart"/>
          </w:tcPr>
          <w:p w:rsidR="00F33C2E" w:rsidRPr="00951ACB" w:rsidRDefault="00F33C2E" w:rsidP="00D9468C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951ACB">
              <w:rPr>
                <w:sz w:val="22"/>
                <w:szCs w:val="22"/>
                <w:lang w:val="uk-UA"/>
              </w:rPr>
              <w:t>2016-2024 роки</w:t>
            </w:r>
          </w:p>
        </w:tc>
        <w:tc>
          <w:tcPr>
            <w:tcW w:w="1418" w:type="dxa"/>
            <w:vMerge w:val="restart"/>
          </w:tcPr>
          <w:p w:rsidR="00F33C2E" w:rsidRPr="00951ACB" w:rsidRDefault="00F33C2E" w:rsidP="00D9468C">
            <w:pPr>
              <w:tabs>
                <w:tab w:val="left" w:pos="9540"/>
              </w:tabs>
              <w:jc w:val="center"/>
              <w:rPr>
                <w:sz w:val="22"/>
                <w:szCs w:val="22"/>
                <w:lang w:val="uk-UA"/>
              </w:rPr>
            </w:pPr>
            <w:r w:rsidRPr="00951ACB">
              <w:rPr>
                <w:sz w:val="22"/>
                <w:szCs w:val="22"/>
                <w:lang w:val="uk-UA"/>
              </w:rPr>
              <w:t xml:space="preserve">Управління з питань надзвичай-них ситуацій та цивільного захисту населення виконавчого комітету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Криворізь-кої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rPr>
                <w:sz w:val="22"/>
                <w:szCs w:val="22"/>
                <w:lang w:val="uk-UA"/>
              </w:rPr>
            </w:pPr>
            <w:r w:rsidRPr="00951ACB">
              <w:rPr>
                <w:sz w:val="22"/>
                <w:szCs w:val="22"/>
                <w:lang w:val="uk-UA"/>
              </w:rPr>
              <w:t xml:space="preserve">Загальний обсяг, у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8" w:type="dxa"/>
            <w:vAlign w:val="center"/>
          </w:tcPr>
          <w:p w:rsidR="00F33C2E" w:rsidRPr="00951ACB" w:rsidRDefault="002723C6" w:rsidP="00D9468C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50" w:type="dxa"/>
            <w:vAlign w:val="center"/>
          </w:tcPr>
          <w:p w:rsidR="00F33C2E" w:rsidRPr="00951ACB" w:rsidRDefault="002723C6" w:rsidP="00D9468C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800,0</w:t>
            </w:r>
          </w:p>
        </w:tc>
        <w:tc>
          <w:tcPr>
            <w:tcW w:w="709" w:type="dxa"/>
            <w:vAlign w:val="center"/>
          </w:tcPr>
          <w:p w:rsidR="00F33C2E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592,3</w:t>
            </w:r>
          </w:p>
        </w:tc>
        <w:tc>
          <w:tcPr>
            <w:tcW w:w="850" w:type="dxa"/>
            <w:vAlign w:val="center"/>
          </w:tcPr>
          <w:p w:rsidR="00F33C2E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627,3</w:t>
            </w:r>
          </w:p>
        </w:tc>
        <w:tc>
          <w:tcPr>
            <w:tcW w:w="992" w:type="dxa"/>
            <w:vAlign w:val="center"/>
          </w:tcPr>
          <w:p w:rsidR="00F33C2E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1 225,5</w:t>
            </w:r>
          </w:p>
        </w:tc>
        <w:tc>
          <w:tcPr>
            <w:tcW w:w="850" w:type="dxa"/>
            <w:vAlign w:val="center"/>
          </w:tcPr>
          <w:p w:rsidR="00F33C2E" w:rsidRPr="00951ACB" w:rsidRDefault="00CB75F0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1 516,5</w:t>
            </w:r>
          </w:p>
        </w:tc>
        <w:tc>
          <w:tcPr>
            <w:tcW w:w="709" w:type="dxa"/>
            <w:vAlign w:val="center"/>
          </w:tcPr>
          <w:p w:rsidR="00F33C2E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49" w:type="dxa"/>
            <w:vAlign w:val="center"/>
          </w:tcPr>
          <w:p w:rsidR="00F33C2E" w:rsidRPr="00951ACB" w:rsidRDefault="00CB75F0" w:rsidP="00D9468C">
            <w:pPr>
              <w:tabs>
                <w:tab w:val="left" w:pos="9540"/>
              </w:tabs>
              <w:ind w:right="-57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5 961,6</w:t>
            </w:r>
          </w:p>
        </w:tc>
        <w:tc>
          <w:tcPr>
            <w:tcW w:w="1278" w:type="dxa"/>
            <w:vMerge w:val="restart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51ACB">
              <w:rPr>
                <w:sz w:val="22"/>
                <w:szCs w:val="22"/>
                <w:lang w:val="uk-UA"/>
              </w:rPr>
              <w:t>Підвищен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 xml:space="preserve">-ня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ефектив-</w:t>
            </w:r>
            <w:r w:rsidR="00765DA9" w:rsidRPr="00951ACB">
              <w:rPr>
                <w:sz w:val="22"/>
                <w:szCs w:val="22"/>
                <w:lang w:val="uk-UA"/>
              </w:rPr>
              <w:t>ності</w:t>
            </w:r>
            <w:proofErr w:type="spellEnd"/>
            <w:r w:rsidR="00765DA9" w:rsidRPr="00951ACB">
              <w:rPr>
                <w:sz w:val="22"/>
                <w:szCs w:val="22"/>
                <w:lang w:val="uk-UA"/>
              </w:rPr>
              <w:t xml:space="preserve"> </w:t>
            </w:r>
            <w:r w:rsidRPr="00951ACB">
              <w:rPr>
                <w:sz w:val="22"/>
                <w:szCs w:val="22"/>
                <w:lang w:val="uk-UA"/>
              </w:rPr>
              <w:t>за</w:t>
            </w:r>
            <w:r w:rsidR="00765DA9" w:rsidRPr="00951ACB">
              <w:rPr>
                <w:sz w:val="22"/>
                <w:szCs w:val="22"/>
                <w:lang w:val="uk-UA"/>
              </w:rPr>
              <w:t>-</w:t>
            </w:r>
            <w:r w:rsidRPr="00951ACB">
              <w:rPr>
                <w:sz w:val="22"/>
                <w:szCs w:val="22"/>
                <w:lang w:val="uk-UA"/>
              </w:rPr>
              <w:t>хисту</w:t>
            </w:r>
            <w:r w:rsidR="00765DA9" w:rsidRPr="00951AC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насе</w:t>
            </w:r>
            <w:proofErr w:type="spellEnd"/>
            <w:r w:rsidR="00765DA9" w:rsidRPr="00951ACB">
              <w:rPr>
                <w:sz w:val="22"/>
                <w:szCs w:val="22"/>
                <w:lang w:val="uk-UA"/>
              </w:rPr>
              <w:t>-</w:t>
            </w:r>
            <w:proofErr w:type="spellStart"/>
            <w:r w:rsidR="00765DA9" w:rsidRPr="00951ACB">
              <w:rPr>
                <w:sz w:val="22"/>
                <w:szCs w:val="22"/>
                <w:lang w:val="uk-UA"/>
              </w:rPr>
              <w:t>лення,</w:t>
            </w:r>
            <w:r w:rsidRPr="00951ACB">
              <w:rPr>
                <w:sz w:val="22"/>
                <w:szCs w:val="22"/>
                <w:lang w:val="uk-UA"/>
              </w:rPr>
              <w:t>запо</w:t>
            </w:r>
            <w:proofErr w:type="spellEnd"/>
            <w:r w:rsidR="00765DA9" w:rsidRPr="00951ACB">
              <w:rPr>
                <w:sz w:val="22"/>
                <w:szCs w:val="22"/>
                <w:lang w:val="uk-UA"/>
              </w:rPr>
              <w:t>-</w:t>
            </w:r>
            <w:r w:rsidRPr="00951ACB">
              <w:rPr>
                <w:sz w:val="22"/>
                <w:szCs w:val="22"/>
                <w:lang w:val="uk-UA"/>
              </w:rPr>
              <w:t xml:space="preserve">бігання та ліквідація наслідків надзвичай-них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ситуа</w:t>
            </w:r>
            <w:proofErr w:type="spellEnd"/>
            <w:r w:rsidR="00765DA9" w:rsidRPr="00951ACB">
              <w:rPr>
                <w:sz w:val="22"/>
                <w:szCs w:val="22"/>
                <w:lang w:val="uk-UA"/>
              </w:rPr>
              <w:t>-</w:t>
            </w:r>
            <w:r w:rsidRPr="00951ACB">
              <w:rPr>
                <w:sz w:val="22"/>
                <w:szCs w:val="22"/>
                <w:lang w:val="uk-UA"/>
              </w:rPr>
              <w:t xml:space="preserve">цій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техно</w:t>
            </w:r>
            <w:proofErr w:type="spellEnd"/>
            <w:r w:rsidR="00765DA9" w:rsidRPr="00951ACB">
              <w:rPr>
                <w:sz w:val="22"/>
                <w:szCs w:val="22"/>
                <w:lang w:val="uk-UA"/>
              </w:rPr>
              <w:t>-</w:t>
            </w:r>
            <w:r w:rsidRPr="00951ACB">
              <w:rPr>
                <w:sz w:val="22"/>
                <w:szCs w:val="22"/>
                <w:lang w:val="uk-UA"/>
              </w:rPr>
              <w:t xml:space="preserve">генного й природного характеру з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найменши</w:t>
            </w:r>
            <w:proofErr w:type="spellEnd"/>
            <w:r w:rsidR="00765DA9" w:rsidRPr="00951ACB">
              <w:rPr>
                <w:sz w:val="22"/>
                <w:szCs w:val="22"/>
                <w:lang w:val="uk-UA"/>
              </w:rPr>
              <w:t>-</w:t>
            </w:r>
            <w:r w:rsidRPr="00951ACB">
              <w:rPr>
                <w:sz w:val="22"/>
                <w:szCs w:val="22"/>
                <w:lang w:val="uk-UA"/>
              </w:rPr>
              <w:t xml:space="preserve">ми </w:t>
            </w:r>
            <w:proofErr w:type="spellStart"/>
            <w:r w:rsidRPr="00951ACB">
              <w:rPr>
                <w:sz w:val="22"/>
                <w:szCs w:val="22"/>
                <w:lang w:val="uk-UA"/>
              </w:rPr>
              <w:t>фінан</w:t>
            </w:r>
            <w:r w:rsidR="00765DA9" w:rsidRPr="00951ACB">
              <w:rPr>
                <w:sz w:val="22"/>
                <w:szCs w:val="22"/>
                <w:lang w:val="uk-UA"/>
              </w:rPr>
              <w:t>-со</w:t>
            </w:r>
            <w:r w:rsidRPr="00951ACB">
              <w:rPr>
                <w:sz w:val="22"/>
                <w:szCs w:val="22"/>
                <w:lang w:val="uk-UA"/>
              </w:rPr>
              <w:t>вими</w:t>
            </w:r>
            <w:proofErr w:type="spellEnd"/>
            <w:r w:rsidRPr="00951ACB">
              <w:rPr>
                <w:sz w:val="22"/>
                <w:szCs w:val="22"/>
                <w:lang w:val="uk-UA"/>
              </w:rPr>
              <w:t xml:space="preserve"> витратами</w:t>
            </w:r>
          </w:p>
        </w:tc>
      </w:tr>
      <w:tr w:rsidR="00F33C2E" w:rsidRPr="00951ACB" w:rsidTr="00D9468C">
        <w:trPr>
          <w:cantSplit/>
        </w:trPr>
        <w:tc>
          <w:tcPr>
            <w:tcW w:w="567" w:type="dxa"/>
            <w:vMerge/>
          </w:tcPr>
          <w:p w:rsidR="00F33C2E" w:rsidRPr="00951ACB" w:rsidRDefault="00F33C2E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F33C2E" w:rsidRPr="00951ACB" w:rsidRDefault="00F33C2E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F33C2E" w:rsidRPr="00951ACB" w:rsidRDefault="00F33C2E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F33C2E" w:rsidRPr="00951ACB" w:rsidRDefault="00F33C2E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  <w:r w:rsidRPr="00951ACB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F33C2E" w:rsidRPr="00951ACB" w:rsidRDefault="00F33C2E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33C2E" w:rsidRPr="00951ACB" w:rsidTr="00D9468C">
        <w:trPr>
          <w:cantSplit/>
        </w:trPr>
        <w:tc>
          <w:tcPr>
            <w:tcW w:w="567" w:type="dxa"/>
            <w:vMerge/>
          </w:tcPr>
          <w:p w:rsidR="00F33C2E" w:rsidRPr="00951ACB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F33C2E" w:rsidRPr="00951ACB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F33C2E" w:rsidRPr="00951ACB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F33C2E" w:rsidRPr="00951ACB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rPr>
                <w:lang w:val="uk-UA"/>
              </w:rPr>
            </w:pPr>
            <w:r w:rsidRPr="00951ACB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F33C2E" w:rsidRPr="00951ACB" w:rsidRDefault="00F33C2E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F33C2E" w:rsidRPr="00951ACB" w:rsidRDefault="00F33C2E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723C6" w:rsidRPr="00951ACB" w:rsidTr="00D9468C">
        <w:trPr>
          <w:cantSplit/>
        </w:trPr>
        <w:tc>
          <w:tcPr>
            <w:tcW w:w="567" w:type="dxa"/>
            <w:vMerge/>
          </w:tcPr>
          <w:p w:rsidR="002723C6" w:rsidRPr="00951ACB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2723C6" w:rsidRPr="00951ACB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2723C6" w:rsidRPr="00951ACB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2723C6" w:rsidRPr="00951ACB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  <w:r w:rsidRPr="00951ACB">
              <w:rPr>
                <w:lang w:val="uk-UA"/>
              </w:rPr>
              <w:t xml:space="preserve">Бюджет </w:t>
            </w:r>
            <w:proofErr w:type="spellStart"/>
            <w:r w:rsidRPr="00951ACB">
              <w:rPr>
                <w:lang w:val="uk-UA"/>
              </w:rPr>
              <w:t>Криворізь-кої</w:t>
            </w:r>
            <w:proofErr w:type="spellEnd"/>
            <w:r w:rsidRPr="00951ACB">
              <w:rPr>
                <w:lang w:val="uk-UA"/>
              </w:rPr>
              <w:t xml:space="preserve"> міської </w:t>
            </w:r>
            <w:proofErr w:type="spellStart"/>
            <w:r w:rsidRPr="00951ACB">
              <w:rPr>
                <w:lang w:val="uk-UA"/>
              </w:rPr>
              <w:t>територі-альної</w:t>
            </w:r>
            <w:proofErr w:type="spellEnd"/>
            <w:r w:rsidRPr="00951ACB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2723C6" w:rsidRPr="00951ACB" w:rsidRDefault="002723C6" w:rsidP="00D9468C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50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800,0</w:t>
            </w:r>
          </w:p>
        </w:tc>
        <w:tc>
          <w:tcPr>
            <w:tcW w:w="709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592,3</w:t>
            </w:r>
          </w:p>
        </w:tc>
        <w:tc>
          <w:tcPr>
            <w:tcW w:w="850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627,3</w:t>
            </w:r>
          </w:p>
        </w:tc>
        <w:tc>
          <w:tcPr>
            <w:tcW w:w="992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1 225,5</w:t>
            </w:r>
          </w:p>
        </w:tc>
        <w:tc>
          <w:tcPr>
            <w:tcW w:w="850" w:type="dxa"/>
            <w:vAlign w:val="center"/>
          </w:tcPr>
          <w:p w:rsidR="002723C6" w:rsidRPr="00951ACB" w:rsidRDefault="00CB75F0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1 516,5</w:t>
            </w:r>
          </w:p>
        </w:tc>
        <w:tc>
          <w:tcPr>
            <w:tcW w:w="709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600,0</w:t>
            </w:r>
          </w:p>
        </w:tc>
        <w:tc>
          <w:tcPr>
            <w:tcW w:w="849" w:type="dxa"/>
            <w:vAlign w:val="center"/>
          </w:tcPr>
          <w:p w:rsidR="002723C6" w:rsidRPr="00951ACB" w:rsidRDefault="00CB75F0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5 961,6</w:t>
            </w:r>
          </w:p>
        </w:tc>
        <w:tc>
          <w:tcPr>
            <w:tcW w:w="1278" w:type="dxa"/>
            <w:vMerge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2723C6" w:rsidRPr="00951ACB" w:rsidTr="00D9468C">
        <w:trPr>
          <w:cantSplit/>
        </w:trPr>
        <w:tc>
          <w:tcPr>
            <w:tcW w:w="567" w:type="dxa"/>
            <w:vMerge/>
          </w:tcPr>
          <w:p w:rsidR="002723C6" w:rsidRPr="00951ACB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2723C6" w:rsidRPr="00951ACB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2723C6" w:rsidRPr="00951ACB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2723C6" w:rsidRPr="00951ACB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rPr>
                <w:lang w:val="uk-UA"/>
              </w:rPr>
            </w:pPr>
            <w:r w:rsidRPr="00951ACB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2723C6" w:rsidRPr="00951ACB" w:rsidRDefault="002723C6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2723C6" w:rsidRPr="00951ACB" w:rsidRDefault="002723C6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7A01" w:rsidRPr="00951ACB" w:rsidTr="000F3649">
        <w:trPr>
          <w:cantSplit/>
          <w:trHeight w:val="956"/>
        </w:trPr>
        <w:tc>
          <w:tcPr>
            <w:tcW w:w="4395" w:type="dxa"/>
            <w:gridSpan w:val="4"/>
            <w:vMerge w:val="restart"/>
          </w:tcPr>
          <w:p w:rsidR="00FE7A01" w:rsidRPr="00951ACB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</w:p>
          <w:p w:rsidR="00FE7A01" w:rsidRPr="00951ACB" w:rsidRDefault="00FE7A01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951ACB">
              <w:rPr>
                <w:lang w:val="uk-UA"/>
              </w:rPr>
              <w:t>РАЗОМ</w:t>
            </w:r>
          </w:p>
          <w:p w:rsidR="00365224" w:rsidRPr="00951ACB" w:rsidRDefault="00365224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365224" w:rsidRPr="00951ACB" w:rsidRDefault="00365224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365224" w:rsidRPr="00951ACB" w:rsidRDefault="00365224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</w:p>
          <w:p w:rsidR="00365224" w:rsidRPr="00951ACB" w:rsidRDefault="00365224" w:rsidP="00365224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  <w:r w:rsidRPr="00951ACB">
              <w:rPr>
                <w:lang w:val="uk-UA"/>
              </w:rPr>
              <w:t xml:space="preserve">Загальний обсяг, у </w:t>
            </w:r>
            <w:proofErr w:type="spellStart"/>
            <w:r w:rsidRPr="00951ACB">
              <w:rPr>
                <w:lang w:val="uk-UA"/>
              </w:rPr>
              <w:t>т.ч</w:t>
            </w:r>
            <w:proofErr w:type="spellEnd"/>
            <w:r w:rsidRPr="00951ACB">
              <w:rPr>
                <w:lang w:val="uk-UA"/>
              </w:rPr>
              <w:t>.</w:t>
            </w:r>
          </w:p>
        </w:tc>
        <w:tc>
          <w:tcPr>
            <w:tcW w:w="708" w:type="dxa"/>
            <w:vAlign w:val="center"/>
          </w:tcPr>
          <w:p w:rsidR="00FE7A01" w:rsidRPr="00951ACB" w:rsidRDefault="00FE7A01" w:rsidP="00D9468C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1 201,2</w:t>
            </w:r>
          </w:p>
        </w:tc>
        <w:tc>
          <w:tcPr>
            <w:tcW w:w="709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6 287,3</w:t>
            </w:r>
          </w:p>
        </w:tc>
        <w:tc>
          <w:tcPr>
            <w:tcW w:w="850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29 275,0</w:t>
            </w:r>
          </w:p>
        </w:tc>
        <w:tc>
          <w:tcPr>
            <w:tcW w:w="709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8 486,2</w:t>
            </w:r>
          </w:p>
        </w:tc>
        <w:tc>
          <w:tcPr>
            <w:tcW w:w="992" w:type="dxa"/>
            <w:vAlign w:val="center"/>
          </w:tcPr>
          <w:p w:rsidR="00FE7A01" w:rsidRPr="00951ACB" w:rsidRDefault="00C3338F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64 084,1</w:t>
            </w:r>
          </w:p>
        </w:tc>
        <w:tc>
          <w:tcPr>
            <w:tcW w:w="850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3</w:t>
            </w:r>
            <w:r w:rsidR="00C3338F" w:rsidRPr="00951ACB">
              <w:rPr>
                <w:sz w:val="18"/>
                <w:szCs w:val="18"/>
                <w:lang w:val="uk-UA"/>
              </w:rPr>
              <w:t>5 406,8</w:t>
            </w:r>
          </w:p>
        </w:tc>
        <w:tc>
          <w:tcPr>
            <w:tcW w:w="709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3 888,2</w:t>
            </w:r>
          </w:p>
        </w:tc>
        <w:tc>
          <w:tcPr>
            <w:tcW w:w="849" w:type="dxa"/>
            <w:vAlign w:val="center"/>
          </w:tcPr>
          <w:p w:rsidR="00FE7A01" w:rsidRPr="00951ACB" w:rsidRDefault="007A7517" w:rsidP="00B16163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149 603,3</w:t>
            </w:r>
          </w:p>
        </w:tc>
        <w:tc>
          <w:tcPr>
            <w:tcW w:w="1278" w:type="dxa"/>
            <w:vMerge w:val="restart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7A01" w:rsidRPr="00951ACB" w:rsidTr="0053094F">
        <w:trPr>
          <w:cantSplit/>
          <w:trHeight w:val="702"/>
        </w:trPr>
        <w:tc>
          <w:tcPr>
            <w:tcW w:w="4395" w:type="dxa"/>
            <w:gridSpan w:val="4"/>
            <w:vMerge/>
          </w:tcPr>
          <w:p w:rsidR="00FE7A01" w:rsidRPr="00951ACB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951ACB">
              <w:rPr>
                <w:lang w:val="uk-UA"/>
              </w:rPr>
              <w:t>Державний бюджет</w:t>
            </w:r>
          </w:p>
        </w:tc>
        <w:tc>
          <w:tcPr>
            <w:tcW w:w="708" w:type="dxa"/>
            <w:vAlign w:val="center"/>
          </w:tcPr>
          <w:p w:rsidR="00FE7A01" w:rsidRPr="00951ACB" w:rsidRDefault="00FE7A01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7A01" w:rsidRPr="00951ACB" w:rsidTr="002434A2">
        <w:trPr>
          <w:cantSplit/>
          <w:trHeight w:val="702"/>
        </w:trPr>
        <w:tc>
          <w:tcPr>
            <w:tcW w:w="4395" w:type="dxa"/>
            <w:gridSpan w:val="4"/>
            <w:vMerge/>
          </w:tcPr>
          <w:p w:rsidR="00FE7A01" w:rsidRPr="00951ACB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rPr>
                <w:lang w:val="uk-UA"/>
              </w:rPr>
            </w:pPr>
            <w:r w:rsidRPr="00951ACB">
              <w:rPr>
                <w:lang w:val="uk-UA"/>
              </w:rPr>
              <w:t>Обласний бюджет</w:t>
            </w:r>
          </w:p>
        </w:tc>
        <w:tc>
          <w:tcPr>
            <w:tcW w:w="708" w:type="dxa"/>
            <w:vAlign w:val="center"/>
          </w:tcPr>
          <w:p w:rsidR="00FE7A01" w:rsidRPr="00951ACB" w:rsidRDefault="00FE7A01" w:rsidP="00D9468C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FE7A01" w:rsidRPr="00951ACB" w:rsidRDefault="00FE7A01" w:rsidP="00D9468C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33C2E" w:rsidRPr="00951ACB" w:rsidRDefault="00F33C2E" w:rsidP="005F1832">
      <w:pPr>
        <w:rPr>
          <w:i/>
          <w:lang w:val="uk-UA"/>
        </w:rPr>
      </w:pPr>
    </w:p>
    <w:p w:rsidR="00F33C2E" w:rsidRPr="00951ACB" w:rsidRDefault="00F33C2E" w:rsidP="005F1832">
      <w:pPr>
        <w:rPr>
          <w:i/>
          <w:lang w:val="uk-UA"/>
        </w:rPr>
      </w:pPr>
    </w:p>
    <w:p w:rsidR="00F33C2E" w:rsidRPr="00951ACB" w:rsidRDefault="00F33C2E" w:rsidP="005F1832">
      <w:pPr>
        <w:rPr>
          <w:i/>
          <w:lang w:val="uk-UA"/>
        </w:rPr>
      </w:pPr>
    </w:p>
    <w:p w:rsidR="00FB7104" w:rsidRPr="00951ACB" w:rsidRDefault="00FB7104" w:rsidP="00F33C2E">
      <w:pPr>
        <w:jc w:val="center"/>
        <w:rPr>
          <w:lang w:val="uk-UA"/>
        </w:rPr>
      </w:pPr>
    </w:p>
    <w:p w:rsidR="00F33C2E" w:rsidRPr="00951ACB" w:rsidRDefault="00F33C2E" w:rsidP="00F33C2E">
      <w:pPr>
        <w:jc w:val="center"/>
        <w:rPr>
          <w:lang w:val="uk-UA"/>
        </w:rPr>
      </w:pPr>
      <w:r w:rsidRPr="00951ACB">
        <w:rPr>
          <w:lang w:val="uk-UA"/>
        </w:rPr>
        <w:lastRenderedPageBreak/>
        <w:t>3</w:t>
      </w:r>
    </w:p>
    <w:p w:rsidR="00F33C2E" w:rsidRPr="00951ACB" w:rsidRDefault="00F33C2E" w:rsidP="00F33C2E">
      <w:pPr>
        <w:rPr>
          <w:i/>
          <w:lang w:val="uk-UA"/>
        </w:rPr>
      </w:pPr>
      <w:r w:rsidRPr="00951ACB"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B7104" w:rsidRPr="00951ACB">
        <w:rPr>
          <w:i/>
          <w:lang w:val="uk-UA"/>
        </w:rPr>
        <w:t xml:space="preserve">           </w:t>
      </w:r>
      <w:r w:rsidR="00FF2CF5" w:rsidRPr="00951ACB">
        <w:rPr>
          <w:i/>
          <w:lang w:val="uk-UA"/>
        </w:rPr>
        <w:t>Продовження додатка 2</w:t>
      </w:r>
    </w:p>
    <w:p w:rsidR="00CF0339" w:rsidRPr="00951ACB" w:rsidRDefault="00CF0339">
      <w:pPr>
        <w:rPr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8"/>
        <w:gridCol w:w="1418"/>
        <w:gridCol w:w="708"/>
        <w:gridCol w:w="850"/>
        <w:gridCol w:w="709"/>
        <w:gridCol w:w="709"/>
        <w:gridCol w:w="850"/>
        <w:gridCol w:w="709"/>
        <w:gridCol w:w="992"/>
        <w:gridCol w:w="850"/>
        <w:gridCol w:w="709"/>
        <w:gridCol w:w="849"/>
        <w:gridCol w:w="1278"/>
      </w:tblGrid>
      <w:tr w:rsidR="00CF0339" w:rsidRPr="00951ACB" w:rsidTr="003E3D80">
        <w:trPr>
          <w:cantSplit/>
        </w:trPr>
        <w:tc>
          <w:tcPr>
            <w:tcW w:w="567" w:type="dxa"/>
          </w:tcPr>
          <w:p w:rsidR="00CF0339" w:rsidRPr="00951ACB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</w:tcPr>
          <w:p w:rsidR="00CF0339" w:rsidRPr="00951ACB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F0339" w:rsidRPr="00951ACB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</w:tcPr>
          <w:p w:rsidR="00CF0339" w:rsidRPr="00951ACB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CF0339" w:rsidRPr="00951ACB" w:rsidRDefault="00CF0339" w:rsidP="00A629F3">
            <w:pPr>
              <w:tabs>
                <w:tab w:val="left" w:pos="9540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CF0339" w:rsidRPr="00951ACB" w:rsidRDefault="00CF0339" w:rsidP="00A629F3">
            <w:pPr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:rsidR="00CF0339" w:rsidRPr="00951ACB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CF0339" w:rsidRPr="00951ACB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CF0339" w:rsidRPr="00951ACB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850" w:type="dxa"/>
          </w:tcPr>
          <w:p w:rsidR="00CF0339" w:rsidRPr="00951ACB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CF0339" w:rsidRPr="00951ACB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992" w:type="dxa"/>
          </w:tcPr>
          <w:p w:rsidR="00CF0339" w:rsidRPr="00951ACB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50" w:type="dxa"/>
          </w:tcPr>
          <w:p w:rsidR="00CF0339" w:rsidRPr="00951ACB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CF0339" w:rsidRPr="00951ACB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14</w:t>
            </w:r>
          </w:p>
        </w:tc>
        <w:tc>
          <w:tcPr>
            <w:tcW w:w="849" w:type="dxa"/>
          </w:tcPr>
          <w:p w:rsidR="00CF0339" w:rsidRPr="00951ACB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15</w:t>
            </w:r>
          </w:p>
        </w:tc>
        <w:tc>
          <w:tcPr>
            <w:tcW w:w="1278" w:type="dxa"/>
          </w:tcPr>
          <w:p w:rsidR="00CF0339" w:rsidRPr="00951ACB" w:rsidRDefault="00CF0339" w:rsidP="00A629F3">
            <w:pPr>
              <w:tabs>
                <w:tab w:val="left" w:pos="9540"/>
              </w:tabs>
              <w:ind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51ACB">
              <w:rPr>
                <w:b/>
                <w:i/>
                <w:sz w:val="22"/>
                <w:szCs w:val="22"/>
                <w:lang w:val="uk-UA"/>
              </w:rPr>
              <w:t>16</w:t>
            </w:r>
          </w:p>
        </w:tc>
      </w:tr>
      <w:tr w:rsidR="00076C7D" w:rsidRPr="00951ACB" w:rsidTr="003E3D80">
        <w:trPr>
          <w:cantSplit/>
        </w:trPr>
        <w:tc>
          <w:tcPr>
            <w:tcW w:w="4395" w:type="dxa"/>
            <w:gridSpan w:val="4"/>
            <w:vMerge w:val="restart"/>
          </w:tcPr>
          <w:p w:rsidR="002723C6" w:rsidRPr="00951ACB" w:rsidRDefault="002723C6" w:rsidP="00AE09AD">
            <w:pPr>
              <w:tabs>
                <w:tab w:val="left" w:pos="9540"/>
              </w:tabs>
              <w:rPr>
                <w:lang w:val="uk-UA"/>
              </w:rPr>
            </w:pPr>
          </w:p>
          <w:p w:rsidR="002723C6" w:rsidRPr="00951ACB" w:rsidRDefault="002723C6" w:rsidP="002723C6">
            <w:pPr>
              <w:tabs>
                <w:tab w:val="left" w:pos="9540"/>
              </w:tabs>
              <w:jc w:val="center"/>
              <w:rPr>
                <w:lang w:val="uk-UA"/>
              </w:rPr>
            </w:pPr>
            <w:r w:rsidRPr="00951ACB">
              <w:rPr>
                <w:lang w:val="uk-UA"/>
              </w:rPr>
              <w:t>РАЗОМ</w:t>
            </w:r>
          </w:p>
        </w:tc>
        <w:tc>
          <w:tcPr>
            <w:tcW w:w="1418" w:type="dxa"/>
            <w:vAlign w:val="center"/>
          </w:tcPr>
          <w:p w:rsidR="00D1225D" w:rsidRPr="00951ACB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951ACB">
              <w:rPr>
                <w:lang w:val="uk-UA"/>
              </w:rPr>
              <w:t xml:space="preserve">Бюджет </w:t>
            </w:r>
            <w:proofErr w:type="spellStart"/>
            <w:r w:rsidRPr="00951ACB">
              <w:rPr>
                <w:lang w:val="uk-UA"/>
              </w:rPr>
              <w:t>Криворізь</w:t>
            </w:r>
            <w:proofErr w:type="spellEnd"/>
            <w:r w:rsidR="00075C87" w:rsidRPr="00951ACB">
              <w:rPr>
                <w:lang w:val="uk-UA"/>
              </w:rPr>
              <w:t>-</w:t>
            </w:r>
          </w:p>
          <w:p w:rsidR="00D1225D" w:rsidRPr="00951ACB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951ACB">
              <w:rPr>
                <w:lang w:val="uk-UA"/>
              </w:rPr>
              <w:t>кої</w:t>
            </w:r>
            <w:proofErr w:type="spellEnd"/>
            <w:r w:rsidRPr="00951ACB">
              <w:rPr>
                <w:lang w:val="uk-UA"/>
              </w:rPr>
              <w:t xml:space="preserve"> міської </w:t>
            </w:r>
            <w:proofErr w:type="spellStart"/>
            <w:r w:rsidRPr="00951ACB">
              <w:rPr>
                <w:lang w:val="uk-UA"/>
              </w:rPr>
              <w:t>територі</w:t>
            </w:r>
            <w:proofErr w:type="spellEnd"/>
            <w:r w:rsidR="00075C87" w:rsidRPr="00951ACB">
              <w:rPr>
                <w:lang w:val="uk-UA"/>
              </w:rPr>
              <w:t>-</w:t>
            </w:r>
          </w:p>
          <w:p w:rsidR="00076C7D" w:rsidRPr="00951ACB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proofErr w:type="spellStart"/>
            <w:r w:rsidRPr="00951ACB">
              <w:rPr>
                <w:lang w:val="uk-UA"/>
              </w:rPr>
              <w:t>альної</w:t>
            </w:r>
            <w:proofErr w:type="spellEnd"/>
            <w:r w:rsidRPr="00951ACB">
              <w:rPr>
                <w:lang w:val="uk-UA"/>
              </w:rPr>
              <w:t xml:space="preserve"> громади</w:t>
            </w:r>
          </w:p>
        </w:tc>
        <w:tc>
          <w:tcPr>
            <w:tcW w:w="708" w:type="dxa"/>
            <w:vAlign w:val="center"/>
          </w:tcPr>
          <w:p w:rsidR="00076C7D" w:rsidRPr="00951ACB" w:rsidRDefault="00076C7D" w:rsidP="00A629F3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759,0</w:t>
            </w:r>
          </w:p>
        </w:tc>
        <w:tc>
          <w:tcPr>
            <w:tcW w:w="850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1201,2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215,5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6287,3</w:t>
            </w:r>
          </w:p>
        </w:tc>
        <w:tc>
          <w:tcPr>
            <w:tcW w:w="850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29275,0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8486,2</w:t>
            </w:r>
          </w:p>
        </w:tc>
        <w:tc>
          <w:tcPr>
            <w:tcW w:w="992" w:type="dxa"/>
            <w:vAlign w:val="center"/>
          </w:tcPr>
          <w:p w:rsidR="00076C7D" w:rsidRPr="00951ACB" w:rsidRDefault="00C3338F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64 084,1</w:t>
            </w:r>
          </w:p>
        </w:tc>
        <w:tc>
          <w:tcPr>
            <w:tcW w:w="850" w:type="dxa"/>
            <w:vAlign w:val="center"/>
          </w:tcPr>
          <w:p w:rsidR="00076C7D" w:rsidRPr="00951ACB" w:rsidRDefault="00C3338F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35 406,8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3888,2</w:t>
            </w:r>
          </w:p>
        </w:tc>
        <w:tc>
          <w:tcPr>
            <w:tcW w:w="849" w:type="dxa"/>
            <w:vAlign w:val="center"/>
          </w:tcPr>
          <w:p w:rsidR="00076C7D" w:rsidRPr="00951ACB" w:rsidRDefault="001258BE" w:rsidP="00B16163">
            <w:pPr>
              <w:tabs>
                <w:tab w:val="left" w:pos="9540"/>
              </w:tabs>
              <w:ind w:right="-57" w:hanging="104"/>
              <w:jc w:val="center"/>
              <w:rPr>
                <w:sz w:val="18"/>
                <w:szCs w:val="18"/>
                <w:lang w:val="uk-UA"/>
              </w:rPr>
            </w:pPr>
            <w:r w:rsidRPr="00951ACB">
              <w:rPr>
                <w:sz w:val="18"/>
                <w:szCs w:val="18"/>
                <w:lang w:val="uk-UA"/>
              </w:rPr>
              <w:t>149 603,3</w:t>
            </w:r>
          </w:p>
        </w:tc>
        <w:tc>
          <w:tcPr>
            <w:tcW w:w="1278" w:type="dxa"/>
            <w:vMerge w:val="restart"/>
          </w:tcPr>
          <w:p w:rsidR="00076C7D" w:rsidRPr="00951ACB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76C7D" w:rsidRPr="00951ACB" w:rsidTr="009C60FF">
        <w:trPr>
          <w:cantSplit/>
        </w:trPr>
        <w:tc>
          <w:tcPr>
            <w:tcW w:w="4395" w:type="dxa"/>
            <w:gridSpan w:val="4"/>
            <w:vMerge/>
          </w:tcPr>
          <w:p w:rsidR="00076C7D" w:rsidRPr="00951ACB" w:rsidRDefault="00076C7D" w:rsidP="00AE09AD">
            <w:pPr>
              <w:tabs>
                <w:tab w:val="left" w:pos="9540"/>
              </w:tabs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rPr>
                <w:lang w:val="uk-UA"/>
              </w:rPr>
            </w:pPr>
            <w:r w:rsidRPr="00951ACB">
              <w:rPr>
                <w:lang w:val="uk-UA"/>
              </w:rPr>
              <w:t>Інші джерела</w:t>
            </w:r>
          </w:p>
        </w:tc>
        <w:tc>
          <w:tcPr>
            <w:tcW w:w="708" w:type="dxa"/>
            <w:vAlign w:val="center"/>
          </w:tcPr>
          <w:p w:rsidR="00076C7D" w:rsidRPr="00951ACB" w:rsidRDefault="00076C7D" w:rsidP="00A629F3">
            <w:pPr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9" w:type="dxa"/>
            <w:vAlign w:val="center"/>
          </w:tcPr>
          <w:p w:rsidR="00076C7D" w:rsidRPr="00951ACB" w:rsidRDefault="00076C7D" w:rsidP="00A629F3">
            <w:pPr>
              <w:tabs>
                <w:tab w:val="left" w:pos="9540"/>
              </w:tabs>
              <w:ind w:right="-57"/>
              <w:jc w:val="center"/>
              <w:rPr>
                <w:sz w:val="28"/>
                <w:szCs w:val="28"/>
                <w:lang w:val="uk-UA"/>
              </w:rPr>
            </w:pPr>
            <w:r w:rsidRPr="00951AC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8" w:type="dxa"/>
            <w:vMerge/>
          </w:tcPr>
          <w:p w:rsidR="00076C7D" w:rsidRPr="00951ACB" w:rsidRDefault="00076C7D" w:rsidP="002A52C3">
            <w:pPr>
              <w:tabs>
                <w:tab w:val="left" w:pos="9540"/>
              </w:tabs>
              <w:ind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243726" w:rsidRPr="00951ACB" w:rsidRDefault="00243726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C51F1C" w:rsidRPr="00951ACB" w:rsidRDefault="00C51F1C" w:rsidP="00243726">
      <w:pPr>
        <w:shd w:val="clear" w:color="auto" w:fill="FFFFFF"/>
        <w:ind w:firstLine="708"/>
        <w:jc w:val="center"/>
        <w:rPr>
          <w:b/>
          <w:i/>
          <w:spacing w:val="5"/>
          <w:sz w:val="28"/>
          <w:szCs w:val="28"/>
          <w:lang w:val="uk-UA"/>
        </w:rPr>
      </w:pPr>
    </w:p>
    <w:p w:rsidR="001A0160" w:rsidRPr="00951ACB" w:rsidRDefault="001A0160" w:rsidP="00243726">
      <w:pPr>
        <w:rPr>
          <w:b/>
          <w:i/>
          <w:iCs/>
          <w:sz w:val="28"/>
          <w:szCs w:val="28"/>
          <w:lang w:val="uk-UA"/>
        </w:rPr>
      </w:pPr>
    </w:p>
    <w:p w:rsidR="00B359B7" w:rsidRPr="00951ACB" w:rsidRDefault="00B359B7" w:rsidP="00B359B7">
      <w:pPr>
        <w:shd w:val="clear" w:color="auto" w:fill="FFFFFF"/>
        <w:jc w:val="both"/>
        <w:rPr>
          <w:rFonts w:eastAsia="Andale Sans UI" w:cs="Tahoma"/>
          <w:b/>
          <w:i/>
          <w:kern w:val="3"/>
          <w:sz w:val="16"/>
          <w:szCs w:val="16"/>
          <w:lang w:val="uk-UA" w:eastAsia="ja-JP" w:bidi="fa-IR"/>
        </w:rPr>
      </w:pPr>
    </w:p>
    <w:p w:rsidR="00B359B7" w:rsidRPr="00951ACB" w:rsidRDefault="00B359B7" w:rsidP="00B359B7">
      <w:pPr>
        <w:shd w:val="clear" w:color="auto" w:fill="FFFFFF"/>
        <w:jc w:val="both"/>
        <w:rPr>
          <w:spacing w:val="5"/>
          <w:sz w:val="28"/>
          <w:szCs w:val="28"/>
          <w:lang w:val="uk-UA"/>
        </w:rPr>
      </w:pPr>
      <w:r w:rsidRPr="00951ACB">
        <w:rPr>
          <w:rFonts w:eastAsia="Andale Sans UI" w:cs="Tahoma"/>
          <w:b/>
          <w:i/>
          <w:kern w:val="3"/>
          <w:sz w:val="28"/>
          <w:szCs w:val="28"/>
          <w:lang w:val="uk-UA" w:eastAsia="ja-JP" w:bidi="fa-IR"/>
        </w:rPr>
        <w:t>Керуюча справами виконкому</w:t>
      </w:r>
      <w:r w:rsidRPr="00951ACB">
        <w:rPr>
          <w:rFonts w:eastAsia="Andale Sans UI" w:cs="Tahoma"/>
          <w:b/>
          <w:i/>
          <w:kern w:val="3"/>
          <w:sz w:val="28"/>
          <w:szCs w:val="28"/>
          <w:lang w:val="uk-UA" w:eastAsia="ja-JP" w:bidi="fa-IR"/>
        </w:rPr>
        <w:tab/>
      </w:r>
      <w:r w:rsidRPr="00951ACB">
        <w:rPr>
          <w:rFonts w:eastAsia="Andale Sans UI" w:cs="Tahoma"/>
          <w:b/>
          <w:i/>
          <w:kern w:val="3"/>
          <w:sz w:val="28"/>
          <w:szCs w:val="28"/>
          <w:lang w:val="uk-UA" w:eastAsia="ja-JP" w:bidi="fa-IR"/>
        </w:rPr>
        <w:tab/>
      </w:r>
      <w:r w:rsidRPr="00951ACB">
        <w:rPr>
          <w:rFonts w:eastAsia="Andale Sans UI" w:cs="Tahoma"/>
          <w:b/>
          <w:i/>
          <w:kern w:val="3"/>
          <w:sz w:val="28"/>
          <w:szCs w:val="28"/>
          <w:lang w:val="uk-UA" w:eastAsia="ja-JP" w:bidi="fa-IR"/>
        </w:rPr>
        <w:tab/>
      </w:r>
      <w:r w:rsidRPr="00951ACB">
        <w:rPr>
          <w:rFonts w:eastAsia="Andale Sans UI" w:cs="Tahoma"/>
          <w:b/>
          <w:i/>
          <w:kern w:val="3"/>
          <w:sz w:val="28"/>
          <w:szCs w:val="28"/>
          <w:lang w:val="uk-UA" w:eastAsia="ja-JP" w:bidi="fa-IR"/>
        </w:rPr>
        <w:tab/>
        <w:t xml:space="preserve">   </w:t>
      </w:r>
      <w:r w:rsidRPr="00951ACB">
        <w:rPr>
          <w:rFonts w:eastAsia="Andale Sans UI" w:cs="Tahoma"/>
          <w:b/>
          <w:i/>
          <w:kern w:val="3"/>
          <w:sz w:val="28"/>
          <w:szCs w:val="28"/>
          <w:lang w:val="uk-UA" w:eastAsia="ja-JP" w:bidi="fa-IR"/>
        </w:rPr>
        <w:tab/>
        <w:t>Олена ШОВГЕЛЯ</w:t>
      </w:r>
    </w:p>
    <w:p w:rsidR="00DC5768" w:rsidRPr="00951ACB" w:rsidRDefault="00DC5768" w:rsidP="000E313F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3860"/>
      </w:tblGrid>
      <w:tr w:rsidR="00DC5768" w:rsidRPr="00951ACB" w:rsidTr="002A52C3">
        <w:tc>
          <w:tcPr>
            <w:tcW w:w="3860" w:type="dxa"/>
            <w:shd w:val="clear" w:color="auto" w:fill="auto"/>
          </w:tcPr>
          <w:p w:rsidR="00DC5768" w:rsidRPr="00951ACB" w:rsidRDefault="00DC5768" w:rsidP="002A52C3">
            <w:pPr>
              <w:pStyle w:val="Standard"/>
              <w:tabs>
                <w:tab w:val="left" w:pos="0"/>
              </w:tabs>
              <w:ind w:right="-1"/>
              <w:jc w:val="both"/>
              <w:rPr>
                <w:rFonts w:cs="Times New Roman"/>
                <w:i/>
                <w:iCs/>
                <w:lang w:val="uk-UA"/>
              </w:rPr>
            </w:pPr>
          </w:p>
        </w:tc>
      </w:tr>
      <w:bookmarkEnd w:id="0"/>
    </w:tbl>
    <w:p w:rsidR="00DC5768" w:rsidRPr="00951ACB" w:rsidRDefault="00DC5768" w:rsidP="00DC5768">
      <w:pPr>
        <w:tabs>
          <w:tab w:val="left" w:pos="7088"/>
        </w:tabs>
        <w:jc w:val="center"/>
        <w:rPr>
          <w:i/>
          <w:sz w:val="28"/>
          <w:szCs w:val="28"/>
          <w:lang w:val="uk-UA"/>
        </w:rPr>
      </w:pPr>
    </w:p>
    <w:sectPr w:rsidR="00DC5768" w:rsidRPr="00951ACB" w:rsidSect="003E3D80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0"/>
    <w:rsid w:val="0002703C"/>
    <w:rsid w:val="00033016"/>
    <w:rsid w:val="00075C87"/>
    <w:rsid w:val="000769B8"/>
    <w:rsid w:val="00076C7D"/>
    <w:rsid w:val="000A220C"/>
    <w:rsid w:val="000E313F"/>
    <w:rsid w:val="00112726"/>
    <w:rsid w:val="001258BE"/>
    <w:rsid w:val="0013706C"/>
    <w:rsid w:val="00163A8E"/>
    <w:rsid w:val="00196A82"/>
    <w:rsid w:val="001A0160"/>
    <w:rsid w:val="001E1BF9"/>
    <w:rsid w:val="00243726"/>
    <w:rsid w:val="002723C6"/>
    <w:rsid w:val="002960AE"/>
    <w:rsid w:val="002A294A"/>
    <w:rsid w:val="002D3B63"/>
    <w:rsid w:val="002E70EC"/>
    <w:rsid w:val="002E7E5B"/>
    <w:rsid w:val="00365224"/>
    <w:rsid w:val="00384A2E"/>
    <w:rsid w:val="003E3D80"/>
    <w:rsid w:val="00404728"/>
    <w:rsid w:val="00496593"/>
    <w:rsid w:val="0050326E"/>
    <w:rsid w:val="0055234D"/>
    <w:rsid w:val="005F1832"/>
    <w:rsid w:val="00616ACF"/>
    <w:rsid w:val="006232E5"/>
    <w:rsid w:val="0069483E"/>
    <w:rsid w:val="006D45BA"/>
    <w:rsid w:val="006E7471"/>
    <w:rsid w:val="00765DA9"/>
    <w:rsid w:val="007A7517"/>
    <w:rsid w:val="007D4E17"/>
    <w:rsid w:val="00800B6E"/>
    <w:rsid w:val="008C7000"/>
    <w:rsid w:val="008E38C9"/>
    <w:rsid w:val="00951ACB"/>
    <w:rsid w:val="009937A9"/>
    <w:rsid w:val="00A57D04"/>
    <w:rsid w:val="00B16163"/>
    <w:rsid w:val="00B359B7"/>
    <w:rsid w:val="00B4504D"/>
    <w:rsid w:val="00BE17EB"/>
    <w:rsid w:val="00C3338F"/>
    <w:rsid w:val="00C51F1C"/>
    <w:rsid w:val="00CB75F0"/>
    <w:rsid w:val="00CF0339"/>
    <w:rsid w:val="00CF3F6A"/>
    <w:rsid w:val="00CF7502"/>
    <w:rsid w:val="00D0075F"/>
    <w:rsid w:val="00D1225D"/>
    <w:rsid w:val="00D61520"/>
    <w:rsid w:val="00DC5768"/>
    <w:rsid w:val="00E8188D"/>
    <w:rsid w:val="00F33C2E"/>
    <w:rsid w:val="00F90A1A"/>
    <w:rsid w:val="00F96AAA"/>
    <w:rsid w:val="00FB7104"/>
    <w:rsid w:val="00FE7A01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858E5-DE3E-4A1D-A1F3-DBCC9F87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9B7"/>
    <w:pPr>
      <w:keepNext/>
      <w:numPr>
        <w:numId w:val="1"/>
      </w:numPr>
      <w:suppressAutoHyphens/>
      <w:outlineLvl w:val="0"/>
    </w:pPr>
    <w:rPr>
      <w:b/>
      <w:bCs/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359B7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3B57-B8EE-49C8-9974-A1FE1578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Дядюк Андрій</dc:creator>
  <cp:lastModifiedBy>org301</cp:lastModifiedBy>
  <cp:revision>35</cp:revision>
  <cp:lastPrinted>2022-11-11T06:56:00Z</cp:lastPrinted>
  <dcterms:created xsi:type="dcterms:W3CDTF">2022-07-12T08:39:00Z</dcterms:created>
  <dcterms:modified xsi:type="dcterms:W3CDTF">2022-11-28T11:29:00Z</dcterms:modified>
</cp:coreProperties>
</file>